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aps/>
          <w:sz w:val="28"/>
          <w:szCs w:val="24"/>
          <w:lang w:eastAsia="ru-RU"/>
        </w:rPr>
      </w:pPr>
      <w:bookmarkStart w:id="0" w:name="_Hlk73823409"/>
      <w:bookmarkEnd w:id="0"/>
      <w:r>
        <w:rPr>
          <w:rFonts w:eastAsia="Times New Roman" w:cs="Times New Roman" w:ascii="Times New Roman" w:hAnsi="Times New Roman"/>
          <w:b/>
          <w:bCs/>
          <w:caps/>
          <w:sz w:val="28"/>
          <w:szCs w:val="24"/>
          <w:lang w:eastAsia="ru-RU"/>
        </w:rPr>
        <w:t xml:space="preserve">САНКТ-ПЕТЕРБУРГСКОЕ ГОСУДАРСТВЕННОЕ БЮДЖЕТНОЕ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aps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aps/>
          <w:sz w:val="28"/>
          <w:szCs w:val="24"/>
          <w:lang w:eastAsia="ru-RU"/>
        </w:rPr>
        <w:t xml:space="preserve">ПРОФЕССИОНАЛЬНОЕ ОБРАЗОВАТЕЛЬНОЕ УЧРЕЖДЕНИЕ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aps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aps/>
          <w:sz w:val="28"/>
          <w:szCs w:val="24"/>
          <w:lang w:eastAsia="ru-RU"/>
        </w:rPr>
        <w:t xml:space="preserve">«САНКТ-ПЕТЕРБУРГСКИЙ ТЕХНИЧЕСКИЙ КОЛЛЕДЖ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aps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aps/>
          <w:sz w:val="28"/>
          <w:szCs w:val="24"/>
          <w:lang w:eastAsia="ru-RU"/>
        </w:rPr>
        <w:t xml:space="preserve">УПРАВЛЕНИЯ И КОММЕРЦИИ» </w:t>
      </w:r>
    </w:p>
    <w:p>
      <w:pPr>
        <w:pStyle w:val="Normal"/>
        <w:spacing w:lineRule="auto" w:line="240" w:before="0" w:after="0"/>
        <w:ind w:firstLine="851"/>
        <w:jc w:val="center"/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4"/>
          <w:lang w:eastAsia="ru-RU"/>
        </w:rPr>
      </w:r>
    </w:p>
    <w:p>
      <w:pPr>
        <w:pStyle w:val="Normal"/>
        <w:spacing w:lineRule="auto" w:line="240" w:before="0" w:after="0"/>
        <w:ind w:firstLine="851"/>
        <w:jc w:val="center"/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4"/>
          <w:lang w:eastAsia="ru-RU"/>
        </w:rPr>
      </w:r>
    </w:p>
    <w:p>
      <w:pPr>
        <w:pStyle w:val="Normal"/>
        <w:spacing w:lineRule="auto" w:line="240" w:before="0" w:after="0"/>
        <w:ind w:firstLine="851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</w:r>
    </w:p>
    <w:p>
      <w:pPr>
        <w:pStyle w:val="Normal"/>
        <w:spacing w:lineRule="auto" w:line="240" w:before="0" w:after="0"/>
        <w:ind w:firstLine="851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  <w:r>
        <w:rPr>
          <w:rFonts w:eastAsia="Calibri" w:cs="Times New Roman" w:ascii="Times New Roman" w:hAnsi="Times New Roman"/>
          <w:b/>
          <w:sz w:val="36"/>
          <w:szCs w:val="36"/>
        </w:rPr>
        <w:t>ПОЯСНИТЕЛЬНАЯ ЗАПИСКА</w:t>
      </w:r>
    </w:p>
    <w:p>
      <w:pPr>
        <w:pStyle w:val="Normal"/>
        <w:spacing w:lineRule="auto" w:line="240" w:before="0" w:after="0"/>
        <w:ind w:firstLine="851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  <w:r>
        <w:rPr>
          <w:rFonts w:eastAsia="Calibri" w:cs="Times New Roman" w:ascii="Times New Roman" w:hAnsi="Times New Roman"/>
          <w:b/>
          <w:sz w:val="36"/>
          <w:szCs w:val="36"/>
        </w:rPr>
        <w:t>к дипломному проекту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</w:r>
    </w:p>
    <w:tbl>
      <w:tblPr>
        <w:tblW w:w="10341" w:type="dxa"/>
        <w:jc w:val="left"/>
        <w:tblInd w:w="-6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13"/>
        <w:gridCol w:w="1317"/>
        <w:gridCol w:w="138"/>
        <w:gridCol w:w="402"/>
        <w:gridCol w:w="57"/>
        <w:gridCol w:w="552"/>
        <w:gridCol w:w="2299"/>
        <w:gridCol w:w="506"/>
        <w:gridCol w:w="492"/>
        <w:gridCol w:w="135"/>
        <w:gridCol w:w="2876"/>
        <w:gridCol w:w="282"/>
        <w:gridCol w:w="236"/>
        <w:gridCol w:w="235"/>
      </w:tblGrid>
      <w:tr>
        <w:trPr>
          <w:trHeight w:val="639" w:hRule="atLeast"/>
          <w:cantSplit w:val="true"/>
        </w:trPr>
        <w:tc>
          <w:tcPr>
            <w:tcW w:w="81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ind w:firstLine="851"/>
              <w:jc w:val="both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firstLine="675" w:left="-74" w:right="-139"/>
              <w:jc w:val="both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ru-RU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ru-RU"/>
              </w:rPr>
              <w:t>Тема:</w:t>
            </w:r>
          </w:p>
        </w:tc>
        <w:tc>
          <w:tcPr>
            <w:tcW w:w="9527" w:type="dxa"/>
            <w:gridSpan w:val="13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ind w:firstLine="474" w:left="-190" w:right="288"/>
              <w:jc w:val="center"/>
              <w:rPr>
                <w:rFonts w:ascii="Times New Roman" w:hAnsi="Times New Roman" w:eastAsia="Times New Roman" w:cs="Times New Roman"/>
                <w:i/>
                <w:i/>
                <w:sz w:val="28"/>
                <w:szCs w:val="32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sz w:val="28"/>
              </w:rPr>
              <w:t xml:space="preserve">Разработка игры в жанре Платформер на </w:t>
            </w:r>
            <w:r>
              <w:rPr>
                <w:rFonts w:eastAsia="Calibri" w:cs="Times New Roman" w:ascii="Times New Roman" w:hAnsi="Times New Roman"/>
                <w:i/>
                <w:sz w:val="28"/>
                <w:lang w:val="en-US"/>
              </w:rPr>
              <w:t>Unity</w:t>
            </w:r>
            <w:r>
              <w:rPr>
                <w:rFonts w:eastAsia="Calibri" w:cs="Times New Roman" w:ascii="Times New Roman" w:hAnsi="Times New Roman"/>
                <w:i/>
                <w:sz w:val="28"/>
              </w:rPr>
              <w:t>2</w:t>
            </w:r>
            <w:r>
              <w:rPr>
                <w:rFonts w:eastAsia="Calibri" w:cs="Times New Roman" w:ascii="Times New Roman" w:hAnsi="Times New Roman"/>
                <w:i/>
                <w:sz w:val="28"/>
                <w:lang w:val="en-US"/>
              </w:rPr>
              <w:t>D</w:t>
            </w:r>
          </w:p>
        </w:tc>
      </w:tr>
      <w:tr>
        <w:trPr>
          <w:trHeight w:val="386" w:hRule="atLeast"/>
        </w:trPr>
        <w:tc>
          <w:tcPr>
            <w:tcW w:w="813" w:type="dxa"/>
            <w:tcBorders/>
          </w:tcPr>
          <w:p>
            <w:pPr>
              <w:pStyle w:val="Normal"/>
              <w:spacing w:lineRule="auto" w:line="240" w:before="0" w:after="0"/>
              <w:ind w:firstLine="851" w:left="283"/>
              <w:jc w:val="both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4"/>
                <w:lang w:eastAsia="ru-RU"/>
              </w:rPr>
            </w:r>
          </w:p>
        </w:tc>
        <w:tc>
          <w:tcPr>
            <w:tcW w:w="9527" w:type="dxa"/>
            <w:gridSpan w:val="1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851" w:left="284"/>
              <w:rPr>
                <w:rFonts w:ascii="Times New Roman" w:hAnsi="Times New Roman" w:eastAsia="Times New Roman" w:cs="Times New Roman"/>
                <w:i/>
                <w:i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8"/>
                <w:szCs w:val="32"/>
                <w:lang w:eastAsia="ru-RU"/>
              </w:rPr>
            </w:r>
          </w:p>
        </w:tc>
      </w:tr>
      <w:tr>
        <w:trPr>
          <w:trHeight w:val="176" w:hRule="atLeast"/>
        </w:trPr>
        <w:tc>
          <w:tcPr>
            <w:tcW w:w="813" w:type="dxa"/>
            <w:tcBorders/>
          </w:tcPr>
          <w:p>
            <w:pPr>
              <w:pStyle w:val="Normal"/>
              <w:spacing w:lineRule="auto" w:line="240" w:before="0" w:after="0"/>
              <w:ind w:firstLine="851"/>
              <w:jc w:val="both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</w:r>
          </w:p>
        </w:tc>
        <w:tc>
          <w:tcPr>
            <w:tcW w:w="5898" w:type="dxa"/>
            <w:gridSpan w:val="9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851"/>
              <w:jc w:val="both"/>
              <w:rPr>
                <w:rFonts w:ascii="Times New Roman" w:hAnsi="Times New Roman" w:eastAsia="Times New Roman" w:cs="Times New Roman"/>
                <w:sz w:val="32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32"/>
                <w:szCs w:val="16"/>
                <w:lang w:eastAsia="ru-RU"/>
              </w:rPr>
            </w:r>
          </w:p>
        </w:tc>
        <w:tc>
          <w:tcPr>
            <w:tcW w:w="3629" w:type="dxa"/>
            <w:gridSpan w:val="4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851"/>
              <w:jc w:val="both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</w:r>
          </w:p>
        </w:tc>
      </w:tr>
      <w:tr>
        <w:trPr>
          <w:trHeight w:val="1278" w:hRule="atLeast"/>
          <w:cantSplit w:val="true"/>
        </w:trPr>
        <w:tc>
          <w:tcPr>
            <w:tcW w:w="2670" w:type="dxa"/>
            <w:gridSpan w:val="4"/>
            <w:tcBorders/>
            <w:vAlign w:val="bottom"/>
          </w:tcPr>
          <w:p>
            <w:pPr>
              <w:pStyle w:val="Normal"/>
              <w:spacing w:lineRule="auto" w:line="240" w:before="0" w:after="0"/>
              <w:ind w:firstLine="851"/>
              <w:jc w:val="both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firstLine="176" w:left="-284"/>
              <w:jc w:val="both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3906" w:type="dxa"/>
            <w:gridSpan w:val="5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4"/>
                <w:lang w:eastAsia="ru-RU"/>
              </w:rPr>
            </w:r>
          </w:p>
        </w:tc>
        <w:tc>
          <w:tcPr>
            <w:tcW w:w="3011" w:type="dxa"/>
            <w:gridSpan w:val="2"/>
            <w:tcBorders/>
          </w:tcPr>
          <w:p>
            <w:pPr>
              <w:pStyle w:val="Normal"/>
              <w:spacing w:lineRule="auto" w:line="240" w:before="0" w:after="0"/>
              <w:ind w:firstLine="851" w:left="283"/>
              <w:jc w:val="both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4"/>
                <w:lang w:eastAsia="ru-RU"/>
              </w:rPr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/>
              <w:suppressAutoHyphens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/>
              <w:suppressAutoHyphens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35" w:type="dxa"/>
            <w:tcBorders/>
          </w:tcPr>
          <w:p>
            <w:pPr>
              <w:pStyle w:val="Normal"/>
              <w:widowControl/>
              <w:suppressAutoHyphens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86" w:hRule="atLeast"/>
          <w:cantSplit w:val="true"/>
        </w:trPr>
        <w:tc>
          <w:tcPr>
            <w:tcW w:w="2727" w:type="dxa"/>
            <w:gridSpan w:val="5"/>
            <w:tcBorders/>
            <w:vAlign w:val="bottom"/>
          </w:tcPr>
          <w:p>
            <w:pPr>
              <w:pStyle w:val="Normal"/>
              <w:spacing w:lineRule="auto" w:line="240" w:before="0" w:after="0"/>
              <w:ind w:hanging="77" w:left="284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sz w:val="20"/>
                <w:szCs w:val="20"/>
              </w:rPr>
              <w:t>преподаватель профессиональных дисциплин</w:t>
            </w:r>
          </w:p>
        </w:tc>
        <w:tc>
          <w:tcPr>
            <w:tcW w:w="552" w:type="dxa"/>
            <w:tcBorders/>
          </w:tcPr>
          <w:p>
            <w:pPr>
              <w:pStyle w:val="Normal"/>
              <w:spacing w:lineRule="auto" w:line="240" w:before="0" w:after="0"/>
              <w:ind w:firstLine="851" w:left="283"/>
              <w:jc w:val="both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4"/>
                <w:lang w:eastAsia="ru-RU"/>
              </w:rPr>
            </w:r>
          </w:p>
        </w:tc>
        <w:tc>
          <w:tcPr>
            <w:tcW w:w="2299" w:type="dxa"/>
            <w:tcBorders/>
          </w:tcPr>
          <w:p>
            <w:pPr>
              <w:pStyle w:val="Normal"/>
              <w:spacing w:lineRule="auto" w:line="240" w:before="0" w:after="0"/>
              <w:ind w:firstLine="851" w:left="283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4"/>
                <w:lang w:eastAsia="ru-RU"/>
              </w:rPr>
            </w:r>
          </w:p>
        </w:tc>
        <w:tc>
          <w:tcPr>
            <w:tcW w:w="506" w:type="dxa"/>
            <w:tcBorders/>
          </w:tcPr>
          <w:p>
            <w:pPr>
              <w:pStyle w:val="Normal"/>
              <w:spacing w:lineRule="auto" w:line="240" w:before="0" w:after="0"/>
              <w:ind w:firstLine="851" w:left="283"/>
              <w:jc w:val="both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4"/>
                <w:lang w:eastAsia="ru-RU"/>
              </w:rPr>
            </w:r>
          </w:p>
        </w:tc>
        <w:tc>
          <w:tcPr>
            <w:tcW w:w="4021" w:type="dxa"/>
            <w:gridSpan w:val="5"/>
            <w:tcBorders/>
            <w:vAlign w:val="bottom"/>
          </w:tcPr>
          <w:p>
            <w:pPr>
              <w:pStyle w:val="Normal"/>
              <w:spacing w:lineRule="auto" w:line="240" w:before="0" w:after="0"/>
              <w:ind w:firstLine="851" w:left="-62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eastAsia="ru-RU"/>
              </w:rPr>
              <w:t>А.В.Смирнова</w:t>
            </w:r>
          </w:p>
        </w:tc>
        <w:tc>
          <w:tcPr>
            <w:tcW w:w="235" w:type="dxa"/>
            <w:tcBorders/>
          </w:tcPr>
          <w:p>
            <w:pPr>
              <w:pStyle w:val="Normal"/>
              <w:widowControl/>
              <w:suppressAutoHyphens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176" w:hRule="atLeast"/>
          <w:cantSplit w:val="true"/>
        </w:trPr>
        <w:tc>
          <w:tcPr>
            <w:tcW w:w="2727" w:type="dxa"/>
            <w:gridSpan w:val="5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  <w:lang w:eastAsia="ru-RU"/>
              </w:rPr>
              <w:t>(должность)</w:t>
            </w:r>
          </w:p>
        </w:tc>
        <w:tc>
          <w:tcPr>
            <w:tcW w:w="552" w:type="dxa"/>
            <w:tcBorders/>
          </w:tcPr>
          <w:p>
            <w:pPr>
              <w:pStyle w:val="Normal"/>
              <w:spacing w:lineRule="auto" w:line="240" w:before="0" w:after="0"/>
              <w:ind w:firstLine="851" w:left="283"/>
              <w:jc w:val="both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</w:r>
          </w:p>
        </w:tc>
        <w:tc>
          <w:tcPr>
            <w:tcW w:w="2299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81" w:left="283"/>
              <w:jc w:val="center"/>
              <w:rPr>
                <w:rFonts w:ascii="Times New Roman" w:hAnsi="Times New Roman" w:eastAsia="Times New Roman" w:cs="Times New Roman"/>
                <w:i/>
                <w:i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506" w:type="dxa"/>
            <w:tcBorders/>
          </w:tcPr>
          <w:p>
            <w:pPr>
              <w:pStyle w:val="Normal"/>
              <w:spacing w:lineRule="auto" w:line="240" w:before="0" w:after="0"/>
              <w:ind w:firstLine="851" w:left="283"/>
              <w:jc w:val="both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</w:r>
          </w:p>
        </w:tc>
        <w:tc>
          <w:tcPr>
            <w:tcW w:w="4021" w:type="dxa"/>
            <w:gridSpan w:val="5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2" w:left="283"/>
              <w:jc w:val="center"/>
              <w:rPr>
                <w:rFonts w:ascii="Times New Roman" w:hAnsi="Times New Roman" w:eastAsia="Times New Roman" w:cs="Times New Roman"/>
                <w:i/>
                <w:i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  <w:lang w:eastAsia="ru-RU"/>
              </w:rPr>
              <w:t>(И.О. Фамилия)</w:t>
            </w:r>
          </w:p>
        </w:tc>
        <w:tc>
          <w:tcPr>
            <w:tcW w:w="235" w:type="dxa"/>
            <w:tcBorders/>
          </w:tcPr>
          <w:p>
            <w:pPr>
              <w:pStyle w:val="Normal"/>
              <w:widowControl/>
              <w:suppressAutoHyphens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95" w:hRule="atLeast"/>
          <w:cantSplit w:val="true"/>
        </w:trPr>
        <w:tc>
          <w:tcPr>
            <w:tcW w:w="2130" w:type="dxa"/>
            <w:gridSpan w:val="2"/>
            <w:tcBorders/>
            <w:vAlign w:val="bottom"/>
          </w:tcPr>
          <w:p>
            <w:pPr>
              <w:pStyle w:val="Normal"/>
              <w:spacing w:lineRule="auto" w:line="240" w:before="0" w:after="0"/>
              <w:ind w:hanging="108"/>
              <w:jc w:val="both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7975" w:type="dxa"/>
            <w:gridSpan w:val="11"/>
            <w:tcBorders/>
            <w:vAlign w:val="bottom"/>
          </w:tcPr>
          <w:p>
            <w:pPr>
              <w:pStyle w:val="Normal"/>
              <w:spacing w:lineRule="auto" w:line="240" w:before="0" w:after="0"/>
              <w:ind w:firstLine="851" w:left="284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eastAsia="ru-RU"/>
              </w:rPr>
            </w:r>
          </w:p>
        </w:tc>
        <w:tc>
          <w:tcPr>
            <w:tcW w:w="235" w:type="dxa"/>
            <w:tcBorders/>
          </w:tcPr>
          <w:p>
            <w:pPr>
              <w:pStyle w:val="Normal"/>
              <w:widowControl/>
              <w:suppressAutoHyphens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86" w:hRule="atLeast"/>
          <w:cantSplit w:val="true"/>
        </w:trPr>
        <w:tc>
          <w:tcPr>
            <w:tcW w:w="2727" w:type="dxa"/>
            <w:gridSpan w:val="5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eastAsia="ru-RU"/>
              </w:rPr>
              <w:t xml:space="preserve">             </w:t>
            </w: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eastAsia="ru-RU"/>
              </w:rPr>
              <w:t>9ПО-41</w:t>
            </w:r>
          </w:p>
        </w:tc>
        <w:tc>
          <w:tcPr>
            <w:tcW w:w="552" w:type="dxa"/>
            <w:tcBorders/>
          </w:tcPr>
          <w:p>
            <w:pPr>
              <w:pStyle w:val="Normal"/>
              <w:spacing w:lineRule="auto" w:line="240" w:before="0" w:after="0"/>
              <w:ind w:firstLine="851" w:left="283"/>
              <w:jc w:val="both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4"/>
                <w:lang w:eastAsia="ru-RU"/>
              </w:rPr>
            </w:r>
          </w:p>
        </w:tc>
        <w:tc>
          <w:tcPr>
            <w:tcW w:w="2299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851" w:left="283"/>
              <w:jc w:val="both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4"/>
                <w:lang w:eastAsia="ru-RU"/>
              </w:rPr>
            </w:r>
          </w:p>
        </w:tc>
        <w:tc>
          <w:tcPr>
            <w:tcW w:w="506" w:type="dxa"/>
            <w:tcBorders/>
          </w:tcPr>
          <w:p>
            <w:pPr>
              <w:pStyle w:val="Normal"/>
              <w:spacing w:lineRule="auto" w:line="240" w:before="0" w:after="0"/>
              <w:ind w:firstLine="851" w:left="283"/>
              <w:jc w:val="both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4"/>
                <w:lang w:eastAsia="ru-RU"/>
              </w:rPr>
            </w:r>
          </w:p>
        </w:tc>
        <w:tc>
          <w:tcPr>
            <w:tcW w:w="4021" w:type="dxa"/>
            <w:gridSpan w:val="5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ind w:firstLine="851" w:left="-62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eastAsia="ru-RU"/>
              </w:rPr>
              <w:t>Д.Д. Проскурня</w:t>
            </w:r>
          </w:p>
        </w:tc>
        <w:tc>
          <w:tcPr>
            <w:tcW w:w="235" w:type="dxa"/>
            <w:tcBorders/>
          </w:tcPr>
          <w:p>
            <w:pPr>
              <w:pStyle w:val="Normal"/>
              <w:widowControl/>
              <w:suppressAutoHyphens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48" w:hRule="atLeast"/>
          <w:cantSplit w:val="true"/>
        </w:trPr>
        <w:tc>
          <w:tcPr>
            <w:tcW w:w="2727" w:type="dxa"/>
            <w:gridSpan w:val="5"/>
            <w:tcBorders/>
          </w:tcPr>
          <w:p>
            <w:pPr>
              <w:pStyle w:val="Normal"/>
              <w:spacing w:lineRule="auto" w:line="240" w:before="0" w:after="0"/>
              <w:ind w:hanging="217" w:left="284"/>
              <w:jc w:val="center"/>
              <w:rPr>
                <w:rFonts w:ascii="Times New Roman" w:hAnsi="Times New Roman" w:eastAsia="Times New Roman" w:cs="Times New Roman"/>
                <w:i/>
                <w:i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  <w:lang w:eastAsia="ru-RU"/>
              </w:rPr>
              <w:t>(группа)</w:t>
            </w:r>
          </w:p>
        </w:tc>
        <w:tc>
          <w:tcPr>
            <w:tcW w:w="552" w:type="dxa"/>
            <w:tcBorders/>
          </w:tcPr>
          <w:p>
            <w:pPr>
              <w:pStyle w:val="Normal"/>
              <w:spacing w:lineRule="auto" w:line="240" w:before="0" w:after="0"/>
              <w:ind w:firstLine="851" w:left="284"/>
              <w:jc w:val="both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</w:r>
          </w:p>
        </w:tc>
        <w:tc>
          <w:tcPr>
            <w:tcW w:w="2299" w:type="dxa"/>
            <w:tcBorders/>
          </w:tcPr>
          <w:p>
            <w:pPr>
              <w:pStyle w:val="Normal"/>
              <w:spacing w:lineRule="auto" w:line="240" w:before="0" w:after="0"/>
              <w:ind w:hanging="82" w:left="284"/>
              <w:jc w:val="center"/>
              <w:rPr>
                <w:rFonts w:ascii="Times New Roman" w:hAnsi="Times New Roman" w:eastAsia="Times New Roman" w:cs="Times New Roman"/>
                <w:i/>
                <w:i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506" w:type="dxa"/>
            <w:tcBorders/>
          </w:tcPr>
          <w:p>
            <w:pPr>
              <w:pStyle w:val="Normal"/>
              <w:spacing w:lineRule="auto" w:line="240" w:before="0" w:after="0"/>
              <w:ind w:firstLine="851" w:left="284"/>
              <w:jc w:val="both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</w:r>
          </w:p>
        </w:tc>
        <w:tc>
          <w:tcPr>
            <w:tcW w:w="4021" w:type="dxa"/>
            <w:gridSpan w:val="5"/>
            <w:tcBorders/>
          </w:tcPr>
          <w:p>
            <w:pPr>
              <w:pStyle w:val="Normal"/>
              <w:spacing w:lineRule="auto" w:line="240" w:before="0" w:after="0"/>
              <w:ind w:hanging="23" w:left="284"/>
              <w:jc w:val="center"/>
              <w:rPr>
                <w:rFonts w:ascii="Times New Roman" w:hAnsi="Times New Roman" w:eastAsia="Times New Roman" w:cs="Times New Roman"/>
                <w:i/>
                <w:i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  <w:lang w:eastAsia="ru-RU"/>
              </w:rPr>
              <w:t>(И.О. Фамилия)</w:t>
            </w:r>
          </w:p>
        </w:tc>
        <w:tc>
          <w:tcPr>
            <w:tcW w:w="235" w:type="dxa"/>
            <w:tcBorders/>
          </w:tcPr>
          <w:p>
            <w:pPr>
              <w:pStyle w:val="Normal"/>
              <w:widowControl/>
              <w:suppressAutoHyphens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95" w:hRule="atLeast"/>
          <w:cantSplit w:val="true"/>
        </w:trPr>
        <w:tc>
          <w:tcPr>
            <w:tcW w:w="2268" w:type="dxa"/>
            <w:gridSpan w:val="3"/>
            <w:tcBorders/>
            <w:vAlign w:val="bottom"/>
          </w:tcPr>
          <w:p>
            <w:pPr>
              <w:pStyle w:val="Normal"/>
              <w:spacing w:lineRule="auto" w:line="240" w:before="0" w:after="0"/>
              <w:ind w:firstLine="680" w:left="-788"/>
              <w:jc w:val="both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ru-RU"/>
              </w:rPr>
              <w:t>Специальность</w:t>
            </w:r>
          </w:p>
        </w:tc>
        <w:tc>
          <w:tcPr>
            <w:tcW w:w="7837" w:type="dxa"/>
            <w:gridSpan w:val="10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/>
              <w:suppressAutoHyphens w:val="false"/>
              <w:bidi w:val="0"/>
              <w:spacing w:lineRule="auto" w:line="259" w:before="0" w:after="160"/>
              <w:jc w:val="left"/>
              <w:rPr/>
            </w:pPr>
            <w:r>
              <w:rPr>
                <w:rFonts w:eastAsia="Times New Roman" w:cs="Times New Roman" w:ascii="Times New Roman" w:hAnsi="Times New Roman"/>
                <w:i/>
                <w:sz w:val="28"/>
                <w:szCs w:val="28"/>
                <w:lang w:eastAsia="ru-RU"/>
              </w:rPr>
              <w:t>09.02.07 «Информационные системы и программирование»</w:t>
            </w:r>
          </w:p>
        </w:tc>
        <w:tc>
          <w:tcPr>
            <w:tcW w:w="235" w:type="dxa"/>
            <w:tcBorders/>
          </w:tcPr>
          <w:p>
            <w:pPr>
              <w:pStyle w:val="Normal"/>
              <w:widowControl/>
              <w:suppressAutoHyphens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158" w:hRule="atLeast"/>
          <w:cantSplit w:val="true"/>
        </w:trPr>
        <w:tc>
          <w:tcPr>
            <w:tcW w:w="2670" w:type="dxa"/>
            <w:gridSpan w:val="4"/>
            <w:tcBorders/>
          </w:tcPr>
          <w:p>
            <w:pPr>
              <w:pStyle w:val="Normal"/>
              <w:spacing w:lineRule="auto" w:line="240" w:before="0" w:after="0"/>
              <w:ind w:firstLine="851" w:left="284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</w:r>
          </w:p>
        </w:tc>
        <w:tc>
          <w:tcPr>
            <w:tcW w:w="7199" w:type="dxa"/>
            <w:gridSpan w:val="8"/>
            <w:tcBorders/>
          </w:tcPr>
          <w:p>
            <w:pPr>
              <w:pStyle w:val="Normal"/>
              <w:spacing w:lineRule="auto" w:line="240" w:before="0" w:after="0"/>
              <w:ind w:hanging="24" w:left="284"/>
              <w:jc w:val="both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  <w:t xml:space="preserve">                        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  <w:t>(шифр и наименование специальности)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/>
              <w:suppressAutoHyphens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35" w:type="dxa"/>
            <w:tcBorders/>
          </w:tcPr>
          <w:p>
            <w:pPr>
              <w:pStyle w:val="Normal"/>
              <w:widowControl/>
              <w:suppressAutoHyphens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16"/>
          <w:lang w:eastAsia="ru-RU"/>
        </w:rPr>
      </w:r>
    </w:p>
    <w:tbl>
      <w:tblPr>
        <w:tblW w:w="9630" w:type="dxa"/>
        <w:jc w:val="left"/>
        <w:tblInd w:w="-6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5"/>
        <w:gridCol w:w="1845"/>
        <w:gridCol w:w="170"/>
        <w:gridCol w:w="939"/>
        <w:gridCol w:w="168"/>
        <w:gridCol w:w="2416"/>
        <w:gridCol w:w="171"/>
        <w:gridCol w:w="106"/>
        <w:gridCol w:w="361"/>
        <w:gridCol w:w="170"/>
        <w:gridCol w:w="2577"/>
        <w:gridCol w:w="236"/>
        <w:gridCol w:w="235"/>
      </w:tblGrid>
      <w:tr>
        <w:trPr>
          <w:cantSplit w:val="true"/>
        </w:trPr>
        <w:tc>
          <w:tcPr>
            <w:tcW w:w="6050" w:type="dxa"/>
            <w:gridSpan w:val="8"/>
            <w:tcBorders/>
            <w:vAlign w:val="bottom"/>
          </w:tcPr>
          <w:p>
            <w:pPr>
              <w:pStyle w:val="Normal"/>
              <w:spacing w:lineRule="auto" w:line="240" w:before="0" w:after="0"/>
              <w:ind w:hanging="75" w:left="284"/>
              <w:jc w:val="both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ru-RU"/>
              </w:rPr>
              <w:t>Работа допущена к защите</w:t>
            </w:r>
          </w:p>
        </w:tc>
        <w:tc>
          <w:tcPr>
            <w:tcW w:w="3108" w:type="dxa"/>
            <w:gridSpan w:val="3"/>
            <w:tcBorders/>
          </w:tcPr>
          <w:p>
            <w:pPr>
              <w:pStyle w:val="Normal"/>
              <w:spacing w:lineRule="auto" w:line="240" w:before="0" w:after="0"/>
              <w:ind w:firstLine="851" w:left="283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4"/>
                <w:lang w:eastAsia="ru-RU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/>
              <w:suppressAutoHyphens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35" w:type="dxa"/>
            <w:tcBorders/>
          </w:tcPr>
          <w:p>
            <w:pPr>
              <w:pStyle w:val="Normal"/>
              <w:widowControl/>
              <w:suppressAutoHyphens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189" w:type="dxa"/>
            <w:gridSpan w:val="4"/>
            <w:tcBorders/>
            <w:vAlign w:val="bottom"/>
          </w:tcPr>
          <w:p>
            <w:pPr>
              <w:pStyle w:val="Normal"/>
              <w:spacing w:lineRule="auto" w:line="240" w:before="0" w:after="0"/>
              <w:ind w:hanging="75" w:left="284"/>
              <w:jc w:val="both"/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4"/>
                <w:lang w:eastAsia="ru-RU"/>
              </w:rPr>
              <w:t>Председатель ПЦК</w:t>
            </w:r>
          </w:p>
        </w:tc>
        <w:tc>
          <w:tcPr>
            <w:tcW w:w="2584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75" w:left="283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4"/>
                <w:lang w:eastAsia="ru-RU"/>
              </w:rPr>
            </w:r>
          </w:p>
        </w:tc>
        <w:tc>
          <w:tcPr>
            <w:tcW w:w="638" w:type="dxa"/>
            <w:gridSpan w:val="3"/>
            <w:tcBorders/>
          </w:tcPr>
          <w:p>
            <w:pPr>
              <w:pStyle w:val="Normal"/>
              <w:spacing w:lineRule="auto" w:line="240" w:before="0" w:after="0"/>
              <w:ind w:hanging="75" w:left="283"/>
              <w:jc w:val="both"/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4"/>
                <w:lang w:eastAsia="ru-RU"/>
              </w:rPr>
            </w:r>
          </w:p>
        </w:tc>
        <w:tc>
          <w:tcPr>
            <w:tcW w:w="2983" w:type="dxa"/>
            <w:gridSpan w:val="3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ind w:firstLine="62" w:left="-62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eastAsia="ru-RU"/>
              </w:rPr>
              <w:t>А.В. Смирнова</w:t>
            </w:r>
          </w:p>
        </w:tc>
        <w:tc>
          <w:tcPr>
            <w:tcW w:w="235" w:type="dxa"/>
            <w:tcBorders/>
          </w:tcPr>
          <w:p>
            <w:pPr>
              <w:pStyle w:val="Normal"/>
              <w:widowControl/>
              <w:suppressAutoHyphens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080" w:type="dxa"/>
            <w:gridSpan w:val="2"/>
            <w:tcBorders/>
          </w:tcPr>
          <w:p>
            <w:pPr>
              <w:pStyle w:val="Normal"/>
              <w:spacing w:lineRule="auto" w:line="240" w:before="0" w:after="0"/>
              <w:ind w:firstLine="851" w:left="283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</w:r>
          </w:p>
        </w:tc>
        <w:tc>
          <w:tcPr>
            <w:tcW w:w="1109" w:type="dxa"/>
            <w:gridSpan w:val="2"/>
            <w:tcBorders/>
          </w:tcPr>
          <w:p>
            <w:pPr>
              <w:pStyle w:val="Normal"/>
              <w:spacing w:lineRule="auto" w:line="240" w:before="0" w:after="0"/>
              <w:ind w:hanging="50" w:left="283"/>
              <w:jc w:val="both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</w:r>
          </w:p>
        </w:tc>
        <w:tc>
          <w:tcPr>
            <w:tcW w:w="2584" w:type="dxa"/>
            <w:gridSpan w:val="2"/>
            <w:tcBorders/>
          </w:tcPr>
          <w:p>
            <w:pPr>
              <w:pStyle w:val="Normal"/>
              <w:spacing w:lineRule="auto" w:line="240" w:before="0" w:after="0"/>
              <w:ind w:hanging="50" w:left="283"/>
              <w:jc w:val="center"/>
              <w:rPr>
                <w:rFonts w:ascii="Times New Roman" w:hAnsi="Times New Roman" w:eastAsia="Times New Roman" w:cs="Times New Roman"/>
                <w:i/>
                <w:i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638" w:type="dxa"/>
            <w:gridSpan w:val="3"/>
            <w:tcBorders/>
          </w:tcPr>
          <w:p>
            <w:pPr>
              <w:pStyle w:val="Normal"/>
              <w:spacing w:lineRule="auto" w:line="240" w:before="0" w:after="0"/>
              <w:ind w:firstLine="851" w:left="283"/>
              <w:jc w:val="both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</w:r>
          </w:p>
        </w:tc>
        <w:tc>
          <w:tcPr>
            <w:tcW w:w="2983" w:type="dxa"/>
            <w:gridSpan w:val="3"/>
            <w:tcBorders/>
          </w:tcPr>
          <w:p>
            <w:pPr>
              <w:pStyle w:val="Normal"/>
              <w:spacing w:lineRule="auto" w:line="240" w:before="0" w:after="0"/>
              <w:ind w:firstLine="851" w:left="283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  <w:lang w:eastAsia="ru-RU"/>
              </w:rPr>
              <w:t>(И.О. Фамилия)</w:t>
            </w:r>
          </w:p>
        </w:tc>
        <w:tc>
          <w:tcPr>
            <w:tcW w:w="235" w:type="dxa"/>
            <w:tcBorders/>
          </w:tcPr>
          <w:p>
            <w:pPr>
              <w:pStyle w:val="Normal"/>
              <w:widowControl/>
              <w:suppressAutoHyphens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189" w:type="dxa"/>
            <w:gridSpan w:val="4"/>
            <w:tcBorders/>
            <w:vAlign w:val="bottom"/>
          </w:tcPr>
          <w:p>
            <w:pPr>
              <w:pStyle w:val="Normal"/>
              <w:spacing w:lineRule="auto" w:line="240" w:before="0" w:after="0"/>
              <w:ind w:hanging="50" w:left="284"/>
              <w:jc w:val="both"/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4"/>
                <w:lang w:eastAsia="ru-RU"/>
              </w:rPr>
              <w:t>Зав. отделением</w:t>
            </w:r>
          </w:p>
        </w:tc>
        <w:tc>
          <w:tcPr>
            <w:tcW w:w="2584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50" w:left="283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4"/>
                <w:lang w:eastAsia="ru-RU"/>
              </w:rPr>
            </w:r>
          </w:p>
        </w:tc>
        <w:tc>
          <w:tcPr>
            <w:tcW w:w="638" w:type="dxa"/>
            <w:gridSpan w:val="3"/>
            <w:tcBorders/>
          </w:tcPr>
          <w:p>
            <w:pPr>
              <w:pStyle w:val="Normal"/>
              <w:spacing w:lineRule="auto" w:line="240" w:before="0" w:after="0"/>
              <w:ind w:firstLine="851" w:left="283"/>
              <w:jc w:val="both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4"/>
                <w:lang w:eastAsia="ru-RU"/>
              </w:rPr>
            </w:r>
          </w:p>
        </w:tc>
        <w:tc>
          <w:tcPr>
            <w:tcW w:w="2983" w:type="dxa"/>
            <w:gridSpan w:val="3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ind w:firstLine="62" w:left="-62" w:right="185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eastAsia="ru-RU"/>
              </w:rPr>
              <w:t>О.В. Бондарук</w:t>
            </w:r>
          </w:p>
        </w:tc>
        <w:tc>
          <w:tcPr>
            <w:tcW w:w="235" w:type="dxa"/>
            <w:tcBorders/>
          </w:tcPr>
          <w:p>
            <w:pPr>
              <w:pStyle w:val="Normal"/>
              <w:widowControl/>
              <w:suppressAutoHyphens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237" w:hRule="atLeast"/>
          <w:cantSplit w:val="true"/>
        </w:trPr>
        <w:tc>
          <w:tcPr>
            <w:tcW w:w="235" w:type="dxa"/>
            <w:tcBorders/>
          </w:tcPr>
          <w:p>
            <w:pPr>
              <w:pStyle w:val="Normal"/>
              <w:spacing w:lineRule="auto" w:line="240" w:before="0" w:after="0"/>
              <w:ind w:firstLine="851" w:left="283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</w:r>
          </w:p>
        </w:tc>
        <w:tc>
          <w:tcPr>
            <w:tcW w:w="2015" w:type="dxa"/>
            <w:gridSpan w:val="2"/>
            <w:tcBorders/>
          </w:tcPr>
          <w:p>
            <w:pPr>
              <w:pStyle w:val="Normal"/>
              <w:spacing w:lineRule="auto" w:line="240" w:before="0" w:after="0"/>
              <w:ind w:firstLine="851" w:left="283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</w:r>
          </w:p>
        </w:tc>
        <w:tc>
          <w:tcPr>
            <w:tcW w:w="1107" w:type="dxa"/>
            <w:gridSpan w:val="2"/>
            <w:tcBorders/>
          </w:tcPr>
          <w:p>
            <w:pPr>
              <w:pStyle w:val="Normal"/>
              <w:spacing w:lineRule="auto" w:line="240" w:before="0" w:after="0"/>
              <w:ind w:firstLine="851" w:left="283"/>
              <w:jc w:val="both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</w:r>
          </w:p>
        </w:tc>
        <w:tc>
          <w:tcPr>
            <w:tcW w:w="2587" w:type="dxa"/>
            <w:gridSpan w:val="2"/>
            <w:tcBorders/>
          </w:tcPr>
          <w:p>
            <w:pPr>
              <w:pStyle w:val="Normal"/>
              <w:spacing w:lineRule="auto" w:line="240" w:before="0" w:after="0"/>
              <w:ind w:hanging="84" w:left="283"/>
              <w:jc w:val="center"/>
              <w:rPr>
                <w:rFonts w:ascii="Times New Roman" w:hAnsi="Times New Roman" w:eastAsia="Times New Roman" w:cs="Times New Roman"/>
                <w:i/>
                <w:i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637" w:type="dxa"/>
            <w:gridSpan w:val="3"/>
            <w:tcBorders/>
          </w:tcPr>
          <w:p>
            <w:pPr>
              <w:pStyle w:val="Normal"/>
              <w:spacing w:lineRule="auto" w:line="240" w:before="0" w:after="0"/>
              <w:ind w:firstLine="851" w:left="283"/>
              <w:jc w:val="both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</w:r>
          </w:p>
        </w:tc>
        <w:tc>
          <w:tcPr>
            <w:tcW w:w="3048" w:type="dxa"/>
            <w:gridSpan w:val="3"/>
            <w:tcBorders/>
          </w:tcPr>
          <w:p>
            <w:pPr>
              <w:pStyle w:val="Normal"/>
              <w:spacing w:lineRule="auto" w:line="240" w:before="0" w:after="0"/>
              <w:ind w:hanging="18" w:left="283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  <w:lang w:eastAsia="ru-RU"/>
              </w:rPr>
              <w:t>(И.О. Фамилия)</w:t>
            </w:r>
          </w:p>
        </w:tc>
      </w:tr>
    </w:tbl>
    <w:p>
      <w:pPr>
        <w:pStyle w:val="Normal"/>
        <w:spacing w:lineRule="auto" w:line="240" w:before="0" w:after="0"/>
        <w:ind w:firstLine="851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</w:r>
    </w:p>
    <w:p>
      <w:pPr>
        <w:pStyle w:val="Normal"/>
        <w:spacing w:lineRule="auto" w:line="240" w:before="0" w:after="0"/>
        <w:ind w:firstLine="851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</w:r>
    </w:p>
    <w:p>
      <w:pPr>
        <w:pStyle w:val="Normal"/>
        <w:spacing w:lineRule="auto" w:line="240" w:before="0" w:after="0"/>
        <w:ind w:firstLine="851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</w:r>
    </w:p>
    <w:p>
      <w:pPr>
        <w:pStyle w:val="Normal"/>
        <w:spacing w:lineRule="auto" w:line="240" w:before="0" w:after="0"/>
        <w:ind w:firstLine="851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Санкт-Петербург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2025 г.</w:t>
      </w:r>
      <w:r>
        <w:br w:type="page"/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851"/>
        <w:jc w:val="center"/>
        <w:rPr>
          <w:rFonts w:ascii="Times New Roman" w:hAnsi="Times New Roman" w:eastAsia="Calibri" w:cs="Times New Roman"/>
          <w:b/>
          <w:bCs/>
          <w:caps/>
        </w:rPr>
      </w:pPr>
      <w:r>
        <w:rPr>
          <w:rFonts w:eastAsia="Calibri" w:cs="Times New Roman" w:ascii="Times New Roman" w:hAnsi="Times New Roman"/>
          <w:b/>
          <w:bCs/>
          <w:caps/>
        </w:rPr>
        <w:t xml:space="preserve">САНКТ-ПЕТЕРБУРГСКОЕ ГОСУДАРСТВЕННОЕ БЮДЖЕТНОЕ </w:t>
      </w:r>
    </w:p>
    <w:p>
      <w:pPr>
        <w:pStyle w:val="Normal"/>
        <w:spacing w:lineRule="auto" w:line="240" w:before="0" w:after="0"/>
        <w:ind w:firstLine="851"/>
        <w:jc w:val="center"/>
        <w:rPr>
          <w:rFonts w:ascii="Times New Roman" w:hAnsi="Times New Roman" w:eastAsia="Calibri" w:cs="Times New Roman"/>
          <w:b/>
          <w:bCs/>
          <w:caps/>
        </w:rPr>
      </w:pPr>
      <w:r>
        <w:rPr>
          <w:rFonts w:eastAsia="Calibri" w:cs="Times New Roman" w:ascii="Times New Roman" w:hAnsi="Times New Roman"/>
          <w:b/>
          <w:bCs/>
          <w:caps/>
        </w:rPr>
        <w:t>ПРОФЕССИОНАЛЬНОЕ ОБРАЗОВАТЕЛЬНОЕ УЧРЕЖДЕНИЕ</w:t>
      </w:r>
    </w:p>
    <w:p>
      <w:pPr>
        <w:pStyle w:val="Normal"/>
        <w:spacing w:lineRule="auto" w:line="240" w:before="0" w:after="0"/>
        <w:ind w:firstLine="851"/>
        <w:jc w:val="center"/>
        <w:rPr>
          <w:rFonts w:ascii="Times New Roman" w:hAnsi="Times New Roman" w:eastAsia="Calibri" w:cs="Times New Roman"/>
          <w:b/>
          <w:bCs/>
          <w:caps/>
        </w:rPr>
      </w:pPr>
      <w:r>
        <w:rPr>
          <w:rFonts w:eastAsia="Calibri" w:cs="Times New Roman" w:ascii="Times New Roman" w:hAnsi="Times New Roman"/>
          <w:b/>
          <w:bCs/>
          <w:caps/>
        </w:rPr>
        <w:t>«САНКТ-ПЕТЕРБУРГСКИЙ ТЕХНИЧЕСКИЙ КОЛЛЕДЖ УПРАВЛЕНИЯ</w:t>
      </w:r>
    </w:p>
    <w:p>
      <w:pPr>
        <w:pStyle w:val="Normal"/>
        <w:spacing w:lineRule="auto" w:line="240" w:before="0" w:after="0"/>
        <w:ind w:firstLine="851"/>
        <w:jc w:val="center"/>
        <w:rPr>
          <w:rFonts w:ascii="Times New Roman" w:hAnsi="Times New Roman" w:eastAsia="Calibri" w:cs="Times New Roman"/>
          <w:b/>
          <w:bCs/>
          <w:caps/>
        </w:rPr>
      </w:pPr>
      <w:r>
        <w:rPr>
          <w:rFonts w:eastAsia="Calibri" w:cs="Times New Roman" w:ascii="Times New Roman" w:hAnsi="Times New Roman"/>
          <w:b/>
          <w:bCs/>
          <w:caps/>
        </w:rPr>
        <w:t>И КОММЕРЦИИ»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4"/>
          <w:lang w:eastAsia="ru-RU"/>
        </w:rPr>
      </w:r>
    </w:p>
    <w:p>
      <w:pPr>
        <w:pStyle w:val="Normal"/>
        <w:spacing w:lineRule="auto" w:line="240" w:before="0" w:after="0"/>
        <w:ind w:firstLine="6" w:left="4956"/>
        <w:jc w:val="center"/>
        <w:rPr>
          <w:rFonts w:ascii="Times New Roman" w:hAnsi="Times New Roman" w:eastAsia="Calibri" w:cs="Times New Roman"/>
          <w:b/>
          <w:spacing w:val="60"/>
        </w:rPr>
      </w:pPr>
      <w:r>
        <w:rPr>
          <w:rFonts w:eastAsia="Calibri" w:cs="Times New Roman" w:ascii="Times New Roman" w:hAnsi="Times New Roman"/>
          <w:b/>
          <w:spacing w:val="60"/>
        </w:rPr>
        <w:t>УТВЕРЖДАЮ</w:t>
      </w:r>
    </w:p>
    <w:p>
      <w:pPr>
        <w:pStyle w:val="Normal"/>
        <w:spacing w:lineRule="auto" w:line="240" w:before="0" w:after="0"/>
        <w:ind w:firstLine="851" w:left="6237"/>
        <w:jc w:val="both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u w:val="single"/>
        </w:rPr>
      </w:pPr>
      <w:r>
        <w:rPr>
          <w:rFonts w:eastAsia="Calibri" w:cs="Times New Roman" w:ascii="Times New Roman" w:hAnsi="Times New Roman"/>
        </w:rPr>
        <w:t xml:space="preserve">                                                                                      </w:t>
      </w:r>
      <w:r>
        <w:rPr>
          <w:rFonts w:eastAsia="Calibri" w:cs="Times New Roman" w:ascii="Times New Roman" w:hAnsi="Times New Roman"/>
        </w:rPr>
        <w:t xml:space="preserve">Председатель ПЦК____________/Смирнова А.В.   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 xml:space="preserve">                                                                                      </w:t>
      </w:r>
      <w:r>
        <w:rPr>
          <w:rFonts w:eastAsia="Calibri" w:cs="Times New Roman" w:ascii="Times New Roman" w:hAnsi="Times New Roman"/>
        </w:rPr>
        <w:t>« 21 » апреля 2025 г.</w:t>
      </w:r>
    </w:p>
    <w:p>
      <w:pPr>
        <w:pStyle w:val="Normal"/>
        <w:spacing w:lineRule="auto" w:line="240" w:before="0" w:after="0"/>
        <w:ind w:firstLine="6" w:left="4956"/>
        <w:jc w:val="both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</w:rPr>
      </w:pPr>
      <w:r>
        <w:rPr>
          <w:rFonts w:eastAsia="Calibri" w:cs="Times New Roman" w:ascii="Times New Roman" w:hAnsi="Times New Roman"/>
          <w:b/>
        </w:rPr>
        <w:t>ЗАДАНИЕ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spacing w:val="100"/>
          <w:lang w:eastAsia="ru-RU"/>
        </w:rPr>
      </w:pPr>
      <w:r>
        <w:rPr>
          <w:rFonts w:eastAsia="Calibri" w:cs="Times New Roman" w:ascii="Times New Roman" w:hAnsi="Times New Roman"/>
          <w:b/>
        </w:rPr>
        <w:t>на дипломный проект</w:t>
      </w:r>
      <w:r>
        <w:rPr>
          <w:rFonts w:eastAsia="Times New Roman" w:cs="Times New Roman" w:ascii="Times New Roman" w:hAnsi="Times New Roman"/>
          <w:b/>
          <w:bCs/>
          <w:i/>
          <w:spacing w:val="100"/>
          <w:lang w:eastAsia="ru-RU"/>
        </w:rPr>
        <w:tab/>
      </w:r>
    </w:p>
    <w:p>
      <w:pPr>
        <w:pStyle w:val="Normal"/>
        <w:spacing w:lineRule="auto" w:line="240" w:before="0" w:after="0"/>
        <w:ind w:firstLine="851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tbl>
      <w:tblPr>
        <w:tblW w:w="9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092"/>
        <w:gridCol w:w="1561"/>
        <w:gridCol w:w="2408"/>
        <w:gridCol w:w="567"/>
        <w:gridCol w:w="425"/>
        <w:gridCol w:w="2693"/>
      </w:tblGrid>
      <w:tr>
        <w:trPr/>
        <w:tc>
          <w:tcPr>
            <w:tcW w:w="2092" w:type="dxa"/>
            <w:tcBorders/>
            <w:vAlign w:val="bottom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spacing w:lineRule="auto" w:line="240" w:before="0" w:after="0"/>
              <w:jc w:val="both"/>
              <w:outlineLvl w:val="3"/>
              <w:rPr>
                <w:rFonts w:ascii="Times New Roman" w:hAnsi="Times New Roman" w:eastAsia="Times New Roman" w:cs="Times New Roman"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Студент</w:t>
            </w:r>
          </w:p>
        </w:tc>
        <w:tc>
          <w:tcPr>
            <w:tcW w:w="7654" w:type="dxa"/>
            <w:gridSpan w:val="5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ind w:firstLine="851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Проскурня Дмитрий Дмитриевич</w:t>
            </w:r>
          </w:p>
        </w:tc>
      </w:tr>
      <w:tr>
        <w:trPr/>
        <w:tc>
          <w:tcPr>
            <w:tcW w:w="209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/>
                <w:i/>
                <w:i/>
              </w:rPr>
            </w:pPr>
            <w:r>
              <w:rPr>
                <w:rFonts w:eastAsia="Calibri" w:cs="Times New Roman" w:ascii="Times New Roman" w:hAnsi="Times New Roman"/>
                <w:b/>
                <w:i/>
              </w:rPr>
              <w:t>Специальность</w:t>
            </w:r>
          </w:p>
        </w:tc>
        <w:tc>
          <w:tcPr>
            <w:tcW w:w="7654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851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09.02.07 «Информационные системы и программирование »</w:t>
            </w:r>
          </w:p>
        </w:tc>
      </w:tr>
      <w:tr>
        <w:trPr/>
        <w:tc>
          <w:tcPr>
            <w:tcW w:w="2092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4"/>
              <w:rPr>
                <w:rFonts w:ascii="Times New Roman" w:hAnsi="Times New Roman" w:eastAsia="Times New Roman" w:cs="Times New Roman"/>
                <w:b/>
                <w:bCs/>
                <w:i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Cs/>
              </w:rPr>
              <w:t>Группа</w:t>
            </w:r>
          </w:p>
        </w:tc>
        <w:tc>
          <w:tcPr>
            <w:tcW w:w="7654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firstLine="851"/>
              <w:jc w:val="both"/>
              <w:outlineLvl w:val="4"/>
              <w:rPr>
                <w:rFonts w:ascii="Times New Roman" w:hAnsi="Times New Roman" w:eastAsia="Times New Roman" w:cs="Times New Roman"/>
                <w:bCs/>
                <w:iCs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</w:rPr>
              <w:t>9ПО-41</w:t>
            </w:r>
          </w:p>
        </w:tc>
      </w:tr>
      <w:tr>
        <w:trPr>
          <w:trHeight w:val="183" w:hRule="atLeast"/>
        </w:trPr>
        <w:tc>
          <w:tcPr>
            <w:tcW w:w="9746" w:type="dxa"/>
            <w:gridSpan w:val="6"/>
            <w:tcBorders/>
          </w:tcPr>
          <w:p>
            <w:pPr>
              <w:pStyle w:val="Normal"/>
              <w:spacing w:lineRule="auto" w:line="240" w:before="0" w:after="0"/>
              <w:ind w:firstLine="851"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</w:r>
          </w:p>
        </w:tc>
      </w:tr>
      <w:tr>
        <w:trPr>
          <w:trHeight w:val="20" w:hRule="atLeast"/>
        </w:trPr>
        <w:tc>
          <w:tcPr>
            <w:tcW w:w="3653" w:type="dxa"/>
            <w:gridSpan w:val="2"/>
            <w:tcBorders/>
            <w:vAlign w:val="bottom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spacing w:lineRule="auto" w:line="240" w:before="0" w:after="0"/>
              <w:jc w:val="both"/>
              <w:outlineLvl w:val="3"/>
              <w:rPr>
                <w:rFonts w:ascii="Times New Roman" w:hAnsi="Times New Roman" w:eastAsia="Times New Roman" w:cs="Times New Roman"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Тема дипломной работы</w:t>
            </w:r>
          </w:p>
        </w:tc>
        <w:tc>
          <w:tcPr>
            <w:tcW w:w="6093" w:type="dxa"/>
            <w:gridSpan w:val="4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ind w:firstLine="287"/>
              <w:jc w:val="both"/>
              <w:rPr>
                <w:rFonts w:ascii="Times New Roman" w:hAnsi="Times New Roman" w:eastAsia="Times New Roman" w:cs="Times New Roman"/>
                <w:bCs/>
                <w:i/>
                <w:i/>
              </w:rPr>
            </w:pPr>
            <w:r>
              <w:rPr>
                <w:rFonts w:eastAsia="Calibri" w:cs="Times New Roman" w:ascii="Times New Roman" w:hAnsi="Times New Roman"/>
                <w:i/>
                <w:szCs w:val="18"/>
              </w:rPr>
              <w:t xml:space="preserve">Разработка игры в жанре Платформер на </w:t>
            </w:r>
            <w:r>
              <w:rPr>
                <w:rFonts w:eastAsia="Calibri" w:cs="Times New Roman" w:ascii="Times New Roman" w:hAnsi="Times New Roman"/>
                <w:i/>
                <w:szCs w:val="18"/>
                <w:lang w:val="en-US"/>
              </w:rPr>
              <w:t>Unity</w:t>
            </w:r>
            <w:r>
              <w:rPr>
                <w:rFonts w:eastAsia="Calibri" w:cs="Times New Roman" w:ascii="Times New Roman" w:hAnsi="Times New Roman"/>
                <w:i/>
                <w:szCs w:val="18"/>
              </w:rPr>
              <w:t>2</w:t>
            </w:r>
            <w:r>
              <w:rPr>
                <w:rFonts w:eastAsia="Calibri" w:cs="Times New Roman" w:ascii="Times New Roman" w:hAnsi="Times New Roman"/>
                <w:i/>
                <w:szCs w:val="18"/>
                <w:lang w:val="en-US"/>
              </w:rPr>
              <w:t>D</w:t>
            </w:r>
          </w:p>
        </w:tc>
      </w:tr>
      <w:tr>
        <w:trPr>
          <w:trHeight w:val="20" w:hRule="atLeast"/>
        </w:trPr>
        <w:tc>
          <w:tcPr>
            <w:tcW w:w="9746" w:type="dxa"/>
            <w:gridSpan w:val="6"/>
            <w:tcBorders/>
            <w:vAlign w:val="bottom"/>
          </w:tcPr>
          <w:p>
            <w:pPr>
              <w:pStyle w:val="Normal"/>
              <w:spacing w:lineRule="auto" w:line="240" w:before="0" w:after="0"/>
              <w:ind w:firstLine="287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>
          <w:trHeight w:val="20" w:hRule="atLeast"/>
        </w:trPr>
        <w:tc>
          <w:tcPr>
            <w:tcW w:w="9746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spacing w:lineRule="auto" w:line="240" w:before="0" w:after="0"/>
              <w:ind w:firstLine="425"/>
              <w:jc w:val="both"/>
              <w:outlineLvl w:val="3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</w:rPr>
            </w:r>
          </w:p>
        </w:tc>
      </w:tr>
      <w:tr>
        <w:trPr/>
        <w:tc>
          <w:tcPr>
            <w:tcW w:w="6061" w:type="dxa"/>
            <w:gridSpan w:val="3"/>
            <w:tcBorders/>
            <w:vAlign w:val="bottom"/>
          </w:tcPr>
          <w:p>
            <w:pPr>
              <w:pStyle w:val="Normal"/>
              <w:spacing w:lineRule="auto" w:line="240" w:before="0" w:after="0"/>
              <w:ind w:firstLine="851" w:right="-108"/>
              <w:jc w:val="both"/>
              <w:rPr>
                <w:rFonts w:ascii="Times New Roman" w:hAnsi="Times New Roman" w:eastAsia="Calibri" w:cs="Times New Roman"/>
                <w:sz w:val="28"/>
                <w:szCs w:val="24"/>
              </w:rPr>
            </w:pPr>
            <w:r>
              <w:rPr>
                <w:rFonts w:eastAsia="Calibri" w:cs="Times New Roman" w:ascii="Times New Roman" w:hAnsi="Times New Roman"/>
                <w:sz w:val="28"/>
                <w:szCs w:val="24"/>
              </w:rPr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ind w:firstLine="851"/>
              <w:jc w:val="both"/>
              <w:rPr>
                <w:rFonts w:ascii="Times New Roman" w:hAnsi="Times New Roman" w:eastAsia="Calibri" w:cs="Times New Roman"/>
                <w:sz w:val="28"/>
                <w:szCs w:val="24"/>
              </w:rPr>
            </w:pPr>
            <w:r>
              <w:rPr>
                <w:rFonts w:eastAsia="Calibri" w:cs="Times New Roman" w:ascii="Times New Roman" w:hAnsi="Times New Roman"/>
                <w:sz w:val="28"/>
                <w:szCs w:val="24"/>
              </w:rPr>
            </w:r>
          </w:p>
        </w:tc>
        <w:tc>
          <w:tcPr>
            <w:tcW w:w="425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ind w:firstLine="851" w:right="-108"/>
              <w:jc w:val="both"/>
              <w:rPr>
                <w:rFonts w:ascii="Times New Roman" w:hAnsi="Times New Roman" w:eastAsia="Calibri" w:cs="Times New Roman"/>
                <w:sz w:val="28"/>
                <w:szCs w:val="24"/>
              </w:rPr>
            </w:pPr>
            <w:r>
              <w:rPr>
                <w:rFonts w:eastAsia="Calibri" w:cs="Times New Roman" w:ascii="Times New Roman" w:hAnsi="Times New Roman"/>
                <w:sz w:val="28"/>
                <w:szCs w:val="24"/>
              </w:rPr>
            </w:r>
          </w:p>
        </w:tc>
        <w:tc>
          <w:tcPr>
            <w:tcW w:w="269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ind w:firstLine="851"/>
              <w:jc w:val="both"/>
              <w:rPr>
                <w:rFonts w:ascii="Times New Roman" w:hAnsi="Times New Roman" w:eastAsia="Calibri" w:cs="Times New Roman"/>
                <w:sz w:val="28"/>
                <w:szCs w:val="24"/>
              </w:rPr>
            </w:pPr>
            <w:r>
              <w:rPr>
                <w:rFonts w:eastAsia="Calibri" w:cs="Times New Roman" w:ascii="Times New Roman" w:hAnsi="Times New Roman"/>
                <w:sz w:val="28"/>
                <w:szCs w:val="24"/>
              </w:rPr>
            </w:r>
          </w:p>
        </w:tc>
      </w:tr>
      <w:tr>
        <w:trPr/>
        <w:tc>
          <w:tcPr>
            <w:tcW w:w="9746" w:type="dxa"/>
            <w:gridSpan w:val="6"/>
            <w:tcBorders/>
            <w:vAlign w:val="bottom"/>
          </w:tcPr>
          <w:p>
            <w:pPr>
              <w:pStyle w:val="Normal"/>
              <w:spacing w:lineRule="auto" w:line="240" w:before="0" w:after="0"/>
              <w:ind w:firstLine="284" w:right="-108"/>
              <w:jc w:val="both"/>
              <w:rPr>
                <w:rFonts w:ascii="Times New Roman" w:hAnsi="Times New Roman" w:eastAsia="Calibri" w:cs="Times New Roman"/>
                <w:sz w:val="28"/>
                <w:szCs w:val="24"/>
              </w:rPr>
            </w:pPr>
            <w:r>
              <w:rPr>
                <w:rFonts w:eastAsia="Calibri" w:cs="Times New Roman" w:ascii="Times New Roman" w:hAnsi="Times New Roman"/>
              </w:rPr>
              <w:t>Тема утверждена приказом по колледжу от «29» апреля 2025 г. №21</w:t>
            </w:r>
          </w:p>
        </w:tc>
      </w:tr>
      <w:tr>
        <w:trPr/>
        <w:tc>
          <w:tcPr>
            <w:tcW w:w="9746" w:type="dxa"/>
            <w:gridSpan w:val="6"/>
            <w:tcBorders/>
          </w:tcPr>
          <w:p>
            <w:pPr>
              <w:pStyle w:val="Normal"/>
              <w:spacing w:lineRule="auto" w:line="240" w:before="0" w:after="0"/>
              <w:ind w:firstLine="284"/>
              <w:jc w:val="both"/>
              <w:rPr>
                <w:rFonts w:ascii="Times New Roman" w:hAnsi="Times New Roman" w:eastAsia="Calibri" w:cs="Times New Roman"/>
                <w:sz w:val="28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</w:rPr>
              <w:t xml:space="preserve">Срок сдачи дипломной </w:t>
            </w:r>
            <w:r>
              <w:rPr>
                <w:rFonts w:eastAsia="Calibri" w:cs="Times New Roman" w:ascii="Times New Roman" w:hAnsi="Times New Roman"/>
                <w:i/>
              </w:rPr>
              <w:t>работы</w:t>
            </w:r>
            <w:r>
              <w:rPr>
                <w:rFonts w:eastAsia="Calibri" w:cs="Times New Roman" w:ascii="Times New Roman" w:hAnsi="Times New Roman"/>
              </w:rPr>
              <w:t xml:space="preserve"> « 02 » июня 2025 г.</w:t>
            </w:r>
          </w:p>
        </w:tc>
      </w:tr>
      <w:tr>
        <w:trPr>
          <w:trHeight w:val="399" w:hRule="atLeast"/>
        </w:trPr>
        <w:tc>
          <w:tcPr>
            <w:tcW w:w="9746" w:type="dxa"/>
            <w:gridSpan w:val="6"/>
            <w:tcBorders/>
            <w:vAlign w:val="bottom"/>
          </w:tcPr>
          <w:p>
            <w:pPr>
              <w:pStyle w:val="Normal"/>
              <w:spacing w:lineRule="auto" w:line="240" w:before="0" w:after="0"/>
              <w:ind w:firstLine="284"/>
              <w:jc w:val="both"/>
              <w:rPr>
                <w:rFonts w:ascii="Times New Roman" w:hAnsi="Times New Roman" w:eastAsia="Calibri" w:cs="Times New Roman"/>
                <w:b/>
                <w:i/>
                <w:i/>
                <w:sz w:val="28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</w:rPr>
              <w:t xml:space="preserve">Содержание </w:t>
            </w:r>
            <w:r>
              <w:rPr>
                <w:rFonts w:eastAsia="Calibri" w:cs="Times New Roman" w:ascii="Times New Roman" w:hAnsi="Times New Roman"/>
                <w:i/>
              </w:rPr>
              <w:t>работы (перечень вопросов, подлежащих рассмотрению)</w:t>
            </w:r>
            <w:r>
              <w:rPr>
                <w:rFonts w:eastAsia="Calibri" w:cs="Times New Roman" w:ascii="Times New Roman" w:hAnsi="Times New Roman"/>
                <w:b/>
                <w:i/>
              </w:rPr>
              <w:t>:</w:t>
            </w:r>
          </w:p>
        </w:tc>
      </w:tr>
    </w:tbl>
    <w:tbl>
      <w:tblPr>
        <w:tblpPr w:vertAnchor="text" w:horzAnchor="margin" w:leftFromText="180" w:rightFromText="180" w:tblpX="0" w:tblpY="92"/>
        <w:tblW w:w="974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747"/>
      </w:tblGrid>
      <w:tr>
        <w:trPr>
          <w:trHeight w:val="284" w:hRule="exact"/>
        </w:trPr>
        <w:tc>
          <w:tcPr>
            <w:tcW w:w="9747" w:type="dxa"/>
            <w:tcBorders/>
          </w:tcPr>
          <w:p>
            <w:pPr>
              <w:pStyle w:val="Normal"/>
              <w:spacing w:lineRule="auto" w:line="240" w:before="0" w:after="0"/>
              <w:ind w:firstLine="284"/>
              <w:jc w:val="both"/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lang w:eastAsia="ru-RU"/>
              </w:rPr>
              <w:t>Введение:</w:t>
            </w:r>
          </w:p>
        </w:tc>
      </w:tr>
      <w:tr>
        <w:trPr>
          <w:trHeight w:val="20" w:hRule="atLeast"/>
        </w:trPr>
        <w:tc>
          <w:tcPr>
            <w:tcW w:w="97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404" w:left="883"/>
              <w:contextualSpacing/>
              <w:jc w:val="both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назначение программного обеспечения, актуальность темы и практическое значение, цель, поставленные задачи</w:t>
            </w:r>
          </w:p>
        </w:tc>
      </w:tr>
      <w:tr>
        <w:trPr>
          <w:trHeight w:val="20" w:hRule="atLeast"/>
        </w:trPr>
        <w:tc>
          <w:tcPr>
            <w:tcW w:w="9747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425" w:left="741"/>
              <w:jc w:val="both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lang w:eastAsia="ru-RU"/>
              </w:rPr>
              <w:t>Основная часть</w:t>
            </w:r>
          </w:p>
        </w:tc>
      </w:tr>
      <w:tr>
        <w:trPr>
          <w:trHeight w:val="20" w:hRule="atLeast"/>
        </w:trPr>
        <w:tc>
          <w:tcPr>
            <w:tcW w:w="9747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62" w:left="741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lang w:eastAsia="ru-RU"/>
              </w:rPr>
              <w:t>Теоретическая часть:</w:t>
            </w:r>
          </w:p>
        </w:tc>
      </w:tr>
      <w:tr>
        <w:trPr>
          <w:trHeight w:val="20" w:hRule="atLeast"/>
        </w:trPr>
        <w:tc>
          <w:tcPr>
            <w:tcW w:w="9747" w:type="dxa"/>
            <w:tcBorders>
              <w:top w:val="single" w:sz="4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hanging="404" w:left="883"/>
              <w:contextualSpacing/>
              <w:jc w:val="both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выбор среды и средств разработки;</w:t>
            </w:r>
          </w:p>
        </w:tc>
      </w:tr>
      <w:tr>
        <w:trPr>
          <w:trHeight w:val="20" w:hRule="atLeast"/>
        </w:trPr>
        <w:tc>
          <w:tcPr>
            <w:tcW w:w="9747" w:type="dxa"/>
            <w:tcBorders>
              <w:top w:val="single" w:sz="4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hanging="404" w:left="883"/>
              <w:contextualSpacing/>
              <w:jc w:val="both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анализ выбранной среды разработки;</w:t>
            </w:r>
          </w:p>
        </w:tc>
      </w:tr>
      <w:tr>
        <w:trPr>
          <w:trHeight w:val="20" w:hRule="atLeast"/>
        </w:trPr>
        <w:tc>
          <w:tcPr>
            <w:tcW w:w="9747" w:type="dxa"/>
            <w:tcBorders>
              <w:top w:val="single" w:sz="4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hanging="404" w:left="883"/>
              <w:contextualSpacing/>
              <w:jc w:val="both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изучение среды разработки</w:t>
            </w:r>
            <w:r>
              <w:rPr>
                <w:rFonts w:eastAsia="Calibri" w:cs="Times New Roman" w:ascii="Times New Roman" w:hAnsi="Times New Roman"/>
                <w:lang w:val="en-US"/>
              </w:rPr>
              <w:t xml:space="preserve"> </w:t>
            </w:r>
            <w:r>
              <w:rPr>
                <w:rFonts w:eastAsia="Calibri" w:cs="Times New Roman" w:ascii="Times New Roman" w:hAnsi="Times New Roman"/>
              </w:rPr>
              <w:t>игр Unity;</w:t>
            </w:r>
          </w:p>
        </w:tc>
      </w:tr>
      <w:tr>
        <w:trPr>
          <w:trHeight w:val="20" w:hRule="atLeast"/>
        </w:trPr>
        <w:tc>
          <w:tcPr>
            <w:tcW w:w="9747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567" w:left="883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hd w:fill="auto" w:val="clear"/>
                <w:lang w:eastAsia="ru-RU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i/>
                <w:shd w:fill="auto" w:val="clear"/>
                <w:lang w:eastAsia="ru-RU"/>
              </w:rPr>
              <w:t>Практическая часть:</w:t>
            </w:r>
          </w:p>
        </w:tc>
      </w:tr>
      <w:tr>
        <w:trPr>
          <w:trHeight w:val="20" w:hRule="atLeast"/>
        </w:trPr>
        <w:tc>
          <w:tcPr>
            <w:tcW w:w="9747" w:type="dxa"/>
            <w:tcBorders>
              <w:top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ind w:hanging="404" w:left="883"/>
              <w:contextualSpacing/>
              <w:jc w:val="both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постановка задачи и описание игрового процесса;</w:t>
            </w:r>
          </w:p>
        </w:tc>
      </w:tr>
      <w:tr>
        <w:trPr>
          <w:trHeight w:val="20" w:hRule="atLeast"/>
        </w:trPr>
        <w:tc>
          <w:tcPr>
            <w:tcW w:w="9747" w:type="dxa"/>
            <w:tcBorders>
              <w:top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ind w:hanging="404" w:left="883"/>
              <w:contextualSpacing/>
              <w:jc w:val="both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проектирование и создание интерфейса пользователя;</w:t>
            </w:r>
          </w:p>
        </w:tc>
      </w:tr>
      <w:tr>
        <w:trPr>
          <w:trHeight w:val="20" w:hRule="atLeast"/>
        </w:trPr>
        <w:tc>
          <w:tcPr>
            <w:tcW w:w="9747" w:type="dxa"/>
            <w:tcBorders>
              <w:top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ind w:hanging="404" w:left="883"/>
              <w:contextualSpacing/>
              <w:jc w:val="both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реализация игрового функционала;</w:t>
            </w:r>
          </w:p>
        </w:tc>
      </w:tr>
      <w:tr>
        <w:trPr>
          <w:trHeight w:val="20" w:hRule="atLeast"/>
        </w:trPr>
        <w:tc>
          <w:tcPr>
            <w:tcW w:w="97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425" w:left="741"/>
              <w:jc w:val="both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lang w:eastAsia="ru-RU"/>
              </w:rPr>
              <w:t>Заключение:</w:t>
            </w:r>
          </w:p>
        </w:tc>
      </w:tr>
      <w:tr>
        <w:trPr>
          <w:trHeight w:val="20" w:hRule="atLeast"/>
        </w:trPr>
        <w:tc>
          <w:tcPr>
            <w:tcW w:w="97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hanging="404" w:left="883"/>
              <w:contextualSpacing/>
              <w:jc w:val="both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выводы и предложения как теоретического, так и практического характера, полученные в результате дипломного проектирования.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747"/>
      </w:tblGrid>
      <w:tr>
        <w:trPr/>
        <w:tc>
          <w:tcPr>
            <w:tcW w:w="9747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851"/>
              <w:jc w:val="both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firstLine="316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lang w:eastAsia="ru-RU"/>
              </w:rPr>
              <w:t>Перечень иллюстрированного материала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lang w:eastAsia="ru-RU"/>
              </w:rPr>
              <w:t>(кол-во листов и их содержание)</w:t>
            </w:r>
          </w:p>
        </w:tc>
      </w:tr>
      <w:tr>
        <w:trPr>
          <w:trHeight w:val="20" w:hRule="atLeast"/>
        </w:trPr>
        <w:tc>
          <w:tcPr>
            <w:tcW w:w="97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851"/>
              <w:contextualSpacing/>
              <w:jc w:val="both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Таблицы, рисунки, листинг программного кода</w:t>
            </w:r>
          </w:p>
        </w:tc>
      </w:tr>
      <w:tr>
        <w:trPr>
          <w:trHeight w:val="20" w:hRule="atLeast"/>
        </w:trPr>
        <w:tc>
          <w:tcPr>
            <w:tcW w:w="974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ind w:firstLine="851"/>
              <w:jc w:val="both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ind w:firstLine="316"/>
              <w:jc w:val="both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 xml:space="preserve">Руководитель                                                       </w:t>
            </w:r>
            <w:r>
              <w:rPr>
                <w:rFonts w:eastAsia="Calibri" w:cs="Times New Roman" w:ascii="Times New Roman" w:hAnsi="Times New Roman"/>
              </w:rPr>
              <w:t>Анастасия Владимировна Смирнова</w:t>
            </w:r>
          </w:p>
        </w:tc>
      </w:tr>
      <w:tr>
        <w:trPr>
          <w:trHeight w:val="225" w:hRule="atLeast"/>
        </w:trPr>
        <w:tc>
          <w:tcPr>
            <w:tcW w:w="9747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851" w:left="5103"/>
              <w:jc w:val="both"/>
              <w:rPr>
                <w:rFonts w:ascii="Times New Roman" w:hAnsi="Times New Roman" w:eastAsia="Calibri" w:cs="Times New Roman"/>
                <w:sz w:val="28"/>
                <w:szCs w:val="24"/>
              </w:rPr>
            </w:pPr>
            <w:r>
              <w:rPr>
                <w:rFonts w:eastAsia="Calibri" w:cs="Times New Roman" w:ascii="Times New Roman" w:hAnsi="Times New Roman"/>
                <w:sz w:val="20"/>
              </w:rPr>
              <w:t>(Имя, Отчество, Фамилия)</w:t>
            </w:r>
          </w:p>
        </w:tc>
      </w:tr>
    </w:tbl>
    <w:p>
      <w:pPr>
        <w:pStyle w:val="Normal"/>
        <w:tabs>
          <w:tab w:val="clear" w:pos="708"/>
          <w:tab w:val="center" w:pos="4819" w:leader="none"/>
        </w:tabs>
        <w:suppressAutoHyphens w:val="true"/>
        <w:spacing w:lineRule="auto" w:line="276" w:before="0" w:after="200"/>
        <w:rPr>
          <w:rFonts w:ascii="Segoe UI" w:hAnsi="Segoe UI" w:eastAsia="Times New Roman" w:cs="Segoe UI"/>
          <w:sz w:val="18"/>
          <w:szCs w:val="18"/>
          <w:lang w:eastAsia="ru-RU"/>
        </w:rPr>
      </w:pPr>
      <w:r>
        <mc:AlternateContent>
          <mc:Choice Requires="wps">
            <w:drawing>
              <wp:anchor behindDoc="0" distT="635" distB="0" distL="635" distR="0" simplePos="0" locked="0" layoutInCell="1" allowOverlap="1" relativeHeight="2" wp14:anchorId="6B1EB308">
                <wp:simplePos x="0" y="0"/>
                <wp:positionH relativeFrom="column">
                  <wp:posOffset>5949315</wp:posOffset>
                </wp:positionH>
                <wp:positionV relativeFrom="paragraph">
                  <wp:posOffset>165735</wp:posOffset>
                </wp:positionV>
                <wp:extent cx="276225" cy="276225"/>
                <wp:effectExtent l="635" t="635" r="0" b="0"/>
                <wp:wrapNone/>
                <wp:docPr id="1" name="Прямоугольник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120" cy="276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7" path="m0,0l-2147483645,0l-2147483645,-2147483646l0,-2147483646xe" fillcolor="white" stroked="f" o:allowincell="f" style="position:absolute;margin-left:468.45pt;margin-top:13.05pt;width:21.7pt;height:21.7pt;mso-wrap-style:none;v-text-anchor:middle" wp14:anchorId="6B1EB308">
                <v:fill o:detectmouseclick="t" type="solid" color2="black"/>
                <v:stroke color="#3465a4" weight="12600" joinstyle="miter" endcap="flat"/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b/>
          <w:bCs/>
          <w:lang w:eastAsia="ru-RU"/>
        </w:rPr>
        <w:tab/>
      </w:r>
      <w:r>
        <w:rPr>
          <w:rFonts w:eastAsia="Times New Roman" w:cs="Segoe UI" w:ascii="Times New Roman" w:hAnsi="Times New Roman"/>
          <w:lang w:eastAsia="ru-RU"/>
        </w:rPr>
        <w:t xml:space="preserve">График выполнения проекта </w:t>
      </w:r>
      <w:r>
        <w:rPr>
          <w:rFonts w:eastAsia="Times New Roman" w:cs="Times New Roman" w:ascii="Times New Roman" w:hAnsi="Times New Roman"/>
          <w:i/>
          <w:iCs/>
          <w:lang w:eastAsia="ru-RU"/>
        </w:rPr>
        <w:t>(работы)</w:t>
      </w:r>
      <w:r>
        <w:br w:type="page"/>
      </w:r>
    </w:p>
    <w:tbl>
      <w:tblPr>
        <w:tblW w:w="9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778"/>
        <w:gridCol w:w="2123"/>
        <w:gridCol w:w="1846"/>
      </w:tblGrid>
      <w:tr>
        <w:trPr/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ageBreakBefore/>
              <w:spacing w:lineRule="auto" w:line="240" w:before="0" w:after="160"/>
              <w:jc w:val="center"/>
              <w:rPr>
                <w:rFonts w:ascii="Times New Roman" w:hAnsi="Times New Roman" w:eastAsia="Calibri" w:cs="Times New Roman"/>
                <w:szCs w:val="24"/>
              </w:rPr>
            </w:pPr>
            <w:r>
              <w:rPr>
                <w:rFonts w:eastAsia="Calibri" w:cs="Times New Roman" w:ascii="Times New Roman" w:hAnsi="Times New Roman"/>
              </w:rPr>
              <w:t>Раздел проекта (работы)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Calibri" w:cs="Times New Roman"/>
                <w:szCs w:val="24"/>
              </w:rPr>
            </w:pPr>
            <w:r>
              <w:rPr>
                <w:rFonts w:eastAsia="Calibri" w:cs="Times New Roman" w:ascii="Times New Roman" w:hAnsi="Times New Roman"/>
              </w:rPr>
              <w:t>Календарный срок выполнения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Calibri" w:cs="Times New Roman"/>
                <w:szCs w:val="24"/>
              </w:rPr>
            </w:pPr>
            <w:r>
              <w:rPr>
                <w:rFonts w:eastAsia="Calibri" w:cs="Times New Roman" w:ascii="Times New Roman" w:hAnsi="Times New Roman"/>
              </w:rPr>
              <w:t>Отметка о выполнении</w:t>
            </w:r>
          </w:p>
        </w:tc>
      </w:tr>
      <w:tr>
        <w:trPr>
          <w:trHeight w:val="20" w:hRule="atLeast"/>
        </w:trPr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ind w:firstLine="32"/>
              <w:rPr>
                <w:rFonts w:ascii="Times New Roman" w:hAnsi="Times New Roman" w:eastAsia="Calibri" w:cs="Times New Roman"/>
                <w:szCs w:val="24"/>
              </w:rPr>
            </w:pPr>
            <w:r>
              <w:rPr>
                <w:rFonts w:eastAsia="Calibri" w:cs="Times New Roman" w:ascii="Times New Roman" w:hAnsi="Times New Roman"/>
              </w:rPr>
              <w:t>Подбор материала, его анализ и обобщение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Calibri" w:cs="Times New Roman"/>
                <w:szCs w:val="24"/>
                <w:highlight w:val="yellow"/>
              </w:rPr>
            </w:pPr>
            <w:r>
              <w:rPr>
                <w:rFonts w:eastAsia="Calibri" w:cs="Times New Roman" w:ascii="Times New Roman" w:hAnsi="Times New Roman"/>
                <w:szCs w:val="24"/>
                <w:highlight w:val="yellow"/>
              </w:rPr>
              <w:t>05.05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Calibri" w:cs="Times New Roman"/>
                <w:szCs w:val="24"/>
              </w:rPr>
            </w:pPr>
            <w:r>
              <w:rPr>
                <w:rFonts w:eastAsia="Calibri" w:cs="Times New Roman" w:ascii="Times New Roman" w:hAnsi="Times New Roman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ind w:firstLine="32"/>
              <w:rPr>
                <w:rFonts w:ascii="Times New Roman" w:hAnsi="Times New Roman" w:eastAsia="Calibri" w:cs="Times New Roman"/>
                <w:szCs w:val="24"/>
              </w:rPr>
            </w:pPr>
            <w:r>
              <w:rPr>
                <w:rFonts w:eastAsia="Calibri" w:cs="Times New Roman" w:ascii="Times New Roman" w:hAnsi="Times New Roman"/>
              </w:rPr>
              <w:t>Обзор и анализ предметной области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Calibri" w:cs="Times New Roman"/>
                <w:szCs w:val="24"/>
                <w:highlight w:val="yellow"/>
              </w:rPr>
            </w:pPr>
            <w:r>
              <w:rPr>
                <w:rFonts w:eastAsia="Calibri" w:cs="Times New Roman" w:ascii="Times New Roman" w:hAnsi="Times New Roman"/>
                <w:szCs w:val="24"/>
                <w:highlight w:val="yellow"/>
              </w:rPr>
              <w:t>12.05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Calibri" w:cs="Times New Roman"/>
                <w:szCs w:val="24"/>
              </w:rPr>
            </w:pPr>
            <w:r>
              <w:rPr>
                <w:rFonts w:eastAsia="Calibri" w:cs="Times New Roman" w:ascii="Times New Roman" w:hAnsi="Times New Roman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ind w:firstLine="32"/>
              <w:rPr>
                <w:rFonts w:ascii="Times New Roman" w:hAnsi="Times New Roman" w:eastAsia="Calibri" w:cs="Times New Roman"/>
                <w:szCs w:val="24"/>
              </w:rPr>
            </w:pPr>
            <w:r>
              <w:rPr>
                <w:rFonts w:eastAsia="Calibri" w:cs="Times New Roman" w:ascii="Times New Roman" w:hAnsi="Times New Roman"/>
              </w:rPr>
              <w:t>Программная реализация системы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Calibri" w:cs="Times New Roman"/>
                <w:szCs w:val="24"/>
                <w:highlight w:val="yellow"/>
              </w:rPr>
            </w:pPr>
            <w:r>
              <w:rPr>
                <w:rFonts w:eastAsia="Calibri" w:cs="Times New Roman" w:ascii="Times New Roman" w:hAnsi="Times New Roman"/>
                <w:szCs w:val="24"/>
                <w:highlight w:val="yellow"/>
              </w:rPr>
              <w:t>17.05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Calibri" w:cs="Times New Roman"/>
                <w:szCs w:val="24"/>
              </w:rPr>
            </w:pPr>
            <w:r>
              <w:rPr>
                <w:rFonts w:eastAsia="Calibri" w:cs="Times New Roman" w:ascii="Times New Roman" w:hAnsi="Times New Roman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ind w:firstLine="32"/>
              <w:rPr>
                <w:rFonts w:ascii="Times New Roman" w:hAnsi="Times New Roman" w:eastAsia="Calibri" w:cs="Times New Roman"/>
                <w:szCs w:val="24"/>
              </w:rPr>
            </w:pPr>
            <w:r>
              <w:rPr>
                <w:rFonts w:eastAsia="Calibri" w:cs="Times New Roman" w:ascii="Times New Roman" w:hAnsi="Times New Roman"/>
              </w:rPr>
              <w:t>Представление раздела «Теоретическая часть»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Calibri" w:cs="Times New Roman"/>
                <w:szCs w:val="24"/>
                <w:highlight w:val="yellow"/>
              </w:rPr>
            </w:pPr>
            <w:r>
              <w:rPr>
                <w:rFonts w:eastAsia="Calibri" w:cs="Times New Roman" w:ascii="Times New Roman" w:hAnsi="Times New Roman"/>
                <w:szCs w:val="24"/>
                <w:highlight w:val="yellow"/>
              </w:rPr>
              <w:t>23.05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Calibri" w:cs="Times New Roman"/>
                <w:szCs w:val="24"/>
              </w:rPr>
            </w:pPr>
            <w:r>
              <w:rPr>
                <w:rFonts w:eastAsia="Calibri" w:cs="Times New Roman" w:ascii="Times New Roman" w:hAnsi="Times New Roman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ind w:firstLine="32"/>
              <w:rPr>
                <w:rFonts w:ascii="Times New Roman" w:hAnsi="Times New Roman" w:eastAsia="Calibri" w:cs="Times New Roman"/>
                <w:szCs w:val="24"/>
              </w:rPr>
            </w:pPr>
            <w:r>
              <w:rPr>
                <w:rFonts w:eastAsia="Calibri" w:cs="Times New Roman" w:ascii="Times New Roman" w:hAnsi="Times New Roman"/>
              </w:rPr>
              <w:t>Представление раздела «Практическая часть»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Calibri" w:cs="Times New Roman"/>
                <w:szCs w:val="24"/>
                <w:highlight w:val="yellow"/>
              </w:rPr>
            </w:pPr>
            <w:r>
              <w:rPr>
                <w:rFonts w:eastAsia="Calibri" w:cs="Times New Roman" w:ascii="Times New Roman" w:hAnsi="Times New Roman"/>
                <w:szCs w:val="24"/>
                <w:highlight w:val="yellow"/>
              </w:rPr>
              <w:t>31.05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rPr>
                <w:rFonts w:ascii="Times New Roman" w:hAnsi="Times New Roman" w:eastAsia="Calibri" w:cs="Times New Roman"/>
                <w:szCs w:val="24"/>
              </w:rPr>
            </w:pPr>
            <w:r>
              <w:rPr>
                <w:rFonts w:eastAsia="Calibri" w:cs="Times New Roman" w:ascii="Times New Roman" w:hAnsi="Times New Roman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ind w:firstLine="32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Проверка ВКР, составление отзыва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Calibri" w:cs="Times New Roman"/>
                <w:szCs w:val="24"/>
                <w:highlight w:val="yellow"/>
              </w:rPr>
            </w:pPr>
            <w:r>
              <w:rPr>
                <w:rFonts w:eastAsia="Calibri" w:cs="Times New Roman" w:ascii="Times New Roman" w:hAnsi="Times New Roman"/>
                <w:szCs w:val="24"/>
                <w:highlight w:val="yellow"/>
              </w:rPr>
              <w:t>03.06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rPr>
                <w:rFonts w:ascii="Times New Roman" w:hAnsi="Times New Roman" w:eastAsia="Calibri" w:cs="Times New Roman"/>
                <w:szCs w:val="24"/>
              </w:rPr>
            </w:pPr>
            <w:r>
              <w:rPr>
                <w:rFonts w:eastAsia="Calibri" w:cs="Times New Roman" w:ascii="Times New Roman" w:hAnsi="Times New Roman"/>
                <w:szCs w:val="24"/>
              </w:rPr>
            </w:r>
          </w:p>
        </w:tc>
      </w:tr>
    </w:tbl>
    <w:p>
      <w:pPr>
        <w:pStyle w:val="Normal"/>
        <w:suppressAutoHyphens w:val="true"/>
        <w:spacing w:lineRule="auto" w:line="240"/>
        <w:jc w:val="center"/>
        <w:textAlignment w:val="baseline"/>
        <w:rPr>
          <w:rFonts w:ascii="Segoe UI" w:hAnsi="Segoe UI" w:eastAsia="Times New Roman" w:cs="Segoe UI"/>
          <w:sz w:val="18"/>
          <w:szCs w:val="18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 xml:space="preserve"> 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848"/>
        <w:gridCol w:w="3108"/>
        <w:gridCol w:w="923"/>
        <w:gridCol w:w="2758"/>
      </w:tblGrid>
      <w:tr>
        <w:trPr/>
        <w:tc>
          <w:tcPr>
            <w:tcW w:w="2848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true"/>
              <w:spacing w:lineRule="auto" w:line="240" w:before="0" w:after="16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Дата выдачи задания</w:t>
            </w:r>
          </w:p>
        </w:tc>
        <w:tc>
          <w:tcPr>
            <w:tcW w:w="3108" w:type="dxa"/>
            <w:tcBorders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1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23" w:type="dxa"/>
            <w:tcBorders/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1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758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true"/>
              <w:spacing w:lineRule="auto" w:line="240" w:before="0" w:after="160"/>
              <w:jc w:val="center"/>
              <w:textAlignment w:val="baseline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>А.В. Смирнова</w:t>
            </w:r>
          </w:p>
        </w:tc>
      </w:tr>
      <w:tr>
        <w:trPr/>
        <w:tc>
          <w:tcPr>
            <w:tcW w:w="2848" w:type="dxa"/>
            <w:tcBorders/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1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108" w:type="dxa"/>
            <w:tcBorders/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16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(подпись руководителя, дата)</w:t>
            </w:r>
          </w:p>
        </w:tc>
        <w:tc>
          <w:tcPr>
            <w:tcW w:w="923" w:type="dxa"/>
            <w:tcBorders/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160"/>
              <w:ind w:left="87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758" w:type="dxa"/>
            <w:tcBorders>
              <w:top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160"/>
              <w:ind w:left="3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(И.О.Ф. руководителя)</w:t>
            </w:r>
          </w:p>
        </w:tc>
      </w:tr>
      <w:tr>
        <w:trPr/>
        <w:tc>
          <w:tcPr>
            <w:tcW w:w="2848" w:type="dxa"/>
            <w:tcBorders/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1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lang w:eastAsia="ru-RU"/>
              </w:rPr>
              <w:t>С заданием ознакомлен(а)</w:t>
            </w:r>
          </w:p>
        </w:tc>
        <w:tc>
          <w:tcPr>
            <w:tcW w:w="3108" w:type="dxa"/>
            <w:tcBorders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16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23" w:type="dxa"/>
            <w:tcBorders/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1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758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true"/>
              <w:spacing w:lineRule="auto" w:line="240" w:before="0" w:after="160"/>
              <w:ind w:left="30"/>
              <w:jc w:val="center"/>
              <w:textAlignment w:val="baseline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>Д.Д. Проскурня</w:t>
            </w:r>
          </w:p>
        </w:tc>
      </w:tr>
      <w:tr>
        <w:trPr/>
        <w:tc>
          <w:tcPr>
            <w:tcW w:w="2848" w:type="dxa"/>
            <w:tcBorders/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1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108" w:type="dxa"/>
            <w:tcBorders/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16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(подпись студента, дата)</w:t>
            </w:r>
          </w:p>
        </w:tc>
        <w:tc>
          <w:tcPr>
            <w:tcW w:w="923" w:type="dxa"/>
            <w:tcBorders/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160"/>
              <w:ind w:left="87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758" w:type="dxa"/>
            <w:tcBorders>
              <w:top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160"/>
              <w:ind w:left="-12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(И.О.Ф. студента)</w:t>
            </w:r>
          </w:p>
        </w:tc>
      </w:tr>
    </w:tbl>
    <w:p>
      <w:pPr>
        <w:pStyle w:val="Normal"/>
        <w:rPr>
          <w:rFonts w:ascii="Times New Roman" w:hAnsi="Times New Roman" w:eastAsia="Calibri" w:cs="Times New Roman"/>
          <w:sz w:val="28"/>
          <w:lang w:val="en-US"/>
        </w:rPr>
      </w:pPr>
      <w:r>
        <w:rPr>
          <w:rFonts w:eastAsia="Calibri" w:cs="Times New Roman" w:ascii="Times New Roman" w:hAnsi="Times New Roman"/>
          <w:sz w:val="28"/>
          <w:lang w:val="en-US"/>
        </w:rPr>
        <mc:AlternateContent>
          <mc:Choice Requires="wps">
            <w:drawing>
              <wp:anchor behindDoc="0" distT="635" distB="0" distL="635" distR="0" simplePos="0" locked="0" layoutInCell="1" allowOverlap="1" relativeHeight="3" wp14:anchorId="5135FC93">
                <wp:simplePos x="0" y="0"/>
                <wp:positionH relativeFrom="column">
                  <wp:posOffset>5974715</wp:posOffset>
                </wp:positionH>
                <wp:positionV relativeFrom="paragraph">
                  <wp:posOffset>5096510</wp:posOffset>
                </wp:positionV>
                <wp:extent cx="276225" cy="276225"/>
                <wp:effectExtent l="635" t="635" r="0" b="0"/>
                <wp:wrapNone/>
                <wp:docPr id="2" name="Прямоугольник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120" cy="276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8" path="m0,0l-2147483645,0l-2147483645,-2147483646l0,-2147483646xe" fillcolor="white" stroked="f" o:allowincell="f" style="position:absolute;margin-left:470.45pt;margin-top:401.3pt;width:21.7pt;height:21.7pt;mso-wrap-style:none;v-text-anchor:middle" wp14:anchorId="5135FC93">
                <v:fill o:detectmouseclick="t" type="solid" color2="black"/>
                <v:stroke color="#3465a4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0" distL="635" distR="0" simplePos="0" locked="0" layoutInCell="1" allowOverlap="1" relativeHeight="23" wp14:anchorId="6B1EB308">
                <wp:simplePos x="0" y="0"/>
                <wp:positionH relativeFrom="column">
                  <wp:posOffset>5941695</wp:posOffset>
                </wp:positionH>
                <wp:positionV relativeFrom="paragraph">
                  <wp:posOffset>5467985</wp:posOffset>
                </wp:positionV>
                <wp:extent cx="276225" cy="276225"/>
                <wp:effectExtent l="635" t="635" r="0" b="0"/>
                <wp:wrapNone/>
                <wp:docPr id="3" name="Прямоугольник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120" cy="276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" path="m0,0l-2147483645,0l-2147483645,-2147483646l0,-2147483646xe" fillcolor="white" stroked="f" o:allowincell="f" style="position:absolute;margin-left:467.85pt;margin-top:430.55pt;width:21.7pt;height:21.7pt;mso-wrap-style:none;v-text-anchor:middle" wp14:anchorId="6B1EB308">
                <v:fill o:detectmouseclick="t" type="solid" color2="black"/>
                <v:stroke color="#3465a4" weight="12600" joinstyle="miter" endcap="flat"/>
                <w10:wrap type="none"/>
              </v:rect>
            </w:pict>
          </mc:Fallback>
        </mc:AlternateConten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rFonts w:ascii="Times New Roman" w:hAnsi="Times New Roman"/>
              <w:sz w:val="28"/>
              <w:szCs w:val="28"/>
            </w:rPr>
          </w:pPr>
          <w:r>
            <w:br w:type="page"/>
          </w:r>
          <w:r>
            <w:rPr>
              <w:rFonts w:ascii="Times New Roman" w:hAnsi="Times New Roman"/>
              <w:sz w:val="28"/>
              <w:szCs w:val="28"/>
            </w:rPr>
            <w:t>СОДЕРЖАНИЕ</w:t>
          </w:r>
        </w:p>
        <w:p>
          <w:pPr>
            <w:pStyle w:val="TOC1"/>
            <w:tabs>
              <w:tab w:val="clear" w:pos="708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Style19"/>
              <w:sz w:val="28"/>
              <w:szCs w:val="28"/>
              <w:rFonts w:ascii="Times New Roman" w:hAnsi="Times New Roman"/>
            </w:rPr>
            <w:instrText xml:space="preserve"> TOC \z \o "1-3" \u \h</w:instrText>
          </w:r>
          <w:r>
            <w:rPr>
              <w:webHidden/>
              <w:rStyle w:val="Style19"/>
              <w:sz w:val="28"/>
              <w:szCs w:val="28"/>
              <w:rFonts w:ascii="Times New Roman" w:hAnsi="Times New Roman"/>
            </w:rPr>
            <w:fldChar w:fldCharType="separate"/>
          </w:r>
          <w:hyperlink w:anchor="__RefHeading___Toc2224_3514866972">
            <w:r>
              <w:rPr>
                <w:webHidden/>
                <w:rStyle w:val="Style19"/>
                <w:rFonts w:ascii="Times New Roman" w:hAnsi="Times New Roman"/>
                <w:sz w:val="28"/>
                <w:szCs w:val="28"/>
              </w:rPr>
              <w:t>ВВЕДЕНИЕ</w:t>
              <w:tab/>
              <w:t>5</w:t>
            </w:r>
          </w:hyperlink>
        </w:p>
        <w:p>
          <w:pPr>
            <w:pStyle w:val="TOC1"/>
            <w:tabs>
              <w:tab w:val="clear" w:pos="708"/>
              <w:tab w:val="right" w:pos="9638" w:leader="dot"/>
            </w:tabs>
            <w:rPr/>
          </w:pPr>
          <w:hyperlink w:anchor="__RefHeading___Toc2226_3514866972">
            <w:r>
              <w:rPr>
                <w:webHidden/>
                <w:rStyle w:val="Style19"/>
                <w:rFonts w:ascii="Times New Roman" w:hAnsi="Times New Roman"/>
                <w:sz w:val="28"/>
                <w:szCs w:val="28"/>
              </w:rPr>
              <w:t>ГЛАВА 1. ТЕОРЕТИЧЕСКИЕ АСПЕКТЫ РАЗРАБОТКИ ИГРЫ</w:t>
              <w:tab/>
              <w:t>7</w:t>
            </w:r>
          </w:hyperlink>
        </w:p>
        <w:p>
          <w:pPr>
            <w:pStyle w:val="TOC2"/>
            <w:tabs>
              <w:tab w:val="clear" w:pos="708"/>
              <w:tab w:val="right" w:pos="9638" w:leader="dot"/>
            </w:tabs>
            <w:rPr/>
          </w:pPr>
          <w:hyperlink w:anchor="__RefHeading___Toc2228_3514866972">
            <w:r>
              <w:rPr>
                <w:webHidden/>
                <w:rStyle w:val="Style19"/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Style w:val="Style19"/>
                <w:rFonts w:ascii="Times New Roman" w:hAnsi="Times New Roman"/>
                <w:sz w:val="28"/>
                <w:szCs w:val="28"/>
              </w:rPr>
              <w:t>1.1 Классификация компьютерных игр</w:t>
              <w:tab/>
              <w:t>7</w:t>
            </w:r>
          </w:hyperlink>
        </w:p>
        <w:p>
          <w:pPr>
            <w:pStyle w:val="TOC2"/>
            <w:tabs>
              <w:tab w:val="clear" w:pos="708"/>
              <w:tab w:val="right" w:pos="9638" w:leader="dot"/>
            </w:tabs>
            <w:rPr/>
          </w:pPr>
          <w:hyperlink w:anchor="__RefHeading___Toc2230_3514866972">
            <w:r>
              <w:rPr>
                <w:webHidden/>
                <w:rStyle w:val="Style19"/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Style w:val="Style19"/>
                <w:rFonts w:ascii="Times New Roman" w:hAnsi="Times New Roman"/>
                <w:sz w:val="28"/>
                <w:szCs w:val="28"/>
              </w:rPr>
              <w:t>1.2 Анализ средств разработки 2D игр — игровые движки</w:t>
              <w:tab/>
              <w:t>11</w:t>
            </w:r>
          </w:hyperlink>
        </w:p>
        <w:p>
          <w:pPr>
            <w:pStyle w:val="TOC2"/>
            <w:tabs>
              <w:tab w:val="clear" w:pos="708"/>
              <w:tab w:val="right" w:pos="9638" w:leader="dot"/>
            </w:tabs>
            <w:rPr/>
          </w:pPr>
          <w:hyperlink w:anchor="__RefHeading___Toc2232_3514866972">
            <w:r>
              <w:rPr>
                <w:webHidden/>
                <w:rStyle w:val="Style19"/>
                <w:rFonts w:ascii="Times New Roman" w:hAnsi="Times New Roman"/>
                <w:sz w:val="28"/>
                <w:szCs w:val="28"/>
              </w:rPr>
              <w:t>1.3 Особенности игрового движка Unity</w:t>
              <w:tab/>
              <w:t>15</w:t>
            </w:r>
          </w:hyperlink>
        </w:p>
        <w:p>
          <w:pPr>
            <w:pStyle w:val="TOC1"/>
            <w:tabs>
              <w:tab w:val="clear" w:pos="708"/>
              <w:tab w:val="right" w:pos="9638" w:leader="dot"/>
            </w:tabs>
            <w:rPr/>
          </w:pPr>
          <w:hyperlink w:anchor="__RefHeading___Toc2234_3514866972">
            <w:r>
              <w:rPr>
                <w:webHidden/>
                <w:rStyle w:val="Style19"/>
                <w:rFonts w:ascii="Times New Roman" w:hAnsi="Times New Roman"/>
                <w:sz w:val="28"/>
                <w:szCs w:val="28"/>
              </w:rPr>
              <w:t>ГЛАВА 2. РАЗРАБОТКА ИГРОВОГО ПРИЛОЖЕНИЯ</w:t>
              <w:tab/>
              <w:t>19</w:t>
            </w:r>
          </w:hyperlink>
        </w:p>
        <w:p>
          <w:pPr>
            <w:pStyle w:val="TOC2"/>
            <w:tabs>
              <w:tab w:val="clear" w:pos="708"/>
              <w:tab w:val="right" w:pos="9638" w:leader="dot"/>
            </w:tabs>
            <w:rPr/>
          </w:pPr>
          <w:hyperlink w:anchor="__RefHeading___Toc2236_3514866972">
            <w:r>
              <w:rPr>
                <w:webHidden/>
                <w:rStyle w:val="Style19"/>
                <w:rFonts w:ascii="Times New Roman" w:hAnsi="Times New Roman"/>
                <w:sz w:val="28"/>
                <w:szCs w:val="28"/>
              </w:rPr>
              <w:t>2.1 Постановка задачи</w:t>
              <w:tab/>
              <w:t>19</w:t>
            </w:r>
          </w:hyperlink>
        </w:p>
        <w:p>
          <w:pPr>
            <w:pStyle w:val="TOC2"/>
            <w:tabs>
              <w:tab w:val="clear" w:pos="708"/>
              <w:tab w:val="right" w:pos="9638" w:leader="dot"/>
            </w:tabs>
            <w:rPr/>
          </w:pPr>
          <w:hyperlink w:anchor="__RefHeading___Toc2238_3514866972">
            <w:r>
              <w:rPr>
                <w:webHidden/>
                <w:rStyle w:val="Style19"/>
                <w:rFonts w:ascii="Times New Roman" w:hAnsi="Times New Roman"/>
                <w:sz w:val="28"/>
                <w:szCs w:val="28"/>
              </w:rPr>
              <w:t>2.2 Реализация создания игрового проекта</w:t>
              <w:tab/>
              <w:t>21</w:t>
            </w:r>
          </w:hyperlink>
        </w:p>
        <w:p>
          <w:pPr>
            <w:pStyle w:val="TOC3"/>
            <w:tabs>
              <w:tab w:val="clear" w:pos="708"/>
              <w:tab w:val="right" w:pos="9638" w:leader="dot"/>
            </w:tabs>
            <w:rPr/>
          </w:pPr>
          <w:hyperlink w:anchor="__RefHeading___Toc2240_3514866972">
            <w:r>
              <w:rPr>
                <w:webHidden/>
                <w:rStyle w:val="Style19"/>
                <w:rFonts w:ascii="Times New Roman" w:hAnsi="Times New Roman"/>
                <w:sz w:val="28"/>
                <w:szCs w:val="28"/>
              </w:rPr>
              <w:t>2.2.1 Описание структуры разрабатываемой игры</w:t>
              <w:tab/>
              <w:t>21</w:t>
            </w:r>
          </w:hyperlink>
        </w:p>
        <w:p>
          <w:pPr>
            <w:pStyle w:val="TOC3"/>
            <w:tabs>
              <w:tab w:val="clear" w:pos="708"/>
              <w:tab w:val="right" w:pos="9638" w:leader="dot"/>
            </w:tabs>
            <w:rPr/>
          </w:pPr>
          <w:hyperlink w:anchor="__RefHeading___Toc2242_3514866972">
            <w:r>
              <w:rPr>
                <w:webHidden/>
                <w:rStyle w:val="Style19"/>
                <w:rFonts w:ascii="Times New Roman" w:hAnsi="Times New Roman"/>
                <w:sz w:val="28"/>
                <w:szCs w:val="28"/>
              </w:rPr>
              <w:t>2.2.2 Создание сцен для отдельных элементов игры</w:t>
              <w:tab/>
              <w:t>22</w:t>
            </w:r>
          </w:hyperlink>
        </w:p>
        <w:p>
          <w:pPr>
            <w:pStyle w:val="TOC3"/>
            <w:tabs>
              <w:tab w:val="clear" w:pos="708"/>
              <w:tab w:val="right" w:pos="9638" w:leader="dot"/>
            </w:tabs>
            <w:rPr/>
          </w:pPr>
          <w:hyperlink w:anchor="__RefHeading___Toc2242_3514866972_%D0%9A%D0%BE%D0%BF%D0%B8%D1%8F_">
            <w:r>
              <w:rPr>
                <w:webHidden/>
                <w:rStyle w:val="Style19"/>
                <w:rFonts w:ascii="Times New Roman" w:hAnsi="Times New Roman"/>
                <w:sz w:val="28"/>
                <w:szCs w:val="28"/>
              </w:rPr>
              <w:t>2.2.3 Создание игровых механик игры</w:t>
              <w:tab/>
              <w:t>26</w:t>
            </w:r>
          </w:hyperlink>
        </w:p>
        <w:p>
          <w:pPr>
            <w:pStyle w:val="TOC3"/>
            <w:tabs>
              <w:tab w:val="clear" w:pos="708"/>
              <w:tab w:val="right" w:pos="9638" w:leader="dot"/>
            </w:tabs>
            <w:rPr/>
          </w:pPr>
          <w:hyperlink w:anchor="__RefHeading___Toc2242_3514866972_%D0%9A%D0%BE%D0%BF%D0%B8%D1%8F__%D0%9A%D0%BE%D0%BF%D0%B8%D1%8F_1">
            <w:r>
              <w:rPr>
                <w:webHidden/>
                <w:rStyle w:val="Style19"/>
                <w:rFonts w:ascii="Times New Roman" w:hAnsi="Times New Roman"/>
                <w:sz w:val="28"/>
                <w:szCs w:val="28"/>
              </w:rPr>
              <w:t>2.2.4 Создание собираемых предметов</w:t>
              <w:tab/>
              <w:t>27</w:t>
            </w:r>
          </w:hyperlink>
        </w:p>
        <w:p>
          <w:pPr>
            <w:pStyle w:val="TOC3"/>
            <w:tabs>
              <w:tab w:val="clear" w:pos="708"/>
              <w:tab w:val="right" w:pos="9638" w:leader="dot"/>
            </w:tabs>
            <w:rPr/>
          </w:pPr>
          <w:hyperlink w:anchor="__RefHeading___Toc2242_3514866972_%D0%9A%D0%BE%D0%BF%D0%B8%D1%8F__%D0%9A%D0%BE%D0%BF%D0%B8%D1%8F_2">
            <w:r>
              <w:rPr>
                <w:webHidden/>
                <w:rStyle w:val="Style19"/>
                <w:rFonts w:ascii="Times New Roman" w:hAnsi="Times New Roman"/>
                <w:sz w:val="28"/>
                <w:szCs w:val="28"/>
              </w:rPr>
              <w:t>2.2.5 Создание ловушек и врагов</w:t>
              <w:tab/>
              <w:t>30</w:t>
            </w:r>
          </w:hyperlink>
        </w:p>
        <w:p>
          <w:pPr>
            <w:pStyle w:val="TOC3"/>
            <w:tabs>
              <w:tab w:val="clear" w:pos="708"/>
              <w:tab w:val="right" w:pos="9638" w:leader="dot"/>
            </w:tabs>
            <w:rPr/>
          </w:pPr>
          <w:hyperlink w:anchor="__RefHeading___Toc2242_3514866972_%D0%9A%D0%BE%D0%BF%D0%B8%D1%8F__%D0%9A%D0%BE%D0%BF%D0%B8%D1%8F_4">
            <w:r>
              <w:rPr>
                <w:webHidden/>
                <w:rStyle w:val="Style19"/>
                <w:rFonts w:ascii="Times New Roman" w:hAnsi="Times New Roman"/>
                <w:sz w:val="28"/>
                <w:szCs w:val="28"/>
              </w:rPr>
              <w:t>2.2.6 Создание системы смерти</w:t>
              <w:tab/>
              <w:t>32</w:t>
            </w:r>
          </w:hyperlink>
        </w:p>
        <w:p>
          <w:pPr>
            <w:pStyle w:val="TOC1"/>
            <w:tabs>
              <w:tab w:val="clear" w:pos="708"/>
              <w:tab w:val="right" w:pos="9638" w:leader="dot"/>
            </w:tabs>
            <w:rPr/>
          </w:pPr>
          <w:hyperlink w:anchor="__RefHeading___Toc2244_3514866972">
            <w:r>
              <w:rPr>
                <w:webHidden/>
                <w:rStyle w:val="Style19"/>
                <w:rFonts w:ascii="Times New Roman" w:hAnsi="Times New Roman"/>
                <w:sz w:val="28"/>
                <w:szCs w:val="28"/>
              </w:rPr>
              <w:t>ЗАКЛЮЧЕНИЕ</w:t>
              <w:tab/>
              <w:t>34</w:t>
            </w:r>
          </w:hyperlink>
        </w:p>
        <w:p>
          <w:pPr>
            <w:pStyle w:val="TOC1"/>
            <w:tabs>
              <w:tab w:val="clear" w:pos="708"/>
              <w:tab w:val="right" w:pos="9638" w:leader="dot"/>
            </w:tabs>
            <w:rPr/>
          </w:pPr>
          <w:hyperlink w:anchor="__RefHeading___Toc2246_3514866972">
            <w:r>
              <w:rPr>
                <w:webHidden/>
                <w:rStyle w:val="Style19"/>
                <w:rFonts w:ascii="Times New Roman" w:hAnsi="Times New Roman"/>
                <w:sz w:val="28"/>
                <w:szCs w:val="28"/>
              </w:rPr>
              <w:t>СПИСОК ИСПОЛЬЗОВАННЫХ ИСТОЧНИКОВ И ЛИТЕРАТУРЫ</w:t>
              <w:tab/>
              <w:t>36</w:t>
            </w:r>
          </w:hyperlink>
        </w:p>
        <w:p>
          <w:pPr>
            <w:pStyle w:val="TOC1"/>
            <w:tabs>
              <w:tab w:val="clear" w:pos="708"/>
              <w:tab w:val="right" w:pos="9638" w:leader="dot"/>
            </w:tabs>
            <w:rPr/>
          </w:pPr>
          <w:hyperlink w:anchor="__RefHeading___Toc2248_3514866972">
            <w:r>
              <w:rPr>
                <w:webHidden/>
                <w:rStyle w:val="Style19"/>
                <w:rFonts w:ascii="Times New Roman" w:hAnsi="Times New Roman"/>
                <w:sz w:val="28"/>
                <w:szCs w:val="28"/>
              </w:rPr>
              <w:t>ПРИЛОЖЕНИЯ</w:t>
              <w:tab/>
              <w:t>37</w:t>
            </w:r>
          </w:hyperlink>
          <w:r>
            <w:rPr>
              <w:rStyle w:val="Style19"/>
              <w:sz w:val="28"/>
              <w:szCs w:val="28"/>
              <w:rFonts w:ascii="Times New Roman" w:hAnsi="Times New Roman"/>
            </w:rPr>
            <w:fldChar w:fldCharType="end"/>
          </w:r>
        </w:p>
      </w:sdtContent>
    </w:sdt>
    <w:p>
      <w:pPr>
        <w:pStyle w:val="Style2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spacing w:lineRule="auto" w:line="480" w:before="0" w:after="480"/>
        <w:rPr/>
      </w:pPr>
      <w:bookmarkStart w:id="1" w:name="__RefHeading___Toc2224_3514866972"/>
      <w:bookmarkStart w:id="2" w:name="_Toc199768227"/>
      <w:bookmarkEnd w:id="1"/>
      <w:r>
        <w:rPr>
          <w:rFonts w:cs="Times New Roman"/>
        </w:rPr>
        <w:t>ВВЕДЕНИЕ</w:t>
      </w:r>
      <w:bookmarkEnd w:id="2"/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ascii="Times New Roman" w:hAnsi="Times New Roman"/>
          <w:sz w:val="28"/>
        </w:rPr>
        <w:t>Современный этап развития информационных технологий характеризуется активным развитием индустрии компьютерных игр, которая становится не только одним из ключевых сегментов развлекательной индустрии, но и важным инструментом в образовании, науке и культуре. Компьютерные игры представляют собой сложные программные продукты, сочетающие в себе элементы графики, звука, физики и искусственного интеллекта. Создание таких продуктов требует не только творческого подхода, но и глубоких знаний в области программирования, проектирования и использования современных игровых движков.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ascii="Times New Roman" w:hAnsi="Times New Roman"/>
          <w:sz w:val="28"/>
        </w:rPr>
        <w:t>Одним из наиболее популярных и доступных инструментов для разработки игр является движок Unity, который предоставляет широкие возможности для создания как 2D-, так и 3D-игр. Unity обладает интуитивно понятным интерфейсом, мощной системой визуализации и поддержкой множества платформ, что делает его идеальным выбором для разработчиков разного уровня подготовки. В рамках данного дипломного проекта была поставлена задача создания 2D-платформера на движке Unity, что позволяет изучить ключевые аспекты разработки игр, включая проектирование уровней, реализацию игровой физики, анимации и взаимодействия объектов.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ascii="Times New Roman" w:hAnsi="Times New Roman"/>
          <w:sz w:val="28"/>
        </w:rPr>
        <w:t>Актуальность темы дипломного проекта обусловлена растущим интересом к инди-играм и 2D-платформерам, которые, благодаря своей простоте и увлекательности, продолжают оставаться популярными среди игроков. Кроме того, разработка 2D-игр является отличной возможностью для изучения основ геймдизайна и программирования, что делает данный проект полезным как с практической, так и с образовательной точки зрения.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ascii="Times New Roman" w:hAnsi="Times New Roman"/>
          <w:sz w:val="28"/>
        </w:rPr>
        <w:t>Целью дипломного проекта является разработка компьютерной игры в жанре 2D-платформер на движке Unity, включая проектирование уровн</w:t>
      </w:r>
      <w:r>
        <w:rPr>
          <w:rFonts w:ascii="Times New Roman" w:hAnsi="Times New Roman"/>
          <w:sz w:val="28"/>
          <w:lang w:val="ru-RU"/>
        </w:rPr>
        <w:t>я</w:t>
      </w:r>
      <w:r>
        <w:rPr>
          <w:rFonts w:ascii="Times New Roman" w:hAnsi="Times New Roman"/>
          <w:sz w:val="28"/>
        </w:rPr>
        <w:t>, создание игровых механик и реализацию визуальных и звуковых эффектов.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ascii="Times New Roman" w:hAnsi="Times New Roman"/>
          <w:sz w:val="28"/>
        </w:rPr>
        <w:t>Для достижения этой цели были поставлены следующие задачи: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ascii="Times New Roman" w:hAnsi="Times New Roman"/>
          <w:sz w:val="28"/>
        </w:rPr>
        <w:t>1.</w:t>
        <w:tab/>
        <w:t>Изучить особенности работы с движком Unity и его инструментами для создания 2D-игр.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ascii="Times New Roman" w:hAnsi="Times New Roman"/>
          <w:sz w:val="28"/>
        </w:rPr>
        <w:t>2.</w:t>
        <w:tab/>
        <w:t>Разработать концепцию игры, включая дизайн уровня и персонажей.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ascii="Times New Roman" w:hAnsi="Times New Roman"/>
          <w:sz w:val="28"/>
        </w:rPr>
        <w:t>3.</w:t>
        <w:tab/>
        <w:t>Реализовать основные игровые механики, такие как перемещение персонажа, прыжки, взаимодействие с объектами и врагами.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ascii="Times New Roman" w:hAnsi="Times New Roman"/>
          <w:sz w:val="28"/>
        </w:rPr>
        <w:t>4.</w:t>
        <w:tab/>
        <w:t>Создать анимации и визуальные эффекты.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ascii="Times New Roman" w:hAnsi="Times New Roman"/>
          <w:sz w:val="28"/>
        </w:rPr>
        <w:t>5.</w:t>
        <w:tab/>
        <w:t>Протестировать игру на наличие ошибок и оптимизировать её производительность.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ascii="Times New Roman" w:hAnsi="Times New Roman"/>
          <w:sz w:val="28"/>
        </w:rPr>
        <w:t>В процессе работы над проектом использовались такие технологии, как C# для программирования игровой логики, встроенные инструменты Unity для работы с графикой и анимацией, а также сторонние библиотеки для оптимизации и расширения функциональности. Результатом работы стал готовый к использованию 2D-платформер, который демонстрирует возможности Unity и может служить основой для дальнейшего развития проекта.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ascii="Times New Roman" w:hAnsi="Times New Roman"/>
          <w:sz w:val="28"/>
        </w:rPr>
        <w:t>Данный дипломный проект представляет собой пример практического применения современных технологий в разработке игр и может быть полезен для студентов, изучающих программирование и геймдизайн, а также для всех, кто интересуется созданием компьютерных игр.</w:t>
      </w:r>
      <w:r>
        <w:br w:type="page"/>
      </w:r>
    </w:p>
    <w:p>
      <w:pPr>
        <w:pStyle w:val="Heading1"/>
        <w:spacing w:before="0" w:after="0"/>
        <w:rPr/>
      </w:pPr>
      <w:bookmarkStart w:id="3" w:name="__RefHeading___Toc2226_3514866972"/>
      <w:bookmarkStart w:id="4" w:name="_Toc199768228"/>
      <w:bookmarkEnd w:id="3"/>
      <w:r>
        <w:rPr/>
        <w:t xml:space="preserve">ГЛАВА 1. </w:t>
      </w:r>
      <w:r>
        <w:rPr>
          <w:rFonts w:cs="Times New Roman"/>
        </w:rPr>
        <w:t>ТЕОРЕТИЧЕСКИЕ АСПЕКТЫ РАЗРАБОТКИ ИГРЫ</w:t>
      </w:r>
      <w:bookmarkEnd w:id="4"/>
    </w:p>
    <w:p>
      <w:pPr>
        <w:pStyle w:val="Heading2"/>
        <w:rPr/>
      </w:pPr>
      <w:bookmarkStart w:id="5" w:name="__RefHeading___Toc2228_3514866972"/>
      <w:bookmarkStart w:id="6" w:name="_Toc199768229"/>
      <w:bookmarkEnd w:id="5"/>
      <w:r>
        <w:rPr/>
        <w:t xml:space="preserve">1.1 </w:t>
      </w:r>
      <w:r>
        <w:rPr>
          <w:rFonts w:cs="Times New Roman"/>
        </w:rPr>
        <w:t>Классификация компьютерных игр</w:t>
      </w:r>
      <w:bookmarkEnd w:id="6"/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Компьютерные игры представляют собой сложные программные продукты, которые можно классифицировать по различным критериям. Классификация помогает лучше понять особенности игр, их целевую аудиторию и технические аспекты. Ниже приведены основные способы классификации компьютерных игр.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Жанр игры определяется её основными механиками, целями и стилем </w:t>
      </w:r>
      <w:r>
        <w:rPr>
          <w:rFonts w:cs="Times New Roman" w:ascii="Times New Roman" w:hAnsi="Times New Roman"/>
          <w:sz w:val="28"/>
          <w:szCs w:val="28"/>
          <w:lang w:val="en-US"/>
        </w:rPr>
        <w:t>gameplay</w:t>
      </w:r>
      <w:r>
        <w:rPr>
          <w:rFonts w:cs="Times New Roman" w:ascii="Times New Roman" w:hAnsi="Times New Roman"/>
          <w:sz w:val="28"/>
          <w:szCs w:val="28"/>
        </w:rPr>
        <w:t>. Основные жанры включают: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аркады (</w:t>
      </w:r>
      <w:r>
        <w:rPr>
          <w:rFonts w:cs="Times New Roman" w:ascii="Times New Roman" w:hAnsi="Times New Roman"/>
          <w:sz w:val="28"/>
          <w:szCs w:val="28"/>
          <w:lang w:val="en-US"/>
        </w:rPr>
        <w:t>Arcade</w:t>
      </w:r>
      <w:r>
        <w:rPr>
          <w:rFonts w:cs="Times New Roman" w:ascii="Times New Roman" w:hAnsi="Times New Roman"/>
          <w:sz w:val="28"/>
          <w:szCs w:val="28"/>
        </w:rPr>
        <w:t xml:space="preserve">) – простые и динамичные игры с упором на реакцию и координацию </w:t>
      </w:r>
      <w:r>
        <w:rPr>
          <w:rFonts w:cs="Times New Roman" w:ascii="Times New Roman" w:hAnsi="Times New Roman"/>
          <w:sz w:val="28"/>
          <w:szCs w:val="28"/>
          <w:lang w:val="en-US"/>
        </w:rPr>
        <w:t>(например, Pac-Man, Tetris),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платформеры (</w:t>
      </w:r>
      <w:r>
        <w:rPr>
          <w:rFonts w:cs="Times New Roman" w:ascii="Times New Roman" w:hAnsi="Times New Roman"/>
          <w:sz w:val="28"/>
          <w:szCs w:val="28"/>
          <w:lang w:val="en-US"/>
        </w:rPr>
        <w:t>Platformers</w:t>
      </w:r>
      <w:r>
        <w:rPr>
          <w:rFonts w:cs="Times New Roman" w:ascii="Times New Roman" w:hAnsi="Times New Roman"/>
          <w:sz w:val="28"/>
          <w:szCs w:val="28"/>
        </w:rPr>
        <w:t xml:space="preserve">) – игры, в которых игрок управляет персонажем, перемещающимся по платформам и преодолевающим препятствия (например, </w:t>
      </w:r>
      <w:r>
        <w:rPr>
          <w:rFonts w:cs="Times New Roman" w:ascii="Times New Roman" w:hAnsi="Times New Roman"/>
          <w:sz w:val="28"/>
          <w:szCs w:val="28"/>
          <w:lang w:val="en-US"/>
        </w:rPr>
        <w:t>Super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Mario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Celeste</w:t>
      </w:r>
      <w:r>
        <w:rPr>
          <w:rFonts w:cs="Times New Roman" w:ascii="Times New Roman" w:hAnsi="Times New Roman"/>
          <w:sz w:val="28"/>
          <w:szCs w:val="28"/>
        </w:rPr>
        <w:t>),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ролевые игры (</w:t>
      </w:r>
      <w:r>
        <w:rPr>
          <w:rFonts w:cs="Times New Roman" w:ascii="Times New Roman" w:hAnsi="Times New Roman"/>
          <w:sz w:val="28"/>
          <w:szCs w:val="28"/>
          <w:lang w:val="en-US"/>
        </w:rPr>
        <w:t>RPG</w:t>
      </w:r>
      <w:r>
        <w:rPr>
          <w:rFonts w:cs="Times New Roman" w:ascii="Times New Roman" w:hAnsi="Times New Roman"/>
          <w:sz w:val="28"/>
          <w:szCs w:val="28"/>
        </w:rPr>
        <w:t xml:space="preserve"> — </w:t>
      </w:r>
      <w:r>
        <w:rPr>
          <w:rFonts w:cs="Times New Roman" w:ascii="Times New Roman" w:hAnsi="Times New Roman"/>
          <w:sz w:val="28"/>
          <w:szCs w:val="28"/>
          <w:lang w:val="en-US"/>
        </w:rPr>
        <w:t>Role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Playing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Games</w:t>
      </w:r>
      <w:r>
        <w:rPr>
          <w:rFonts w:cs="Times New Roman" w:ascii="Times New Roman" w:hAnsi="Times New Roman"/>
          <w:sz w:val="28"/>
          <w:szCs w:val="28"/>
        </w:rPr>
        <w:t xml:space="preserve">) — игры с глубоким сюжетом, развитием персонажа и элементами прокачки (например, </w:t>
      </w:r>
      <w:r>
        <w:rPr>
          <w:rFonts w:cs="Times New Roman" w:ascii="Times New Roman" w:hAnsi="Times New Roman"/>
          <w:sz w:val="28"/>
          <w:szCs w:val="28"/>
          <w:lang w:val="en-US"/>
        </w:rPr>
        <w:t>The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Witcher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Skyrim</w:t>
      </w:r>
      <w:r>
        <w:rPr>
          <w:rFonts w:cs="Times New Roman" w:ascii="Times New Roman" w:hAnsi="Times New Roman"/>
          <w:sz w:val="28"/>
          <w:szCs w:val="28"/>
        </w:rPr>
        <w:t>),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стратегии (</w:t>
      </w:r>
      <w:r>
        <w:rPr>
          <w:rFonts w:cs="Times New Roman" w:ascii="Times New Roman" w:hAnsi="Times New Roman"/>
          <w:sz w:val="28"/>
          <w:szCs w:val="28"/>
          <w:lang w:val="en-US"/>
        </w:rPr>
        <w:t>Strategy</w:t>
      </w:r>
      <w:r>
        <w:rPr>
          <w:rFonts w:cs="Times New Roman" w:ascii="Times New Roman" w:hAnsi="Times New Roman"/>
          <w:sz w:val="28"/>
          <w:szCs w:val="28"/>
        </w:rPr>
        <w:t xml:space="preserve">) – игры, требующие планирования и управления ресурсами (например, </w:t>
      </w:r>
      <w:r>
        <w:rPr>
          <w:rFonts w:cs="Times New Roman" w:ascii="Times New Roman" w:hAnsi="Times New Roman"/>
          <w:sz w:val="28"/>
          <w:szCs w:val="28"/>
          <w:lang w:val="en-US"/>
        </w:rPr>
        <w:t>StarCraft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Civilization</w:t>
      </w:r>
      <w:r>
        <w:rPr>
          <w:rFonts w:cs="Times New Roman" w:ascii="Times New Roman" w:hAnsi="Times New Roman"/>
          <w:sz w:val="28"/>
          <w:szCs w:val="28"/>
        </w:rPr>
        <w:t xml:space="preserve">). </w:t>
      </w:r>
      <w:r>
        <w:rPr>
          <w:rFonts w:cs="Times New Roman" w:ascii="Times New Roman" w:hAnsi="Times New Roman"/>
          <w:sz w:val="28"/>
          <w:szCs w:val="28"/>
          <w:lang w:val="en-US"/>
        </w:rPr>
        <w:t>Поджанры: пошаговые (TBS — Turn-Based Strategy) и реального времени (RTS — Real-Time Strategy),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шутеры (</w:t>
      </w:r>
      <w:r>
        <w:rPr>
          <w:rFonts w:cs="Times New Roman" w:ascii="Times New Roman" w:hAnsi="Times New Roman"/>
          <w:sz w:val="28"/>
          <w:szCs w:val="28"/>
          <w:lang w:val="en-US"/>
        </w:rPr>
        <w:t>Shooters</w:t>
      </w:r>
      <w:r>
        <w:rPr>
          <w:rFonts w:cs="Times New Roman" w:ascii="Times New Roman" w:hAnsi="Times New Roman"/>
          <w:sz w:val="28"/>
          <w:szCs w:val="28"/>
        </w:rPr>
        <w:t xml:space="preserve">) – игры с акцентом на стрельбу и боевые действия (например, </w:t>
      </w:r>
      <w:r>
        <w:rPr>
          <w:rFonts w:cs="Times New Roman" w:ascii="Times New Roman" w:hAnsi="Times New Roman"/>
          <w:sz w:val="28"/>
          <w:szCs w:val="28"/>
          <w:lang w:val="en-US"/>
        </w:rPr>
        <w:t>Call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of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Duty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Counter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Strike</w:t>
      </w:r>
      <w:r>
        <w:rPr>
          <w:rFonts w:cs="Times New Roman" w:ascii="Times New Roman" w:hAnsi="Times New Roman"/>
          <w:sz w:val="28"/>
          <w:szCs w:val="28"/>
        </w:rPr>
        <w:t>). Поджанры: от первого лица (</w:t>
      </w:r>
      <w:r>
        <w:rPr>
          <w:rFonts w:cs="Times New Roman" w:ascii="Times New Roman" w:hAnsi="Times New Roman"/>
          <w:sz w:val="28"/>
          <w:szCs w:val="28"/>
          <w:lang w:val="en-US"/>
        </w:rPr>
        <w:t>FPS</w:t>
      </w:r>
      <w:r>
        <w:rPr>
          <w:rFonts w:cs="Times New Roman" w:ascii="Times New Roman" w:hAnsi="Times New Roman"/>
          <w:sz w:val="28"/>
          <w:szCs w:val="28"/>
        </w:rPr>
        <w:t xml:space="preserve"> — </w:t>
      </w:r>
      <w:r>
        <w:rPr>
          <w:rFonts w:cs="Times New Roman" w:ascii="Times New Roman" w:hAnsi="Times New Roman"/>
          <w:sz w:val="28"/>
          <w:szCs w:val="28"/>
          <w:lang w:val="en-US"/>
        </w:rPr>
        <w:t>First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Person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Shooter</w:t>
      </w:r>
      <w:r>
        <w:rPr>
          <w:rFonts w:cs="Times New Roman" w:ascii="Times New Roman" w:hAnsi="Times New Roman"/>
          <w:sz w:val="28"/>
          <w:szCs w:val="28"/>
        </w:rPr>
        <w:t>) и от третьего лица (</w:t>
      </w:r>
      <w:r>
        <w:rPr>
          <w:rFonts w:cs="Times New Roman" w:ascii="Times New Roman" w:hAnsi="Times New Roman"/>
          <w:sz w:val="28"/>
          <w:szCs w:val="28"/>
          <w:lang w:val="en-US"/>
        </w:rPr>
        <w:t>TPS</w:t>
      </w:r>
      <w:r>
        <w:rPr>
          <w:rFonts w:cs="Times New Roman" w:ascii="Times New Roman" w:hAnsi="Times New Roman"/>
          <w:sz w:val="28"/>
          <w:szCs w:val="28"/>
        </w:rPr>
        <w:t xml:space="preserve"> — </w:t>
      </w:r>
      <w:r>
        <w:rPr>
          <w:rFonts w:cs="Times New Roman" w:ascii="Times New Roman" w:hAnsi="Times New Roman"/>
          <w:sz w:val="28"/>
          <w:szCs w:val="28"/>
          <w:lang w:val="en-US"/>
        </w:rPr>
        <w:t>Third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Person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Shooter</w:t>
      </w:r>
      <w:r>
        <w:rPr>
          <w:rFonts w:cs="Times New Roman" w:ascii="Times New Roman" w:hAnsi="Times New Roman"/>
          <w:sz w:val="28"/>
          <w:szCs w:val="28"/>
        </w:rPr>
        <w:t>),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приключения (</w:t>
      </w:r>
      <w:r>
        <w:rPr>
          <w:rFonts w:cs="Times New Roman" w:ascii="Times New Roman" w:hAnsi="Times New Roman"/>
          <w:sz w:val="28"/>
          <w:szCs w:val="28"/>
          <w:lang w:val="en-US"/>
        </w:rPr>
        <w:t>Adventure</w:t>
      </w:r>
      <w:r>
        <w:rPr>
          <w:rFonts w:cs="Times New Roman" w:ascii="Times New Roman" w:hAnsi="Times New Roman"/>
          <w:sz w:val="28"/>
          <w:szCs w:val="28"/>
        </w:rPr>
        <w:t xml:space="preserve">) – игры с упором на исследование мира и решение головоломок (например, </w:t>
      </w:r>
      <w:r>
        <w:rPr>
          <w:rFonts w:cs="Times New Roman" w:ascii="Times New Roman" w:hAnsi="Times New Roman"/>
          <w:sz w:val="28"/>
          <w:szCs w:val="28"/>
          <w:lang w:val="en-US"/>
        </w:rPr>
        <w:t>The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Legend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of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Zelda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Tomb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Raider</w:t>
      </w:r>
      <w:r>
        <w:rPr>
          <w:rFonts w:cs="Times New Roman" w:ascii="Times New Roman" w:hAnsi="Times New Roman"/>
          <w:sz w:val="28"/>
          <w:szCs w:val="28"/>
        </w:rPr>
        <w:t>),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симуляторы (</w:t>
      </w:r>
      <w:r>
        <w:rPr>
          <w:rFonts w:cs="Times New Roman" w:ascii="Times New Roman" w:hAnsi="Times New Roman"/>
          <w:sz w:val="28"/>
          <w:szCs w:val="28"/>
          <w:lang w:val="en-US"/>
        </w:rPr>
        <w:t>Simulators</w:t>
      </w:r>
      <w:r>
        <w:rPr>
          <w:rFonts w:cs="Times New Roman" w:ascii="Times New Roman" w:hAnsi="Times New Roman"/>
          <w:sz w:val="28"/>
          <w:szCs w:val="28"/>
        </w:rPr>
        <w:t xml:space="preserve">) – игры, имитирующие реальные процессы или деятельность (например, </w:t>
      </w:r>
      <w:r>
        <w:rPr>
          <w:rFonts w:cs="Times New Roman" w:ascii="Times New Roman" w:hAnsi="Times New Roman"/>
          <w:sz w:val="28"/>
          <w:szCs w:val="28"/>
          <w:lang w:val="en-US"/>
        </w:rPr>
        <w:t>The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Sims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Microsoft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Flight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Simulator</w:t>
      </w:r>
      <w:r>
        <w:rPr>
          <w:rFonts w:cs="Times New Roman" w:ascii="Times New Roman" w:hAnsi="Times New Roman"/>
          <w:sz w:val="28"/>
          <w:szCs w:val="28"/>
        </w:rPr>
        <w:t>),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гонки (</w:t>
      </w:r>
      <w:r>
        <w:rPr>
          <w:rFonts w:cs="Times New Roman" w:ascii="Times New Roman" w:hAnsi="Times New Roman"/>
          <w:sz w:val="28"/>
          <w:szCs w:val="28"/>
          <w:lang w:val="en-US"/>
        </w:rPr>
        <w:t>Racing</w:t>
      </w:r>
      <w:r>
        <w:rPr>
          <w:rFonts w:cs="Times New Roman" w:ascii="Times New Roman" w:hAnsi="Times New Roman"/>
          <w:sz w:val="28"/>
          <w:szCs w:val="28"/>
        </w:rPr>
        <w:t xml:space="preserve">) – игры, посвященные соревнованиям на транспортных средствах (например, </w:t>
      </w:r>
      <w:r>
        <w:rPr>
          <w:rFonts w:cs="Times New Roman" w:ascii="Times New Roman" w:hAnsi="Times New Roman"/>
          <w:sz w:val="28"/>
          <w:szCs w:val="28"/>
          <w:lang w:val="en-US"/>
        </w:rPr>
        <w:t>Need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for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Speed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Forza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Horizon</w:t>
      </w:r>
      <w:r>
        <w:rPr>
          <w:rFonts w:cs="Times New Roman" w:ascii="Times New Roman" w:hAnsi="Times New Roman"/>
          <w:sz w:val="28"/>
          <w:szCs w:val="28"/>
        </w:rPr>
        <w:t>),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файтинги (</w:t>
      </w:r>
      <w:r>
        <w:rPr>
          <w:rFonts w:cs="Times New Roman" w:ascii="Times New Roman" w:hAnsi="Times New Roman"/>
          <w:sz w:val="28"/>
          <w:szCs w:val="28"/>
          <w:lang w:val="en-US"/>
        </w:rPr>
        <w:t>Fighting</w:t>
      </w:r>
      <w:r>
        <w:rPr>
          <w:rFonts w:cs="Times New Roman" w:ascii="Times New Roman" w:hAnsi="Times New Roman"/>
          <w:sz w:val="28"/>
          <w:szCs w:val="28"/>
        </w:rPr>
        <w:t xml:space="preserve">) – игры, в которых игроки управляют бойцами и сражаются друг с другом (например, </w:t>
      </w:r>
      <w:r>
        <w:rPr>
          <w:rFonts w:cs="Times New Roman" w:ascii="Times New Roman" w:hAnsi="Times New Roman"/>
          <w:sz w:val="28"/>
          <w:szCs w:val="28"/>
          <w:lang w:val="en-US"/>
        </w:rPr>
        <w:t>Mortal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Kombat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Street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Fighter</w:t>
      </w:r>
      <w:r>
        <w:rPr>
          <w:rFonts w:cs="Times New Roman" w:ascii="Times New Roman" w:hAnsi="Times New Roman"/>
          <w:sz w:val="28"/>
          <w:szCs w:val="28"/>
        </w:rPr>
        <w:t>),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пазлы (</w:t>
      </w:r>
      <w:r>
        <w:rPr>
          <w:rFonts w:cs="Times New Roman" w:ascii="Times New Roman" w:hAnsi="Times New Roman"/>
          <w:sz w:val="28"/>
          <w:szCs w:val="28"/>
          <w:lang w:val="en-US"/>
        </w:rPr>
        <w:t>Puzzle</w:t>
      </w:r>
      <w:r>
        <w:rPr>
          <w:rFonts w:cs="Times New Roman" w:ascii="Times New Roman" w:hAnsi="Times New Roman"/>
          <w:sz w:val="28"/>
          <w:szCs w:val="28"/>
        </w:rPr>
        <w:t xml:space="preserve">) – игры, требующие решения логических задач (например, </w:t>
      </w:r>
      <w:r>
        <w:rPr>
          <w:rFonts w:cs="Times New Roman" w:ascii="Times New Roman" w:hAnsi="Times New Roman"/>
          <w:sz w:val="28"/>
          <w:szCs w:val="28"/>
          <w:lang w:val="en-US"/>
        </w:rPr>
        <w:t>Portal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Monument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Valley</w:t>
      </w:r>
      <w:r>
        <w:rPr>
          <w:rFonts w:cs="Times New Roman" w:ascii="Times New Roman" w:hAnsi="Times New Roman"/>
          <w:sz w:val="28"/>
          <w:szCs w:val="28"/>
        </w:rPr>
        <w:t>),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спортивные (</w:t>
      </w:r>
      <w:r>
        <w:rPr>
          <w:rFonts w:cs="Times New Roman" w:ascii="Times New Roman" w:hAnsi="Times New Roman"/>
          <w:sz w:val="28"/>
          <w:szCs w:val="28"/>
          <w:lang w:val="en-US"/>
        </w:rPr>
        <w:t>Sports</w:t>
      </w:r>
      <w:r>
        <w:rPr>
          <w:rFonts w:cs="Times New Roman" w:ascii="Times New Roman" w:hAnsi="Times New Roman"/>
          <w:sz w:val="28"/>
          <w:szCs w:val="28"/>
        </w:rPr>
        <w:t xml:space="preserve">) – игры, имитирующие реальные виды спорта (например, </w:t>
      </w:r>
      <w:r>
        <w:rPr>
          <w:rFonts w:cs="Times New Roman" w:ascii="Times New Roman" w:hAnsi="Times New Roman"/>
          <w:sz w:val="28"/>
          <w:szCs w:val="28"/>
          <w:lang w:val="en-US"/>
        </w:rPr>
        <w:t>FIFA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NBA</w:t>
      </w:r>
      <w:r>
        <w:rPr>
          <w:rFonts w:cs="Times New Roman" w:ascii="Times New Roman" w:hAnsi="Times New Roman"/>
          <w:sz w:val="28"/>
          <w:szCs w:val="28"/>
        </w:rPr>
        <w:t xml:space="preserve"> 2</w:t>
      </w:r>
      <w:r>
        <w:rPr>
          <w:rFonts w:cs="Times New Roman" w:ascii="Times New Roman" w:hAnsi="Times New Roman"/>
          <w:sz w:val="28"/>
          <w:szCs w:val="28"/>
          <w:lang w:val="en-US"/>
        </w:rPr>
        <w:t>K</w:t>
      </w:r>
      <w:r>
        <w:rPr>
          <w:rFonts w:cs="Times New Roman" w:ascii="Times New Roman" w:hAnsi="Times New Roman"/>
          <w:sz w:val="28"/>
          <w:szCs w:val="28"/>
        </w:rPr>
        <w:t>),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хорроры (</w:t>
      </w:r>
      <w:r>
        <w:rPr>
          <w:rFonts w:cs="Times New Roman" w:ascii="Times New Roman" w:hAnsi="Times New Roman"/>
          <w:sz w:val="28"/>
          <w:szCs w:val="28"/>
          <w:lang w:val="en-US"/>
        </w:rPr>
        <w:t>Horror</w:t>
      </w:r>
      <w:r>
        <w:rPr>
          <w:rFonts w:cs="Times New Roman" w:ascii="Times New Roman" w:hAnsi="Times New Roman"/>
          <w:sz w:val="28"/>
          <w:szCs w:val="28"/>
        </w:rPr>
        <w:t xml:space="preserve">) – игры, создающие атмосферу страха и напряжения (например, </w:t>
      </w:r>
      <w:r>
        <w:rPr>
          <w:rFonts w:cs="Times New Roman" w:ascii="Times New Roman" w:hAnsi="Times New Roman"/>
          <w:sz w:val="28"/>
          <w:szCs w:val="28"/>
          <w:lang w:val="en-US"/>
        </w:rPr>
        <w:t>Resident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Evil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Silent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Hill</w:t>
      </w:r>
      <w:r>
        <w:rPr>
          <w:rFonts w:cs="Times New Roman" w:ascii="Times New Roman" w:hAnsi="Times New Roman"/>
          <w:sz w:val="28"/>
          <w:szCs w:val="28"/>
        </w:rPr>
        <w:t>),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ММО (</w:t>
      </w:r>
      <w:r>
        <w:rPr>
          <w:rFonts w:cs="Times New Roman" w:ascii="Times New Roman" w:hAnsi="Times New Roman"/>
          <w:sz w:val="28"/>
          <w:szCs w:val="28"/>
          <w:lang w:val="en-US"/>
        </w:rPr>
        <w:t>Massively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Multiplayer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Online</w:t>
      </w:r>
      <w:r>
        <w:rPr>
          <w:rFonts w:cs="Times New Roman" w:ascii="Times New Roman" w:hAnsi="Times New Roman"/>
          <w:sz w:val="28"/>
          <w:szCs w:val="28"/>
        </w:rPr>
        <w:t xml:space="preserve">) – игры, поддерживающие одновременное участие большого числа игроков в онлайн-мире (например, </w:t>
      </w:r>
      <w:r>
        <w:rPr>
          <w:rFonts w:cs="Times New Roman" w:ascii="Times New Roman" w:hAnsi="Times New Roman"/>
          <w:sz w:val="28"/>
          <w:szCs w:val="28"/>
          <w:lang w:val="en-US"/>
        </w:rPr>
        <w:t>World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of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Warcraft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EVE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Online</w:t>
      </w:r>
      <w:r>
        <w:rPr>
          <w:rFonts w:cs="Times New Roman" w:ascii="Times New Roman" w:hAnsi="Times New Roman"/>
          <w:sz w:val="28"/>
          <w:szCs w:val="28"/>
        </w:rPr>
        <w:t>).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По количеству игроков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одиночные (</w:t>
      </w:r>
      <w:r>
        <w:rPr>
          <w:rFonts w:cs="Times New Roman" w:ascii="Times New Roman" w:hAnsi="Times New Roman"/>
          <w:sz w:val="28"/>
          <w:szCs w:val="28"/>
          <w:lang w:val="en-US"/>
        </w:rPr>
        <w:t>Single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player</w:t>
      </w:r>
      <w:r>
        <w:rPr>
          <w:rFonts w:cs="Times New Roman" w:ascii="Times New Roman" w:hAnsi="Times New Roman"/>
          <w:sz w:val="28"/>
          <w:szCs w:val="28"/>
        </w:rPr>
        <w:t xml:space="preserve">) – игры, рассчитанные на одного игрока (например, </w:t>
      </w:r>
      <w:r>
        <w:rPr>
          <w:rFonts w:cs="Times New Roman" w:ascii="Times New Roman" w:hAnsi="Times New Roman"/>
          <w:sz w:val="28"/>
          <w:szCs w:val="28"/>
          <w:lang w:val="en-US"/>
        </w:rPr>
        <w:t>The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Elder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Scrolls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V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  <w:r>
        <w:rPr>
          <w:rFonts w:cs="Times New Roman" w:ascii="Times New Roman" w:hAnsi="Times New Roman"/>
          <w:sz w:val="28"/>
          <w:szCs w:val="28"/>
          <w:lang w:val="en-US"/>
        </w:rPr>
        <w:t>Skyrim</w:t>
      </w:r>
      <w:r>
        <w:rPr>
          <w:rFonts w:cs="Times New Roman" w:ascii="Times New Roman" w:hAnsi="Times New Roman"/>
          <w:sz w:val="28"/>
          <w:szCs w:val="28"/>
        </w:rPr>
        <w:t>),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многопользовательские (</w:t>
      </w:r>
      <w:r>
        <w:rPr>
          <w:rFonts w:cs="Times New Roman" w:ascii="Times New Roman" w:hAnsi="Times New Roman"/>
          <w:sz w:val="28"/>
          <w:szCs w:val="28"/>
          <w:lang w:val="en-US"/>
        </w:rPr>
        <w:t>Multiplayer</w:t>
      </w:r>
      <w:r>
        <w:rPr>
          <w:rFonts w:cs="Times New Roman" w:ascii="Times New Roman" w:hAnsi="Times New Roman"/>
          <w:sz w:val="28"/>
          <w:szCs w:val="28"/>
        </w:rPr>
        <w:t xml:space="preserve">) – игры, поддерживающие участие нескольких игроков (например, </w:t>
      </w:r>
      <w:r>
        <w:rPr>
          <w:rFonts w:cs="Times New Roman" w:ascii="Times New Roman" w:hAnsi="Times New Roman"/>
          <w:sz w:val="28"/>
          <w:szCs w:val="28"/>
          <w:lang w:val="en-US"/>
        </w:rPr>
        <w:t>Fortnite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Among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Us</w:t>
      </w:r>
      <w:r>
        <w:rPr>
          <w:rFonts w:cs="Times New Roman" w:ascii="Times New Roman" w:hAnsi="Times New Roman"/>
          <w:sz w:val="28"/>
          <w:szCs w:val="28"/>
        </w:rPr>
        <w:t>). Поджанры: кооперативные (</w:t>
      </w:r>
      <w:r>
        <w:rPr>
          <w:rFonts w:cs="Times New Roman" w:ascii="Times New Roman" w:hAnsi="Times New Roman"/>
          <w:sz w:val="28"/>
          <w:szCs w:val="28"/>
          <w:lang w:val="en-US"/>
        </w:rPr>
        <w:t>Co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op</w:t>
      </w:r>
      <w:r>
        <w:rPr>
          <w:rFonts w:cs="Times New Roman" w:ascii="Times New Roman" w:hAnsi="Times New Roman"/>
          <w:sz w:val="28"/>
          <w:szCs w:val="28"/>
        </w:rPr>
        <w:t>) и соревновательные (</w:t>
      </w:r>
      <w:r>
        <w:rPr>
          <w:rFonts w:cs="Times New Roman" w:ascii="Times New Roman" w:hAnsi="Times New Roman"/>
          <w:sz w:val="28"/>
          <w:szCs w:val="28"/>
          <w:lang w:val="en-US"/>
        </w:rPr>
        <w:t>PvP</w:t>
      </w:r>
      <w:r>
        <w:rPr>
          <w:rFonts w:cs="Times New Roman" w:ascii="Times New Roman" w:hAnsi="Times New Roman"/>
          <w:sz w:val="28"/>
          <w:szCs w:val="28"/>
        </w:rPr>
        <w:t xml:space="preserve"> — </w:t>
      </w:r>
      <w:r>
        <w:rPr>
          <w:rFonts w:cs="Times New Roman" w:ascii="Times New Roman" w:hAnsi="Times New Roman"/>
          <w:sz w:val="28"/>
          <w:szCs w:val="28"/>
          <w:lang w:val="en-US"/>
        </w:rPr>
        <w:t>Player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vs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Player</w:t>
      </w:r>
      <w:r>
        <w:rPr>
          <w:rFonts w:cs="Times New Roman" w:ascii="Times New Roman" w:hAnsi="Times New Roman"/>
          <w:sz w:val="28"/>
          <w:szCs w:val="28"/>
        </w:rPr>
        <w:t>),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ММО (</w:t>
      </w:r>
      <w:r>
        <w:rPr>
          <w:rFonts w:cs="Times New Roman" w:ascii="Times New Roman" w:hAnsi="Times New Roman"/>
          <w:sz w:val="28"/>
          <w:szCs w:val="28"/>
          <w:lang w:val="en-US"/>
        </w:rPr>
        <w:t>Massively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Multiplayer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Online</w:t>
      </w:r>
      <w:r>
        <w:rPr>
          <w:rFonts w:cs="Times New Roman" w:ascii="Times New Roman" w:hAnsi="Times New Roman"/>
          <w:sz w:val="28"/>
          <w:szCs w:val="28"/>
        </w:rPr>
        <w:t xml:space="preserve">) – игры с огромным количеством игроков в одном мире (например, </w:t>
      </w:r>
      <w:r>
        <w:rPr>
          <w:rFonts w:cs="Times New Roman" w:ascii="Times New Roman" w:hAnsi="Times New Roman"/>
          <w:sz w:val="28"/>
          <w:szCs w:val="28"/>
          <w:lang w:val="en-US"/>
        </w:rPr>
        <w:t>World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of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Warcraft</w:t>
      </w:r>
      <w:r>
        <w:rPr>
          <w:rFonts w:cs="Times New Roman" w:ascii="Times New Roman" w:hAnsi="Times New Roman"/>
          <w:sz w:val="28"/>
          <w:szCs w:val="28"/>
        </w:rPr>
        <w:t>).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По платформам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ПК (</w:t>
      </w:r>
      <w:r>
        <w:rPr>
          <w:rFonts w:cs="Times New Roman" w:ascii="Times New Roman" w:hAnsi="Times New Roman"/>
          <w:sz w:val="28"/>
          <w:szCs w:val="28"/>
          <w:lang w:val="en-US"/>
        </w:rPr>
        <w:t>PC</w:t>
      </w:r>
      <w:r>
        <w:rPr>
          <w:rFonts w:cs="Times New Roman" w:ascii="Times New Roman" w:hAnsi="Times New Roman"/>
          <w:sz w:val="28"/>
          <w:szCs w:val="28"/>
        </w:rPr>
        <w:t xml:space="preserve">) – игры для персональных компьютеров (например, </w:t>
      </w:r>
      <w:r>
        <w:rPr>
          <w:rFonts w:cs="Times New Roman" w:ascii="Times New Roman" w:hAnsi="Times New Roman"/>
          <w:sz w:val="28"/>
          <w:szCs w:val="28"/>
          <w:lang w:val="en-US"/>
        </w:rPr>
        <w:t>Cyberpunk</w:t>
      </w:r>
      <w:r>
        <w:rPr>
          <w:rFonts w:cs="Times New Roman" w:ascii="Times New Roman" w:hAnsi="Times New Roman"/>
          <w:sz w:val="28"/>
          <w:szCs w:val="28"/>
        </w:rPr>
        <w:t xml:space="preserve"> 2077),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консольные (</w:t>
      </w:r>
      <w:r>
        <w:rPr>
          <w:rFonts w:cs="Times New Roman" w:ascii="Times New Roman" w:hAnsi="Times New Roman"/>
          <w:sz w:val="28"/>
          <w:szCs w:val="28"/>
          <w:lang w:val="en-US"/>
        </w:rPr>
        <w:t>Console</w:t>
      </w:r>
      <w:r>
        <w:rPr>
          <w:rFonts w:cs="Times New Roman" w:ascii="Times New Roman" w:hAnsi="Times New Roman"/>
          <w:sz w:val="28"/>
          <w:szCs w:val="28"/>
        </w:rPr>
        <w:t xml:space="preserve">) – игры для игровых приставок (например, </w:t>
      </w:r>
      <w:r>
        <w:rPr>
          <w:rFonts w:cs="Times New Roman" w:ascii="Times New Roman" w:hAnsi="Times New Roman"/>
          <w:sz w:val="28"/>
          <w:szCs w:val="28"/>
          <w:lang w:val="en-US"/>
        </w:rPr>
        <w:t>PlayStation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Xbox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Nintendo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Switch</w:t>
      </w:r>
      <w:r>
        <w:rPr>
          <w:rFonts w:cs="Times New Roman" w:ascii="Times New Roman" w:hAnsi="Times New Roman"/>
          <w:sz w:val="28"/>
          <w:szCs w:val="28"/>
        </w:rPr>
        <w:t>),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мобильные (</w:t>
      </w:r>
      <w:r>
        <w:rPr>
          <w:rFonts w:cs="Times New Roman" w:ascii="Times New Roman" w:hAnsi="Times New Roman"/>
          <w:sz w:val="28"/>
          <w:szCs w:val="28"/>
          <w:lang w:val="en-US"/>
        </w:rPr>
        <w:t>Mobile</w:t>
      </w:r>
      <w:r>
        <w:rPr>
          <w:rFonts w:cs="Times New Roman" w:ascii="Times New Roman" w:hAnsi="Times New Roman"/>
          <w:sz w:val="28"/>
          <w:szCs w:val="28"/>
        </w:rPr>
        <w:t xml:space="preserve">) – игры для смартфонов и планшетов (например, </w:t>
      </w:r>
      <w:r>
        <w:rPr>
          <w:rFonts w:cs="Times New Roman" w:ascii="Times New Roman" w:hAnsi="Times New Roman"/>
          <w:sz w:val="28"/>
          <w:szCs w:val="28"/>
          <w:lang w:val="en-US"/>
        </w:rPr>
        <w:t>Candy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Crush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PUBG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Mobile</w:t>
      </w:r>
      <w:r>
        <w:rPr>
          <w:rFonts w:cs="Times New Roman" w:ascii="Times New Roman" w:hAnsi="Times New Roman"/>
          <w:sz w:val="28"/>
          <w:szCs w:val="28"/>
        </w:rPr>
        <w:t>),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виртуальная реальность (</w:t>
      </w:r>
      <w:r>
        <w:rPr>
          <w:rFonts w:cs="Times New Roman" w:ascii="Times New Roman" w:hAnsi="Times New Roman"/>
          <w:sz w:val="28"/>
          <w:szCs w:val="28"/>
          <w:lang w:val="en-US"/>
        </w:rPr>
        <w:t>VR</w:t>
      </w:r>
      <w:r>
        <w:rPr>
          <w:rFonts w:cs="Times New Roman" w:ascii="Times New Roman" w:hAnsi="Times New Roman"/>
          <w:sz w:val="28"/>
          <w:szCs w:val="28"/>
        </w:rPr>
        <w:t xml:space="preserve">) – игры, использующие технологии виртуальной реальности (например, </w:t>
      </w:r>
      <w:r>
        <w:rPr>
          <w:rFonts w:cs="Times New Roman" w:ascii="Times New Roman" w:hAnsi="Times New Roman"/>
          <w:sz w:val="28"/>
          <w:szCs w:val="28"/>
          <w:lang w:val="en-US"/>
        </w:rPr>
        <w:t>Half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Life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  <w:r>
        <w:rPr>
          <w:rFonts w:cs="Times New Roman" w:ascii="Times New Roman" w:hAnsi="Times New Roman"/>
          <w:sz w:val="28"/>
          <w:szCs w:val="28"/>
          <w:lang w:val="en-US"/>
        </w:rPr>
        <w:t>Alyx</w:t>
      </w:r>
      <w:r>
        <w:rPr>
          <w:rFonts w:cs="Times New Roman" w:ascii="Times New Roman" w:hAnsi="Times New Roman"/>
          <w:sz w:val="28"/>
          <w:szCs w:val="28"/>
        </w:rPr>
        <w:t>).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По графике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2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 xml:space="preserve"> – игры с двухмерной графикой (например, </w:t>
      </w:r>
      <w:r>
        <w:rPr>
          <w:rFonts w:cs="Times New Roman" w:ascii="Times New Roman" w:hAnsi="Times New Roman"/>
          <w:sz w:val="28"/>
          <w:szCs w:val="28"/>
          <w:lang w:val="en-US"/>
        </w:rPr>
        <w:t>Hollow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Knight</w:t>
      </w:r>
      <w:r>
        <w:rPr>
          <w:rFonts w:cs="Times New Roman" w:ascii="Times New Roman" w:hAnsi="Times New Roman"/>
          <w:sz w:val="28"/>
          <w:szCs w:val="28"/>
        </w:rPr>
        <w:t>),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3D – </w:t>
      </w:r>
      <w:r>
        <w:rPr>
          <w:rFonts w:cs="Times New Roman" w:ascii="Times New Roman" w:hAnsi="Times New Roman"/>
          <w:sz w:val="28"/>
          <w:szCs w:val="28"/>
        </w:rPr>
        <w:t>и</w:t>
      </w:r>
      <w:r>
        <w:rPr>
          <w:rFonts w:cs="Times New Roman" w:ascii="Times New Roman" w:hAnsi="Times New Roman"/>
          <w:sz w:val="28"/>
          <w:szCs w:val="28"/>
          <w:lang w:val="en-US"/>
        </w:rPr>
        <w:t>гры с трехмерной графикой (например, The Legend of Zelda: Breath of the Wild),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воксельная графика – игры, использующие воксели для создания объемных объектов (например, </w:t>
      </w:r>
      <w:r>
        <w:rPr>
          <w:rFonts w:cs="Times New Roman" w:ascii="Times New Roman" w:hAnsi="Times New Roman"/>
          <w:sz w:val="28"/>
          <w:szCs w:val="28"/>
          <w:lang w:val="en-US"/>
        </w:rPr>
        <w:t>Minecraft</w:t>
      </w:r>
      <w:r>
        <w:rPr>
          <w:rFonts w:cs="Times New Roman" w:ascii="Times New Roman" w:hAnsi="Times New Roman"/>
          <w:sz w:val="28"/>
          <w:szCs w:val="28"/>
        </w:rPr>
        <w:t>),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стилизованная графика – игры с уникальным художественным стилем (например, </w:t>
      </w:r>
      <w:r>
        <w:rPr>
          <w:rFonts w:cs="Times New Roman" w:ascii="Times New Roman" w:hAnsi="Times New Roman"/>
          <w:sz w:val="28"/>
          <w:szCs w:val="28"/>
          <w:lang w:val="en-US"/>
        </w:rPr>
        <w:t>Cuphead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Ori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and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the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Blind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Forest</w:t>
      </w:r>
      <w:r>
        <w:rPr>
          <w:rFonts w:cs="Times New Roman" w:ascii="Times New Roman" w:hAnsi="Times New Roman"/>
          <w:sz w:val="28"/>
          <w:szCs w:val="28"/>
        </w:rPr>
        <w:t>).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По целям и содержанию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коммерческие – игры, созданные для получения прибыли (например, </w:t>
      </w:r>
      <w:r>
        <w:rPr>
          <w:rFonts w:cs="Times New Roman" w:ascii="Times New Roman" w:hAnsi="Times New Roman"/>
          <w:sz w:val="28"/>
          <w:szCs w:val="28"/>
          <w:lang w:val="en-US"/>
        </w:rPr>
        <w:t>Call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of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Duty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FIFA</w:t>
      </w:r>
      <w:r>
        <w:rPr>
          <w:rFonts w:cs="Times New Roman" w:ascii="Times New Roman" w:hAnsi="Times New Roman"/>
          <w:sz w:val="28"/>
          <w:szCs w:val="28"/>
        </w:rPr>
        <w:t>),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инди (</w:t>
      </w:r>
      <w:r>
        <w:rPr>
          <w:rFonts w:cs="Times New Roman" w:ascii="Times New Roman" w:hAnsi="Times New Roman"/>
          <w:sz w:val="28"/>
          <w:szCs w:val="28"/>
          <w:lang w:val="en-US"/>
        </w:rPr>
        <w:t>Indie</w:t>
      </w:r>
      <w:r>
        <w:rPr>
          <w:rFonts w:cs="Times New Roman" w:ascii="Times New Roman" w:hAnsi="Times New Roman"/>
          <w:sz w:val="28"/>
          <w:szCs w:val="28"/>
        </w:rPr>
        <w:t xml:space="preserve">) – игры, разработанные небольшими студиями или независимыми разработчиками (например, </w:t>
      </w:r>
      <w:r>
        <w:rPr>
          <w:rFonts w:cs="Times New Roman" w:ascii="Times New Roman" w:hAnsi="Times New Roman"/>
          <w:sz w:val="28"/>
          <w:szCs w:val="28"/>
          <w:lang w:val="en-US"/>
        </w:rPr>
        <w:t>Stardew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Valley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Hades</w:t>
      </w:r>
      <w:r>
        <w:rPr>
          <w:rFonts w:cs="Times New Roman" w:ascii="Times New Roman" w:hAnsi="Times New Roman"/>
          <w:sz w:val="28"/>
          <w:szCs w:val="28"/>
        </w:rPr>
        <w:t>),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обучающие (</w:t>
      </w:r>
      <w:r>
        <w:rPr>
          <w:rFonts w:cs="Times New Roman" w:ascii="Times New Roman" w:hAnsi="Times New Roman"/>
          <w:sz w:val="28"/>
          <w:szCs w:val="28"/>
          <w:lang w:val="en-US"/>
        </w:rPr>
        <w:t>Educational</w:t>
      </w:r>
      <w:r>
        <w:rPr>
          <w:rFonts w:cs="Times New Roman" w:ascii="Times New Roman" w:hAnsi="Times New Roman"/>
          <w:sz w:val="28"/>
          <w:szCs w:val="28"/>
        </w:rPr>
        <w:t xml:space="preserve">) – игры, предназначенные для обучения и развития навыков (например, </w:t>
      </w:r>
      <w:r>
        <w:rPr>
          <w:rFonts w:cs="Times New Roman" w:ascii="Times New Roman" w:hAnsi="Times New Roman"/>
          <w:sz w:val="28"/>
          <w:szCs w:val="28"/>
          <w:lang w:val="en-US"/>
        </w:rPr>
        <w:t>Minecraft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  <w:r>
        <w:rPr>
          <w:rFonts w:cs="Times New Roman" w:ascii="Times New Roman" w:hAnsi="Times New Roman"/>
          <w:sz w:val="28"/>
          <w:szCs w:val="28"/>
          <w:lang w:val="en-US"/>
        </w:rPr>
        <w:t>Education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Edition</w:t>
      </w:r>
      <w:r>
        <w:rPr>
          <w:rFonts w:cs="Times New Roman" w:ascii="Times New Roman" w:hAnsi="Times New Roman"/>
          <w:sz w:val="28"/>
          <w:szCs w:val="28"/>
        </w:rPr>
        <w:t>),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серьезные игры (</w:t>
      </w:r>
      <w:r>
        <w:rPr>
          <w:rFonts w:cs="Times New Roman" w:ascii="Times New Roman" w:hAnsi="Times New Roman"/>
          <w:sz w:val="28"/>
          <w:szCs w:val="28"/>
          <w:lang w:val="en-US"/>
        </w:rPr>
        <w:t>Serious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Games</w:t>
      </w:r>
      <w:r>
        <w:rPr>
          <w:rFonts w:cs="Times New Roman" w:ascii="Times New Roman" w:hAnsi="Times New Roman"/>
          <w:sz w:val="28"/>
          <w:szCs w:val="28"/>
        </w:rPr>
        <w:t>) – игры, созданные для решения неигровых задач (например, тренировка врачей, обучение сотрудников).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По возрастному рейтингу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для всех возрастов (</w:t>
      </w:r>
      <w:r>
        <w:rPr>
          <w:rFonts w:cs="Times New Roman" w:ascii="Times New Roman" w:hAnsi="Times New Roman"/>
          <w:sz w:val="28"/>
          <w:szCs w:val="28"/>
          <w:lang w:val="en-US"/>
        </w:rPr>
        <w:t>E</w:t>
      </w:r>
      <w:r>
        <w:rPr>
          <w:rFonts w:cs="Times New Roman" w:ascii="Times New Roman" w:hAnsi="Times New Roman"/>
          <w:sz w:val="28"/>
          <w:szCs w:val="28"/>
        </w:rPr>
        <w:t xml:space="preserve"> — </w:t>
      </w:r>
      <w:r>
        <w:rPr>
          <w:rFonts w:cs="Times New Roman" w:ascii="Times New Roman" w:hAnsi="Times New Roman"/>
          <w:sz w:val="28"/>
          <w:szCs w:val="28"/>
          <w:lang w:val="en-US"/>
        </w:rPr>
        <w:t>Everyone</w:t>
      </w:r>
      <w:r>
        <w:rPr>
          <w:rFonts w:cs="Times New Roman" w:ascii="Times New Roman" w:hAnsi="Times New Roman"/>
          <w:sz w:val="28"/>
          <w:szCs w:val="28"/>
        </w:rPr>
        <w:t xml:space="preserve">) – игры, подходящие для любой аудитории (например, </w:t>
      </w:r>
      <w:r>
        <w:rPr>
          <w:rFonts w:cs="Times New Roman" w:ascii="Times New Roman" w:hAnsi="Times New Roman"/>
          <w:sz w:val="28"/>
          <w:szCs w:val="28"/>
          <w:lang w:val="en-US"/>
        </w:rPr>
        <w:t>Mario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Kart</w:t>
      </w:r>
      <w:r>
        <w:rPr>
          <w:rFonts w:cs="Times New Roman" w:ascii="Times New Roman" w:hAnsi="Times New Roman"/>
          <w:sz w:val="28"/>
          <w:szCs w:val="28"/>
        </w:rPr>
        <w:t>),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для подростков (</w:t>
      </w:r>
      <w:r>
        <w:rPr>
          <w:rFonts w:cs="Times New Roman" w:ascii="Times New Roman" w:hAnsi="Times New Roman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sz w:val="28"/>
          <w:szCs w:val="28"/>
        </w:rPr>
        <w:t xml:space="preserve"> — </w:t>
      </w:r>
      <w:r>
        <w:rPr>
          <w:rFonts w:cs="Times New Roman" w:ascii="Times New Roman" w:hAnsi="Times New Roman"/>
          <w:sz w:val="28"/>
          <w:szCs w:val="28"/>
          <w:lang w:val="en-US"/>
        </w:rPr>
        <w:t>Teen</w:t>
      </w:r>
      <w:r>
        <w:rPr>
          <w:rFonts w:cs="Times New Roman" w:ascii="Times New Roman" w:hAnsi="Times New Roman"/>
          <w:sz w:val="28"/>
          <w:szCs w:val="28"/>
        </w:rPr>
        <w:t xml:space="preserve">) – игры, рекомендованные для игроков старше 13 лет (например, </w:t>
      </w:r>
      <w:r>
        <w:rPr>
          <w:rFonts w:cs="Times New Roman" w:ascii="Times New Roman" w:hAnsi="Times New Roman"/>
          <w:sz w:val="28"/>
          <w:szCs w:val="28"/>
          <w:lang w:val="en-US"/>
        </w:rPr>
        <w:t>Fortnite</w:t>
      </w:r>
      <w:r>
        <w:rPr>
          <w:rFonts w:cs="Times New Roman" w:ascii="Times New Roman" w:hAnsi="Times New Roman"/>
          <w:sz w:val="28"/>
          <w:szCs w:val="28"/>
        </w:rPr>
        <w:t>),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для взрослых (</w:t>
      </w:r>
      <w:r>
        <w:rPr>
          <w:rFonts w:cs="Times New Roman" w:ascii="Times New Roman" w:hAnsi="Times New Roman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sz w:val="28"/>
          <w:szCs w:val="28"/>
        </w:rPr>
        <w:t xml:space="preserve"> — </w:t>
      </w:r>
      <w:r>
        <w:rPr>
          <w:rFonts w:cs="Times New Roman" w:ascii="Times New Roman" w:hAnsi="Times New Roman"/>
          <w:sz w:val="28"/>
          <w:szCs w:val="28"/>
          <w:lang w:val="en-US"/>
        </w:rPr>
        <w:t>Mature</w:t>
      </w:r>
      <w:r>
        <w:rPr>
          <w:rFonts w:cs="Times New Roman" w:ascii="Times New Roman" w:hAnsi="Times New Roman"/>
          <w:sz w:val="28"/>
          <w:szCs w:val="28"/>
        </w:rPr>
        <w:t xml:space="preserve">): - игры, предназначенные для игроков старше 17 лет (например, </w:t>
      </w:r>
      <w:r>
        <w:rPr>
          <w:rFonts w:cs="Times New Roman" w:ascii="Times New Roman" w:hAnsi="Times New Roman"/>
          <w:sz w:val="28"/>
          <w:szCs w:val="28"/>
          <w:lang w:val="en-US"/>
        </w:rPr>
        <w:t>Grand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Theft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Auto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V</w:t>
      </w:r>
      <w:r>
        <w:rPr>
          <w:rFonts w:cs="Times New Roman" w:ascii="Times New Roman" w:hAnsi="Times New Roman"/>
          <w:sz w:val="28"/>
          <w:szCs w:val="28"/>
        </w:rPr>
        <w:t>).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По типу монетизации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ListParagraph"/>
        <w:numPr>
          <w:ilvl w:val="0"/>
          <w:numId w:val="11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платные (</w:t>
      </w:r>
      <w:r>
        <w:rPr>
          <w:rFonts w:cs="Times New Roman" w:ascii="Times New Roman" w:hAnsi="Times New Roman"/>
          <w:sz w:val="28"/>
          <w:szCs w:val="28"/>
          <w:lang w:val="en-US"/>
        </w:rPr>
        <w:t>Premium</w:t>
      </w:r>
      <w:r>
        <w:rPr>
          <w:rFonts w:cs="Times New Roman" w:ascii="Times New Roman" w:hAnsi="Times New Roman"/>
          <w:sz w:val="28"/>
          <w:szCs w:val="28"/>
        </w:rPr>
        <w:t xml:space="preserve">) — игры, которые приобретаются за фиксированную стоимость (например, </w:t>
      </w:r>
      <w:r>
        <w:rPr>
          <w:rFonts w:cs="Times New Roman" w:ascii="Times New Roman" w:hAnsi="Times New Roman"/>
          <w:sz w:val="28"/>
          <w:szCs w:val="28"/>
          <w:lang w:val="en-US"/>
        </w:rPr>
        <w:t>The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Witcher</w:t>
      </w:r>
      <w:r>
        <w:rPr>
          <w:rFonts w:cs="Times New Roman" w:ascii="Times New Roman" w:hAnsi="Times New Roman"/>
          <w:sz w:val="28"/>
          <w:szCs w:val="28"/>
        </w:rPr>
        <w:t xml:space="preserve"> 3),</w:t>
      </w:r>
    </w:p>
    <w:p>
      <w:pPr>
        <w:pStyle w:val="ListParagraph"/>
        <w:numPr>
          <w:ilvl w:val="0"/>
          <w:numId w:val="11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Free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to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Play</w:t>
      </w:r>
      <w:r>
        <w:rPr>
          <w:rFonts w:cs="Times New Roman" w:ascii="Times New Roman" w:hAnsi="Times New Roman"/>
          <w:sz w:val="28"/>
          <w:szCs w:val="28"/>
        </w:rPr>
        <w:t xml:space="preserve"> (</w:t>
      </w: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</w:rPr>
        <w:t>2</w:t>
      </w:r>
      <w:r>
        <w:rPr>
          <w:rFonts w:cs="Times New Roman" w:ascii="Times New Roman" w:hAnsi="Times New Roman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sz w:val="28"/>
          <w:szCs w:val="28"/>
        </w:rPr>
        <w:t xml:space="preserve">) – бесплатные игры с возможностью покупки внутриигровых предметов (например, </w:t>
      </w:r>
      <w:r>
        <w:rPr>
          <w:rFonts w:cs="Times New Roman" w:ascii="Times New Roman" w:hAnsi="Times New Roman"/>
          <w:sz w:val="28"/>
          <w:szCs w:val="28"/>
          <w:lang w:val="en-US"/>
        </w:rPr>
        <w:t>League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of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Legends</w:t>
      </w:r>
      <w:r>
        <w:rPr>
          <w:rFonts w:cs="Times New Roman" w:ascii="Times New Roman" w:hAnsi="Times New Roman"/>
          <w:sz w:val="28"/>
          <w:szCs w:val="28"/>
        </w:rPr>
        <w:t>),</w:t>
      </w:r>
    </w:p>
    <w:p>
      <w:pPr>
        <w:pStyle w:val="ListParagraph"/>
        <w:numPr>
          <w:ilvl w:val="0"/>
          <w:numId w:val="11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подписка (</w:t>
      </w:r>
      <w:r>
        <w:rPr>
          <w:rFonts w:cs="Times New Roman" w:ascii="Times New Roman" w:hAnsi="Times New Roman"/>
          <w:sz w:val="28"/>
          <w:szCs w:val="28"/>
          <w:lang w:val="en-US"/>
        </w:rPr>
        <w:t>Subscription</w:t>
      </w:r>
      <w:r>
        <w:rPr>
          <w:rFonts w:cs="Times New Roman" w:ascii="Times New Roman" w:hAnsi="Times New Roman"/>
          <w:sz w:val="28"/>
          <w:szCs w:val="28"/>
        </w:rPr>
        <w:t xml:space="preserve">) — игры, доступные по подписке (например, </w:t>
      </w:r>
      <w:r>
        <w:rPr>
          <w:rFonts w:cs="Times New Roman" w:ascii="Times New Roman" w:hAnsi="Times New Roman"/>
          <w:sz w:val="28"/>
          <w:szCs w:val="28"/>
          <w:lang w:val="en-US"/>
        </w:rPr>
        <w:t>Xbox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Game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Pass</w:t>
      </w:r>
      <w:r>
        <w:rPr>
          <w:rFonts w:cs="Times New Roman" w:ascii="Times New Roman" w:hAnsi="Times New Roman"/>
          <w:sz w:val="28"/>
          <w:szCs w:val="28"/>
        </w:rPr>
        <w:t>),</w:t>
      </w:r>
    </w:p>
    <w:p>
      <w:pPr>
        <w:pStyle w:val="ListParagraph"/>
        <w:numPr>
          <w:ilvl w:val="0"/>
          <w:numId w:val="11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реклама (</w:t>
      </w:r>
      <w:r>
        <w:rPr>
          <w:rFonts w:cs="Times New Roman" w:ascii="Times New Roman" w:hAnsi="Times New Roman"/>
          <w:sz w:val="28"/>
          <w:szCs w:val="28"/>
          <w:lang w:val="en-US"/>
        </w:rPr>
        <w:t>Ad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supported</w:t>
      </w:r>
      <w:r>
        <w:rPr>
          <w:rFonts w:cs="Times New Roman" w:ascii="Times New Roman" w:hAnsi="Times New Roman"/>
          <w:sz w:val="28"/>
          <w:szCs w:val="28"/>
        </w:rPr>
        <w:t>) – бесплатные игры с показом рекламы (например, многие мобильные игры).</w:t>
      </w:r>
    </w:p>
    <w:p>
      <w:pPr>
        <w:pStyle w:val="Style23"/>
        <w:spacing w:before="0" w:after="0"/>
        <w:rPr/>
      </w:pPr>
      <w:r>
        <w:rPr>
          <w:rFonts w:cs="Times New Roman"/>
          <w:sz w:val="28"/>
          <w:szCs w:val="28"/>
        </w:rPr>
        <w:t>Классификация компьютерных игр помогает структурировать огромное разнообразие игровых продуктов и понять их особенности. Выбор жанра, платформы или типа монетизации зависит от предпочтений игроков, целей разработчиков и технических возможностей. Современные игры часто сочетают в себе элементы нескольких жанров и платформ, что делает их ещё более увлекательными и универсальными.</w:t>
      </w:r>
      <w:r>
        <w:br w:type="page"/>
      </w:r>
    </w:p>
    <w:p>
      <w:pPr>
        <w:pStyle w:val="Heading2"/>
        <w:spacing w:before="0" w:after="240"/>
        <w:rPr/>
      </w:pPr>
      <w:bookmarkStart w:id="7" w:name="__RefHeading___Toc2230_3514866972"/>
      <w:bookmarkStart w:id="8" w:name="_Toc199768230"/>
      <w:bookmarkEnd w:id="7"/>
      <w:r>
        <w:rPr/>
        <w:t xml:space="preserve">1.2 </w:t>
      </w:r>
      <w:r>
        <w:rPr>
          <w:rFonts w:cs="Times New Roman"/>
        </w:rPr>
        <w:t>Анализ средств разработки 2</w:t>
      </w:r>
      <w:r>
        <w:rPr>
          <w:rFonts w:cs="Times New Roman"/>
          <w:lang w:val="en-US"/>
        </w:rPr>
        <w:t>D</w:t>
      </w:r>
      <w:r>
        <w:rPr>
          <w:rFonts w:cs="Times New Roman"/>
        </w:rPr>
        <w:t xml:space="preserve"> игр — игровые движки</w:t>
      </w:r>
      <w:bookmarkEnd w:id="8"/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Разработка 2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>-игр требует выбора подходящего инструмента, который обеспечит удобство работы, поддержку необходимых функций и кроссплатформенность. Современные игровые движки предлагают широкие возможности для создания 2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>-игр, и выбор зависит от задач проекта, опыта разработчика и целевой платформы. Ниже приведён анализ популярных игровых движков для разработки 2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>-игр.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Особенности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Unity: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универсальность: </w:t>
      </w:r>
      <w:r>
        <w:rPr>
          <w:rFonts w:cs="Times New Roman" w:ascii="Times New Roman" w:hAnsi="Times New Roman"/>
          <w:sz w:val="28"/>
          <w:szCs w:val="28"/>
          <w:lang w:val="en-US"/>
        </w:rPr>
        <w:t>Unity</w:t>
      </w:r>
      <w:r>
        <w:rPr>
          <w:rFonts w:cs="Times New Roman" w:ascii="Times New Roman" w:hAnsi="Times New Roman"/>
          <w:sz w:val="28"/>
          <w:szCs w:val="28"/>
        </w:rPr>
        <w:t xml:space="preserve"> поддерживает как 2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>, так и 3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>-разработку, что делает его одним из самых популярных движков,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кроссплатформенность: Игры можно выпускать на </w:t>
      </w:r>
      <w:r>
        <w:rPr>
          <w:rFonts w:cs="Times New Roman" w:ascii="Times New Roman" w:hAnsi="Times New Roman"/>
          <w:sz w:val="28"/>
          <w:szCs w:val="28"/>
          <w:lang w:val="en-US"/>
        </w:rPr>
        <w:t>PC</w:t>
      </w:r>
      <w:r>
        <w:rPr>
          <w:rFonts w:cs="Times New Roman" w:ascii="Times New Roman" w:hAnsi="Times New Roman"/>
          <w:sz w:val="28"/>
          <w:szCs w:val="28"/>
        </w:rPr>
        <w:t>, мобильные устройства, консоли и веб-платформы,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инструменты для 2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>: Встроенные инструменты для работы со спрайтами, анимациями, физикой и тайлмапами,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сообщество и документация: Огромное количество </w:t>
      </w:r>
      <w:r>
        <w:rPr>
          <w:rFonts w:cs="Times New Roman" w:ascii="Times New Roman" w:hAnsi="Times New Roman"/>
          <w:sz w:val="28"/>
          <w:szCs w:val="28"/>
          <w:lang w:val="en-US"/>
        </w:rPr>
        <w:t>tutorials</w:t>
      </w:r>
      <w:r>
        <w:rPr>
          <w:rFonts w:cs="Times New Roman" w:ascii="Times New Roman" w:hAnsi="Times New Roman"/>
          <w:sz w:val="28"/>
          <w:szCs w:val="28"/>
        </w:rPr>
        <w:t xml:space="preserve">, форумов и ассетов в </w:t>
      </w:r>
      <w:r>
        <w:rPr>
          <w:rFonts w:cs="Times New Roman" w:ascii="Times New Roman" w:hAnsi="Times New Roman"/>
          <w:sz w:val="28"/>
          <w:szCs w:val="28"/>
          <w:lang w:val="en-US"/>
        </w:rPr>
        <w:t>Asset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Store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Преимущества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Unity: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подходит для новичков и профессионалов,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большое количество готовых решений и плагинов,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активное сообщество и регулярные обновления.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Недостатки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Unity: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т</w:t>
      </w:r>
      <w:r>
        <w:rPr>
          <w:rFonts w:cs="Times New Roman" w:ascii="Times New Roman" w:hAnsi="Times New Roman"/>
          <w:sz w:val="28"/>
          <w:szCs w:val="28"/>
          <w:lang w:val="en-US"/>
        </w:rPr>
        <w:t>ребует знания C#,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для сложных 2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>-игр может потребоваться оптимизация.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Примеры игр: Hollow Knight, Cuphead, Ori and the Blind Forest.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Особенности Godot: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открытый исходный код: </w:t>
      </w:r>
      <w:r>
        <w:rPr>
          <w:rFonts w:cs="Times New Roman" w:ascii="Times New Roman" w:hAnsi="Times New Roman"/>
          <w:sz w:val="28"/>
          <w:szCs w:val="28"/>
          <w:lang w:val="en-US"/>
        </w:rPr>
        <w:t>Godot</w:t>
      </w:r>
      <w:r>
        <w:rPr>
          <w:rFonts w:cs="Times New Roman" w:ascii="Times New Roman" w:hAnsi="Times New Roman"/>
          <w:sz w:val="28"/>
          <w:szCs w:val="28"/>
        </w:rPr>
        <w:t xml:space="preserve"> полностью бесплатен и не требует лицензионных отчислений,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2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>-ориентированность: Движок изначально заточен под 2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>-разработку, что делает его легче и быстрее в использовании,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GDScript</w:t>
      </w:r>
      <w:r>
        <w:rPr>
          <w:rFonts w:cs="Times New Roman" w:ascii="Times New Roman" w:hAnsi="Times New Roman"/>
          <w:sz w:val="28"/>
          <w:szCs w:val="28"/>
        </w:rPr>
        <w:t xml:space="preserve">: Простой в изучении язык программирования, похожий на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</w:rPr>
        <w:t>,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кроссплатформенность: Поддержка </w:t>
      </w:r>
      <w:r>
        <w:rPr>
          <w:rFonts w:cs="Times New Roman" w:ascii="Times New Roman" w:hAnsi="Times New Roman"/>
          <w:sz w:val="28"/>
          <w:szCs w:val="28"/>
          <w:lang w:val="en-US"/>
        </w:rPr>
        <w:t>PC</w:t>
      </w:r>
      <w:r>
        <w:rPr>
          <w:rFonts w:cs="Times New Roman" w:ascii="Times New Roman" w:hAnsi="Times New Roman"/>
          <w:sz w:val="28"/>
          <w:szCs w:val="28"/>
        </w:rPr>
        <w:t>, мобильных устройств и веб-платформ.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Преимущества Godot: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л</w:t>
      </w:r>
      <w:r>
        <w:rPr>
          <w:rFonts w:cs="Times New Roman" w:ascii="Times New Roman" w:hAnsi="Times New Roman"/>
          <w:sz w:val="28"/>
          <w:szCs w:val="28"/>
          <w:lang w:val="en-US"/>
        </w:rPr>
        <w:t>ёгкий и быстрый движок,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</w:t>
      </w:r>
      <w:r>
        <w:rPr>
          <w:rFonts w:cs="Times New Roman" w:ascii="Times New Roman" w:hAnsi="Times New Roman"/>
          <w:sz w:val="28"/>
          <w:szCs w:val="28"/>
          <w:lang w:val="en-US"/>
        </w:rPr>
        <w:t>одходит для инди-разработчиков,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хорошая документация и растущее сообщество.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Недостатки Godot: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меньше готовых ассетов и плагинов по сравнению с </w:t>
      </w:r>
      <w:r>
        <w:rPr>
          <w:rFonts w:cs="Times New Roman" w:ascii="Times New Roman" w:hAnsi="Times New Roman"/>
          <w:sz w:val="28"/>
          <w:szCs w:val="28"/>
          <w:lang w:val="en-US"/>
        </w:rPr>
        <w:t>Unity</w:t>
      </w:r>
      <w:r>
        <w:rPr>
          <w:rFonts w:cs="Times New Roman" w:ascii="Times New Roman" w:hAnsi="Times New Roman"/>
          <w:sz w:val="28"/>
          <w:szCs w:val="28"/>
        </w:rPr>
        <w:t>,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ограниченная поддержка 3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 xml:space="preserve"> (хотя это не критично для 2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>-игр).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Примеры игр: Dungeon Demons, Kingdoms of the Dump.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Особенности GameMaker Studio: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простота использования: Визуальное программирование (</w:t>
      </w:r>
      <w:r>
        <w:rPr>
          <w:rFonts w:cs="Times New Roman" w:ascii="Times New Roman" w:hAnsi="Times New Roman"/>
          <w:sz w:val="28"/>
          <w:szCs w:val="28"/>
          <w:lang w:val="en-US"/>
        </w:rPr>
        <w:t>Drag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and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Drop</w:t>
      </w:r>
      <w:r>
        <w:rPr>
          <w:rFonts w:cs="Times New Roman" w:ascii="Times New Roman" w:hAnsi="Times New Roman"/>
          <w:sz w:val="28"/>
          <w:szCs w:val="28"/>
        </w:rPr>
        <w:t xml:space="preserve">) и язык </w:t>
      </w:r>
      <w:r>
        <w:rPr>
          <w:rFonts w:cs="Times New Roman" w:ascii="Times New Roman" w:hAnsi="Times New Roman"/>
          <w:sz w:val="28"/>
          <w:szCs w:val="28"/>
          <w:lang w:val="en-US"/>
        </w:rPr>
        <w:t>GML</w:t>
      </w:r>
      <w:r>
        <w:rPr>
          <w:rFonts w:cs="Times New Roman" w:ascii="Times New Roman" w:hAnsi="Times New Roman"/>
          <w:sz w:val="28"/>
          <w:szCs w:val="28"/>
        </w:rPr>
        <w:t xml:space="preserve"> (</w:t>
      </w:r>
      <w:r>
        <w:rPr>
          <w:rFonts w:cs="Times New Roman" w:ascii="Times New Roman" w:hAnsi="Times New Roman"/>
          <w:sz w:val="28"/>
          <w:szCs w:val="28"/>
          <w:lang w:val="en-US"/>
        </w:rPr>
        <w:t>GameMaker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Language</w:t>
      </w:r>
      <w:r>
        <w:rPr>
          <w:rFonts w:cs="Times New Roman" w:ascii="Times New Roman" w:hAnsi="Times New Roman"/>
          <w:sz w:val="28"/>
          <w:szCs w:val="28"/>
        </w:rPr>
        <w:t>),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2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>-ориентированность: Движок создан специально для 2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>-игр,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быстрая разработка: Подходит для прототипирования и создания небольших игр.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Преимущества GameMaker Studio: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и</w:t>
      </w:r>
      <w:r>
        <w:rPr>
          <w:rFonts w:cs="Times New Roman" w:ascii="Times New Roman" w:hAnsi="Times New Roman"/>
          <w:sz w:val="28"/>
          <w:szCs w:val="28"/>
          <w:lang w:val="en-US"/>
        </w:rPr>
        <w:t>деален для новичков,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б</w:t>
      </w:r>
      <w:r>
        <w:rPr>
          <w:rFonts w:cs="Times New Roman" w:ascii="Times New Roman" w:hAnsi="Times New Roman"/>
          <w:sz w:val="28"/>
          <w:szCs w:val="28"/>
          <w:lang w:val="en-US"/>
        </w:rPr>
        <w:t>ыстрый старт разработки,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</w:t>
      </w:r>
      <w:r>
        <w:rPr>
          <w:rFonts w:cs="Times New Roman" w:ascii="Times New Roman" w:hAnsi="Times New Roman"/>
          <w:sz w:val="28"/>
          <w:szCs w:val="28"/>
          <w:lang w:val="en-US"/>
        </w:rPr>
        <w:t>оддержка множества платформ.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Недостатки GameMaker Studio: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ограниченные возможности для сложных проектов,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платная лицензия для экспорта на некоторые платформы.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Примеры игр: Undertale, Hyper Light Drifter.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Особенности Construct: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визуальное программирование: не требует знания языков программирования,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быстрая разработка: подходит для создания простых игр и прототипов,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2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>-ориентированность: упрощённые инструменты для работы с графикой и анимацией.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Преимущества Construct: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идеален для новичков и образовательных проектов,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быстрое создание игр без написания кода.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Недостатки Construct: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ограниченные возможности для сложных проектов,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платная лицензия для экспорта на некоторые платформы.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Примеры игр: </w:t>
      </w:r>
      <w:r>
        <w:rPr>
          <w:rFonts w:cs="Times New Roman" w:ascii="Times New Roman" w:hAnsi="Times New Roman"/>
          <w:sz w:val="28"/>
          <w:szCs w:val="28"/>
          <w:lang w:val="en-US"/>
        </w:rPr>
        <w:t>Baba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Is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You</w:t>
      </w:r>
      <w:r>
        <w:rPr>
          <w:rFonts w:cs="Times New Roman" w:ascii="Times New Roman" w:hAnsi="Times New Roman"/>
          <w:sz w:val="28"/>
          <w:szCs w:val="28"/>
        </w:rPr>
        <w:t xml:space="preserve"> (прототип был создан в </w:t>
      </w:r>
      <w:r>
        <w:rPr>
          <w:rFonts w:cs="Times New Roman" w:ascii="Times New Roman" w:hAnsi="Times New Roman"/>
          <w:sz w:val="28"/>
          <w:szCs w:val="28"/>
          <w:lang w:val="en-US"/>
        </w:rPr>
        <w:t>Construct</w:t>
      </w:r>
      <w:r>
        <w:rPr>
          <w:rFonts w:cs="Times New Roman" w:ascii="Times New Roman" w:hAnsi="Times New Roman"/>
          <w:sz w:val="28"/>
          <w:szCs w:val="28"/>
        </w:rPr>
        <w:t>).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Особенности RPG Maker: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специализация: движок заточен под создание 2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>-ролевых игр (</w:t>
      </w:r>
      <w:r>
        <w:rPr>
          <w:rFonts w:cs="Times New Roman" w:ascii="Times New Roman" w:hAnsi="Times New Roman"/>
          <w:sz w:val="28"/>
          <w:szCs w:val="28"/>
          <w:lang w:val="en-US"/>
        </w:rPr>
        <w:t>RPG</w:t>
      </w:r>
      <w:r>
        <w:rPr>
          <w:rFonts w:cs="Times New Roman" w:ascii="Times New Roman" w:hAnsi="Times New Roman"/>
          <w:sz w:val="28"/>
          <w:szCs w:val="28"/>
        </w:rPr>
        <w:t>),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простота использования: встроенные инструменты для создания карт, диалогов и событий,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готовые ассеты: большое количество предустановленных спрайтов, звуков и музыки.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Преимущества RPG Maker: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идеален для создания классических </w:t>
      </w:r>
      <w:r>
        <w:rPr>
          <w:rFonts w:cs="Times New Roman" w:ascii="Times New Roman" w:hAnsi="Times New Roman"/>
          <w:sz w:val="28"/>
          <w:szCs w:val="28"/>
          <w:lang w:val="en-US"/>
        </w:rPr>
        <w:t>RPG</w:t>
      </w:r>
      <w:r>
        <w:rPr>
          <w:rFonts w:cs="Times New Roman" w:ascii="Times New Roman" w:hAnsi="Times New Roman"/>
          <w:sz w:val="28"/>
          <w:szCs w:val="28"/>
        </w:rPr>
        <w:t>,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не требует глубоких знаний программирования.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Недостатки </w:t>
      </w:r>
      <w:r>
        <w:rPr>
          <w:rFonts w:cs="Times New Roman" w:ascii="Times New Roman" w:hAnsi="Times New Roman"/>
          <w:sz w:val="28"/>
          <w:szCs w:val="28"/>
          <w:lang w:val="en-US"/>
        </w:rPr>
        <w:t>RPG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Maker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ограниченная гибкость для игр других жанров,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платная лицензия.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Примеры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игр</w:t>
      </w:r>
      <w:r>
        <w:rPr>
          <w:rFonts w:cs="Times New Roman" w:ascii="Times New Roman" w:hAnsi="Times New Roman"/>
          <w:sz w:val="28"/>
          <w:szCs w:val="28"/>
          <w:lang w:val="en-US"/>
        </w:rPr>
        <w:t>: To the Moon, Ara Fell.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Особенности Phaser: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фреймворк для веб-игр: </w:t>
      </w:r>
      <w:r>
        <w:rPr>
          <w:rFonts w:cs="Times New Roman" w:ascii="Times New Roman" w:hAnsi="Times New Roman"/>
          <w:sz w:val="28"/>
          <w:szCs w:val="28"/>
          <w:lang w:val="en-US"/>
        </w:rPr>
        <w:t>Phaser</w:t>
      </w:r>
      <w:r>
        <w:rPr>
          <w:rFonts w:cs="Times New Roman" w:ascii="Times New Roman" w:hAnsi="Times New Roman"/>
          <w:sz w:val="28"/>
          <w:szCs w:val="28"/>
        </w:rPr>
        <w:t xml:space="preserve"> — это </w:t>
      </w:r>
      <w:r>
        <w:rPr>
          <w:rFonts w:cs="Times New Roman" w:ascii="Times New Roman" w:hAnsi="Times New Roman"/>
          <w:sz w:val="28"/>
          <w:szCs w:val="28"/>
          <w:lang w:val="en-US"/>
        </w:rPr>
        <w:t>JavaScript</w:t>
      </w:r>
      <w:r>
        <w:rPr>
          <w:rFonts w:cs="Times New Roman" w:ascii="Times New Roman" w:hAnsi="Times New Roman"/>
          <w:sz w:val="28"/>
          <w:szCs w:val="28"/>
        </w:rPr>
        <w:t>-библиотека для создания 2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>-игр, работающих в браузере,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простота интеграции: легко встраивается в веб-страницы,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бесплатность: полностью открытый и бесплатный инструмент.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Преимущества Phaser: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</w:t>
      </w:r>
      <w:r>
        <w:rPr>
          <w:rFonts w:cs="Times New Roman" w:ascii="Times New Roman" w:hAnsi="Times New Roman"/>
          <w:sz w:val="28"/>
          <w:szCs w:val="28"/>
          <w:lang w:val="en-US"/>
        </w:rPr>
        <w:t>одходит для веб-разработчиков,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лёгкий и быстрый инструмент для простых игр.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Недостатки Phaser: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ограниченные возможности для сложных проектов,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т</w:t>
      </w:r>
      <w:r>
        <w:rPr>
          <w:rFonts w:cs="Times New Roman" w:ascii="Times New Roman" w:hAnsi="Times New Roman"/>
          <w:sz w:val="28"/>
          <w:szCs w:val="28"/>
          <w:lang w:val="en-US"/>
        </w:rPr>
        <w:t>ребует знания JavaScript.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Примеры игр: </w:t>
      </w:r>
      <w:r>
        <w:rPr>
          <w:rFonts w:cs="Times New Roman" w:ascii="Times New Roman" w:hAnsi="Times New Roman"/>
          <w:sz w:val="28"/>
          <w:szCs w:val="28"/>
          <w:lang w:val="en-US"/>
        </w:rPr>
        <w:t>Browserquest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Angry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Birds</w:t>
      </w:r>
      <w:r>
        <w:rPr>
          <w:rFonts w:cs="Times New Roman" w:ascii="Times New Roman" w:hAnsi="Times New Roman"/>
          <w:sz w:val="28"/>
          <w:szCs w:val="28"/>
        </w:rPr>
        <w:t xml:space="preserve"> (прототип).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Сравнительный анализ игровых движков представлен в таблице </w:t>
      </w:r>
      <w:r>
        <w:rPr>
          <w:rFonts w:cs="Times New Roman" w:ascii="Times New Roman" w:hAnsi="Times New Roman"/>
          <w:sz w:val="28"/>
          <w:szCs w:val="28"/>
        </w:rPr>
        <w:fldChar w:fldCharType="begin"/>
      </w:r>
      <w:r>
        <w:rPr>
          <w:sz w:val="28"/>
          <w:szCs w:val="28"/>
          <w:rFonts w:cs="Times New Roman" w:ascii="Times New Roman" w:hAnsi="Times New Roman"/>
        </w:rPr>
        <w:instrText xml:space="preserve"> REF tbl__table \h </w:instrText>
      </w:r>
      <w:r>
        <w:rPr>
          <w:sz w:val="28"/>
          <w:szCs w:val="28"/>
          <w:rFonts w:cs="Times New Roman" w:ascii="Times New Roman" w:hAnsi="Times New Roman"/>
        </w:rPr>
        <w:fldChar w:fldCharType="separate"/>
      </w:r>
      <w:r>
        <w:rPr>
          <w:sz w:val="28"/>
          <w:szCs w:val="28"/>
          <w:rFonts w:cs="Times New Roman" w:ascii="Times New Roman" w:hAnsi="Times New Roman"/>
        </w:rPr>
        <w:t>1</w:t>
      </w:r>
      <w:r>
        <w:rPr>
          <w:sz w:val="28"/>
          <w:szCs w:val="28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Выбор игрового движка для разработки 2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>-игр зависит от ваших задач, опыта и предпочтений: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Unity</w:t>
      </w:r>
      <w:r>
        <w:rPr>
          <w:rFonts w:cs="Times New Roman" w:ascii="Times New Roman" w:hAnsi="Times New Roman"/>
          <w:sz w:val="28"/>
          <w:szCs w:val="28"/>
        </w:rPr>
        <w:t xml:space="preserve"> — универсальный выбор для сложных проектов,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Godot</w:t>
      </w:r>
      <w:r>
        <w:rPr>
          <w:rFonts w:cs="Times New Roman" w:ascii="Times New Roman" w:hAnsi="Times New Roman"/>
          <w:sz w:val="28"/>
          <w:szCs w:val="28"/>
        </w:rPr>
        <w:t xml:space="preserve"> — идеален для инди-разработчиков, которые хотят работать с открытым исходным кодом,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GameMaker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Studio</w:t>
      </w:r>
      <w:r>
        <w:rPr>
          <w:rFonts w:cs="Times New Roman" w:ascii="Times New Roman" w:hAnsi="Times New Roman"/>
          <w:sz w:val="28"/>
          <w:szCs w:val="28"/>
        </w:rPr>
        <w:t xml:space="preserve"> — отличный вариант для новичков и быстрого прототипирования,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Construct</w:t>
      </w:r>
      <w:r>
        <w:rPr>
          <w:rFonts w:cs="Times New Roman" w:ascii="Times New Roman" w:hAnsi="Times New Roman"/>
          <w:sz w:val="28"/>
          <w:szCs w:val="28"/>
        </w:rPr>
        <w:t xml:space="preserve"> — подходит для простых игр и образовательных проектов,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RPG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Maker</w:t>
      </w:r>
      <w:r>
        <w:rPr>
          <w:rFonts w:cs="Times New Roman" w:ascii="Times New Roman" w:hAnsi="Times New Roman"/>
          <w:sz w:val="28"/>
          <w:szCs w:val="28"/>
        </w:rPr>
        <w:t xml:space="preserve"> — специализированный инструмент для создания </w:t>
      </w:r>
      <w:r>
        <w:rPr>
          <w:rFonts w:cs="Times New Roman" w:ascii="Times New Roman" w:hAnsi="Times New Roman"/>
          <w:sz w:val="28"/>
          <w:szCs w:val="28"/>
          <w:lang w:val="en-US"/>
        </w:rPr>
        <w:t>RPG</w:t>
      </w:r>
      <w:r>
        <w:rPr>
          <w:rFonts w:cs="Times New Roman" w:ascii="Times New Roman" w:hAnsi="Times New Roman"/>
          <w:sz w:val="28"/>
          <w:szCs w:val="28"/>
        </w:rPr>
        <w:t>,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Phaser</w:t>
      </w:r>
      <w:r>
        <w:rPr>
          <w:rFonts w:cs="Times New Roman" w:ascii="Times New Roman" w:hAnsi="Times New Roman"/>
          <w:sz w:val="28"/>
          <w:szCs w:val="28"/>
        </w:rPr>
        <w:t xml:space="preserve"> — лучший выбор для веб-игр.</w:t>
      </w:r>
      <w:r>
        <w:br w:type="page"/>
      </w:r>
    </w:p>
    <w:p>
      <w:pPr>
        <w:pStyle w:val="Normal"/>
        <w:spacing w:lineRule="auto" w:line="240" w:before="0" w:after="0"/>
        <w:ind w:hanging="1474" w:left="1474"/>
        <w:rPr/>
      </w:pPr>
      <w:r>
        <w:rPr>
          <w:rFonts w:cs="Times New Roman" w:ascii="Times New Roman" w:hAnsi="Times New Roman"/>
          <w:sz w:val="28"/>
        </w:rPr>
        <w:t xml:space="preserve">Таблица </w:t>
      </w:r>
      <w:bookmarkStart w:id="9" w:name="tbl__table"/>
      <w:r>
        <w:rPr>
          <w:rFonts w:cs="Times New Roman" w:ascii="Times New Roman" w:hAnsi="Times New Roman"/>
          <w:sz w:val="28"/>
        </w:rPr>
        <w:fldChar w:fldCharType="begin"/>
      </w:r>
      <w:r>
        <w:rPr>
          <w:sz w:val="28"/>
          <w:rFonts w:cs="Times New Roman" w:ascii="Times New Roman" w:hAnsi="Times New Roman"/>
        </w:rPr>
        <w:instrText xml:space="preserve"> SEQ Таблица \* ARABIC </w:instrText>
      </w:r>
      <w:r>
        <w:rPr>
          <w:sz w:val="28"/>
          <w:rFonts w:cs="Times New Roman" w:ascii="Times New Roman" w:hAnsi="Times New Roman"/>
        </w:rPr>
        <w:fldChar w:fldCharType="separate"/>
      </w:r>
      <w:r>
        <w:rPr>
          <w:sz w:val="28"/>
          <w:rFonts w:cs="Times New Roman" w:ascii="Times New Roman" w:hAnsi="Times New Roman"/>
        </w:rPr>
        <w:t>1</w:t>
      </w:r>
      <w:r>
        <w:rPr>
          <w:sz w:val="28"/>
          <w:rFonts w:cs="Times New Roman" w:ascii="Times New Roman" w:hAnsi="Times New Roman"/>
        </w:rPr>
        <w:fldChar w:fldCharType="end"/>
      </w:r>
      <w:bookmarkEnd w:id="9"/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– Сравнительная таблица движков</w:t>
      </w:r>
    </w:p>
    <w:p>
      <w:pPr>
        <w:pStyle w:val="Caption111"/>
        <w:keepNext w:val="true"/>
        <w:spacing w:before="0" w:after="0"/>
        <w:ind w:hanging="1474" w:left="1474"/>
        <w:rPr>
          <w:rFonts w:ascii="Times New Roman" w:hAnsi="Times New Roman" w:cs="Times New Roman"/>
          <w:i w:val="false"/>
          <w:i w:val="false"/>
          <w:sz w:val="28"/>
        </w:rPr>
      </w:pPr>
      <w:r>
        <w:rPr>
          <w:rFonts w:cs="Times New Roman" w:ascii="Times New Roman" w:hAnsi="Times New Roman"/>
          <w:i w:val="false"/>
          <w:sz w:val="28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689"/>
        <w:gridCol w:w="2928"/>
        <w:gridCol w:w="1300"/>
        <w:gridCol w:w="1879"/>
        <w:gridCol w:w="1842"/>
      </w:tblGrid>
      <w:tr>
        <w:trPr/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5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Движок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5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Язык программирования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5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2D-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ориентированность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5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Кроссплатформенность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5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Сложность обучения</w:t>
            </w:r>
          </w:p>
        </w:tc>
      </w:tr>
      <w:tr>
        <w:trPr/>
        <w:tc>
          <w:tcPr>
            <w:tcW w:w="16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5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Unity</w:t>
            </w:r>
          </w:p>
        </w:tc>
        <w:tc>
          <w:tcPr>
            <w:tcW w:w="29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5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C#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5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 xml:space="preserve">Да (и 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3D)</w:t>
            </w:r>
          </w:p>
        </w:tc>
        <w:tc>
          <w:tcPr>
            <w:tcW w:w="187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5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5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Средняя</w:t>
            </w:r>
          </w:p>
        </w:tc>
      </w:tr>
      <w:tr>
        <w:trPr/>
        <w:tc>
          <w:tcPr>
            <w:tcW w:w="16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5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Godot</w:t>
            </w:r>
          </w:p>
        </w:tc>
        <w:tc>
          <w:tcPr>
            <w:tcW w:w="29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5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GDScript, C#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5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187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5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5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Низкая</w:t>
            </w:r>
          </w:p>
        </w:tc>
      </w:tr>
      <w:tr>
        <w:trPr/>
        <w:tc>
          <w:tcPr>
            <w:tcW w:w="16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5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Game Maker</w:t>
            </w:r>
          </w:p>
        </w:tc>
        <w:tc>
          <w:tcPr>
            <w:tcW w:w="29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5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GML, Drag-and-Drop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5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187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5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5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Низкая</w:t>
            </w:r>
          </w:p>
        </w:tc>
      </w:tr>
      <w:tr>
        <w:trPr/>
        <w:tc>
          <w:tcPr>
            <w:tcW w:w="16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5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Construct</w:t>
            </w:r>
          </w:p>
        </w:tc>
        <w:tc>
          <w:tcPr>
            <w:tcW w:w="29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5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Визуальное программирование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5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187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5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Средняя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5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Очень низкая</w:t>
            </w:r>
          </w:p>
        </w:tc>
      </w:tr>
      <w:tr>
        <w:trPr/>
        <w:tc>
          <w:tcPr>
            <w:tcW w:w="16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5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RPG Maker</w:t>
            </w:r>
          </w:p>
        </w:tc>
        <w:tc>
          <w:tcPr>
            <w:tcW w:w="29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5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Ruby (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скрипты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5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Да (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RPG)</w:t>
            </w:r>
          </w:p>
        </w:tc>
        <w:tc>
          <w:tcPr>
            <w:tcW w:w="187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5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Ограниченная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5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Низкая</w:t>
            </w:r>
          </w:p>
        </w:tc>
      </w:tr>
      <w:tr>
        <w:trPr/>
        <w:tc>
          <w:tcPr>
            <w:tcW w:w="16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5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Phaser</w:t>
            </w:r>
          </w:p>
        </w:tc>
        <w:tc>
          <w:tcPr>
            <w:tcW w:w="29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5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JavaScript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5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187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5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Веб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5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Средняя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spacing w:before="0" w:after="240"/>
        <w:rPr/>
      </w:pPr>
      <w:bookmarkStart w:id="10" w:name="__RefHeading___Toc2232_3514866972"/>
      <w:bookmarkStart w:id="11" w:name="_Toc199768231"/>
      <w:bookmarkEnd w:id="10"/>
      <w:r>
        <w:rPr/>
        <w:t>1.3 Особенности игрового движка Unity</w:t>
      </w:r>
      <w:r>
        <w:fldChar w:fldCharType="begin"/>
      </w:r>
      <w:r>
        <w:rPr/>
      </w:r>
      <w:bookmarkEnd w:id="11"/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fldChar w:fldCharType="begin"/>
      </w:r>
      <w:r>
        <w:rPr/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t xml:space="preserve"> </w:t>
      </w:r>
    </w:p>
    <w:p>
      <w:pPr>
        <w:pStyle w:val="Normal"/>
        <w:tabs>
          <w:tab w:val="clear" w:pos="708"/>
          <w:tab w:val="right" w:pos="9632" w:leader="dot"/>
        </w:tabs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Unity — один из самых популярных и универсальных игровых движков, который используется для создания игр и интерактивных приложений. Он поддерживает как 2D, так и 3D-разработку, что делает его подходящим для широкого спектра проектов. Ниже приведены ключевые особенности Unity, которые делают его таким востребованным среди разработчиков.</w:t>
      </w:r>
    </w:p>
    <w:p>
      <w:pPr>
        <w:pStyle w:val="Normal"/>
        <w:tabs>
          <w:tab w:val="clear" w:pos="708"/>
          <w:tab w:val="right" w:pos="9632" w:leader="dot"/>
        </w:tabs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Кроссплатформенность. Unity позволяет разрабатывать игры для более чем 25 платформ, включая:</w:t>
      </w:r>
    </w:p>
    <w:p>
      <w:pPr>
        <w:pStyle w:val="ListParagraph"/>
        <w:numPr>
          <w:ilvl w:val="0"/>
          <w:numId w:val="14"/>
        </w:numPr>
        <w:tabs>
          <w:tab w:val="clear" w:pos="708"/>
          <w:tab w:val="right" w:pos="992" w:leader="none"/>
          <w:tab w:val="right" w:pos="9632" w:leader="dot"/>
        </w:tabs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десктопные платформы: Windows, macOS, Linux,</w:t>
      </w:r>
    </w:p>
    <w:p>
      <w:pPr>
        <w:pStyle w:val="ListParagraph"/>
        <w:numPr>
          <w:ilvl w:val="0"/>
          <w:numId w:val="14"/>
        </w:numPr>
        <w:tabs>
          <w:tab w:val="clear" w:pos="708"/>
          <w:tab w:val="right" w:pos="992" w:leader="none"/>
          <w:tab w:val="right" w:pos="9632" w:leader="dot"/>
        </w:tabs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мобильные платформы: iOS, Android,</w:t>
      </w:r>
    </w:p>
    <w:p>
      <w:pPr>
        <w:pStyle w:val="ListParagraph"/>
        <w:numPr>
          <w:ilvl w:val="0"/>
          <w:numId w:val="14"/>
        </w:numPr>
        <w:tabs>
          <w:tab w:val="clear" w:pos="708"/>
          <w:tab w:val="right" w:pos="992" w:leader="none"/>
          <w:tab w:val="right" w:pos="9632" w:leader="dot"/>
        </w:tabs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консоли</w:t>
      </w:r>
      <w:r>
        <w:rPr>
          <w:rFonts w:eastAsia="Times New Roman" w:cs="Times New Roman" w:ascii="Times New Roman" w:hAnsi="Times New Roman"/>
          <w:bCs/>
          <w:sz w:val="28"/>
          <w:szCs w:val="28"/>
          <w:lang w:val="en-US" w:eastAsia="ru-RU"/>
        </w:rPr>
        <w:t>: PlayStation, Xbox, Nintendo Switch,</w:t>
      </w:r>
    </w:p>
    <w:p>
      <w:pPr>
        <w:pStyle w:val="ListParagraph"/>
        <w:numPr>
          <w:ilvl w:val="0"/>
          <w:numId w:val="14"/>
        </w:numPr>
        <w:tabs>
          <w:tab w:val="clear" w:pos="708"/>
          <w:tab w:val="right" w:pos="992" w:leader="none"/>
          <w:tab w:val="right" w:pos="9632" w:leader="dot"/>
        </w:tabs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виртуальная и дополненная реальность: VR (Oculus, HTC Vive), AR (ARKit, ARCore),</w:t>
      </w:r>
    </w:p>
    <w:p>
      <w:pPr>
        <w:pStyle w:val="ListParagraph"/>
        <w:numPr>
          <w:ilvl w:val="0"/>
          <w:numId w:val="14"/>
        </w:numPr>
        <w:tabs>
          <w:tab w:val="clear" w:pos="708"/>
          <w:tab w:val="right" w:pos="992" w:leader="none"/>
          <w:tab w:val="right" w:pos="9632" w:leader="dot"/>
        </w:tabs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веб-платформы: WebGL, WebAssembly.</w:t>
      </w:r>
    </w:p>
    <w:p>
      <w:pPr>
        <w:pStyle w:val="Normal"/>
        <w:tabs>
          <w:tab w:val="clear" w:pos="708"/>
          <w:tab w:val="right" w:pos="9632" w:leader="dot"/>
        </w:tabs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Это делает Unity идеальным выбором для разработчиков, которые хотят охватить максимально широкую аудиторию.</w:t>
      </w:r>
    </w:p>
    <w:p>
      <w:pPr>
        <w:pStyle w:val="Normal"/>
        <w:tabs>
          <w:tab w:val="clear" w:pos="708"/>
          <w:tab w:val="right" w:pos="9632" w:leader="dot"/>
        </w:tabs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Поддержка 2D и 3D-разработки. 2D-разработка:</w:t>
      </w:r>
    </w:p>
    <w:p>
      <w:pPr>
        <w:pStyle w:val="ListParagraph"/>
        <w:numPr>
          <w:ilvl w:val="0"/>
          <w:numId w:val="14"/>
        </w:numPr>
        <w:tabs>
          <w:tab w:val="clear" w:pos="708"/>
          <w:tab w:val="right" w:pos="992" w:leader="none"/>
          <w:tab w:val="right" w:pos="9632" w:leader="dot"/>
        </w:tabs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встроенные инструменты для работы со спрайтами, анимациями, тайлмапами и 2D-физикой,</w:t>
      </w:r>
    </w:p>
    <w:p>
      <w:pPr>
        <w:pStyle w:val="ListParagraph"/>
        <w:numPr>
          <w:ilvl w:val="0"/>
          <w:numId w:val="14"/>
        </w:numPr>
        <w:tabs>
          <w:tab w:val="clear" w:pos="708"/>
          <w:tab w:val="right" w:pos="992" w:leader="none"/>
          <w:tab w:val="right" w:pos="9632" w:leader="dot"/>
        </w:tabs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поддержка пиксель-арта и векторной графики.</w:t>
      </w:r>
    </w:p>
    <w:p>
      <w:pPr>
        <w:pStyle w:val="Normal"/>
        <w:tabs>
          <w:tab w:val="clear" w:pos="708"/>
          <w:tab w:val="right" w:pos="9632" w:leader="dot"/>
        </w:tabs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Примеры</w:t>
      </w:r>
      <w:r>
        <w:rPr>
          <w:rFonts w:eastAsia="Times New Roman" w:cs="Times New Roman" w:ascii="Times New Roman" w:hAnsi="Times New Roman"/>
          <w:bCs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игр</w:t>
      </w:r>
      <w:r>
        <w:rPr>
          <w:rFonts w:eastAsia="Times New Roman" w:cs="Times New Roman" w:ascii="Times New Roman" w:hAnsi="Times New Roman"/>
          <w:bCs/>
          <w:sz w:val="28"/>
          <w:szCs w:val="28"/>
          <w:lang w:val="en-US" w:eastAsia="ru-RU"/>
        </w:rPr>
        <w:t>: Hollow Knight, Cuphead.</w:t>
      </w:r>
    </w:p>
    <w:p>
      <w:pPr>
        <w:pStyle w:val="Normal"/>
        <w:tabs>
          <w:tab w:val="clear" w:pos="708"/>
          <w:tab w:val="right" w:pos="9632" w:leader="dot"/>
        </w:tabs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3D-разработка:</w:t>
      </w:r>
    </w:p>
    <w:p>
      <w:pPr>
        <w:pStyle w:val="ListParagraph"/>
        <w:numPr>
          <w:ilvl w:val="0"/>
          <w:numId w:val="14"/>
        </w:numPr>
        <w:tabs>
          <w:tab w:val="clear" w:pos="708"/>
          <w:tab w:val="right" w:pos="992" w:leader="none"/>
          <w:tab w:val="right" w:pos="9632" w:leader="dot"/>
        </w:tabs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мощные инструменты для работы с 3D-моделями, текстурами, освещением и физикой.</w:t>
      </w:r>
    </w:p>
    <w:p>
      <w:pPr>
        <w:pStyle w:val="ListParagraph"/>
        <w:numPr>
          <w:ilvl w:val="0"/>
          <w:numId w:val="14"/>
        </w:numPr>
        <w:tabs>
          <w:tab w:val="clear" w:pos="708"/>
          <w:tab w:val="right" w:pos="992" w:leader="none"/>
          <w:tab w:val="right" w:pos="9632" w:leader="dot"/>
        </w:tabs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поддержка современных технологий, таких как HDRP (High Definition Render Pipeline) для высококачественной графики.</w:t>
      </w:r>
    </w:p>
    <w:p>
      <w:pPr>
        <w:pStyle w:val="Normal"/>
        <w:tabs>
          <w:tab w:val="clear" w:pos="708"/>
          <w:tab w:val="right" w:pos="9632" w:leader="dot"/>
        </w:tabs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Примеры</w:t>
      </w:r>
      <w:r>
        <w:rPr>
          <w:rFonts w:eastAsia="Times New Roman" w:cs="Times New Roman" w:ascii="Times New Roman" w:hAnsi="Times New Roman"/>
          <w:bCs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игр</w:t>
      </w:r>
      <w:r>
        <w:rPr>
          <w:rFonts w:eastAsia="Times New Roman" w:cs="Times New Roman" w:ascii="Times New Roman" w:hAnsi="Times New Roman"/>
          <w:bCs/>
          <w:sz w:val="28"/>
          <w:szCs w:val="28"/>
          <w:lang w:val="en-US" w:eastAsia="ru-RU"/>
        </w:rPr>
        <w:t>: Ori and the Will of the Wisps, Monument Valley.</w:t>
      </w:r>
    </w:p>
    <w:p>
      <w:pPr>
        <w:pStyle w:val="Normal"/>
        <w:tabs>
          <w:tab w:val="clear" w:pos="708"/>
          <w:tab w:val="right" w:pos="9632" w:leader="dot"/>
        </w:tabs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Визуальная среда разработки. Интерфейс: Unity предоставляет интуитивно понятный интерфейс, который можно настраивать под нужды разработчика.</w:t>
      </w:r>
    </w:p>
    <w:p>
      <w:pPr>
        <w:pStyle w:val="Normal"/>
        <w:tabs>
          <w:tab w:val="clear" w:pos="708"/>
          <w:tab w:val="right" w:pos="9632" w:leader="dot"/>
        </w:tabs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Редактор сцен: Позволяет визуально редактировать уровни, расставлять объекты и настраивать их свойства.</w:t>
      </w:r>
    </w:p>
    <w:p>
      <w:pPr>
        <w:pStyle w:val="Normal"/>
        <w:tabs>
          <w:tab w:val="clear" w:pos="708"/>
          <w:tab w:val="right" w:pos="9632" w:leader="dot"/>
        </w:tabs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Анимация: Встроенный аниматор (Animator) и система анимаций (Timeline) для создания сложных анимаций и кат-сцен.</w:t>
      </w:r>
    </w:p>
    <w:p>
      <w:pPr>
        <w:pStyle w:val="Normal"/>
        <w:tabs>
          <w:tab w:val="clear" w:pos="708"/>
          <w:tab w:val="right" w:pos="9632" w:leader="dot"/>
        </w:tabs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Язык программирования. C#: Unity использует C# как основной язык программирования, который является мощным и относительно простым в изучении.</w:t>
      </w:r>
    </w:p>
    <w:p>
      <w:pPr>
        <w:pStyle w:val="Normal"/>
        <w:tabs>
          <w:tab w:val="clear" w:pos="708"/>
          <w:tab w:val="right" w:pos="9632" w:leader="dot"/>
        </w:tabs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Визуальное программирование: с помощью инструмента Bolt (или Unity Visual Scripting) можно создавать логику игры без написания кода.</w:t>
      </w:r>
    </w:p>
    <w:p>
      <w:pPr>
        <w:pStyle w:val="Normal"/>
        <w:tabs>
          <w:tab w:val="clear" w:pos="708"/>
          <w:tab w:val="right" w:pos="9632" w:leader="dot"/>
        </w:tabs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Asset Store. Библиотека ассетов: Unity Asset Store содержит тысячи готовых assets (модели, текстуры, звуки, скрипты), которые можно использовать в своих проектах.</w:t>
      </w:r>
    </w:p>
    <w:p>
      <w:pPr>
        <w:pStyle w:val="Normal"/>
        <w:tabs>
          <w:tab w:val="clear" w:pos="708"/>
          <w:tab w:val="right" w:pos="9632" w:leader="dot"/>
        </w:tabs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Экономия времени: Позволяет ускорить разработку, используя готовые решения.</w:t>
      </w:r>
    </w:p>
    <w:p>
      <w:pPr>
        <w:pStyle w:val="Normal"/>
        <w:tabs>
          <w:tab w:val="clear" w:pos="708"/>
          <w:tab w:val="right" w:pos="9632" w:leader="dot"/>
        </w:tabs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Физика и графика. Физика: Встроенная поддержка 2D и 3D-физики (NVIDIA PhysX).</w:t>
      </w:r>
    </w:p>
    <w:p>
      <w:pPr>
        <w:pStyle w:val="Normal"/>
        <w:tabs>
          <w:tab w:val="clear" w:pos="708"/>
          <w:tab w:val="right" w:pos="9632" w:leader="dot"/>
        </w:tabs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Графика: Поддержка современных технологий рендеринга, таких как:</w:t>
      </w:r>
    </w:p>
    <w:p>
      <w:pPr>
        <w:pStyle w:val="ListParagraph"/>
        <w:numPr>
          <w:ilvl w:val="0"/>
          <w:numId w:val="14"/>
        </w:numPr>
        <w:tabs>
          <w:tab w:val="clear" w:pos="708"/>
          <w:tab w:val="right" w:pos="992" w:leader="none"/>
          <w:tab w:val="right" w:pos="9632" w:leader="dot"/>
        </w:tabs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URP (Universal Render Pipeline): для оптимизированной графики,</w:t>
      </w:r>
    </w:p>
    <w:p>
      <w:pPr>
        <w:pStyle w:val="ListParagraph"/>
        <w:numPr>
          <w:ilvl w:val="0"/>
          <w:numId w:val="14"/>
        </w:numPr>
        <w:tabs>
          <w:tab w:val="clear" w:pos="708"/>
          <w:tab w:val="right" w:pos="992" w:leader="none"/>
          <w:tab w:val="right" w:pos="9632" w:leader="dot"/>
        </w:tabs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HDRP (High Definition Render Pipeline): для высококачественной графики,</w:t>
      </w:r>
    </w:p>
    <w:p>
      <w:pPr>
        <w:pStyle w:val="ListParagraph"/>
        <w:numPr>
          <w:ilvl w:val="0"/>
          <w:numId w:val="14"/>
        </w:numPr>
        <w:tabs>
          <w:tab w:val="clear" w:pos="708"/>
          <w:tab w:val="right" w:pos="992" w:leader="none"/>
          <w:tab w:val="right" w:pos="9632" w:leader="dot"/>
        </w:tabs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Shader Graph: визуальный редактор шейдеров.</w:t>
      </w:r>
    </w:p>
    <w:p>
      <w:pPr>
        <w:pStyle w:val="Normal"/>
        <w:tabs>
          <w:tab w:val="clear" w:pos="708"/>
          <w:tab w:val="right" w:pos="9632" w:leader="dot"/>
        </w:tabs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Сообщество и документация. Активное сообщество: Unity имеет огромное сообщество разработчиков, что упрощает поиск решений и обмен опытом.</w:t>
      </w:r>
    </w:p>
    <w:p>
      <w:pPr>
        <w:pStyle w:val="Normal"/>
        <w:tabs>
          <w:tab w:val="clear" w:pos="708"/>
          <w:tab w:val="right" w:pos="9632" w:leader="dot"/>
        </w:tabs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Документация: Официальная документация Unity считается одной из самых подробных и доступных.</w:t>
      </w:r>
    </w:p>
    <w:p>
      <w:pPr>
        <w:pStyle w:val="Normal"/>
        <w:tabs>
          <w:tab w:val="clear" w:pos="708"/>
          <w:tab w:val="right" w:pos="9632" w:leader="dot"/>
        </w:tabs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Tutorials: Множество обучающих материалов, как официальных, так и созданных сообществом.</w:t>
      </w:r>
    </w:p>
    <w:p>
      <w:pPr>
        <w:pStyle w:val="Normal"/>
        <w:tabs>
          <w:tab w:val="clear" w:pos="708"/>
          <w:tab w:val="right" w:pos="9632" w:leader="dot"/>
        </w:tabs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Поддержка VR/AR. VR: Unity поддерживает разработку для Oculus Rift, HTC Vive, PlayStation VR и других платформ.</w:t>
      </w:r>
    </w:p>
    <w:p>
      <w:pPr>
        <w:pStyle w:val="Normal"/>
        <w:tabs>
          <w:tab w:val="clear" w:pos="708"/>
          <w:tab w:val="right" w:pos="9632" w:leader="dot"/>
        </w:tabs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AR: поддержка ARKit (iOS) и ARCore (Android) для создания приложений дополненной реальности.</w:t>
      </w:r>
    </w:p>
    <w:p>
      <w:pPr>
        <w:pStyle w:val="Normal"/>
        <w:tabs>
          <w:tab w:val="clear" w:pos="708"/>
          <w:tab w:val="right" w:pos="9632" w:leader="dot"/>
        </w:tabs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Мультиплеер и сетевая игра. Netcode: Unity предоставляет инструменты для создания многопользовательских игр, включая Unity Netcode и поддержку сторонних решений (Photon, Mirror).</w:t>
      </w:r>
    </w:p>
    <w:p>
      <w:pPr>
        <w:pStyle w:val="Normal"/>
        <w:tabs>
          <w:tab w:val="clear" w:pos="708"/>
          <w:tab w:val="right" w:pos="9632" w:leader="dot"/>
        </w:tabs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Серверные решения: возможность интеграции с облачными сервисами (PlayFab, AWS).</w:t>
      </w:r>
    </w:p>
    <w:p>
      <w:pPr>
        <w:pStyle w:val="Normal"/>
        <w:tabs>
          <w:tab w:val="clear" w:pos="708"/>
          <w:tab w:val="right" w:pos="9632" w:leader="dot"/>
        </w:tabs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Мобильная разработка. Оптимизация: Unity предоставляет инструменты для оптимизации игр под мобильные устройства.</w:t>
      </w:r>
    </w:p>
    <w:p>
      <w:pPr>
        <w:pStyle w:val="Normal"/>
        <w:tabs>
          <w:tab w:val="clear" w:pos="708"/>
          <w:tab w:val="right" w:pos="9632" w:leader="dot"/>
        </w:tabs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Монетизация: поддержка рекламы (Unity Ads) и внутриигровых покупок.</w:t>
      </w:r>
    </w:p>
    <w:p>
      <w:pPr>
        <w:pStyle w:val="Normal"/>
        <w:tabs>
          <w:tab w:val="clear" w:pos="708"/>
          <w:tab w:val="right" w:pos="9632" w:leader="dot"/>
        </w:tabs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Преимущества Unity:</w:t>
      </w:r>
    </w:p>
    <w:p>
      <w:pPr>
        <w:pStyle w:val="ListParagraph"/>
        <w:numPr>
          <w:ilvl w:val="0"/>
          <w:numId w:val="14"/>
        </w:numPr>
        <w:tabs>
          <w:tab w:val="clear" w:pos="708"/>
          <w:tab w:val="right" w:pos="992" w:leader="none"/>
          <w:tab w:val="right" w:pos="9632" w:leader="dot"/>
        </w:tabs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универсальность: подходит для игр любого жанра и сложности,</w:t>
      </w:r>
    </w:p>
    <w:p>
      <w:pPr>
        <w:pStyle w:val="ListParagraph"/>
        <w:numPr>
          <w:ilvl w:val="0"/>
          <w:numId w:val="14"/>
        </w:numPr>
        <w:tabs>
          <w:tab w:val="clear" w:pos="708"/>
          <w:tab w:val="right" w:pos="992" w:leader="none"/>
          <w:tab w:val="right" w:pos="9632" w:leader="dot"/>
        </w:tabs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кроссплатформенность: один код — множество платформ,</w:t>
      </w:r>
    </w:p>
    <w:p>
      <w:pPr>
        <w:pStyle w:val="ListParagraph"/>
        <w:numPr>
          <w:ilvl w:val="0"/>
          <w:numId w:val="14"/>
        </w:numPr>
        <w:tabs>
          <w:tab w:val="clear" w:pos="708"/>
          <w:tab w:val="right" w:pos="992" w:leader="none"/>
          <w:tab w:val="right" w:pos="9632" w:leader="dot"/>
        </w:tabs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большое сообщество: легко найти помощь и готовые решения,</w:t>
      </w:r>
    </w:p>
    <w:p>
      <w:pPr>
        <w:pStyle w:val="ListParagraph"/>
        <w:numPr>
          <w:ilvl w:val="0"/>
          <w:numId w:val="14"/>
        </w:numPr>
        <w:tabs>
          <w:tab w:val="clear" w:pos="708"/>
          <w:tab w:val="right" w:pos="992" w:leader="none"/>
          <w:tab w:val="right" w:pos="9632" w:leader="dot"/>
        </w:tabs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гибкость: возможность настройки под нужды проекта.</w:t>
      </w:r>
    </w:p>
    <w:p>
      <w:pPr>
        <w:pStyle w:val="Normal"/>
        <w:tabs>
          <w:tab w:val="clear" w:pos="708"/>
          <w:tab w:val="right" w:pos="9632" w:leader="dot"/>
        </w:tabs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Недостатки Unity:</w:t>
      </w:r>
    </w:p>
    <w:p>
      <w:pPr>
        <w:pStyle w:val="ListParagraph"/>
        <w:numPr>
          <w:ilvl w:val="0"/>
          <w:numId w:val="14"/>
        </w:numPr>
        <w:tabs>
          <w:tab w:val="clear" w:pos="708"/>
          <w:tab w:val="right" w:pos="992" w:leader="none"/>
          <w:tab w:val="right" w:pos="9632" w:leader="dot"/>
        </w:tabs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производительность: для сложных 3D-игр может потребоваться оптимизация,</w:t>
      </w:r>
    </w:p>
    <w:p>
      <w:pPr>
        <w:pStyle w:val="ListParagraph"/>
        <w:numPr>
          <w:ilvl w:val="0"/>
          <w:numId w:val="14"/>
        </w:numPr>
        <w:tabs>
          <w:tab w:val="clear" w:pos="708"/>
          <w:tab w:val="right" w:pos="992" w:leader="none"/>
          <w:tab w:val="right" w:pos="9632" w:leader="dot"/>
        </w:tabs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лицензирование: бесплатная версия (Personal) имеет ограничения, а Pro-версия требует подписки,</w:t>
      </w:r>
    </w:p>
    <w:p>
      <w:pPr>
        <w:pStyle w:val="ListParagraph"/>
        <w:numPr>
          <w:ilvl w:val="0"/>
          <w:numId w:val="14"/>
        </w:numPr>
        <w:tabs>
          <w:tab w:val="clear" w:pos="708"/>
          <w:tab w:val="right" w:pos="992" w:leader="none"/>
          <w:tab w:val="right" w:pos="9632" w:leader="dot"/>
        </w:tabs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кривые обучения: для новичков освоение Unity может потребовать времени.</w:t>
      </w:r>
    </w:p>
    <w:p>
      <w:pPr>
        <w:pStyle w:val="Normal"/>
        <w:tabs>
          <w:tab w:val="clear" w:pos="708"/>
          <w:tab w:val="right" w:pos="9632" w:leader="dot"/>
        </w:tabs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Примеры игр, созданных на Unity,</w:t>
      </w:r>
    </w:p>
    <w:p>
      <w:pPr>
        <w:pStyle w:val="ListParagraph"/>
        <w:numPr>
          <w:ilvl w:val="0"/>
          <w:numId w:val="14"/>
        </w:numPr>
        <w:tabs>
          <w:tab w:val="clear" w:pos="708"/>
          <w:tab w:val="right" w:pos="992" w:leader="none"/>
          <w:tab w:val="right" w:pos="9632" w:leader="dot"/>
        </w:tabs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val="en-US" w:eastAsia="ru-RU"/>
        </w:rPr>
        <w:t>2D-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игры</w:t>
      </w:r>
      <w:r>
        <w:rPr>
          <w:rFonts w:eastAsia="Times New Roman" w:cs="Times New Roman" w:ascii="Times New Roman" w:hAnsi="Times New Roman"/>
          <w:bCs/>
          <w:sz w:val="28"/>
          <w:szCs w:val="28"/>
          <w:lang w:val="en-US" w:eastAsia="ru-RU"/>
        </w:rPr>
        <w:t>: Hollow Knight, Cuphead, Ori and the Blind Forest,</w:t>
      </w:r>
    </w:p>
    <w:p>
      <w:pPr>
        <w:pStyle w:val="ListParagraph"/>
        <w:numPr>
          <w:ilvl w:val="0"/>
          <w:numId w:val="14"/>
        </w:numPr>
        <w:tabs>
          <w:tab w:val="clear" w:pos="708"/>
          <w:tab w:val="right" w:pos="992" w:leader="none"/>
          <w:tab w:val="right" w:pos="9632" w:leader="dot"/>
        </w:tabs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val="en-US" w:eastAsia="ru-RU"/>
        </w:rPr>
        <w:t>3D-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игры</w:t>
      </w:r>
      <w:r>
        <w:rPr>
          <w:rFonts w:eastAsia="Times New Roman" w:cs="Times New Roman" w:ascii="Times New Roman" w:hAnsi="Times New Roman"/>
          <w:bCs/>
          <w:sz w:val="28"/>
          <w:szCs w:val="28"/>
          <w:lang w:val="en-US" w:eastAsia="ru-RU"/>
        </w:rPr>
        <w:t>: Monument Valley, Beat Saber, Escape from Tarkov,</w:t>
      </w:r>
    </w:p>
    <w:p>
      <w:pPr>
        <w:pStyle w:val="ListParagraph"/>
        <w:numPr>
          <w:ilvl w:val="0"/>
          <w:numId w:val="14"/>
        </w:numPr>
        <w:tabs>
          <w:tab w:val="clear" w:pos="708"/>
          <w:tab w:val="right" w:pos="992" w:leader="none"/>
          <w:tab w:val="right" w:pos="9632" w:leader="dot"/>
        </w:tabs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val="en-US" w:eastAsia="ru-RU"/>
        </w:rPr>
        <w:t>VR-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игры</w:t>
      </w:r>
      <w:r>
        <w:rPr>
          <w:rFonts w:eastAsia="Times New Roman" w:cs="Times New Roman" w:ascii="Times New Roman" w:hAnsi="Times New Roman"/>
          <w:bCs/>
          <w:sz w:val="28"/>
          <w:szCs w:val="28"/>
          <w:lang w:val="en-US" w:eastAsia="ru-RU"/>
        </w:rPr>
        <w:t>: Superhot VR, Beat Saber.</w:t>
      </w:r>
    </w:p>
    <w:p>
      <w:pPr>
        <w:pStyle w:val="Style23"/>
        <w:spacing w:before="0" w:after="0"/>
        <w:rPr/>
      </w:pPr>
      <w:r>
        <w:rPr>
          <w:rFonts w:eastAsia="Times New Roman" w:cs="Times New Roman"/>
          <w:bCs/>
          <w:sz w:val="28"/>
          <w:szCs w:val="28"/>
          <w:lang w:eastAsia="ru-RU"/>
        </w:rPr>
        <w:t>Unity — это мощный и универсальный инструмент, который подходит как для начинающих разработчиков, так и для профессионалов. Его кроссплатформенность, поддержка 2D и 3D-графики, а также активное сообщество делают его одним из лучших выборов для создания игр.</w:t>
      </w:r>
      <w:r>
        <w:br w:type="page"/>
      </w:r>
    </w:p>
    <w:p>
      <w:pPr>
        <w:pStyle w:val="Heading1"/>
        <w:spacing w:lineRule="auto" w:line="360" w:before="0" w:after="0"/>
        <w:ind w:firstLine="709" w:left="1134" w:right="1134"/>
        <w:rPr/>
      </w:pPr>
      <w:bookmarkStart w:id="12" w:name="__RefHeading___Toc2234_3514866972"/>
      <w:bookmarkStart w:id="13" w:name="_Toc199768232"/>
      <w:bookmarkEnd w:id="12"/>
      <w:r>
        <w:rPr>
          <w:rFonts w:cs="Times New Roman"/>
        </w:rPr>
        <w:t>ГЛАВА 2. РАЗРАБОТКА ИГРОВОГО ПРИЛОЖЕНИЯ</w:t>
      </w:r>
      <w:bookmarkEnd w:id="13"/>
    </w:p>
    <w:p>
      <w:pPr>
        <w:pStyle w:val="Heading2"/>
        <w:rPr/>
      </w:pPr>
      <w:bookmarkStart w:id="14" w:name="__RefHeading___Toc2236_3514866972"/>
      <w:bookmarkStart w:id="15" w:name="_Toc199768233"/>
      <w:bookmarkEnd w:id="14"/>
      <w:r>
        <w:rPr/>
        <w:t>2.1 Постановка задачи</w:t>
      </w:r>
      <w:bookmarkEnd w:id="15"/>
    </w:p>
    <w:p>
      <w:pPr>
        <w:pStyle w:val="Normal"/>
        <w:widowControl/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Требуется разработать игровое приложение в 2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 xml:space="preserve">-пространстве на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Unity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 xml:space="preserve"> языком программирования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C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#.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Функционал проекта: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Проект представляет собой компьютерную платформерную (жанр </w:t>
      </w:r>
      <w:r>
        <w:rPr>
          <w:rFonts w:cs="Times New Roman" w:ascii="Times New Roman" w:hAnsi="Times New Roman"/>
          <w:sz w:val="28"/>
          <w:szCs w:val="28"/>
          <w:lang w:val="en-US"/>
        </w:rPr>
        <w:t>Platformer</w:t>
      </w:r>
      <w:r>
        <w:rPr>
          <w:rFonts w:cs="Times New Roman" w:ascii="Times New Roman" w:hAnsi="Times New Roman"/>
          <w:sz w:val="28"/>
          <w:szCs w:val="28"/>
        </w:rPr>
        <w:t>) 2D-игру.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Прежде всего, проект должен отвечать следующим требованиям:</w:t>
      </w:r>
    </w:p>
    <w:p>
      <w:pPr>
        <w:pStyle w:val="Normal"/>
        <w:widowControl/>
        <w:numPr>
          <w:ilvl w:val="0"/>
          <w:numId w:val="17"/>
        </w:numPr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Игра должна обладать простым и понятным геймплеем.</w:t>
      </w:r>
    </w:p>
    <w:p>
      <w:pPr>
        <w:pStyle w:val="Normal"/>
        <w:widowControl/>
        <w:numPr>
          <w:ilvl w:val="0"/>
          <w:numId w:val="17"/>
        </w:numPr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Основная механика игры заключается в перемещении персонажа по уровню из точки 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 в точку 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</w:rPr>
        <w:t>, взаимодействие с предметами, сражение с врагами.</w:t>
      </w:r>
    </w:p>
    <w:p>
      <w:pPr>
        <w:pStyle w:val="Normal"/>
        <w:widowControl/>
        <w:numPr>
          <w:ilvl w:val="0"/>
          <w:numId w:val="17"/>
        </w:numPr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Враги обитают в определенных местах и бродят, пока игрок не окажется у них в зоне видимости.</w:t>
      </w:r>
    </w:p>
    <w:p>
      <w:pPr>
        <w:pStyle w:val="Normal"/>
        <w:widowControl/>
        <w:numPr>
          <w:ilvl w:val="0"/>
          <w:numId w:val="17"/>
        </w:numPr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Ловушки находятся в определенных местах и ранят игрока, если тот соприкоснется с ними.</w:t>
      </w:r>
    </w:p>
    <w:p>
      <w:pPr>
        <w:pStyle w:val="Normal"/>
        <w:widowControl/>
        <w:numPr>
          <w:ilvl w:val="0"/>
          <w:numId w:val="17"/>
        </w:numPr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Должны присутствовать собираемые объекты.</w:t>
      </w:r>
    </w:p>
    <w:p>
      <w:pPr>
        <w:pStyle w:val="Normal"/>
        <w:widowControl/>
        <w:numPr>
          <w:ilvl w:val="0"/>
          <w:numId w:val="17"/>
        </w:numPr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У игрока определённое количество жизни. При потере всех жизней игрока, должно выводиться экран окончания игры, предлагающее либо начать сначала, либо вернуться в главное меню, либо выйти.</w:t>
      </w:r>
    </w:p>
    <w:p>
      <w:pPr>
        <w:pStyle w:val="Normal"/>
        <w:widowControl/>
        <w:numPr>
          <w:ilvl w:val="0"/>
          <w:numId w:val="17"/>
        </w:numPr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При достижении конца уровня, должно выводиться экран успешного прохождения уровня, предлагающее либо начать сначала, либо вернуться в главное меню, либо выйти.</w:t>
      </w:r>
    </w:p>
    <w:p>
      <w:pPr>
        <w:pStyle w:val="Normal"/>
        <w:widowControl/>
        <w:numPr>
          <w:ilvl w:val="0"/>
          <w:numId w:val="17"/>
        </w:numPr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При достижении чекпойнта (</w:t>
      </w:r>
      <w:r>
        <w:rPr>
          <w:rFonts w:cs="Times New Roman" w:ascii="Times New Roman" w:hAnsi="Times New Roman"/>
          <w:sz w:val="28"/>
          <w:szCs w:val="28"/>
          <w:lang w:val="en-US"/>
        </w:rPr>
        <w:t>checkpoint</w:t>
      </w:r>
      <w:r>
        <w:rPr>
          <w:rFonts w:cs="Times New Roman" w:ascii="Times New Roman" w:hAnsi="Times New Roman"/>
          <w:sz w:val="28"/>
          <w:szCs w:val="28"/>
        </w:rPr>
        <w:t xml:space="preserve"> – контрольная точка) и потере жизни игрока, игрок перемещается на месте последней контрольной точки.</w:t>
      </w:r>
    </w:p>
    <w:p>
      <w:pPr>
        <w:pStyle w:val="Normal"/>
        <w:widowControl/>
        <w:tabs>
          <w:tab w:val="clear" w:pos="708"/>
          <w:tab w:val="left" w:pos="4110" w:leader="none"/>
        </w:tabs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При разработке игры, должны быть выполнены определенные задачи, а именно, разработаны:</w:t>
      </w:r>
    </w:p>
    <w:p>
      <w:pPr>
        <w:pStyle w:val="Normal"/>
        <w:widowControl/>
        <w:numPr>
          <w:ilvl w:val="0"/>
          <w:numId w:val="4"/>
        </w:numPr>
        <w:tabs>
          <w:tab w:val="clear" w:pos="708"/>
          <w:tab w:val="left" w:pos="4110" w:leader="none"/>
        </w:tabs>
        <w:suppressAutoHyphens w:val="false"/>
        <w:bidi w:val="0"/>
        <w:spacing w:lineRule="auto" w:line="360" w:before="0" w:after="0"/>
        <w:ind w:hanging="363" w:left="1570" w:right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Меню;</w:t>
      </w:r>
    </w:p>
    <w:p>
      <w:pPr>
        <w:pStyle w:val="Normal"/>
        <w:widowControl/>
        <w:numPr>
          <w:ilvl w:val="0"/>
          <w:numId w:val="4"/>
        </w:numPr>
        <w:tabs>
          <w:tab w:val="clear" w:pos="708"/>
          <w:tab w:val="left" w:pos="4110" w:leader="none"/>
        </w:tabs>
        <w:suppressAutoHyphens w:val="false"/>
        <w:bidi w:val="0"/>
        <w:spacing w:lineRule="auto" w:line="360" w:before="0" w:after="0"/>
        <w:ind w:hanging="363" w:left="1570" w:right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Графический интерфейс пользователя;</w:t>
      </w:r>
    </w:p>
    <w:p>
      <w:pPr>
        <w:pStyle w:val="Normal"/>
        <w:widowControl/>
        <w:numPr>
          <w:ilvl w:val="0"/>
          <w:numId w:val="4"/>
        </w:numPr>
        <w:tabs>
          <w:tab w:val="clear" w:pos="708"/>
          <w:tab w:val="left" w:pos="4110" w:leader="none"/>
        </w:tabs>
        <w:suppressAutoHyphens w:val="false"/>
        <w:bidi w:val="0"/>
        <w:spacing w:lineRule="auto" w:line="360" w:before="0" w:after="0"/>
        <w:ind w:hanging="363" w:left="1570" w:right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Переходы между сценами;</w:t>
      </w:r>
    </w:p>
    <w:p>
      <w:pPr>
        <w:pStyle w:val="Style23"/>
        <w:widowControl/>
        <w:numPr>
          <w:ilvl w:val="0"/>
          <w:numId w:val="4"/>
        </w:numPr>
        <w:suppressAutoHyphens w:val="false"/>
        <w:bidi w:val="0"/>
        <w:spacing w:lineRule="auto" w:line="360" w:before="0" w:after="0"/>
        <w:ind w:hanging="363" w:left="1570" w:right="0"/>
        <w:jc w:val="both"/>
        <w:rPr/>
      </w:pPr>
      <w:r>
        <w:rPr>
          <w:rFonts w:eastAsia="Times New Roman" w:cs="Times New Roman"/>
          <w:szCs w:val="28"/>
          <w:lang w:eastAsia="ru-RU"/>
        </w:rPr>
        <w:t>Боевая система</w:t>
      </w:r>
      <w:r>
        <w:rPr>
          <w:rFonts w:eastAsia="Times New Roman" w:cs="Times New Roman"/>
          <w:szCs w:val="28"/>
          <w:lang w:val="en-US" w:eastAsia="ru-RU"/>
        </w:rPr>
        <w:t>.</w:t>
      </w:r>
      <w:r>
        <w:br w:type="page"/>
      </w:r>
    </w:p>
    <w:p>
      <w:pPr>
        <w:pStyle w:val="Heading2"/>
        <w:spacing w:before="0" w:after="240"/>
        <w:rPr/>
      </w:pPr>
      <w:bookmarkStart w:id="16" w:name="__RefHeading___Toc2238_3514866972"/>
      <w:bookmarkStart w:id="17" w:name="_Toc199768234"/>
      <w:bookmarkEnd w:id="16"/>
      <w:r>
        <w:rPr/>
        <w:t xml:space="preserve">2.2 </w:t>
      </w:r>
      <w:r>
        <w:rPr>
          <w:rFonts w:eastAsia="Times New Roman" w:cs="Times New Roman"/>
          <w:bCs/>
          <w:szCs w:val="28"/>
          <w:lang w:eastAsia="ru-RU"/>
        </w:rPr>
        <w:t>Реализация создания игрового проекта</w:t>
      </w:r>
      <w:bookmarkEnd w:id="17"/>
      <w:r>
        <w:rPr>
          <w:rFonts w:eastAsia="Times New Roman" w:cs="Times New Roman"/>
          <w:bCs/>
          <w:szCs w:val="28"/>
          <w:lang w:eastAsia="ru-RU"/>
        </w:rPr>
        <w:t xml:space="preserve"> </w:t>
      </w:r>
    </w:p>
    <w:p>
      <w:pPr>
        <w:pStyle w:val="Heading3"/>
        <w:spacing w:lineRule="auto" w:line="360" w:before="480" w:after="240"/>
        <w:ind w:firstLine="709"/>
        <w:rPr/>
      </w:pPr>
      <w:bookmarkStart w:id="18" w:name="__RefHeading___Toc2240_3514866972"/>
      <w:bookmarkStart w:id="19" w:name="_Toc199768235"/>
      <w:bookmarkStart w:id="20" w:name="_Toc199765197"/>
      <w:bookmarkStart w:id="21" w:name="_Toc183098003"/>
      <w:bookmarkEnd w:id="18"/>
      <w:r>
        <w:rPr>
          <w:rFonts w:cs="Times New Roman" w:ascii="Times New Roman" w:hAnsi="Times New Roman"/>
          <w:color w:val="auto"/>
          <w:sz w:val="28"/>
          <w:szCs w:val="28"/>
        </w:rPr>
        <w:t>2.2.1 Описание структуры разрабатываемой игры</w:t>
      </w:r>
      <w:bookmarkEnd w:id="19"/>
      <w:bookmarkEnd w:id="20"/>
      <w:bookmarkEnd w:id="21"/>
    </w:p>
    <w:p>
      <w:pPr>
        <w:pStyle w:val="Normal"/>
        <w:widowControl/>
        <w:tabs>
          <w:tab w:val="clear" w:pos="708"/>
          <w:tab w:val="left" w:pos="3915" w:leader="none"/>
        </w:tabs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1485900</wp:posOffset>
            </wp:positionV>
            <wp:extent cx="4122420" cy="1684020"/>
            <wp:effectExtent l="0" t="0" r="0" b="0"/>
            <wp:wrapTopAndBottom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Как было описано ранее, структура игры на данном игровом движке представляет собой дерево узлов, соединяющие в себе различные сцены. Некоторые из них имеют скрипты, реализующие функционал игры. Для представления взаимодействия между сценами и механики ниже приведена блок-схема (Рисунок 1):</w:t>
      </w:r>
    </w:p>
    <w:p>
      <w:pPr>
        <w:pStyle w:val="Normal"/>
        <w:widowControl/>
        <w:tabs>
          <w:tab w:val="clear" w:pos="708"/>
          <w:tab w:val="left" w:pos="3915" w:leader="none"/>
        </w:tabs>
        <w:suppressAutoHyphens w:val="false"/>
        <w:bidi w:val="0"/>
        <w:spacing w:lineRule="auto" w:line="360" w:before="0" w:after="0"/>
        <w:ind w:firstLine="709" w:left="0" w:right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Рисунок 1 – Структура игры</w:t>
      </w:r>
    </w:p>
    <w:p>
      <w:pPr>
        <w:pStyle w:val="Normal"/>
        <w:widowControl/>
        <w:tabs>
          <w:tab w:val="clear" w:pos="708"/>
          <w:tab w:val="left" w:pos="3915" w:leader="none"/>
        </w:tabs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После запуска игры, игровой персонаж находится в начале уровня. Есть доступ к меню по нажатию кнопки «</w:t>
      </w:r>
      <w:r>
        <w:rPr>
          <w:rFonts w:cs="Times New Roman" w:ascii="Times New Roman" w:hAnsi="Times New Roman"/>
          <w:sz w:val="28"/>
          <w:szCs w:val="28"/>
          <w:lang w:val="en-US"/>
        </w:rPr>
        <w:t>Esc</w:t>
      </w:r>
      <w:r>
        <w:rPr>
          <w:rFonts w:cs="Times New Roman" w:ascii="Times New Roman" w:hAnsi="Times New Roman"/>
          <w:sz w:val="28"/>
          <w:szCs w:val="28"/>
        </w:rPr>
        <w:t>», в котором можно выйти из игры.</w:t>
      </w:r>
    </w:p>
    <w:p>
      <w:pPr>
        <w:pStyle w:val="Normal"/>
        <w:widowControl/>
        <w:tabs>
          <w:tab w:val="clear" w:pos="708"/>
          <w:tab w:val="left" w:pos="3915" w:leader="none"/>
        </w:tabs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У персонажа должны быть следующие возможности:</w:t>
      </w:r>
    </w:p>
    <w:p>
      <w:pPr>
        <w:pStyle w:val="Normal"/>
        <w:numPr>
          <w:ilvl w:val="0"/>
          <w:numId w:val="15"/>
        </w:numPr>
        <w:tabs>
          <w:tab w:val="clear" w:pos="708"/>
          <w:tab w:val="left" w:pos="3915" w:leader="none"/>
        </w:tabs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Перемещение (влево, вправо), управляемое клавишами «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A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» и «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D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»;</w:t>
      </w:r>
    </w:p>
    <w:p>
      <w:pPr>
        <w:pStyle w:val="Normal"/>
        <w:numPr>
          <w:ilvl w:val="0"/>
          <w:numId w:val="15"/>
        </w:numPr>
        <w:tabs>
          <w:tab w:val="clear" w:pos="708"/>
          <w:tab w:val="left" w:pos="3915" w:leader="none"/>
        </w:tabs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Бег, реализованное клавишей «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W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»;</w:t>
      </w:r>
    </w:p>
    <w:p>
      <w:pPr>
        <w:pStyle w:val="Normal"/>
        <w:numPr>
          <w:ilvl w:val="0"/>
          <w:numId w:val="15"/>
        </w:numPr>
        <w:tabs>
          <w:tab w:val="clear" w:pos="708"/>
          <w:tab w:val="left" w:pos="3915" w:leader="none"/>
        </w:tabs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Прыжок, реализованное клавишей «Правая кнопка мыши»;</w:t>
      </w:r>
    </w:p>
    <w:p>
      <w:pPr>
        <w:pStyle w:val="Normal"/>
        <w:numPr>
          <w:ilvl w:val="0"/>
          <w:numId w:val="15"/>
        </w:numPr>
        <w:tabs>
          <w:tab w:val="clear" w:pos="708"/>
          <w:tab w:val="left" w:pos="3915" w:leader="none"/>
        </w:tabs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Комбинированная атака на земле и в воздухе, реализованные клавишей «Левая кнопка мыши».</w:t>
      </w:r>
      <w:r>
        <w:br w:type="page"/>
      </w:r>
    </w:p>
    <w:p>
      <w:pPr>
        <w:pStyle w:val="Heading3"/>
        <w:spacing w:lineRule="auto" w:line="360" w:before="0" w:after="240"/>
        <w:ind w:firstLine="709"/>
        <w:jc w:val="both"/>
        <w:rPr/>
      </w:pPr>
      <w:bookmarkStart w:id="22" w:name="__RefHeading___Toc2242_3514866972"/>
      <w:bookmarkStart w:id="23" w:name="_Toc199768236"/>
      <w:bookmarkStart w:id="24" w:name="_Toc199765198"/>
      <w:bookmarkStart w:id="25" w:name="_Toc183098004"/>
      <w:bookmarkEnd w:id="22"/>
      <w:r>
        <w:rPr>
          <w:rFonts w:cs="Times New Roman" w:ascii="Times New Roman" w:hAnsi="Times New Roman"/>
          <w:color w:val="auto"/>
          <w:sz w:val="28"/>
          <w:szCs w:val="28"/>
        </w:rPr>
        <w:t>2.2.2 Создание сцен для отдельных элементов игры</w:t>
      </w:r>
      <w:bookmarkEnd w:id="23"/>
      <w:bookmarkEnd w:id="24"/>
      <w:bookmarkEnd w:id="25"/>
    </w:p>
    <w:p>
      <w:pPr>
        <w:pStyle w:val="Normal"/>
        <w:widowControl/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При создании нового проекта пользователь находится в первой сцене </w:t>
      </w:r>
      <w:r>
        <w:rPr>
          <w:rFonts w:cs="Times New Roman" w:ascii="Times New Roman" w:hAnsi="Times New Roman"/>
          <w:sz w:val="28"/>
          <w:szCs w:val="28"/>
          <w:lang w:val="en-US"/>
        </w:rPr>
        <w:t>GameplayScene</w:t>
      </w:r>
      <w:r>
        <w:rPr>
          <w:rFonts w:cs="Times New Roman" w:ascii="Times New Roman" w:hAnsi="Times New Roman"/>
          <w:sz w:val="28"/>
          <w:szCs w:val="28"/>
        </w:rPr>
        <w:t>. К сцене добавляются игровые объекты, которые могут быть рисунками (спрайтами), слоями, персонажами, объектами уровня, музыкой и другими компонентами. В проекте может содержаться несколько сцен, будто это главное меню или сами уровни. Переход между ними осуществляется через написанные разработчиком скрипты.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Создание сцены главного меню. Эта сцена является самой начальной при запуске игры и включает в себя несколько опций.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Имеет титульное название игры сверху, сплошной бирюзовый задний фон и две опции: </w:t>
      </w:r>
      <w:r>
        <w:rPr>
          <w:rFonts w:cs="Times New Roman" w:ascii="Times New Roman" w:hAnsi="Times New Roman"/>
          <w:sz w:val="28"/>
          <w:szCs w:val="28"/>
          <w:lang w:val="en-US"/>
        </w:rPr>
        <w:t>START</w:t>
      </w:r>
      <w:r>
        <w:rPr>
          <w:rFonts w:cs="Times New Roman" w:ascii="Times New Roman" w:hAnsi="Times New Roman"/>
          <w:sz w:val="28"/>
          <w:szCs w:val="28"/>
        </w:rPr>
        <w:t xml:space="preserve"> – начать игру; </w:t>
      </w:r>
      <w:r>
        <w:rPr>
          <w:rFonts w:cs="Times New Roman" w:ascii="Times New Roman" w:hAnsi="Times New Roman"/>
          <w:sz w:val="28"/>
          <w:szCs w:val="28"/>
          <w:lang w:val="en-US"/>
        </w:rPr>
        <w:t>QUIT</w:t>
      </w:r>
      <w:r>
        <w:rPr>
          <w:rFonts w:cs="Times New Roman" w:ascii="Times New Roman" w:hAnsi="Times New Roman"/>
          <w:sz w:val="28"/>
          <w:szCs w:val="28"/>
        </w:rPr>
        <w:t xml:space="preserve"> – выйти из игры (Рисунок 2). Содержит скрипт, отвечающий за функции опции после их нажатия. Данный скрипт представлен в приложении А.</w:t>
      </w:r>
    </w:p>
    <w:p>
      <w:pPr>
        <w:pStyle w:val="Normal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2422525"/>
            <wp:effectExtent l="0" t="0" r="0" b="0"/>
            <wp:wrapTopAndBottom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Рисунок 2 – Главное меню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Создание сцены уровня. Эта сцена является самой ключевой и включает в себя несколько объектов и является самой масштабной.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Имеет «плитку» (тайлы), размещаемые на сцене; к некоторым из них добавлено столкновение. Содержит сцены игрока, собираемых объектов, врагов, ловушек (Рисунок 3). Содержит скрипт, отвечающий за атаку. Данный скрипт представлен в приложении Б.</w:t>
      </w:r>
    </w:p>
    <w:p>
      <w:pPr>
        <w:pStyle w:val="Normal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2422525"/>
            <wp:effectExtent l="0" t="0" r="0" b="0"/>
            <wp:wrapTopAndBottom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Рисунок 3 – Сцена уровня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Создание интерфейсов. По всему экрану расположена </w:t>
      </w:r>
      <w:bookmarkStart w:id="26" w:name="firstHeading"/>
      <w:bookmarkEnd w:id="26"/>
      <w:r>
        <w:rPr>
          <w:rFonts w:cs="Times New Roman" w:ascii="Times New Roman" w:hAnsi="Times New Roman"/>
          <w:sz w:val="28"/>
          <w:szCs w:val="28"/>
        </w:rPr>
        <w:t xml:space="preserve">HUD (Head-Up Display — </w:t>
      </w:r>
      <w:r>
        <w:rPr>
          <w:rFonts w:cs="Times New Roman" w:ascii="Times New Roman" w:hAnsi="Times New Roman"/>
          <w:sz w:val="28"/>
          <w:szCs w:val="28"/>
          <w:lang w:val="en-US"/>
        </w:rPr>
        <w:t>индикация, предназначенн</w:t>
      </w:r>
      <w:r>
        <w:rPr>
          <w:rFonts w:cs="Times New Roman" w:ascii="Times New Roman" w:hAnsi="Times New Roman"/>
          <w:sz w:val="28"/>
          <w:szCs w:val="28"/>
          <w:lang w:val="ru-RU"/>
        </w:rPr>
        <w:t>ая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для просмотра без наклона головы</w:t>
      </w:r>
      <w:r>
        <w:rPr>
          <w:rFonts w:cs="Times New Roman" w:ascii="Times New Roman" w:hAnsi="Times New Roman"/>
          <w:sz w:val="28"/>
          <w:szCs w:val="28"/>
        </w:rPr>
        <w:t>), которая состоит из нескольких частей: количество очков, монет, жизней, бонусов, полоса с счётчиком здоровья игрока. При потере или восстановления здоровья игрока по экрану взлетит количество здоровья, которых от нас отняли или подобрали при аптечки (Рисунок 4).</w:t>
      </w:r>
    </w:p>
    <w:p>
      <w:pPr>
        <w:pStyle w:val="Normal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-10160</wp:posOffset>
            </wp:positionV>
            <wp:extent cx="4319905" cy="2422525"/>
            <wp:effectExtent l="0" t="0" r="0" b="0"/>
            <wp:wrapTopAndBottom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 xml:space="preserve">Рисунок 4 –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HUD </w:t>
      </w:r>
      <w:r>
        <w:rPr>
          <w:rFonts w:cs="Times New Roman" w:ascii="Times New Roman" w:hAnsi="Times New Roman"/>
          <w:sz w:val="28"/>
          <w:szCs w:val="28"/>
          <w:lang w:val="ru-RU"/>
        </w:rPr>
        <w:t>по всему экрану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Создание сцены паузы. При нажатии клавищи «</w:t>
      </w:r>
      <w:r>
        <w:rPr>
          <w:rFonts w:cs="Times New Roman" w:ascii="Times New Roman" w:hAnsi="Times New Roman"/>
          <w:sz w:val="28"/>
          <w:szCs w:val="28"/>
          <w:lang w:val="en-US"/>
        </w:rPr>
        <w:t>Esc</w:t>
      </w:r>
      <w:r>
        <w:rPr>
          <w:rFonts w:cs="Times New Roman" w:ascii="Times New Roman" w:hAnsi="Times New Roman"/>
          <w:sz w:val="28"/>
          <w:szCs w:val="28"/>
          <w:lang w:val="ru-RU"/>
        </w:rPr>
        <w:t>» сцена уровня замораживается и поверх него появляется сцена паузы.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Имеет название паузы сверху, сплошной жёлтый задний фон и три опции: R</w:t>
      </w:r>
      <w:r>
        <w:rPr>
          <w:rFonts w:cs="Times New Roman" w:ascii="Times New Roman" w:hAnsi="Times New Roman"/>
          <w:sz w:val="28"/>
          <w:szCs w:val="28"/>
          <w:lang w:val="en-US"/>
        </w:rPr>
        <w:t>ESUME</w:t>
      </w:r>
      <w:r>
        <w:rPr>
          <w:rFonts w:cs="Times New Roman" w:ascii="Times New Roman" w:hAnsi="Times New Roman"/>
          <w:sz w:val="28"/>
          <w:szCs w:val="28"/>
        </w:rPr>
        <w:t xml:space="preserve"> – продолжить игру; </w:t>
      </w:r>
      <w:r>
        <w:rPr>
          <w:rFonts w:cs="Times New Roman" w:ascii="Times New Roman" w:hAnsi="Times New Roman"/>
          <w:sz w:val="28"/>
          <w:szCs w:val="28"/>
          <w:lang w:val="en-US"/>
        </w:rPr>
        <w:t>MENU</w:t>
      </w:r>
      <w:r>
        <w:rPr>
          <w:rFonts w:cs="Times New Roman" w:ascii="Times New Roman" w:hAnsi="Times New Roman"/>
          <w:sz w:val="28"/>
          <w:szCs w:val="28"/>
        </w:rPr>
        <w:t xml:space="preserve"> – главное меню; </w:t>
      </w:r>
      <w:r>
        <w:rPr>
          <w:rFonts w:cs="Times New Roman" w:ascii="Times New Roman" w:hAnsi="Times New Roman"/>
          <w:sz w:val="28"/>
          <w:szCs w:val="28"/>
          <w:lang w:val="en-US"/>
        </w:rPr>
        <w:t>QUIT</w:t>
      </w:r>
      <w:r>
        <w:rPr>
          <w:rFonts w:cs="Times New Roman" w:ascii="Times New Roman" w:hAnsi="Times New Roman"/>
          <w:sz w:val="28"/>
          <w:szCs w:val="28"/>
        </w:rPr>
        <w:t xml:space="preserve"> – выйти из игры (Рисунок 5).</w:t>
      </w:r>
    </w:p>
    <w:p>
      <w:pPr>
        <w:pStyle w:val="Normal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2419350"/>
            <wp:effectExtent l="0" t="0" r="0" b="0"/>
            <wp:wrapTopAndBottom/>
            <wp:docPr id="8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Рисунок 5 – Сцена паузы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Создание сцены окончания игры. После смерти игрока сцена уровня замораживается и поверх него появляется сцена окончания игры.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Имеет название окончания игры сверху, сплошной красный задний фон и три опции: R</w:t>
      </w:r>
      <w:r>
        <w:rPr>
          <w:rFonts w:cs="Times New Roman" w:ascii="Times New Roman" w:hAnsi="Times New Roman"/>
          <w:sz w:val="28"/>
          <w:szCs w:val="28"/>
          <w:lang w:val="en-US"/>
        </w:rPr>
        <w:t>ESTART</w:t>
      </w:r>
      <w:r>
        <w:rPr>
          <w:rFonts w:cs="Times New Roman" w:ascii="Times New Roman" w:hAnsi="Times New Roman"/>
          <w:sz w:val="28"/>
          <w:szCs w:val="28"/>
        </w:rPr>
        <w:t xml:space="preserve"> – начать игру заново; </w:t>
      </w:r>
      <w:r>
        <w:rPr>
          <w:rFonts w:cs="Times New Roman" w:ascii="Times New Roman" w:hAnsi="Times New Roman"/>
          <w:sz w:val="28"/>
          <w:szCs w:val="28"/>
          <w:lang w:val="en-US"/>
        </w:rPr>
        <w:t>MENU</w:t>
      </w:r>
      <w:r>
        <w:rPr>
          <w:rFonts w:cs="Times New Roman" w:ascii="Times New Roman" w:hAnsi="Times New Roman"/>
          <w:sz w:val="28"/>
          <w:szCs w:val="28"/>
        </w:rPr>
        <w:t xml:space="preserve"> – главное меню; </w:t>
      </w:r>
      <w:r>
        <w:rPr>
          <w:rFonts w:cs="Times New Roman" w:ascii="Times New Roman" w:hAnsi="Times New Roman"/>
          <w:sz w:val="28"/>
          <w:szCs w:val="28"/>
          <w:lang w:val="en-US"/>
        </w:rPr>
        <w:t>QUIT</w:t>
      </w:r>
      <w:r>
        <w:rPr>
          <w:rFonts w:cs="Times New Roman" w:ascii="Times New Roman" w:hAnsi="Times New Roman"/>
          <w:sz w:val="28"/>
          <w:szCs w:val="28"/>
        </w:rPr>
        <w:t xml:space="preserve"> – выйти из игры (Рисунок 6).</w:t>
      </w:r>
    </w:p>
    <w:p>
      <w:pPr>
        <w:pStyle w:val="Normal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2422525"/>
            <wp:effectExtent l="0" t="0" r="0" b="0"/>
            <wp:wrapTopAndBottom/>
            <wp:docPr id="9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Рисунок 6 – Сцена окончания игры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Создание сцены успешного прохождения игры. После достижения окончания уровня сцена уровня замораживается и поверх него появляется сцена успешного прохождения игры (Рисунок 7).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Имеет название “</w:t>
      </w:r>
      <w:r>
        <w:rPr>
          <w:rFonts w:cs="Times New Roman" w:ascii="Times New Roman" w:hAnsi="Times New Roman"/>
          <w:sz w:val="28"/>
          <w:szCs w:val="28"/>
          <w:lang w:val="en-US"/>
        </w:rPr>
        <w:t>LEVEL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CLEARED</w:t>
      </w:r>
      <w:r>
        <w:rPr>
          <w:rFonts w:cs="Times New Roman" w:ascii="Times New Roman" w:hAnsi="Times New Roman"/>
          <w:sz w:val="28"/>
          <w:szCs w:val="28"/>
        </w:rPr>
        <w:t>!” сверху, сплошной задний фон и три опции: R</w:t>
      </w:r>
      <w:r>
        <w:rPr>
          <w:rFonts w:cs="Times New Roman" w:ascii="Times New Roman" w:hAnsi="Times New Roman"/>
          <w:sz w:val="28"/>
          <w:szCs w:val="28"/>
          <w:lang w:val="en-US"/>
        </w:rPr>
        <w:t>ESTART</w:t>
      </w:r>
      <w:r>
        <w:rPr>
          <w:rFonts w:cs="Times New Roman" w:ascii="Times New Roman" w:hAnsi="Times New Roman"/>
          <w:sz w:val="28"/>
          <w:szCs w:val="28"/>
        </w:rPr>
        <w:t xml:space="preserve"> – начать игру заново; </w:t>
      </w:r>
      <w:r>
        <w:rPr>
          <w:rFonts w:cs="Times New Roman" w:ascii="Times New Roman" w:hAnsi="Times New Roman"/>
          <w:sz w:val="28"/>
          <w:szCs w:val="28"/>
          <w:lang w:val="en-US"/>
        </w:rPr>
        <w:t>MENU</w:t>
      </w:r>
      <w:r>
        <w:rPr>
          <w:rFonts w:cs="Times New Roman" w:ascii="Times New Roman" w:hAnsi="Times New Roman"/>
          <w:sz w:val="28"/>
          <w:szCs w:val="28"/>
        </w:rPr>
        <w:t xml:space="preserve"> – главное меню; </w:t>
      </w:r>
      <w:r>
        <w:rPr>
          <w:rFonts w:cs="Times New Roman" w:ascii="Times New Roman" w:hAnsi="Times New Roman"/>
          <w:sz w:val="28"/>
          <w:szCs w:val="28"/>
          <w:lang w:val="en-US"/>
        </w:rPr>
        <w:t>QUIT</w:t>
      </w:r>
      <w:r>
        <w:rPr>
          <w:rFonts w:cs="Times New Roman" w:ascii="Times New Roman" w:hAnsi="Times New Roman"/>
          <w:sz w:val="28"/>
          <w:szCs w:val="28"/>
        </w:rPr>
        <w:t xml:space="preserve"> – выйти из игры (Рисунок 8).</w:t>
      </w:r>
    </w:p>
    <w:p>
      <w:pPr>
        <w:pStyle w:val="Normal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2422525"/>
            <wp:effectExtent l="0" t="0" r="0" b="0"/>
            <wp:wrapTopAndBottom/>
            <wp:docPr id="10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Рисунок 7 – Финишная комната в конце уровня</w:t>
      </w:r>
    </w:p>
    <w:p>
      <w:pPr>
        <w:pStyle w:val="Normal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2422525"/>
            <wp:effectExtent l="0" t="0" r="0" b="0"/>
            <wp:wrapTopAndBottom/>
            <wp:docPr id="11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ru-RU"/>
        </w:rPr>
        <w:t>Рисунок 8 – Сцена успешного прохождения игры</w:t>
      </w:r>
      <w:r>
        <w:br w:type="page"/>
      </w:r>
    </w:p>
    <w:p>
      <w:pPr>
        <w:pStyle w:val="Heading3"/>
        <w:spacing w:lineRule="auto" w:line="360" w:before="0" w:after="240"/>
        <w:ind w:firstLine="709"/>
        <w:jc w:val="both"/>
        <w:rPr/>
      </w:pPr>
      <w:bookmarkStart w:id="27" w:name="__RefHeading___Toc2242_3514866972_Копия_"/>
      <w:bookmarkStart w:id="28" w:name="_Toc183098004_Копия_1"/>
      <w:bookmarkStart w:id="29" w:name="_Toc199765198_Копия_1"/>
      <w:bookmarkStart w:id="30" w:name="_Toc199768236_Копия_1"/>
      <w:bookmarkEnd w:id="27"/>
      <w:r>
        <w:rPr>
          <w:rFonts w:cs="Times New Roman" w:ascii="Times New Roman" w:hAnsi="Times New Roman"/>
          <w:color w:val="auto"/>
          <w:sz w:val="28"/>
          <w:szCs w:val="28"/>
          <w:lang w:val="ru-RU"/>
        </w:rPr>
        <w:t>2.2.</w:t>
      </w:r>
      <w:r>
        <w:rPr>
          <w:rFonts w:cs="Times New Roman" w:ascii="Times New Roman" w:hAnsi="Times New Roman"/>
          <w:color w:val="auto"/>
          <w:sz w:val="28"/>
          <w:szCs w:val="28"/>
          <w:lang w:val="en-US"/>
        </w:rPr>
        <w:t>3</w:t>
      </w:r>
      <w:r>
        <w:rPr>
          <w:rFonts w:cs="Times New Roman" w:ascii="Times New Roman" w:hAnsi="Times New Roman"/>
          <w:color w:val="auto"/>
          <w:sz w:val="28"/>
          <w:szCs w:val="28"/>
          <w:lang w:val="ru-RU"/>
        </w:rPr>
        <w:t xml:space="preserve"> Создание игровых механик игры</w:t>
      </w:r>
      <w:bookmarkEnd w:id="28"/>
      <w:bookmarkEnd w:id="29"/>
      <w:bookmarkEnd w:id="30"/>
    </w:p>
    <w:p>
      <w:pPr>
        <w:pStyle w:val="Normal"/>
        <w:widowControl/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Создание управления. </w:t>
      </w:r>
      <w:r>
        <w:rPr>
          <w:rFonts w:cs="Times New Roman" w:ascii="Times New Roman" w:hAnsi="Times New Roman"/>
          <w:sz w:val="28"/>
          <w:szCs w:val="28"/>
          <w:lang w:val="ru-RU"/>
        </w:rPr>
        <w:t>С помощью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Rigidbody2D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Animator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Unity,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наш игрок имеет динамическую физику, взаимодействие и соприкосновение с уровнем и объектами уровня. Игрок может ходить в обе стороны, бегать, прыгать, атаковать на суше и в воздухе и совершать комбинированные атаки. </w:t>
      </w:r>
      <w:r>
        <w:rPr>
          <w:rFonts w:cs="Times New Roman" w:ascii="Times New Roman" w:hAnsi="Times New Roman"/>
          <w:sz w:val="28"/>
          <w:szCs w:val="28"/>
        </w:rPr>
        <w:t xml:space="preserve">(Рисунок </w:t>
      </w:r>
      <w:r>
        <w:rPr>
          <w:rFonts w:cs="Times New Roman" w:ascii="Times New Roman" w:hAnsi="Times New Roman"/>
          <w:sz w:val="28"/>
          <w:szCs w:val="28"/>
          <w:lang w:val="en-US"/>
        </w:rPr>
        <w:t>9</w:t>
      </w:r>
      <w:r>
        <w:rPr>
          <w:rFonts w:cs="Times New Roman" w:ascii="Times New Roman" w:hAnsi="Times New Roman"/>
          <w:sz w:val="28"/>
          <w:szCs w:val="28"/>
        </w:rPr>
        <w:t>).</w:t>
      </w:r>
    </w:p>
    <w:p>
      <w:pPr>
        <w:pStyle w:val="Normal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2422525"/>
            <wp:effectExtent l="0" t="0" r="0" b="0"/>
            <wp:wrapTopAndBottom/>
            <wp:docPr id="12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 xml:space="preserve">Рисунок </w:t>
      </w:r>
      <w:r>
        <w:rPr>
          <w:rFonts w:cs="Times New Roman" w:ascii="Times New Roman" w:hAnsi="Times New Roman"/>
          <w:sz w:val="28"/>
          <w:szCs w:val="28"/>
          <w:lang w:val="en-US"/>
        </w:rPr>
        <w:t>9</w:t>
      </w:r>
      <w:r>
        <w:rPr>
          <w:rFonts w:cs="Times New Roman" w:ascii="Times New Roman" w:hAnsi="Times New Roman"/>
          <w:sz w:val="28"/>
          <w:szCs w:val="28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ru-RU"/>
        </w:rPr>
        <w:t>Прыжок игрока через пропасть</w:t>
      </w:r>
    </w:p>
    <w:p>
      <w:pPr>
        <w:pStyle w:val="Normal"/>
        <w:widowControl/>
        <w:suppressAutoHyphens w:val="false"/>
        <w:bidi w:val="0"/>
        <w:spacing w:lineRule="auto" w:line="360" w:before="0" w:after="159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Создание камеры. Камера — отдельный объект в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иерархии уровня, предназначенный отображать сам игровой процесс и следить за игроком в целом. Камера создана вместе с проектом. С помощью ассета </w:t>
      </w:r>
      <w:r>
        <w:rPr>
          <w:rStyle w:val="Emphasis"/>
          <w:rFonts w:cs="Times New Roman" w:ascii="Times New Roman" w:hAnsi="Times New Roman"/>
          <w:i w:val="false"/>
          <w:iCs w:val="false"/>
          <w:sz w:val="28"/>
          <w:szCs w:val="28"/>
          <w:lang w:val="ru-RU"/>
        </w:rPr>
        <w:t>Cinemachine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камера плавно движется и останавливается в зависимости от действий игрока</w:t>
      </w:r>
      <w:r>
        <w:rPr>
          <w:rFonts w:cs="Times New Roman" w:ascii="Times New Roman" w:hAnsi="Times New Roman"/>
          <w:sz w:val="28"/>
          <w:szCs w:val="28"/>
        </w:rPr>
        <w:t>.</w:t>
      </w:r>
      <w:r>
        <w:br w:type="page"/>
      </w:r>
    </w:p>
    <w:p>
      <w:pPr>
        <w:pStyle w:val="Heading3"/>
        <w:spacing w:lineRule="auto" w:line="360" w:before="0" w:after="240"/>
        <w:ind w:firstLine="709"/>
        <w:jc w:val="both"/>
        <w:rPr/>
      </w:pPr>
      <w:bookmarkStart w:id="31" w:name="__RefHeading___Toc2242_3514866972_Копия_"/>
      <w:bookmarkStart w:id="32" w:name="_Toc183098004_Копия_2"/>
      <w:bookmarkStart w:id="33" w:name="_Toc199765198_Копия_2"/>
      <w:bookmarkStart w:id="34" w:name="_Toc199768236_Копия_2"/>
      <w:bookmarkEnd w:id="31"/>
      <w:r>
        <w:rPr>
          <w:rFonts w:cs="Times New Roman" w:ascii="Times New Roman" w:hAnsi="Times New Roman"/>
          <w:color w:val="auto"/>
          <w:sz w:val="28"/>
          <w:szCs w:val="28"/>
        </w:rPr>
        <w:t xml:space="preserve">2.2.4 Создание </w:t>
      </w:r>
      <w:bookmarkEnd w:id="32"/>
      <w:bookmarkEnd w:id="33"/>
      <w:bookmarkEnd w:id="34"/>
      <w:r>
        <w:rPr>
          <w:rFonts w:cs="Times New Roman" w:ascii="Times New Roman" w:hAnsi="Times New Roman"/>
          <w:color w:val="auto"/>
          <w:sz w:val="28"/>
          <w:szCs w:val="28"/>
        </w:rPr>
        <w:t>собираемых предметов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Создание монет.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Монеты — обычные собираемые объекты, предназначенные для увеличения очков и открытия дверей для сбора особых бонусов. Так всего в игре сто монет (Рисунок </w:t>
      </w:r>
      <w:r>
        <w:rPr>
          <w:rFonts w:cs="Times New Roman" w:ascii="Times New Roman" w:hAnsi="Times New Roman"/>
          <w:sz w:val="28"/>
          <w:szCs w:val="28"/>
          <w:lang w:val="en-US"/>
        </w:rPr>
        <w:t>10</w:t>
      </w:r>
      <w:r>
        <w:rPr>
          <w:rFonts w:cs="Times New Roman" w:ascii="Times New Roman" w:hAnsi="Times New Roman"/>
          <w:sz w:val="28"/>
          <w:szCs w:val="28"/>
          <w:lang w:val="ru-RU"/>
        </w:rPr>
        <w:t>)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2422525"/>
            <wp:effectExtent l="0" t="0" r="0" b="0"/>
            <wp:wrapTopAndBottom/>
            <wp:docPr id="13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 xml:space="preserve">Рисунок </w:t>
      </w:r>
      <w:r>
        <w:rPr>
          <w:rFonts w:cs="Times New Roman" w:ascii="Times New Roman" w:hAnsi="Times New Roman"/>
          <w:sz w:val="28"/>
          <w:szCs w:val="28"/>
          <w:lang w:val="en-US"/>
        </w:rPr>
        <w:t>10</w:t>
      </w:r>
      <w:r>
        <w:rPr>
          <w:rFonts w:cs="Times New Roman" w:ascii="Times New Roman" w:hAnsi="Times New Roman"/>
          <w:sz w:val="28"/>
          <w:szCs w:val="28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ru-RU"/>
        </w:rPr>
        <w:t>Три монеты слева от игрока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Создание бонусов. При наличии определенного количества монет, дверь, блокирующая доступ к бонусу, исчезает и даёт игроку доступ к бонусу (Рисунок </w:t>
      </w:r>
      <w:r>
        <w:rPr>
          <w:rFonts w:cs="Times New Roman" w:ascii="Times New Roman" w:hAnsi="Times New Roman"/>
          <w:sz w:val="28"/>
          <w:szCs w:val="28"/>
          <w:lang w:val="en-US"/>
        </w:rPr>
        <w:t>11</w:t>
      </w:r>
      <w:r>
        <w:rPr>
          <w:rFonts w:cs="Times New Roman" w:ascii="Times New Roman" w:hAnsi="Times New Roman"/>
          <w:sz w:val="28"/>
          <w:szCs w:val="28"/>
        </w:rPr>
        <w:t xml:space="preserve">). Так всего в игре пять бонусов (Рисунок </w:t>
      </w:r>
      <w:r>
        <w:rPr>
          <w:rFonts w:cs="Times New Roman" w:ascii="Times New Roman" w:hAnsi="Times New Roman"/>
          <w:sz w:val="28"/>
          <w:szCs w:val="28"/>
          <w:lang w:val="en-US"/>
        </w:rPr>
        <w:t>12</w:t>
      </w:r>
      <w:r>
        <w:rPr>
          <w:rFonts w:cs="Times New Roman" w:ascii="Times New Roman" w:hAnsi="Times New Roman"/>
          <w:sz w:val="28"/>
          <w:szCs w:val="28"/>
        </w:rPr>
        <w:t>).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709" w:left="0" w:right="0"/>
        <w:jc w:val="center"/>
        <w:rPr/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2422525"/>
            <wp:effectExtent l="0" t="0" r="0" b="0"/>
            <wp:wrapTopAndBottom/>
            <wp:docPr id="14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 xml:space="preserve">Рисунок </w:t>
      </w:r>
      <w:r>
        <w:rPr>
          <w:rFonts w:cs="Times New Roman" w:ascii="Times New Roman" w:hAnsi="Times New Roman"/>
          <w:sz w:val="28"/>
          <w:szCs w:val="28"/>
          <w:lang w:val="en-US"/>
        </w:rPr>
        <w:t>11</w:t>
      </w:r>
      <w:r>
        <w:rPr>
          <w:rFonts w:cs="Times New Roman" w:ascii="Times New Roman" w:hAnsi="Times New Roman"/>
          <w:sz w:val="28"/>
          <w:szCs w:val="28"/>
        </w:rPr>
        <w:t xml:space="preserve"> – Бонус, закрытый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для игрока</w:t>
      </w:r>
    </w:p>
    <w:p>
      <w:pPr>
        <w:pStyle w:val="Normal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2422525"/>
            <wp:effectExtent l="0" t="0" r="0" b="0"/>
            <wp:wrapTopAndBottom/>
            <wp:docPr id="15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Рисунок </w:t>
      </w:r>
      <w:r>
        <w:rPr>
          <w:rFonts w:cs="Times New Roman" w:ascii="Times New Roman" w:hAnsi="Times New Roman"/>
          <w:sz w:val="28"/>
          <w:szCs w:val="28"/>
          <w:lang w:val="en-US"/>
        </w:rPr>
        <w:t>12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– Бонус, открытый для игрока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Создание аптечек. Когда игрок потерял часть здоровья, ему надо восстанавливаться. Аптечки предназначены для лечения игрока. Если игрок полностью здоров, аптечки не подбираются (Рисунок </w:t>
      </w:r>
      <w:r>
        <w:rPr>
          <w:rFonts w:cs="Times New Roman" w:ascii="Times New Roman" w:hAnsi="Times New Roman"/>
          <w:sz w:val="28"/>
          <w:szCs w:val="28"/>
          <w:lang w:val="en-US"/>
        </w:rPr>
        <w:t>13</w:t>
      </w:r>
      <w:r>
        <w:rPr>
          <w:rFonts w:cs="Times New Roman" w:ascii="Times New Roman" w:hAnsi="Times New Roman"/>
          <w:sz w:val="28"/>
          <w:szCs w:val="28"/>
        </w:rPr>
        <w:t>).</w:t>
      </w:r>
    </w:p>
    <w:p>
      <w:pPr>
        <w:pStyle w:val="Normal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2422525"/>
            <wp:effectExtent l="0" t="0" r="0" b="0"/>
            <wp:wrapTopAndBottom/>
            <wp:docPr id="16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 xml:space="preserve">Рисунок </w:t>
      </w:r>
      <w:r>
        <w:rPr>
          <w:rFonts w:cs="Times New Roman" w:ascii="Times New Roman" w:hAnsi="Times New Roman"/>
          <w:sz w:val="28"/>
          <w:szCs w:val="28"/>
          <w:lang w:val="en-US"/>
        </w:rPr>
        <w:t>13</w:t>
      </w:r>
      <w:r>
        <w:rPr>
          <w:rFonts w:cs="Times New Roman" w:ascii="Times New Roman" w:hAnsi="Times New Roman"/>
          <w:sz w:val="28"/>
          <w:szCs w:val="28"/>
        </w:rPr>
        <w:t xml:space="preserve"> – Аптечка справа от игрока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Создание дополнительных жизней. У игрока изначально всего три жизни. При смерти одна жизнь теряется. Дополнительная жизнь представлена в виде голубого сердца и при подборе количество жизней увеличивается (Рисунок 1</w:t>
      </w:r>
      <w:r>
        <w:rPr>
          <w:rFonts w:cs="Times New Roman" w:ascii="Times New Roman" w:hAnsi="Times New Roman"/>
          <w:sz w:val="28"/>
          <w:szCs w:val="28"/>
          <w:lang w:val="en-US"/>
        </w:rPr>
        <w:t>4</w:t>
      </w:r>
      <w:r>
        <w:rPr>
          <w:rFonts w:cs="Times New Roman" w:ascii="Times New Roman" w:hAnsi="Times New Roman"/>
          <w:sz w:val="28"/>
          <w:szCs w:val="28"/>
        </w:rPr>
        <w:t>).</w:t>
      </w:r>
    </w:p>
    <w:p>
      <w:pPr>
        <w:pStyle w:val="Normal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2422525"/>
            <wp:effectExtent l="0" t="0" r="0" b="0"/>
            <wp:wrapTopAndBottom/>
            <wp:docPr id="17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 xml:space="preserve">Рисунок </w:t>
      </w:r>
      <w:r>
        <w:rPr>
          <w:rFonts w:cs="Times New Roman" w:ascii="Times New Roman" w:hAnsi="Times New Roman"/>
          <w:sz w:val="28"/>
          <w:szCs w:val="28"/>
          <w:lang w:val="en-US"/>
        </w:rPr>
        <w:t>14</w:t>
      </w:r>
      <w:r>
        <w:rPr>
          <w:rFonts w:cs="Times New Roman" w:ascii="Times New Roman" w:hAnsi="Times New Roman"/>
          <w:sz w:val="28"/>
          <w:szCs w:val="28"/>
        </w:rPr>
        <w:t xml:space="preserve"> – Дополнительная жизнь справа от игрока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Создание контрольных точек. Контрольные точки предназначены для перемещения на более близкие расстояния от возможной смерти, чтобы не передвигаться с самого начала (Рисунок 1</w:t>
      </w:r>
      <w:r>
        <w:rPr>
          <w:rFonts w:cs="Times New Roman" w:ascii="Times New Roman" w:hAnsi="Times New Roman"/>
          <w:sz w:val="28"/>
          <w:szCs w:val="28"/>
          <w:lang w:val="en-US"/>
        </w:rPr>
        <w:t>5</w:t>
      </w:r>
      <w:r>
        <w:rPr>
          <w:rFonts w:cs="Times New Roman" w:ascii="Times New Roman" w:hAnsi="Times New Roman"/>
          <w:sz w:val="28"/>
          <w:szCs w:val="28"/>
        </w:rPr>
        <w:t>).</w:t>
      </w:r>
    </w:p>
    <w:p>
      <w:pPr>
        <w:pStyle w:val="Normal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2422525"/>
            <wp:effectExtent l="0" t="0" r="0" b="0"/>
            <wp:wrapTopAndBottom/>
            <wp:docPr id="18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Рисунок 1</w:t>
      </w:r>
      <w:r>
        <w:rPr>
          <w:rFonts w:cs="Times New Roman" w:ascii="Times New Roman" w:hAnsi="Times New Roman"/>
          <w:sz w:val="28"/>
          <w:szCs w:val="28"/>
          <w:lang w:val="en-US"/>
        </w:rPr>
        <w:t>5</w:t>
      </w:r>
      <w:r>
        <w:rPr>
          <w:rFonts w:cs="Times New Roman" w:ascii="Times New Roman" w:hAnsi="Times New Roman"/>
          <w:sz w:val="28"/>
          <w:szCs w:val="28"/>
        </w:rPr>
        <w:t xml:space="preserve"> – Достигнутая контрольная точка слева от игрока</w:t>
      </w:r>
      <w:r>
        <w:br w:type="page"/>
      </w:r>
    </w:p>
    <w:p>
      <w:pPr>
        <w:pStyle w:val="Heading3"/>
        <w:spacing w:lineRule="auto" w:line="360" w:before="0" w:after="240"/>
        <w:ind w:firstLine="709"/>
        <w:jc w:val="both"/>
        <w:rPr/>
      </w:pPr>
      <w:bookmarkStart w:id="35" w:name="__RefHeading___Toc2242_3514866972_Копия_"/>
      <w:bookmarkStart w:id="36" w:name="_Toc183098004_Копия_4"/>
      <w:bookmarkStart w:id="37" w:name="_Toc199765198_Копия_4"/>
      <w:bookmarkStart w:id="38" w:name="_Toc199768236_Копия_4"/>
      <w:bookmarkEnd w:id="35"/>
      <w:r>
        <w:rPr>
          <w:rFonts w:cs="Times New Roman" w:ascii="Times New Roman" w:hAnsi="Times New Roman"/>
          <w:color w:val="auto"/>
          <w:sz w:val="28"/>
          <w:szCs w:val="28"/>
        </w:rPr>
        <w:t xml:space="preserve">2.2.5 Создание </w:t>
      </w:r>
      <w:bookmarkEnd w:id="36"/>
      <w:bookmarkEnd w:id="37"/>
      <w:bookmarkEnd w:id="38"/>
      <w:r>
        <w:rPr>
          <w:rFonts w:cs="Times New Roman" w:ascii="Times New Roman" w:hAnsi="Times New Roman"/>
          <w:color w:val="auto"/>
          <w:sz w:val="28"/>
          <w:szCs w:val="28"/>
        </w:rPr>
        <w:t>ловушек и врагов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bookmarkStart w:id="39" w:name="__RefHeading___Toc2242_3514866972_Копия_"/>
      <w:bookmarkStart w:id="40" w:name="_Toc183098004_Копия_3"/>
      <w:bookmarkStart w:id="41" w:name="_Toc199765198_Копия_3"/>
      <w:bookmarkStart w:id="42" w:name="_Toc199768236_Копия_3"/>
      <w:bookmarkEnd w:id="39"/>
      <w:bookmarkEnd w:id="40"/>
      <w:bookmarkEnd w:id="41"/>
      <w:bookmarkEnd w:id="42"/>
      <w:r>
        <w:rPr>
          <w:rFonts w:cs="Times New Roman" w:ascii="Times New Roman" w:hAnsi="Times New Roman"/>
          <w:sz w:val="28"/>
          <w:szCs w:val="28"/>
        </w:rPr>
        <w:t>Создание ловушек. Всего в игре три ловушки — шипы, циркулярные пилы и пропасти (Рисунок 1</w:t>
      </w:r>
      <w:r>
        <w:rPr>
          <w:rFonts w:cs="Times New Roman" w:ascii="Times New Roman" w:hAnsi="Times New Roman"/>
          <w:sz w:val="28"/>
          <w:szCs w:val="28"/>
          <w:lang w:val="en-US"/>
        </w:rPr>
        <w:t>6</w:t>
      </w:r>
      <w:r>
        <w:rPr>
          <w:rFonts w:cs="Times New Roman" w:ascii="Times New Roman" w:hAnsi="Times New Roman"/>
          <w:sz w:val="28"/>
          <w:szCs w:val="28"/>
        </w:rPr>
        <w:t>). Шипы — простые ловушки, которые со временем опускают шипы и снова поднимают, нанося игроку урон. Циркулярные пилы в отличие от шипов передвигаются по назначенным координатам. Их нельзя уничтожить, как врагов. Пропасти сразу убивают игрока.</w:t>
      </w:r>
    </w:p>
    <w:p>
      <w:pPr>
        <w:pStyle w:val="Normal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2422525"/>
            <wp:effectExtent l="0" t="0" r="0" b="0"/>
            <wp:wrapTopAndBottom/>
            <wp:docPr id="19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Рисунок 1</w:t>
      </w:r>
      <w:r>
        <w:rPr>
          <w:rFonts w:cs="Times New Roman" w:ascii="Times New Roman" w:hAnsi="Times New Roman"/>
          <w:sz w:val="28"/>
          <w:szCs w:val="28"/>
          <w:lang w:val="en-US"/>
        </w:rPr>
        <w:t>6</w:t>
      </w:r>
      <w:r>
        <w:rPr>
          <w:rFonts w:cs="Times New Roman" w:ascii="Times New Roman" w:hAnsi="Times New Roman"/>
          <w:sz w:val="28"/>
          <w:szCs w:val="28"/>
        </w:rPr>
        <w:t xml:space="preserve"> – Пять шипов и циркулярная пила</w:t>
      </w:r>
      <w:r>
        <w:br w:type="page"/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Создание врагов (Рисунок 1</w:t>
      </w:r>
      <w:r>
        <w:rPr>
          <w:rFonts w:cs="Times New Roman" w:ascii="Times New Roman" w:hAnsi="Times New Roman"/>
          <w:sz w:val="28"/>
          <w:szCs w:val="28"/>
          <w:lang w:val="en-US"/>
        </w:rPr>
        <w:t>7</w:t>
      </w:r>
      <w:r>
        <w:rPr>
          <w:rFonts w:cs="Times New Roman" w:ascii="Times New Roman" w:hAnsi="Times New Roman"/>
          <w:sz w:val="28"/>
          <w:szCs w:val="28"/>
        </w:rPr>
        <w:t>). Бегущий враг — мужчина с бейсбольной бите бежит по кругу. Когда игрок оказывается в зоне видимости врага, он начинает атаковать, размахивая битой. Дрон — враг летающий. Как и в случае с пилой, передвигается по заданным координатам. Он бьёт током игрока, если игрок окажется под дроном. Врагов можно уничтожить.</w:t>
      </w:r>
    </w:p>
    <w:p>
      <w:pPr>
        <w:pStyle w:val="Normal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2422525"/>
            <wp:effectExtent l="0" t="0" r="0" b="0"/>
            <wp:wrapTopAndBottom/>
            <wp:docPr id="20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Рисунок 1</w:t>
      </w:r>
      <w:r>
        <w:rPr>
          <w:rFonts w:cs="Times New Roman" w:ascii="Times New Roman" w:hAnsi="Times New Roman"/>
          <w:sz w:val="28"/>
          <w:szCs w:val="28"/>
          <w:lang w:val="en-US"/>
        </w:rPr>
        <w:t>7</w:t>
      </w:r>
      <w:r>
        <w:rPr>
          <w:rFonts w:cs="Times New Roman" w:ascii="Times New Roman" w:hAnsi="Times New Roman"/>
          <w:sz w:val="28"/>
          <w:szCs w:val="28"/>
        </w:rPr>
        <w:t xml:space="preserve"> – Бегущий и летающий враги</w:t>
      </w:r>
      <w:r>
        <w:br w:type="page"/>
      </w:r>
    </w:p>
    <w:p>
      <w:pPr>
        <w:pStyle w:val="Heading3"/>
        <w:spacing w:lineRule="auto" w:line="360" w:before="0" w:after="240"/>
        <w:ind w:firstLine="709"/>
        <w:jc w:val="both"/>
        <w:rPr/>
      </w:pPr>
      <w:bookmarkStart w:id="43" w:name="__RefHeading___Toc2242_3514866972_Копия_"/>
      <w:bookmarkStart w:id="44" w:name="_Toc183098004_Копия_5"/>
      <w:bookmarkStart w:id="45" w:name="_Toc199765198_Копия_5"/>
      <w:bookmarkStart w:id="46" w:name="_Toc199768236_Копия_5"/>
      <w:bookmarkEnd w:id="43"/>
      <w:r>
        <w:rPr>
          <w:rFonts w:cs="Times New Roman" w:ascii="Times New Roman" w:hAnsi="Times New Roman"/>
          <w:color w:val="auto"/>
          <w:sz w:val="28"/>
          <w:szCs w:val="28"/>
        </w:rPr>
        <w:t xml:space="preserve">2.2.6 Создание </w:t>
      </w:r>
      <w:bookmarkEnd w:id="44"/>
      <w:bookmarkEnd w:id="45"/>
      <w:bookmarkEnd w:id="46"/>
      <w:r>
        <w:rPr>
          <w:rFonts w:cs="Times New Roman" w:ascii="Times New Roman" w:hAnsi="Times New Roman"/>
          <w:color w:val="auto"/>
          <w:sz w:val="28"/>
          <w:szCs w:val="28"/>
        </w:rPr>
        <w:t>системы смерти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Логика урона персонажам. При </w:t>
      </w:r>
      <w:r>
        <w:rPr>
          <w:rFonts w:cs="Times New Roman" w:ascii="Times New Roman" w:hAnsi="Times New Roman"/>
          <w:sz w:val="28"/>
          <w:szCs w:val="28"/>
          <w:lang w:val="ru-RU"/>
        </w:rPr>
        <w:t>ударе игрок и враги теряют здоровье, попеременно исчезают и становятся неуязвимыми на секунду, чтобы выйти из зона дискомфорта. Они все умирают, если здоровье совсем закончилось (Рисунок 1</w:t>
      </w:r>
      <w:r>
        <w:rPr>
          <w:rFonts w:cs="Times New Roman" w:ascii="Times New Roman" w:hAnsi="Times New Roman"/>
          <w:sz w:val="28"/>
          <w:szCs w:val="28"/>
          <w:lang w:val="en-US"/>
        </w:rPr>
        <w:t>8</w:t>
      </w:r>
      <w:r>
        <w:rPr>
          <w:rFonts w:cs="Times New Roman" w:ascii="Times New Roman" w:hAnsi="Times New Roman"/>
          <w:sz w:val="28"/>
          <w:szCs w:val="28"/>
          <w:lang w:val="ru-RU"/>
        </w:rPr>
        <w:t>).</w:t>
      </w:r>
    </w:p>
    <w:p>
      <w:pPr>
        <w:pStyle w:val="Normal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2422525"/>
            <wp:effectExtent l="0" t="0" r="0" b="0"/>
            <wp:wrapTopAndBottom/>
            <wp:docPr id="21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ru-RU"/>
        </w:rPr>
        <w:t>Рисунок 1</w:t>
      </w:r>
      <w:r>
        <w:rPr>
          <w:rFonts w:cs="Times New Roman" w:ascii="Times New Roman" w:hAnsi="Times New Roman"/>
          <w:sz w:val="28"/>
          <w:szCs w:val="28"/>
          <w:lang w:val="en-US"/>
        </w:rPr>
        <w:t>8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– Игрок умирает, упав в пропасть</w:t>
      </w:r>
      <w:r>
        <w:br w:type="page"/>
      </w:r>
    </w:p>
    <w:p>
      <w:pPr>
        <w:pStyle w:val="Normal"/>
        <w:spacing w:lineRule="auto" w:line="360" w:before="0" w:after="0"/>
        <w:ind w:firstLine="851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 помощью коллайдеров, которые отвечают за столкновения/взаимодействия объектов и стен, игрок не сможет провалиться сквозь пол уровня.</w:t>
      </w:r>
    </w:p>
    <w:p>
      <w:pPr>
        <w:pStyle w:val="Normal"/>
        <w:spacing w:lineRule="auto" w:line="360" w:before="0" w:after="0"/>
        <w:ind w:firstLine="851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Создание скриптов необходимо для игры. AnimationStrings отвечает за хранение строк узлов, отвечающих за переход между анимациями персонажей; Attack — нанесение вреда персонажу; </w:t>
      </w:r>
      <w:r>
        <w:rPr>
          <w:rFonts w:cs="Times New Roman" w:ascii="Times New Roman" w:hAnsi="Times New Roman"/>
          <w:sz w:val="28"/>
          <w:szCs w:val="28"/>
          <w:lang w:val="en-US"/>
        </w:rPr>
        <w:t>BonusManager</w:t>
      </w:r>
      <w:r>
        <w:rPr>
          <w:rFonts w:cs="Times New Roman" w:ascii="Times New Roman" w:hAnsi="Times New Roman"/>
          <w:sz w:val="28"/>
          <w:szCs w:val="28"/>
        </w:rPr>
        <w:t xml:space="preserve"> — поведение бонусов после подбора игроком; </w:t>
      </w:r>
      <w:r>
        <w:rPr>
          <w:rFonts w:cs="Times New Roman" w:ascii="Times New Roman" w:hAnsi="Times New Roman"/>
          <w:sz w:val="28"/>
          <w:szCs w:val="28"/>
          <w:lang w:val="en-US"/>
        </w:rPr>
        <w:t>CoinManager</w:t>
      </w:r>
      <w:r>
        <w:rPr>
          <w:rFonts w:cs="Times New Roman" w:ascii="Times New Roman" w:hAnsi="Times New Roman"/>
          <w:sz w:val="28"/>
          <w:szCs w:val="28"/>
        </w:rPr>
        <w:t xml:space="preserve"> — поведение монет после подбора игроком; Damageable — здоровье персонажа и его уменьшение; DetectionZone — зона видимости врага; </w:t>
      </w:r>
      <w:r>
        <w:rPr>
          <w:rFonts w:cs="Times New Roman" w:ascii="Times New Roman" w:hAnsi="Times New Roman"/>
          <w:sz w:val="28"/>
          <w:szCs w:val="28"/>
          <w:lang w:val="en-US"/>
        </w:rPr>
        <w:t>Enemy</w:t>
      </w:r>
      <w:r>
        <w:rPr>
          <w:rFonts w:cs="Times New Roman" w:ascii="Times New Roman" w:hAnsi="Times New Roman"/>
          <w:sz w:val="28"/>
          <w:szCs w:val="28"/>
        </w:rPr>
        <w:t xml:space="preserve"> — логика врага; </w:t>
      </w:r>
      <w:r>
        <w:rPr>
          <w:rFonts w:cs="Times New Roman" w:ascii="Times New Roman" w:hAnsi="Times New Roman"/>
          <w:sz w:val="28"/>
          <w:szCs w:val="28"/>
          <w:lang w:val="en-US"/>
        </w:rPr>
        <w:t>ExtraLifeManager</w:t>
      </w:r>
      <w:r>
        <w:rPr>
          <w:rFonts w:cs="Times New Roman" w:ascii="Times New Roman" w:hAnsi="Times New Roman"/>
          <w:sz w:val="28"/>
          <w:szCs w:val="28"/>
        </w:rPr>
        <w:t xml:space="preserve"> — поведение дополнительных жизней после подбора игроком; Flying</w:t>
      </w:r>
      <w:r>
        <w:rPr>
          <w:rFonts w:cs="Times New Roman" w:ascii="Times New Roman" w:hAnsi="Times New Roman"/>
          <w:sz w:val="28"/>
          <w:szCs w:val="28"/>
          <w:lang w:val="en-US"/>
        </w:rPr>
        <w:t>Enemy</w:t>
      </w:r>
      <w:r>
        <w:rPr>
          <w:rFonts w:cs="Times New Roman" w:ascii="Times New Roman" w:hAnsi="Times New Roman"/>
          <w:sz w:val="28"/>
          <w:szCs w:val="28"/>
        </w:rPr>
        <w:t xml:space="preserve"> — логика летающего врага (дрона); HealthBar — полоса здоровья;  Health</w:t>
      </w:r>
      <w:r>
        <w:rPr>
          <w:rFonts w:cs="Times New Roman" w:ascii="Times New Roman" w:hAnsi="Times New Roman"/>
          <w:sz w:val="28"/>
          <w:szCs w:val="28"/>
          <w:lang w:val="en-US"/>
        </w:rPr>
        <w:t>Pickup</w:t>
      </w:r>
      <w:r>
        <w:rPr>
          <w:rFonts w:cs="Times New Roman" w:ascii="Times New Roman" w:hAnsi="Times New Roman"/>
          <w:sz w:val="28"/>
          <w:szCs w:val="28"/>
        </w:rPr>
        <w:t xml:space="preserve"> — поведение аптечки после подбора игроком; HealthText — текст отнятого здоровья; PlayerController — логика игрока и его управления; PlayerRespawn — возвращение игрока в последнюю контрольную точку после смерти; </w:t>
      </w:r>
      <w:r>
        <w:rPr>
          <w:rFonts w:cs="Times New Roman" w:ascii="Times New Roman" w:hAnsi="Times New Roman"/>
          <w:sz w:val="28"/>
          <w:szCs w:val="28"/>
          <w:lang w:val="en-US"/>
        </w:rPr>
        <w:t>Saw</w:t>
      </w:r>
      <w:r>
        <w:rPr>
          <w:rFonts w:cs="Times New Roman" w:ascii="Times New Roman" w:hAnsi="Times New Roman"/>
          <w:sz w:val="28"/>
          <w:szCs w:val="28"/>
        </w:rPr>
        <w:t xml:space="preserve"> — логика циркулярной пилы; </w:t>
      </w:r>
      <w:r>
        <w:rPr>
          <w:rFonts w:cs="Times New Roman" w:ascii="Times New Roman" w:hAnsi="Times New Roman"/>
          <w:sz w:val="28"/>
          <w:szCs w:val="28"/>
          <w:lang w:val="en-US"/>
        </w:rPr>
        <w:t>ScoreManager</w:t>
      </w:r>
      <w:r>
        <w:rPr>
          <w:rFonts w:cs="Times New Roman" w:ascii="Times New Roman" w:hAnsi="Times New Roman"/>
          <w:sz w:val="28"/>
          <w:szCs w:val="28"/>
        </w:rPr>
        <w:t xml:space="preserve"> — добавление очков к игре;  SelectionArrow — стрелка опции в меню; </w:t>
      </w:r>
      <w:r>
        <w:rPr>
          <w:rFonts w:cs="Times New Roman" w:ascii="Times New Roman" w:hAnsi="Times New Roman"/>
          <w:sz w:val="28"/>
          <w:szCs w:val="28"/>
          <w:lang w:val="en-US"/>
        </w:rPr>
        <w:t>SoundManager</w:t>
      </w:r>
      <w:r>
        <w:rPr>
          <w:rFonts w:cs="Times New Roman" w:ascii="Times New Roman" w:hAnsi="Times New Roman"/>
          <w:sz w:val="28"/>
          <w:szCs w:val="28"/>
        </w:rPr>
        <w:t xml:space="preserve"> — музыка в игре; TouchingDirections — логика прикосновения поверхности; UIManager — менеджер интерфейсов.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У каждого персонажа есть узлы: </w:t>
      </w:r>
      <w:r>
        <w:rPr>
          <w:rStyle w:val="Strong"/>
          <w:rFonts w:cs="Times New Roman" w:ascii="Times New Roman" w:hAnsi="Times New Roman"/>
          <w:b w:val="false"/>
          <w:sz w:val="28"/>
          <w:szCs w:val="28"/>
        </w:rPr>
        <w:t>Animator — система, которая управляет анимациями</w:t>
      </w:r>
      <w:r>
        <w:rPr>
          <w:rFonts w:cs="Times New Roman" w:ascii="Times New Roman" w:hAnsi="Times New Roman"/>
          <w:sz w:val="28"/>
          <w:szCs w:val="28"/>
        </w:rPr>
        <w:t xml:space="preserve">. В каждом элементе аниматора можно добавить </w:t>
      </w:r>
      <w:r>
        <w:rPr>
          <w:rFonts w:cs="Times New Roman" w:ascii="Times New Roman" w:hAnsi="Times New Roman"/>
          <w:sz w:val="28"/>
          <w:szCs w:val="28"/>
          <w:lang w:val="en-US"/>
        </w:rPr>
        <w:t>Behaviour</w:t>
      </w:r>
      <w:r>
        <w:rPr>
          <w:rFonts w:cs="Times New Roman" w:ascii="Times New Roman" w:hAnsi="Times New Roman"/>
          <w:sz w:val="28"/>
          <w:szCs w:val="28"/>
        </w:rPr>
        <w:t xml:space="preserve"> – </w:t>
      </w:r>
      <w:r>
        <w:rPr>
          <w:rStyle w:val="Strong"/>
          <w:rFonts w:cs="Times New Roman" w:ascii="Times New Roman" w:hAnsi="Times New Roman"/>
          <w:b w:val="false"/>
          <w:sz w:val="28"/>
          <w:szCs w:val="28"/>
        </w:rPr>
        <w:t>класс сценария, который работает с системой Unity Animator</w:t>
      </w:r>
      <w:r>
        <w:rPr>
          <w:rFonts w:cs="Times New Roman" w:ascii="Times New Roman" w:hAnsi="Times New Roman"/>
          <w:sz w:val="28"/>
          <w:szCs w:val="28"/>
        </w:rPr>
        <w:t>. Он позволяет определять действия для входа, выхода и обновления различных анимационных состояний.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Также была проведена работа по разработке и анимации спрайтов персонажей, объектов и уровня.</w:t>
      </w:r>
      <w:r>
        <w:br w:type="page"/>
      </w:r>
    </w:p>
    <w:p>
      <w:pPr>
        <w:pStyle w:val="Heading1"/>
        <w:suppressAutoHyphens w:val="true"/>
        <w:spacing w:lineRule="auto" w:line="360" w:before="0" w:after="480"/>
        <w:ind w:firstLine="851" w:left="1134" w:right="1134"/>
        <w:rPr/>
      </w:pPr>
      <w:bookmarkStart w:id="47" w:name="__RefHeading___Toc2244_3514866972"/>
      <w:bookmarkStart w:id="48" w:name="_Toc10677173"/>
      <w:bookmarkStart w:id="49" w:name="_Toc199768237"/>
      <w:bookmarkEnd w:id="47"/>
      <w:r>
        <w:rPr>
          <w:rFonts w:cs="Times New Roman"/>
          <w:szCs w:val="28"/>
        </w:rPr>
        <w:t>ЗАКЛЮЧЕНИЕ</w:t>
      </w:r>
      <w:bookmarkEnd w:id="48"/>
      <w:bookmarkEnd w:id="49"/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Согласно последним статическим данным, игровая индустрия в нашей стране имеет положительную динамику роста и приносит разработчикам доходы в миллиардах рублей. Следовательно, развитие в сфере разработок компьютерных игр и приложений становится очень перспективным.</w:t>
      </w:r>
    </w:p>
    <w:p>
      <w:pPr>
        <w:pStyle w:val="Normal"/>
        <w:widowControl w:val="false"/>
        <w:tabs>
          <w:tab w:val="clear" w:pos="708"/>
          <w:tab w:val="left" w:pos="1436" w:leader="none"/>
        </w:tabs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Целью данного курсового проекта было </w:t>
      </w:r>
      <w:r>
        <w:rPr>
          <w:rFonts w:cs="Times New Roman" w:ascii="Times New Roman" w:hAnsi="Times New Roman"/>
          <w:sz w:val="28"/>
          <w:szCs w:val="28"/>
        </w:rPr>
        <w:t xml:space="preserve">разработать десктопное игровое приложение 2D-игры с помощью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Unity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widowControl w:val="false"/>
        <w:tabs>
          <w:tab w:val="clear" w:pos="708"/>
          <w:tab w:val="left" w:pos="1436" w:leader="none"/>
        </w:tabs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В ходе выполнения проекта были исследованы </w:t>
      </w:r>
      <w:r>
        <w:rPr>
          <w:rFonts w:cs="Times New Roman" w:ascii="Times New Roman" w:hAnsi="Times New Roman"/>
          <w:sz w:val="28"/>
          <w:szCs w:val="28"/>
        </w:rPr>
        <w:t xml:space="preserve">понятия: компьютерная игра, </w:t>
      </w:r>
      <w:r>
        <w:rPr>
          <w:rFonts w:cs="Times New Roman" w:ascii="Times New Roman" w:hAnsi="Times New Roman"/>
          <w:bCs/>
          <w:sz w:val="28"/>
          <w:szCs w:val="28"/>
        </w:rPr>
        <w:t>десктопные приложения, 2D-игры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Проанализированы популярные средства разработки 2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D</w:t>
      </w:r>
      <w:r>
        <w:rPr>
          <w:rFonts w:eastAsia="Times New Roman" w:cs="Times New Roman" w:ascii="Times New Roman" w:hAnsi="Times New Roman"/>
          <w:sz w:val="28"/>
          <w:szCs w:val="28"/>
        </w:rPr>
        <w:t>-игр. В ходе анализа, было проведено их сравнение и выбран наиболее удобный игровой движок. Выбор приоритетных средств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разработки</w:t>
      </w:r>
      <w:r>
        <w:rPr>
          <w:rFonts w:eastAsia="Times New Roman" w:cs="Times New Roman" w:ascii="Times New Roman" w:hAnsi="Times New Roman"/>
          <w:spacing w:val="-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проходил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по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двум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критериям: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доступность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и</w:t>
      </w:r>
      <w:r>
        <w:rPr>
          <w:rFonts w:eastAsia="Times New Roman" w:cs="Times New Roman" w:ascii="Times New Roman" w:hAnsi="Times New Roman"/>
          <w:spacing w:val="-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функциональность.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ascii="Times New Roman" w:hAnsi="Times New Roman"/>
          <w:sz w:val="28"/>
        </w:rPr>
        <w:t>В процессе работы над проектом использовались такие технологии, как C# для программирования игровой логики, встроенные инструменты Unity для работы с графикой и анимацией, а также сторонние библиотеки для оптимизации и расширения функциональности. Результатом работы стал готовый к использованию 2D-платформер, который демонстрирует возможности Unity и может служить основой для дальнейшего развития проекта.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</w:t>
      </w:r>
      <w:r>
        <w:rPr>
          <w:rFonts w:eastAsia="Times New Roman" w:cs="Times New Roman" w:ascii="Times New Roman" w:hAnsi="Times New Roman"/>
          <w:spacing w:val="-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ходе проектирования были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выполнены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следующие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задачи:</w:t>
      </w:r>
    </w:p>
    <w:p>
      <w:pPr>
        <w:pStyle w:val="Normal"/>
        <w:widowControl w:val="false"/>
        <w:numPr>
          <w:ilvl w:val="0"/>
          <w:numId w:val="5"/>
        </w:numPr>
        <w:spacing w:lineRule="auto" w:line="360" w:before="0" w:after="0"/>
        <w:ind w:firstLine="709" w:left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Выбран и изучен игровой движок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Unity</w:t>
      </w:r>
      <w:r>
        <w:rPr>
          <w:rFonts w:eastAsia="Times New Roman" w:cs="Times New Roman" w:ascii="Times New Roman" w:hAnsi="Times New Roman"/>
          <w:sz w:val="28"/>
          <w:szCs w:val="28"/>
        </w:rPr>
        <w:t>;</w:t>
      </w:r>
    </w:p>
    <w:p>
      <w:pPr>
        <w:pStyle w:val="Normal"/>
        <w:widowControl w:val="false"/>
        <w:numPr>
          <w:ilvl w:val="0"/>
          <w:numId w:val="5"/>
        </w:numPr>
        <w:spacing w:lineRule="auto" w:line="360" w:before="0" w:after="0"/>
        <w:ind w:firstLine="709" w:left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Изучен встроенный язык программирования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</w:t>
      </w:r>
      <w:r>
        <w:rPr>
          <w:rFonts w:eastAsia="Times New Roman" w:cs="Times New Roman" w:ascii="Times New Roman" w:hAnsi="Times New Roman"/>
          <w:sz w:val="28"/>
          <w:szCs w:val="28"/>
        </w:rPr>
        <w:t>#;</w:t>
      </w:r>
    </w:p>
    <w:p>
      <w:pPr>
        <w:pStyle w:val="Normal"/>
        <w:widowControl w:val="false"/>
        <w:numPr>
          <w:ilvl w:val="0"/>
          <w:numId w:val="5"/>
        </w:numPr>
        <w:spacing w:lineRule="auto" w:line="360" w:before="0" w:after="0"/>
        <w:ind w:firstLine="709" w:left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Выполнена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реализация игрового приложения, а именно, разработаны: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2410" w:leader="none"/>
        </w:tabs>
        <w:spacing w:lineRule="auto" w:line="360" w:before="0" w:after="0"/>
        <w:contextualSpacing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Меню;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2410" w:leader="none"/>
        </w:tabs>
        <w:spacing w:lineRule="auto" w:line="360" w:before="0" w:after="0"/>
        <w:contextualSpacing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Графический интерфейс пользователя;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2410" w:leader="none"/>
        </w:tabs>
        <w:spacing w:lineRule="auto" w:line="360" w:before="0" w:after="0"/>
        <w:contextualSpacing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Боевая система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Разработанная игра соответствует поставленным задачам и заданным проектом требованиям. Иными словами, цель дипломного проекта достигнута.</w:t>
      </w:r>
      <w:r>
        <w:br w:type="page"/>
      </w:r>
    </w:p>
    <w:p>
      <w:pPr>
        <w:pStyle w:val="Heading1"/>
        <w:suppressAutoHyphens w:val="true"/>
        <w:spacing w:before="0" w:after="480"/>
        <w:ind w:firstLine="851" w:left="1134" w:right="1134"/>
        <w:rPr/>
      </w:pPr>
      <w:bookmarkStart w:id="50" w:name="__RefHeading___Toc2246_3514866972"/>
      <w:bookmarkStart w:id="51" w:name="_Toc199768238"/>
      <w:bookmarkStart w:id="52" w:name="_Toc10677174"/>
      <w:bookmarkEnd w:id="50"/>
      <w:r>
        <w:rPr>
          <w:rFonts w:cs="Times New Roman"/>
          <w:szCs w:val="28"/>
        </w:rPr>
        <w:t>СПИСОК ИСПОЛЬЗОВАННЫХ ИСТОЧНИКОВ</w:t>
      </w:r>
      <w:bookmarkEnd w:id="52"/>
      <w:r>
        <w:rPr>
          <w:rFonts w:cs="Times New Roman"/>
          <w:szCs w:val="28"/>
        </w:rPr>
        <w:t xml:space="preserve"> И ЛИТЕРАТУРЫ</w:t>
      </w:r>
      <w:bookmarkEnd w:id="51"/>
    </w:p>
    <w:p>
      <w:pPr>
        <w:pStyle w:val="Normal"/>
        <w:numPr>
          <w:ilvl w:val="0"/>
          <w:numId w:val="16"/>
        </w:numPr>
        <w:tabs>
          <w:tab w:val="clear" w:pos="708"/>
          <w:tab w:val="left" w:pos="284" w:leader="none"/>
          <w:tab w:val="left" w:pos="426" w:leader="none"/>
        </w:tabs>
        <w:spacing w:lineRule="auto" w:line="360" w:before="0" w:after="0"/>
        <w:ind w:firstLine="357" w:left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Дашко Ю.В., Заика А.А. “Основы разработки компьютерных игр”/ М.: “Форум” 2009. </w:t>
      </w:r>
      <w:bookmarkStart w:id="53" w:name="_GoBack"/>
      <w:bookmarkEnd w:id="53"/>
    </w:p>
    <w:p>
      <w:pPr>
        <w:pStyle w:val="Normal"/>
        <w:numPr>
          <w:ilvl w:val="0"/>
          <w:numId w:val="16"/>
        </w:numPr>
        <w:tabs>
          <w:tab w:val="clear" w:pos="708"/>
          <w:tab w:val="left" w:pos="284" w:leader="none"/>
          <w:tab w:val="left" w:pos="426" w:leader="none"/>
        </w:tabs>
        <w:spacing w:lineRule="auto" w:line="360" w:before="0" w:after="0"/>
        <w:ind w:firstLine="357" w:left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Шелл Д., «Геймдизайн. Как создать игру, в которую будут играть все» /</w:t>
      </w:r>
      <w:hyperlink r:id="rId20" w:tgtFrame="_blank">
        <w:r>
          <w:rPr>
            <w:rFonts w:eastAsia="Times New Roman" w:cs="Times New Roman" w:ascii="Times New Roman" w:hAnsi="Times New Roman"/>
            <w:sz w:val="28"/>
            <w:szCs w:val="28"/>
            <w:lang w:eastAsia="ru-RU"/>
          </w:rPr>
          <w:t>Альпина Паблишер</w:t>
        </w:r>
      </w:hyperlink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2019.</w:t>
      </w:r>
    </w:p>
    <w:p>
      <w:pPr>
        <w:pStyle w:val="Normal"/>
        <w:numPr>
          <w:ilvl w:val="0"/>
          <w:numId w:val="16"/>
        </w:numPr>
        <w:tabs>
          <w:tab w:val="clear" w:pos="708"/>
          <w:tab w:val="left" w:pos="284" w:leader="none"/>
          <w:tab w:val="left" w:pos="426" w:leader="none"/>
        </w:tabs>
        <w:spacing w:lineRule="auto" w:line="360" w:before="0" w:after="0"/>
        <w:ind w:firstLine="357" w:left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Костер Р. «Разработка игр и теория развлечений» / Р.Костер; пер. с. анг. О.В. Готлиб, ред. Д.А. Мовчан. – Москва: ДМК Пресс, 2018. </w:t>
      </w:r>
    </w:p>
    <w:p>
      <w:pPr>
        <w:pStyle w:val="Normal"/>
        <w:numPr>
          <w:ilvl w:val="0"/>
          <w:numId w:val="16"/>
        </w:numPr>
        <w:tabs>
          <w:tab w:val="clear" w:pos="708"/>
          <w:tab w:val="left" w:pos="284" w:leader="none"/>
          <w:tab w:val="left" w:pos="426" w:leader="none"/>
        </w:tabs>
        <w:spacing w:lineRule="auto" w:line="360" w:before="0" w:after="0"/>
        <w:ind w:firstLine="357" w:left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Блог SkillFactory, [Электронный ресурс] </w:t>
      </w:r>
      <w:hyperlink r:id="rId21">
        <w:r>
          <w:rPr>
            <w:rFonts w:eastAsia="Times New Roman" w:cs="Times New Roman" w:ascii="Times New Roman" w:hAnsi="Times New Roman"/>
            <w:sz w:val="28"/>
            <w:szCs w:val="28"/>
            <w:lang w:eastAsia="ru-RU"/>
          </w:rPr>
          <w:t>URL: https://blog.skillfactory.ru/glossary/godot-engine/?ysclid=l3fwi7btoa/</w:t>
        </w:r>
      </w:hyperlink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.</w:t>
      </w:r>
    </w:p>
    <w:p>
      <w:pPr>
        <w:pStyle w:val="Normal"/>
        <w:numPr>
          <w:ilvl w:val="0"/>
          <w:numId w:val="16"/>
        </w:numPr>
        <w:tabs>
          <w:tab w:val="clear" w:pos="708"/>
          <w:tab w:val="left" w:pos="426" w:leader="none"/>
        </w:tabs>
        <w:spacing w:lineRule="auto" w:line="360" w:before="0" w:after="0"/>
        <w:ind w:firstLine="357" w:left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Википедия [Электронный ресурс] </w:t>
      </w:r>
      <w:hyperlink r:id="rId22">
        <w:r>
          <w:rPr>
            <w:rStyle w:val="Hyperlink"/>
            <w:rFonts w:cs="Times New Roman" w:ascii="Times New Roman" w:hAnsi="Times New Roman"/>
            <w:color w:val="auto"/>
            <w:sz w:val="28"/>
            <w:szCs w:val="28"/>
            <w:u w:val="none"/>
          </w:rPr>
          <w:t>URL:</w:t>
        </w:r>
        <w:r>
          <w:rPr>
            <w:rStyle w:val="Hyperlink"/>
            <w:rFonts w:cs="Times New Roman" w:ascii="Times New Roman" w:hAnsi="Times New Roman"/>
            <w:color w:val="auto"/>
            <w:sz w:val="28"/>
            <w:szCs w:val="28"/>
          </w:rPr>
          <w:t xml:space="preserve"> </w:t>
        </w:r>
        <w:r>
          <w:rPr>
            <w:rStyle w:val="Hyperlink"/>
            <w:rFonts w:cs="Times New Roman" w:ascii="Times New Roman" w:hAnsi="Times New Roman"/>
            <w:color w:val="auto"/>
            <w:sz w:val="28"/>
            <w:szCs w:val="28"/>
            <w:u w:val="none"/>
          </w:rPr>
          <w:t>https://ru.wikipedia.org/wiki/Godot/</w:t>
        </w:r>
      </w:hyperlink>
    </w:p>
    <w:p>
      <w:pPr>
        <w:pStyle w:val="Normal"/>
        <w:numPr>
          <w:ilvl w:val="0"/>
          <w:numId w:val="16"/>
        </w:numPr>
        <w:tabs>
          <w:tab w:val="clear" w:pos="708"/>
          <w:tab w:val="left" w:pos="426" w:leader="none"/>
        </w:tabs>
        <w:spacing w:lineRule="auto" w:line="360" w:before="0" w:after="0"/>
        <w:ind w:firstLine="357" w:left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Статья «Объем российского рынка видеоигр 2021» [Электронный ресурс] URL https://my.games/ru/.</w:t>
      </w:r>
    </w:p>
    <w:p>
      <w:pPr>
        <w:pStyle w:val="ListParagraph"/>
        <w:numPr>
          <w:ilvl w:val="0"/>
          <w:numId w:val="16"/>
        </w:numPr>
        <w:spacing w:lineRule="auto" w:line="360" w:before="0" w:after="0"/>
        <w:ind w:firstLine="357" w:left="709"/>
        <w:contextualSpacing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Официальный сайт движка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Unity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[Электронный ресурс] URL: https://unity.com/ru.</w:t>
      </w:r>
      <w:r>
        <w:br w:type="page"/>
      </w:r>
    </w:p>
    <w:p>
      <w:pPr>
        <w:pStyle w:val="Heading1"/>
        <w:spacing w:before="0" w:after="480"/>
        <w:rPr/>
      </w:pPr>
      <w:bookmarkStart w:id="54" w:name="__RefHeading___Toc2248_3514866972"/>
      <w:bookmarkStart w:id="55" w:name="_Toc199768239"/>
      <w:bookmarkEnd w:id="54"/>
      <w:r>
        <w:rPr/>
        <w:t>ПРИЛОЖЕНИЯ</w:t>
      </w:r>
      <w:bookmarkEnd w:id="55"/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 xml:space="preserve">Приложение </w:t>
      </w:r>
      <w:r>
        <w:rPr>
          <w:rFonts w:cs="Times New Roman" w:ascii="Times New Roman" w:hAnsi="Times New Roman"/>
          <w:sz w:val="28"/>
          <w:szCs w:val="28"/>
        </w:rPr>
        <w:t>А</w:t>
      </w:r>
      <w:r>
        <w:rPr>
          <w:rFonts w:cs="Times New Roman" w:ascii="Times New Roman" w:hAnsi="Times New Roman"/>
          <w:sz w:val="28"/>
          <w:szCs w:val="28"/>
        </w:rPr>
        <w:t xml:space="preserve">. Листинг кода скрипта </w:t>
      </w:r>
      <w:r>
        <w:rPr>
          <w:rFonts w:cs="Times New Roman" w:ascii="Times New Roman" w:hAnsi="Times New Roman"/>
          <w:sz w:val="28"/>
          <w:szCs w:val="28"/>
          <w:lang w:val="en-US"/>
        </w:rPr>
        <w:t>UIManager.cs</w:t>
      </w:r>
      <w:r>
        <w:rPr>
          <w:rFonts w:cs="Times New Roman" w:ascii="Times New Roman" w:hAnsi="Times New Roman"/>
          <w:sz w:val="28"/>
          <w:szCs w:val="28"/>
        </w:rPr>
        <w:t>, отвечающий за функции главного меню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using System.Collections;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using System.Collections.Generic;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using TMPro;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using UnityEngine;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using UnityEngine.SceneManagement;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using UnityEngine.InputSystem;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public class UIManager : MonoBehaviour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{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public GameObject damageTextPrefab;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public GameObject healthTextPrefab;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public GameObject scoreTextPrefab;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public GameObject extraLifeTextPrefab;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[Header ("Game Over")]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[SerializeField]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private GameObject gameOverScreen;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[Header("Results")]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[SerializeField]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private GameObject resultsScreen;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[Header("Pause")]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[SerializeField]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private GameObject pauseScreen;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public Canvas gameCanvas;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private void Awake()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{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gameCanvas = FindObjectOfType&lt;Canvas&gt;();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gameOverScreen.SetActive(false);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resultsScreen.SetActive(false);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pauseScreen.SetActive(false);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private void Update()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{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if (Input.GetKeyDown(KeyCode.Escape))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{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if (pauseScreen.activeInHierarchy)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PauseGame(false);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else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PauseGame(true);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}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private void OnEnable()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{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CharacterEvents.characterDamaged += CharacterTookDamage;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CharacterEvents.characterHealed += CharacterHealed;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CharacterEvents.characterScored += CharacterScored;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private void OnDisable()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{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CharacterEvents.characterDamaged -= CharacterTookDamage;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CharacterEvents.characterHealed -= CharacterHealed;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CharacterEvents.characterScored -= CharacterScored;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public void CharacterTookDamage(GameObject character, int damageReceived)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{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Vector3 spawnPosition = Camera.main.WorldToScreenPoint(character.transform.position);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TMP_Text tmpText = Instantiate(damageTextPrefab, spawnPosition, Quaternion.identity, gameCanvas.transform).GetComponent&lt;TMP_Text&gt;();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tmpText.text = damageReceived.ToString();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public void CharacterHealed(GameObject character, int healthRestored)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{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Vector3 spawnPosition = Camera.main.WorldToScreenPoint(character.transform.position);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TMP_Text tmpText = Instantiate(healthTextPrefab, spawnPosition, Quaternion.identity, gameCanvas.transform).GetComponent&lt;TMP_Text&gt;();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tmpText.text = healthRestored.ToString();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public void CharacterScored(GameObject character, int scoreReceived)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{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Vector3 spawnPosition = Camera.main.WorldToScreenPoint(character.transform.position);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TMP_Text tmpText = Instantiate(scoreTextPrefab, spawnPosition, Quaternion.identity, gameCanvas.transform).GetComponent&lt;TMP_Text&gt;();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tmpText.text = scoreReceived.ToString();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#region Game Over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public void GameOver()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{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gameOverScreen.SetActive(true);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public void RestartGame()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{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SceneManager.LoadScene(SceneManager.GetActiveScene().buildIndex);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public void MainMenu()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{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SceneManager.LoadScene(0);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public void QuitGame()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{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Application.Quit();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#if UNITY_EDITOR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UnityEditor.EditorApplication.isPlaying = false;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#endif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}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#endregion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#region Results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public void Results()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{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resultsScreen.SetActive(true);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}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#endregion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#region Pause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public void PauseGame(bool status)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{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pauseScreen.SetActive(status);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Time.timeScale = System.Convert.ToInt32(!status);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public void ResumeGame()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{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SceneManager.LoadScene(1);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Time.timeScale = System.Convert.ToInt32(true);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public void SoundVolume()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{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SoundManager.instance.ChangeSoundVolume(0.2f);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public void MusicVolume()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{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SoundManager.instance.ChangeMusicVolume(0.2f);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}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#endregion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}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 xml:space="preserve">Приложение </w:t>
      </w:r>
      <w:r>
        <w:rPr>
          <w:rFonts w:cs="Times New Roman" w:ascii="Times New Roman" w:hAnsi="Times New Roman"/>
          <w:sz w:val="28"/>
          <w:szCs w:val="28"/>
        </w:rPr>
        <w:t>Б</w:t>
      </w:r>
      <w:r>
        <w:rPr>
          <w:rFonts w:cs="Times New Roman" w:ascii="Times New Roman" w:hAnsi="Times New Roman"/>
          <w:sz w:val="28"/>
          <w:szCs w:val="28"/>
        </w:rPr>
        <w:t xml:space="preserve">. Листинг кода скрипта атаки персонажа </w:t>
      </w:r>
      <w:r>
        <w:rPr>
          <w:rFonts w:cs="Times New Roman" w:ascii="Times New Roman" w:hAnsi="Times New Roman"/>
          <w:sz w:val="28"/>
          <w:szCs w:val="28"/>
          <w:lang w:val="en-US"/>
        </w:rPr>
        <w:t>Attack.cs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using System.Collections;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using System.Collections.Generic;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using UnityEngine;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public class Attack : MonoBehaviour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en-US"/>
        </w:rPr>
        <w:t>public int attackDamage = 25;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en-US"/>
        </w:rPr>
        <w:t>public Vector2 knockback = Vector2.zero;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en-US"/>
        </w:rPr>
        <w:t>public void OnTriggerEnter2D(Collider2D collision)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val="en-US"/>
        </w:rPr>
        <w:t>Damageable damageable = collision.GetComponent&lt;Damageable&gt;();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val="en-US"/>
        </w:rPr>
        <w:t>if (damageable != null)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  <w:lang w:val="en-US"/>
        </w:rPr>
        <w:t>Vector2 deliveredKnockback = transform.parent.localScale.x &gt; 0 ? knockback : new Vector2(-knockback.x, knockback.y);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  <w:lang w:val="en-US"/>
        </w:rPr>
        <w:t>bool gotHit = damageable.Hit(attackDamage, deliveredKnockback);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jc w:val="right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Приложение </w:t>
      </w:r>
      <w:r>
        <w:rPr>
          <w:rFonts w:cs="Times New Roman" w:ascii="Times New Roman" w:hAnsi="Times New Roman"/>
          <w:sz w:val="28"/>
          <w:szCs w:val="28"/>
          <w:lang w:val="ru-RU"/>
        </w:rPr>
        <w:t>В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. </w:t>
      </w:r>
      <w:r>
        <w:rPr>
          <w:rFonts w:cs="Times New Roman" w:ascii="Times New Roman" w:hAnsi="Times New Roman"/>
          <w:sz w:val="28"/>
          <w:szCs w:val="28"/>
          <w:lang w:val="en-US"/>
        </w:rPr>
        <w:t>Папка со скриптами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28165"/>
            <wp:effectExtent l="0" t="0" r="0" b="0"/>
            <wp:wrapTopAndBottom/>
            <wp:docPr id="22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24"/>
      <w:type w:val="nextPage"/>
      <w:pgSz w:w="11906" w:h="16838"/>
      <w:pgMar w:left="1701" w:right="567" w:gutter="0" w:header="0" w:top="1134" w:footer="709" w:bottom="1134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Segoe UI"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366836720"/>
    </w:sdtPr>
    <w:sdtContent>
      <w:p>
        <w:pPr>
          <w:pStyle w:val="Footer"/>
          <w:jc w:val="right"/>
          <w:rPr>
            <w:rFonts w:ascii="Times New Roman" w:hAnsi="Times New Roman"/>
            <w:sz w:val="28"/>
            <w:szCs w:val="28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  <w:p>
    <w:pPr>
      <w:pStyle w:val="Normal"/>
      <w:widowControl/>
      <w:suppressAutoHyphens w:val="false"/>
      <w:bidi w:val="0"/>
      <w:spacing w:lineRule="auto" w:line="259" w:before="0" w:after="16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‒"/>
      <w:lvlJc w:val="left"/>
      <w:pPr>
        <w:tabs>
          <w:tab w:val="num" w:pos="0"/>
        </w:tabs>
        <w:ind w:left="1571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−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−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−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−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−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−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−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−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−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−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1"/>
    <w:uiPriority w:val="9"/>
    <w:qFormat/>
    <w:rsid w:val="00fd4ded"/>
    <w:pPr>
      <w:keepNext w:val="true"/>
      <w:keepLines/>
      <w:spacing w:lineRule="auto" w:line="240" w:before="0" w:after="480"/>
      <w:ind w:left="1134" w:right="1134"/>
      <w:jc w:val="center"/>
      <w:outlineLvl w:val="0"/>
    </w:pPr>
    <w:rPr>
      <w:rFonts w:ascii="Times New Roman" w:hAnsi="Times New Roman" w:eastAsia="" w:cs="" w:cstheme="majorBidi" w:eastAsiaTheme="majorEastAsia"/>
      <w:sz w:val="28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5f15b2"/>
    <w:pPr>
      <w:keepNext w:val="true"/>
      <w:keepLines/>
      <w:spacing w:lineRule="auto" w:line="240" w:before="360" w:after="240"/>
      <w:ind w:firstLine="709"/>
      <w:outlineLvl w:val="1"/>
    </w:pPr>
    <w:rPr>
      <w:rFonts w:ascii="Times New Roman" w:hAnsi="Times New Roman" w:eastAsia="" w:cs="" w:cstheme="majorBidi" w:eastAsiaTheme="majorEastAsia"/>
      <w:sz w:val="28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703434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Заголовок Знак"/>
    <w:basedOn w:val="DefaultParagraphFont"/>
    <w:uiPriority w:val="10"/>
    <w:qFormat/>
    <w:rsid w:val="004722fe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12" w:customStyle="1">
    <w:name w:val="ЗаголовД Знак"/>
    <w:basedOn w:val="Style11"/>
    <w:link w:val="Style22"/>
    <w:qFormat/>
    <w:rsid w:val="004722fe"/>
    <w:rPr>
      <w:rFonts w:ascii="Times New Roman" w:hAnsi="Times New Roman" w:eastAsia="" w:cs="" w:cstheme="majorBidi" w:eastAsiaTheme="majorEastAsia"/>
      <w:spacing w:val="-10"/>
      <w:kern w:val="2"/>
      <w:sz w:val="28"/>
      <w:szCs w:val="56"/>
    </w:rPr>
  </w:style>
  <w:style w:type="character" w:styleId="Hyperlink">
    <w:name w:val="Hyperlink"/>
    <w:basedOn w:val="DefaultParagraphFont"/>
    <w:uiPriority w:val="99"/>
    <w:unhideWhenUsed/>
    <w:rsid w:val="00285238"/>
    <w:rPr>
      <w:color w:themeColor="hyperlink" w:val="0563C1"/>
      <w:u w:val="single"/>
    </w:rPr>
  </w:style>
  <w:style w:type="character" w:styleId="Style13" w:customStyle="1">
    <w:name w:val="ОбычныйД Знак"/>
    <w:basedOn w:val="DefaultParagraphFont"/>
    <w:link w:val="Style23"/>
    <w:qFormat/>
    <w:rsid w:val="005f15b2"/>
    <w:rPr>
      <w:rFonts w:ascii="Times New Roman" w:hAnsi="Times New Roman"/>
      <w:sz w:val="28"/>
    </w:rPr>
  </w:style>
  <w:style w:type="character" w:styleId="1" w:customStyle="1">
    <w:name w:val="Неразрешенное упоминание1"/>
    <w:basedOn w:val="DefaultParagraphFont"/>
    <w:uiPriority w:val="99"/>
    <w:semiHidden/>
    <w:unhideWhenUsed/>
    <w:qFormat/>
    <w:rsid w:val="00285238"/>
    <w:rPr>
      <w:color w:val="605E5C"/>
      <w:shd w:fill="E1DFDD" w:val="clear"/>
    </w:rPr>
  </w:style>
  <w:style w:type="character" w:styleId="Style14" w:customStyle="1">
    <w:name w:val="Основной текст Знак"/>
    <w:basedOn w:val="DefaultParagraphFont"/>
    <w:semiHidden/>
    <w:qFormat/>
    <w:rsid w:val="009d6449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2" w:customStyle="1">
    <w:name w:val="Заголовок 2 Знак"/>
    <w:basedOn w:val="DefaultParagraphFont"/>
    <w:uiPriority w:val="9"/>
    <w:qFormat/>
    <w:rsid w:val="005f15b2"/>
    <w:rPr>
      <w:rFonts w:ascii="Times New Roman" w:hAnsi="Times New Roman" w:eastAsia="" w:cs="" w:cstheme="majorBidi" w:eastAsiaTheme="majorEastAsia"/>
      <w:sz w:val="28"/>
      <w:szCs w:val="26"/>
    </w:rPr>
  </w:style>
  <w:style w:type="character" w:styleId="11" w:customStyle="1">
    <w:name w:val="Заголовок 1 Знак"/>
    <w:basedOn w:val="DefaultParagraphFont"/>
    <w:uiPriority w:val="9"/>
    <w:qFormat/>
    <w:rsid w:val="00fd4ded"/>
    <w:rPr>
      <w:rFonts w:ascii="Times New Roman" w:hAnsi="Times New Roman" w:eastAsia="" w:cs="" w:cstheme="majorBidi" w:eastAsiaTheme="majorEastAsia"/>
      <w:sz w:val="28"/>
      <w:szCs w:val="32"/>
    </w:rPr>
  </w:style>
  <w:style w:type="character" w:styleId="21" w:customStyle="1">
    <w:name w:val="Неразрешенное упоминание2"/>
    <w:basedOn w:val="DefaultParagraphFont"/>
    <w:uiPriority w:val="99"/>
    <w:semiHidden/>
    <w:unhideWhenUsed/>
    <w:qFormat/>
    <w:rsid w:val="00fa39f6"/>
    <w:rPr>
      <w:color w:val="605E5C"/>
      <w:shd w:fill="E1DFDD" w:val="clear"/>
    </w:rPr>
  </w:style>
  <w:style w:type="character" w:styleId="Style15" w:customStyle="1">
    <w:name w:val="Обычный (веб) Знак"/>
    <w:basedOn w:val="DefaultParagraphFont"/>
    <w:link w:val="NormalWeb"/>
    <w:uiPriority w:val="99"/>
    <w:qFormat/>
    <w:rsid w:val="00df404f"/>
    <w:rPr>
      <w:rFonts w:ascii="Times New Roman" w:hAnsi="Times New Roman" w:cs="Times New Roman"/>
      <w:sz w:val="24"/>
      <w:szCs w:val="24"/>
    </w:rPr>
  </w:style>
  <w:style w:type="character" w:styleId="Style16" w:customStyle="1">
    <w:name w:val="Основной текст с отступом Знак"/>
    <w:basedOn w:val="DefaultParagraphFont"/>
    <w:qFormat/>
    <w:rsid w:val="00ec7ce1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7" w:customStyle="1">
    <w:name w:val="Верхний колонтитул Знак"/>
    <w:basedOn w:val="DefaultParagraphFont"/>
    <w:uiPriority w:val="99"/>
    <w:qFormat/>
    <w:rsid w:val="00d70609"/>
    <w:rPr/>
  </w:style>
  <w:style w:type="character" w:styleId="Style18" w:customStyle="1">
    <w:name w:val="Нижний колонтитул Знак"/>
    <w:basedOn w:val="DefaultParagraphFont"/>
    <w:uiPriority w:val="99"/>
    <w:qFormat/>
    <w:rsid w:val="00d70609"/>
    <w:rPr/>
  </w:style>
  <w:style w:type="character" w:styleId="3" w:customStyle="1">
    <w:name w:val="Заголовок 3 Знак"/>
    <w:basedOn w:val="DefaultParagraphFont"/>
    <w:uiPriority w:val="9"/>
    <w:qFormat/>
    <w:rsid w:val="00703434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Style19" w:customStyle="1">
    <w:name w:val="Ссылка указателя"/>
    <w:qFormat/>
    <w:rsid w:val="007a23a1"/>
    <w:rPr/>
  </w:style>
  <w:style w:type="character" w:styleId="Strong">
    <w:name w:val="Strong"/>
    <w:basedOn w:val="DefaultParagraphFont"/>
    <w:qFormat/>
    <w:rsid w:val="007d335f"/>
    <w:rPr>
      <w:b/>
      <w:bCs/>
    </w:rPr>
  </w:style>
  <w:style w:type="character" w:styleId="Emphasis">
    <w:name w:val="Emphasis"/>
    <w:qFormat/>
    <w:rPr>
      <w:i/>
      <w:iCs/>
    </w:rPr>
  </w:style>
  <w:style w:type="paragraph" w:styleId="Style2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Style14"/>
    <w:semiHidden/>
    <w:rsid w:val="009d6449"/>
    <w:pPr>
      <w:spacing w:lineRule="auto" w:line="360" w:before="0" w:after="0"/>
      <w:ind w:firstLine="720"/>
      <w:jc w:val="center"/>
    </w:pPr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link w:val="Style11"/>
    <w:uiPriority w:val="10"/>
    <w:qFormat/>
    <w:rsid w:val="004722fe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1">
    <w:name w:val="index heading1"/>
    <w:basedOn w:val="Title"/>
    <w:qFormat/>
    <w:pPr/>
    <w:rPr/>
  </w:style>
  <w:style w:type="paragraph" w:styleId="Style22" w:customStyle="1">
    <w:name w:val="ЗаголовД"/>
    <w:basedOn w:val="Title"/>
    <w:link w:val="Style12"/>
    <w:qFormat/>
    <w:rsid w:val="004722fe"/>
    <w:pPr>
      <w:spacing w:lineRule="auto" w:line="360"/>
      <w:ind w:firstLine="851"/>
    </w:pPr>
    <w:rPr>
      <w:rFonts w:ascii="Times New Roman" w:hAnsi="Times New Roman"/>
      <w:sz w:val="28"/>
    </w:rPr>
  </w:style>
  <w:style w:type="paragraph" w:styleId="Style23" w:customStyle="1">
    <w:name w:val="ОбычныйД"/>
    <w:basedOn w:val="Normal"/>
    <w:link w:val="Style13"/>
    <w:qFormat/>
    <w:rsid w:val="005f15b2"/>
    <w:pPr>
      <w:spacing w:lineRule="auto" w:line="360" w:before="0" w:after="0"/>
      <w:ind w:firstLine="709"/>
      <w:jc w:val="both"/>
    </w:pPr>
    <w:rPr>
      <w:rFonts w:ascii="Times New Roman" w:hAnsi="Times New Roman"/>
      <w:sz w:val="28"/>
    </w:rPr>
  </w:style>
  <w:style w:type="paragraph" w:styleId="NoSpacing">
    <w:name w:val="No Spacing"/>
    <w:uiPriority w:val="1"/>
    <w:qFormat/>
    <w:rsid w:val="009d6449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Caption11" w:customStyle="1">
    <w:name w:val="caption11"/>
    <w:basedOn w:val="Normal"/>
    <w:next w:val="Normal"/>
    <w:uiPriority w:val="35"/>
    <w:unhideWhenUsed/>
    <w:qFormat/>
    <w:rsid w:val="00331edb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NormalWeb">
    <w:name w:val="Normal (Web)"/>
    <w:basedOn w:val="Normal"/>
    <w:link w:val="Style15"/>
    <w:uiPriority w:val="99"/>
    <w:unhideWhenUsed/>
    <w:qFormat/>
    <w:rsid w:val="00654811"/>
    <w:pPr/>
    <w:rPr>
      <w:rFonts w:ascii="Times New Roman" w:hAnsi="Times New Roman" w:cs="Times New Roman"/>
      <w:sz w:val="24"/>
      <w:szCs w:val="24"/>
    </w:rPr>
  </w:style>
  <w:style w:type="paragraph" w:styleId="IndexHeading">
    <w:name w:val="Index Heading"/>
    <w:basedOn w:val="Style20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0639d5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639d5"/>
    <w:pPr>
      <w:spacing w:before="0" w:after="100"/>
    </w:pPr>
    <w:rPr/>
  </w:style>
  <w:style w:type="paragraph" w:styleId="BodyTextIndent">
    <w:name w:val="Body Text Indent"/>
    <w:basedOn w:val="Normal"/>
    <w:link w:val="Style16"/>
    <w:rsid w:val="00ec7ce1"/>
    <w:pPr>
      <w:spacing w:lineRule="auto" w:line="240" w:before="0" w:after="120"/>
      <w:ind w:left="283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12" w:customStyle="1">
    <w:name w:val="Стиль1"/>
    <w:basedOn w:val="NormalWeb"/>
    <w:qFormat/>
    <w:rsid w:val="001c689d"/>
    <w:pPr>
      <w:spacing w:lineRule="auto" w:line="360" w:before="0" w:after="0"/>
      <w:ind w:firstLine="851"/>
      <w:jc w:val="both"/>
    </w:pPr>
    <w:rPr>
      <w:rFonts w:eastAsia="Times New Roman"/>
      <w:sz w:val="28"/>
      <w:szCs w:val="28"/>
      <w:lang w:eastAsia="ru-RU"/>
    </w:rPr>
  </w:style>
  <w:style w:type="paragraph" w:styleId="Style24" w:customStyle="1">
    <w:name w:val="Колонтитул"/>
    <w:basedOn w:val="Normal"/>
    <w:qFormat/>
    <w:pPr/>
    <w:rPr/>
  </w:style>
  <w:style w:type="paragraph" w:styleId="Header">
    <w:name w:val="Header"/>
    <w:basedOn w:val="Normal"/>
    <w:link w:val="Style17"/>
    <w:uiPriority w:val="99"/>
    <w:unhideWhenUsed/>
    <w:rsid w:val="00d7060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8"/>
    <w:uiPriority w:val="99"/>
    <w:unhideWhenUsed/>
    <w:rsid w:val="00d7060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2">
    <w:name w:val="TOC 2"/>
    <w:basedOn w:val="Normal"/>
    <w:next w:val="Normal"/>
    <w:autoRedefine/>
    <w:uiPriority w:val="39"/>
    <w:unhideWhenUsed/>
    <w:rsid w:val="005373a3"/>
    <w:pPr>
      <w:spacing w:before="0" w:after="100"/>
      <w:ind w:left="220"/>
    </w:pPr>
    <w:rPr/>
  </w:style>
  <w:style w:type="paragraph" w:styleId="ListParagraph">
    <w:name w:val="List Paragraph"/>
    <w:basedOn w:val="Normal"/>
    <w:uiPriority w:val="34"/>
    <w:qFormat/>
    <w:rsid w:val="00c469ac"/>
    <w:pPr>
      <w:spacing w:before="0" w:after="160"/>
      <w:ind w:left="720"/>
      <w:contextualSpacing/>
    </w:pPr>
    <w:rPr/>
  </w:style>
  <w:style w:type="paragraph" w:styleId="Style25" w:customStyle="1">
    <w:name w:val="Содержимое таблицы"/>
    <w:basedOn w:val="Normal"/>
    <w:qFormat/>
    <w:rsid w:val="007741ef"/>
    <w:pPr>
      <w:widowControl w:val="false"/>
      <w:suppressLineNumbers/>
    </w:pPr>
    <w:rPr/>
  </w:style>
  <w:style w:type="paragraph" w:styleId="Caption111" w:customStyle="1">
    <w:name w:val="caption111"/>
    <w:basedOn w:val="Normal"/>
    <w:next w:val="Normal"/>
    <w:uiPriority w:val="35"/>
    <w:unhideWhenUsed/>
    <w:qFormat/>
    <w:rsid w:val="007741ef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9c0854"/>
    <w:pPr>
      <w:spacing w:before="0" w:after="100"/>
      <w:ind w:left="440"/>
    </w:pPr>
    <w:rPr/>
  </w:style>
  <w:style w:type="paragraph" w:styleId="Style26" w:customStyle="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f0">
    <w:name w:val="Table Grid"/>
    <w:basedOn w:val="a1"/>
    <w:uiPriority w:val="39"/>
    <w:rsid w:val="00274fb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hyperlink" Target="https://market.yandex.ru/catalog--nekhudozhestvennaia-literatura/20598950/list?hid=18540670&amp;glfilter=7893318%3A14290303" TargetMode="External"/><Relationship Id="rId21" Type="http://schemas.openxmlformats.org/officeDocument/2006/relationships/hyperlink" Target="url: https://blog.skillfactory.ru/glossary/godot-engine/?ysclid=l3fwi7btoa/" TargetMode="External"/><Relationship Id="rId22" Type="http://schemas.openxmlformats.org/officeDocument/2006/relationships/hyperlink" Target="url: https://ru.wikipedia.org/wiki/Godot/" TargetMode="External"/><Relationship Id="rId23" Type="http://schemas.openxmlformats.org/officeDocument/2006/relationships/image" Target="media/image19.png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<Relationship Id="rId2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54104-21CF-429C-B12F-871D618CC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Application>LibreOffice/7.6.0.3$Windows_X86_64 LibreOffice_project/69edd8b8ebc41d00b4de3915dc82f8f0fc3b6265</Application>
  <AppVersion>15.0000</AppVersion>
  <Pages>40</Pages>
  <Words>4499</Words>
  <Characters>31534</Characters>
  <CharactersWithSpaces>36413</CharactersWithSpaces>
  <Paragraphs>580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2022-06-02T07:03:00Z</dcterms:created>
  <dc:creator>Александр Листман</dc:creator>
  <dc:description/>
  <dc:language>ru-RU</dc:language>
  <cp:lastModifiedBy/>
  <dcterms:modified xsi:type="dcterms:W3CDTF">2025-06-04T10:56:23Z</dcterms:modified>
  <cp:revision>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