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09E" w:rsidRPr="00B936E3" w:rsidRDefault="00F902BA" w:rsidP="006752A5">
      <w:pPr>
        <w:jc w:val="center"/>
        <w:rPr>
          <w:rFonts w:ascii="Times New Roman" w:eastAsia="Times New Roman" w:hAnsi="Times New Roman" w:cs="Times New Roman"/>
          <w:caps/>
          <w:sz w:val="24"/>
          <w:szCs w:val="24"/>
        </w:rPr>
      </w:pPr>
      <w:r w:rsidRPr="00B936E3">
        <w:rPr>
          <w:rFonts w:ascii="Times New Roman" w:eastAsia="Times New Roman" w:hAnsi="Times New Roman" w:cs="Times New Roman"/>
          <w:caps/>
          <w:sz w:val="24"/>
          <w:szCs w:val="24"/>
        </w:rPr>
        <w:t>Министерство образования и науки Российской Федерации</w:t>
      </w:r>
    </w:p>
    <w:p w:rsidR="006D409E" w:rsidRPr="00B936E3" w:rsidRDefault="00F902BA" w:rsidP="006752A5">
      <w:pPr>
        <w:spacing w:after="0" w:line="360" w:lineRule="auto"/>
        <w:jc w:val="center"/>
        <w:rPr>
          <w:rFonts w:ascii="Times New Roman" w:eastAsia="Times New Roman" w:hAnsi="Times New Roman" w:cs="Times New Roman"/>
          <w:spacing w:val="-20"/>
          <w:sz w:val="24"/>
          <w:szCs w:val="24"/>
        </w:rPr>
      </w:pPr>
      <w:r w:rsidRPr="00B936E3">
        <w:rPr>
          <w:rFonts w:ascii="Times New Roman" w:eastAsia="Times New Roman" w:hAnsi="Times New Roman" w:cs="Times New Roman"/>
          <w:spacing w:val="-20"/>
          <w:sz w:val="24"/>
          <w:szCs w:val="24"/>
        </w:rPr>
        <w:t>Федеральное государственное автономное образовательное учреждение высшего образования</w:t>
      </w:r>
    </w:p>
    <w:p w:rsidR="006D409E" w:rsidRPr="00B936E3" w:rsidRDefault="00F902BA" w:rsidP="006752A5">
      <w:pPr>
        <w:spacing w:after="0" w:line="240" w:lineRule="auto"/>
        <w:jc w:val="center"/>
        <w:rPr>
          <w:rFonts w:ascii="Times New Roman" w:eastAsia="Times New Roman" w:hAnsi="Times New Roman" w:cs="Times New Roman"/>
          <w:caps/>
          <w:spacing w:val="-20"/>
          <w:sz w:val="24"/>
          <w:szCs w:val="24"/>
        </w:rPr>
      </w:pPr>
      <w:r w:rsidRPr="00B936E3">
        <w:rPr>
          <w:rFonts w:ascii="Times New Roman" w:eastAsia="Times New Roman" w:hAnsi="Times New Roman" w:cs="Times New Roman"/>
          <w:caps/>
          <w:spacing w:val="-20"/>
          <w:sz w:val="24"/>
          <w:szCs w:val="24"/>
        </w:rPr>
        <w:t>«Национальный исследовательский Томский политехнический Университет»</w:t>
      </w:r>
    </w:p>
    <w:p w:rsidR="006D409E" w:rsidRPr="00B936E3" w:rsidRDefault="006D409E" w:rsidP="006752A5">
      <w:pPr>
        <w:spacing w:after="0" w:line="240" w:lineRule="auto"/>
        <w:jc w:val="center"/>
        <w:rPr>
          <w:rFonts w:ascii="Times New Roman" w:eastAsia="Times New Roman" w:hAnsi="Times New Roman" w:cs="Times New Roman"/>
          <w:b/>
          <w:sz w:val="24"/>
          <w:szCs w:val="24"/>
        </w:rPr>
      </w:pPr>
    </w:p>
    <w:p w:rsidR="006D409E" w:rsidRPr="00B936E3" w:rsidRDefault="00F902BA" w:rsidP="006752A5">
      <w:pPr>
        <w:spacing w:after="0" w:line="240" w:lineRule="auto"/>
        <w:jc w:val="center"/>
        <w:rPr>
          <w:rFonts w:ascii="Times New Roman" w:eastAsia="Times New Roman" w:hAnsi="Times New Roman" w:cs="Times New Roman"/>
          <w:b/>
          <w:sz w:val="24"/>
          <w:szCs w:val="24"/>
        </w:rPr>
      </w:pPr>
      <w:r w:rsidRPr="00B936E3">
        <w:rPr>
          <w:rFonts w:ascii="Times New Roman" w:hAnsi="Times New Roman" w:cs="Times New Roman"/>
          <w:noProof/>
          <w:sz w:val="24"/>
          <w:szCs w:val="24"/>
        </w:rPr>
        <w:drawing>
          <wp:inline distT="0" distB="0" distL="0" distR="0">
            <wp:extent cx="937895" cy="937895"/>
            <wp:effectExtent l="0" t="0" r="0" b="0"/>
            <wp:docPr id="1" name="Рисунок 5"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C:\Users\Антон\Downloads\11.png"/>
                    <pic:cNvPicPr>
                      <a:picLocks noChangeAspect="1" noChangeArrowheads="1"/>
                    </pic:cNvPicPr>
                  </pic:nvPicPr>
                  <pic:blipFill>
                    <a:blip r:embed="rId6"/>
                    <a:stretch>
                      <a:fillRect/>
                    </a:stretch>
                  </pic:blipFill>
                  <pic:spPr bwMode="auto">
                    <a:xfrm>
                      <a:off x="0" y="0"/>
                      <a:ext cx="937895" cy="937895"/>
                    </a:xfrm>
                    <a:prstGeom prst="rect">
                      <a:avLst/>
                    </a:prstGeom>
                  </pic:spPr>
                </pic:pic>
              </a:graphicData>
            </a:graphic>
          </wp:inline>
        </w:drawing>
      </w:r>
    </w:p>
    <w:p w:rsidR="006D409E" w:rsidRPr="00B936E3" w:rsidRDefault="006D409E" w:rsidP="006752A5">
      <w:pPr>
        <w:spacing w:after="0" w:line="240" w:lineRule="auto"/>
        <w:jc w:val="center"/>
        <w:rPr>
          <w:rFonts w:ascii="Times New Roman" w:eastAsia="Times New Roman" w:hAnsi="Times New Roman" w:cs="Times New Roman"/>
          <w:b/>
          <w:sz w:val="24"/>
          <w:szCs w:val="24"/>
        </w:rPr>
      </w:pPr>
    </w:p>
    <w:p w:rsidR="006D409E" w:rsidRPr="00B936E3" w:rsidRDefault="006D409E" w:rsidP="006752A5">
      <w:pPr>
        <w:spacing w:after="0" w:line="240" w:lineRule="auto"/>
        <w:jc w:val="center"/>
        <w:rPr>
          <w:rFonts w:ascii="Times New Roman" w:eastAsia="Times New Roman" w:hAnsi="Times New Roman" w:cs="Times New Roman"/>
          <w:b/>
          <w:sz w:val="24"/>
          <w:szCs w:val="24"/>
        </w:rPr>
      </w:pPr>
    </w:p>
    <w:p w:rsidR="006D409E" w:rsidRPr="00B936E3" w:rsidRDefault="00F902BA" w:rsidP="006752A5">
      <w:pPr>
        <w:spacing w:after="0" w:line="240" w:lineRule="auto"/>
        <w:jc w:val="center"/>
        <w:rPr>
          <w:rFonts w:ascii="Times New Roman" w:eastAsia="Times New Roman" w:hAnsi="Times New Roman" w:cs="Times New Roman"/>
          <w:sz w:val="24"/>
          <w:szCs w:val="24"/>
        </w:rPr>
      </w:pPr>
      <w:r w:rsidRPr="00B936E3">
        <w:rPr>
          <w:rFonts w:ascii="Times New Roman" w:eastAsia="Times New Roman" w:hAnsi="Times New Roman" w:cs="Times New Roman"/>
          <w:sz w:val="24"/>
          <w:szCs w:val="24"/>
        </w:rPr>
        <w:t>Центр цифровых</w:t>
      </w:r>
    </w:p>
    <w:p w:rsidR="006D409E" w:rsidRPr="00B936E3" w:rsidRDefault="00F902BA" w:rsidP="006752A5">
      <w:pPr>
        <w:spacing w:after="0" w:line="240" w:lineRule="auto"/>
        <w:jc w:val="center"/>
        <w:rPr>
          <w:rFonts w:ascii="Times New Roman" w:eastAsia="Times New Roman" w:hAnsi="Times New Roman" w:cs="Times New Roman"/>
          <w:sz w:val="24"/>
          <w:szCs w:val="24"/>
        </w:rPr>
      </w:pPr>
      <w:r w:rsidRPr="00B936E3">
        <w:rPr>
          <w:rFonts w:ascii="Times New Roman" w:eastAsia="Times New Roman" w:hAnsi="Times New Roman" w:cs="Times New Roman"/>
          <w:sz w:val="24"/>
          <w:szCs w:val="24"/>
        </w:rPr>
        <w:t>образовательных технологий</w:t>
      </w: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F902BA" w:rsidP="006752A5">
      <w:pPr>
        <w:spacing w:after="0" w:line="240" w:lineRule="auto"/>
        <w:jc w:val="center"/>
        <w:rPr>
          <w:rFonts w:ascii="Times New Roman" w:eastAsia="Times New Roman" w:hAnsi="Times New Roman" w:cs="Times New Roman"/>
          <w:sz w:val="24"/>
          <w:szCs w:val="24"/>
        </w:rPr>
      </w:pPr>
      <w:r w:rsidRPr="00B936E3">
        <w:rPr>
          <w:rFonts w:ascii="Times New Roman" w:eastAsia="Times New Roman" w:hAnsi="Times New Roman" w:cs="Times New Roman"/>
          <w:sz w:val="24"/>
          <w:szCs w:val="24"/>
        </w:rPr>
        <w:t>01.03.02 «Прикладная математика и информатика»</w:t>
      </w:r>
      <w:r w:rsidRPr="00B936E3">
        <w:rPr>
          <w:rFonts w:ascii="Times New Roman" w:eastAsia="Times New Roman" w:hAnsi="Times New Roman" w:cs="Times New Roman"/>
          <w:sz w:val="24"/>
          <w:szCs w:val="24"/>
        </w:rPr>
        <w:br/>
      </w: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b/>
          <w:sz w:val="24"/>
          <w:szCs w:val="24"/>
        </w:rPr>
      </w:pPr>
    </w:p>
    <w:p w:rsidR="006D409E" w:rsidRPr="00B936E3" w:rsidRDefault="00F744DD" w:rsidP="006752A5">
      <w:pPr>
        <w:spacing w:after="0" w:line="240" w:lineRule="auto"/>
        <w:jc w:val="center"/>
        <w:rPr>
          <w:rFonts w:ascii="Times New Roman" w:eastAsia="Times New Roman" w:hAnsi="Times New Roman" w:cs="Times New Roman"/>
          <w:caps/>
          <w:sz w:val="24"/>
          <w:szCs w:val="24"/>
        </w:rPr>
      </w:pPr>
      <w:r w:rsidRPr="00B936E3">
        <w:rPr>
          <w:rFonts w:ascii="Times New Roman" w:eastAsia="Times New Roman" w:hAnsi="Times New Roman" w:cs="Times New Roman"/>
          <w:caps/>
          <w:sz w:val="24"/>
          <w:szCs w:val="24"/>
        </w:rPr>
        <w:t xml:space="preserve">Лабораторная работа № </w:t>
      </w:r>
      <w:r w:rsidR="006C0357">
        <w:rPr>
          <w:rFonts w:ascii="Times New Roman" w:eastAsia="Times New Roman" w:hAnsi="Times New Roman" w:cs="Times New Roman"/>
          <w:caps/>
          <w:sz w:val="24"/>
          <w:szCs w:val="24"/>
        </w:rPr>
        <w:t>6</w:t>
      </w:r>
      <w:bookmarkStart w:id="0" w:name="_GoBack"/>
      <w:bookmarkEnd w:id="0"/>
    </w:p>
    <w:p w:rsidR="006D409E" w:rsidRPr="00B936E3" w:rsidRDefault="006D409E" w:rsidP="006752A5">
      <w:pPr>
        <w:spacing w:after="0" w:line="240" w:lineRule="auto"/>
        <w:jc w:val="center"/>
        <w:rPr>
          <w:rFonts w:ascii="Times New Roman" w:eastAsia="Times New Roman" w:hAnsi="Times New Roman" w:cs="Times New Roman"/>
          <w:color w:val="FF0000"/>
          <w:sz w:val="24"/>
          <w:szCs w:val="24"/>
        </w:rPr>
      </w:pPr>
    </w:p>
    <w:p w:rsidR="006D409E" w:rsidRPr="00B936E3" w:rsidRDefault="00F902BA" w:rsidP="006752A5">
      <w:pPr>
        <w:spacing w:after="0" w:line="240" w:lineRule="auto"/>
        <w:jc w:val="center"/>
        <w:rPr>
          <w:rFonts w:ascii="Times New Roman" w:eastAsia="Times New Roman" w:hAnsi="Times New Roman" w:cs="Times New Roman"/>
          <w:color w:val="FF0000"/>
          <w:sz w:val="24"/>
          <w:szCs w:val="24"/>
        </w:rPr>
      </w:pPr>
      <w:r w:rsidRPr="00B936E3">
        <w:rPr>
          <w:rFonts w:ascii="Times New Roman" w:eastAsia="Times New Roman" w:hAnsi="Times New Roman" w:cs="Times New Roman"/>
          <w:color w:val="FF0000"/>
          <w:sz w:val="24"/>
          <w:szCs w:val="24"/>
        </w:rPr>
        <w:br/>
      </w:r>
    </w:p>
    <w:p w:rsidR="006D409E" w:rsidRPr="00B936E3" w:rsidRDefault="00F902BA" w:rsidP="006752A5">
      <w:pPr>
        <w:spacing w:after="0" w:line="240" w:lineRule="auto"/>
        <w:jc w:val="center"/>
        <w:rPr>
          <w:rFonts w:ascii="Times New Roman" w:eastAsia="Times New Roman" w:hAnsi="Times New Roman" w:cs="Times New Roman"/>
          <w:b/>
          <w:sz w:val="24"/>
          <w:szCs w:val="24"/>
        </w:rPr>
      </w:pPr>
      <w:r w:rsidRPr="00B936E3">
        <w:rPr>
          <w:rFonts w:ascii="Times New Roman" w:eastAsia="Times New Roman" w:hAnsi="Times New Roman" w:cs="Times New Roman"/>
          <w:sz w:val="24"/>
          <w:szCs w:val="24"/>
        </w:rPr>
        <w:t>по дисциплине:</w:t>
      </w:r>
    </w:p>
    <w:p w:rsidR="006D409E" w:rsidRPr="00B936E3" w:rsidRDefault="00344967" w:rsidP="006752A5">
      <w:pPr>
        <w:spacing w:after="0" w:line="240" w:lineRule="auto"/>
        <w:jc w:val="center"/>
        <w:rPr>
          <w:rFonts w:ascii="Times New Roman" w:eastAsia="Times New Roman" w:hAnsi="Times New Roman" w:cs="Times New Roman"/>
          <w:b/>
          <w:sz w:val="24"/>
          <w:szCs w:val="24"/>
        </w:rPr>
      </w:pPr>
      <w:r w:rsidRPr="00B936E3">
        <w:rPr>
          <w:rFonts w:ascii="Times New Roman" w:eastAsia="Times New Roman" w:hAnsi="Times New Roman" w:cs="Times New Roman"/>
          <w:b/>
          <w:sz w:val="24"/>
          <w:szCs w:val="24"/>
        </w:rPr>
        <w:t>Компьютерный анализ данных</w:t>
      </w:r>
    </w:p>
    <w:p w:rsidR="00344967" w:rsidRPr="00B936E3" w:rsidRDefault="00344967" w:rsidP="006752A5">
      <w:pPr>
        <w:spacing w:after="0" w:line="240" w:lineRule="auto"/>
        <w:jc w:val="center"/>
        <w:rPr>
          <w:rFonts w:ascii="Times New Roman" w:eastAsia="Times New Roman" w:hAnsi="Times New Roman" w:cs="Times New Roman"/>
          <w:b/>
          <w:sz w:val="24"/>
          <w:szCs w:val="24"/>
        </w:rPr>
      </w:pPr>
    </w:p>
    <w:p w:rsidR="00344967" w:rsidRPr="00B936E3" w:rsidRDefault="00344967" w:rsidP="006752A5">
      <w:pPr>
        <w:spacing w:after="0" w:line="240" w:lineRule="auto"/>
        <w:jc w:val="center"/>
        <w:rPr>
          <w:rFonts w:ascii="Times New Roman" w:eastAsia="Times New Roman" w:hAnsi="Times New Roman" w:cs="Times New Roman"/>
          <w:sz w:val="24"/>
          <w:szCs w:val="24"/>
        </w:rPr>
      </w:pPr>
      <w:r w:rsidRPr="00B936E3">
        <w:rPr>
          <w:rFonts w:ascii="Times New Roman" w:eastAsia="Times New Roman" w:hAnsi="Times New Roman" w:cs="Times New Roman"/>
          <w:sz w:val="24"/>
          <w:szCs w:val="24"/>
        </w:rPr>
        <w:t>Вариант 3</w:t>
      </w:r>
    </w:p>
    <w:p w:rsidR="00344967" w:rsidRPr="00B936E3" w:rsidRDefault="00344967" w:rsidP="006752A5">
      <w:pPr>
        <w:spacing w:after="0" w:line="240" w:lineRule="auto"/>
        <w:jc w:val="center"/>
        <w:rPr>
          <w:rFonts w:ascii="Times New Roman" w:eastAsia="Times New Roman" w:hAnsi="Times New Roman" w:cs="Times New Roman"/>
          <w:b/>
          <w:sz w:val="24"/>
          <w:szCs w:val="24"/>
        </w:rPr>
      </w:pPr>
    </w:p>
    <w:p w:rsidR="006D409E" w:rsidRPr="00B936E3" w:rsidRDefault="006D409E" w:rsidP="006752A5">
      <w:pPr>
        <w:spacing w:after="0" w:line="240" w:lineRule="auto"/>
        <w:jc w:val="center"/>
        <w:rPr>
          <w:rFonts w:ascii="Times New Roman" w:eastAsia="Times New Roman" w:hAnsi="Times New Roman" w:cs="Times New Roman"/>
          <w:color w:val="FF0000"/>
          <w:sz w:val="24"/>
          <w:szCs w:val="24"/>
        </w:rPr>
      </w:pPr>
    </w:p>
    <w:p w:rsidR="006D409E" w:rsidRPr="00B936E3" w:rsidRDefault="006D409E" w:rsidP="006752A5">
      <w:pPr>
        <w:tabs>
          <w:tab w:val="left" w:leader="underscore" w:pos="9072"/>
        </w:tabs>
        <w:spacing w:after="0" w:line="240" w:lineRule="auto"/>
        <w:jc w:val="center"/>
        <w:rPr>
          <w:rFonts w:ascii="Times New Roman" w:eastAsia="Times New Roman" w:hAnsi="Times New Roman" w:cs="Times New Roman"/>
          <w:sz w:val="24"/>
          <w:szCs w:val="24"/>
        </w:rPr>
      </w:pPr>
    </w:p>
    <w:p w:rsidR="006D409E" w:rsidRPr="00B936E3" w:rsidRDefault="006D409E" w:rsidP="006752A5">
      <w:pPr>
        <w:tabs>
          <w:tab w:val="left" w:leader="underscore" w:pos="9072"/>
        </w:tabs>
        <w:spacing w:after="0" w:line="240" w:lineRule="auto"/>
        <w:jc w:val="center"/>
        <w:rPr>
          <w:rFonts w:ascii="Times New Roman" w:eastAsia="Times New Roman" w:hAnsi="Times New Roman" w:cs="Times New Roman"/>
          <w:sz w:val="24"/>
          <w:szCs w:val="24"/>
        </w:rPr>
      </w:pPr>
    </w:p>
    <w:p w:rsidR="006D409E" w:rsidRPr="00B936E3" w:rsidRDefault="006D409E" w:rsidP="006752A5">
      <w:pPr>
        <w:tabs>
          <w:tab w:val="left" w:leader="underscore" w:pos="9072"/>
        </w:tabs>
        <w:spacing w:after="0" w:line="240" w:lineRule="auto"/>
        <w:jc w:val="center"/>
        <w:rPr>
          <w:rFonts w:ascii="Times New Roman" w:eastAsia="Times New Roman" w:hAnsi="Times New Roman" w:cs="Times New Roman"/>
          <w:sz w:val="24"/>
          <w:szCs w:val="24"/>
        </w:rPr>
      </w:pPr>
    </w:p>
    <w:tbl>
      <w:tblPr>
        <w:tblW w:w="9870" w:type="dxa"/>
        <w:jc w:val="center"/>
        <w:tblLayout w:type="fixed"/>
        <w:tblLook w:val="04A0" w:firstRow="1" w:lastRow="0" w:firstColumn="1" w:lastColumn="0" w:noHBand="0" w:noVBand="1"/>
      </w:tblPr>
      <w:tblGrid>
        <w:gridCol w:w="1950"/>
        <w:gridCol w:w="1558"/>
        <w:gridCol w:w="284"/>
        <w:gridCol w:w="4252"/>
        <w:gridCol w:w="284"/>
        <w:gridCol w:w="1542"/>
      </w:tblGrid>
      <w:tr w:rsidR="006D409E" w:rsidRPr="00B936E3">
        <w:trPr>
          <w:trHeight w:hRule="exact" w:val="340"/>
          <w:jc w:val="center"/>
        </w:trPr>
        <w:tc>
          <w:tcPr>
            <w:tcW w:w="1950" w:type="dxa"/>
            <w:vAlign w:val="bottom"/>
          </w:tcPr>
          <w:p w:rsidR="006D409E" w:rsidRPr="00B936E3" w:rsidRDefault="00F902BA" w:rsidP="006752A5">
            <w:pPr>
              <w:widowControl w:val="0"/>
              <w:spacing w:after="0" w:line="240" w:lineRule="auto"/>
              <w:jc w:val="center"/>
              <w:rPr>
                <w:rFonts w:ascii="Times New Roman" w:eastAsia="Times New Roman" w:hAnsi="Times New Roman" w:cs="Times New Roman"/>
                <w:b/>
                <w:sz w:val="24"/>
                <w:szCs w:val="24"/>
              </w:rPr>
            </w:pPr>
            <w:r w:rsidRPr="00B936E3">
              <w:rPr>
                <w:rFonts w:ascii="Times New Roman" w:eastAsia="Times New Roman" w:hAnsi="Times New Roman" w:cs="Times New Roman"/>
                <w:b/>
                <w:sz w:val="24"/>
                <w:szCs w:val="24"/>
              </w:rPr>
              <w:t>Исполнитель:</w:t>
            </w:r>
          </w:p>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7920" w:type="dxa"/>
            <w:gridSpan w:val="5"/>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r>
      <w:tr w:rsidR="006D409E" w:rsidRPr="00B936E3">
        <w:trPr>
          <w:trHeight w:hRule="exact" w:val="340"/>
          <w:jc w:val="center"/>
        </w:trPr>
        <w:tc>
          <w:tcPr>
            <w:tcW w:w="1950" w:type="dxa"/>
            <w:vAlign w:val="bottom"/>
          </w:tcPr>
          <w:p w:rsidR="006D409E" w:rsidRPr="00B936E3" w:rsidRDefault="00F902BA" w:rsidP="006752A5">
            <w:pPr>
              <w:widowControl w:val="0"/>
              <w:spacing w:after="0" w:line="240" w:lineRule="auto"/>
              <w:jc w:val="center"/>
              <w:rPr>
                <w:rFonts w:ascii="Times New Roman" w:eastAsia="Times New Roman" w:hAnsi="Times New Roman" w:cs="Times New Roman"/>
                <w:sz w:val="24"/>
                <w:szCs w:val="24"/>
              </w:rPr>
            </w:pPr>
            <w:r w:rsidRPr="00B936E3">
              <w:rPr>
                <w:rFonts w:ascii="Times New Roman" w:eastAsia="Times New Roman" w:hAnsi="Times New Roman" w:cs="Times New Roman"/>
                <w:sz w:val="24"/>
                <w:szCs w:val="24"/>
              </w:rPr>
              <w:t>студент группы</w:t>
            </w:r>
          </w:p>
        </w:tc>
        <w:tc>
          <w:tcPr>
            <w:tcW w:w="1558" w:type="dxa"/>
            <w:vAlign w:val="bottom"/>
          </w:tcPr>
          <w:p w:rsidR="006D409E" w:rsidRPr="00B936E3" w:rsidRDefault="00F902BA" w:rsidP="006752A5">
            <w:pPr>
              <w:widowControl w:val="0"/>
              <w:spacing w:after="0" w:line="240" w:lineRule="auto"/>
              <w:jc w:val="center"/>
              <w:rPr>
                <w:rFonts w:ascii="Times New Roman" w:eastAsia="Times New Roman" w:hAnsi="Times New Roman" w:cs="Times New Roman"/>
                <w:sz w:val="24"/>
                <w:szCs w:val="24"/>
              </w:rPr>
            </w:pPr>
            <w:r w:rsidRPr="00B936E3">
              <w:rPr>
                <w:rFonts w:ascii="Times New Roman" w:eastAsia="Times New Roman" w:hAnsi="Times New Roman" w:cs="Times New Roman"/>
                <w:sz w:val="24"/>
                <w:szCs w:val="24"/>
              </w:rPr>
              <w:t>0В02</w:t>
            </w:r>
          </w:p>
        </w:tc>
        <w:tc>
          <w:tcPr>
            <w:tcW w:w="284"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4252" w:type="dxa"/>
            <w:vAlign w:val="bottom"/>
          </w:tcPr>
          <w:p w:rsidR="006D409E" w:rsidRPr="00B936E3" w:rsidRDefault="00F902BA" w:rsidP="006752A5">
            <w:pPr>
              <w:widowControl w:val="0"/>
              <w:spacing w:after="0" w:line="240" w:lineRule="auto"/>
              <w:jc w:val="center"/>
              <w:rPr>
                <w:rFonts w:ascii="Times New Roman" w:eastAsia="Times New Roman" w:hAnsi="Times New Roman" w:cs="Times New Roman"/>
                <w:sz w:val="24"/>
                <w:szCs w:val="24"/>
              </w:rPr>
            </w:pPr>
            <w:r w:rsidRPr="00B936E3">
              <w:rPr>
                <w:rFonts w:ascii="Times New Roman" w:eastAsia="Times New Roman" w:hAnsi="Times New Roman" w:cs="Times New Roman"/>
                <w:sz w:val="24"/>
                <w:szCs w:val="24"/>
              </w:rPr>
              <w:t>Редько Дмитрий Александрович</w:t>
            </w:r>
          </w:p>
        </w:tc>
        <w:tc>
          <w:tcPr>
            <w:tcW w:w="284"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1542"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lang w:val="en-US"/>
              </w:rPr>
            </w:pPr>
          </w:p>
        </w:tc>
      </w:tr>
      <w:tr w:rsidR="006D409E" w:rsidRPr="00B936E3">
        <w:trPr>
          <w:trHeight w:hRule="exact" w:val="340"/>
          <w:jc w:val="center"/>
        </w:trPr>
        <w:tc>
          <w:tcPr>
            <w:tcW w:w="1950"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1558" w:type="dxa"/>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284"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4252" w:type="dxa"/>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284"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1542" w:type="dxa"/>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r>
      <w:tr w:rsidR="006D409E" w:rsidRPr="00B936E3">
        <w:trPr>
          <w:trHeight w:hRule="exact" w:val="340"/>
          <w:jc w:val="center"/>
        </w:trPr>
        <w:tc>
          <w:tcPr>
            <w:tcW w:w="1950" w:type="dxa"/>
            <w:vAlign w:val="bottom"/>
          </w:tcPr>
          <w:p w:rsidR="006D409E" w:rsidRPr="00B936E3" w:rsidRDefault="00F902BA" w:rsidP="006752A5">
            <w:pPr>
              <w:widowControl w:val="0"/>
              <w:spacing w:after="0" w:line="240" w:lineRule="auto"/>
              <w:jc w:val="center"/>
              <w:rPr>
                <w:rFonts w:ascii="Times New Roman" w:eastAsia="Times New Roman" w:hAnsi="Times New Roman" w:cs="Times New Roman"/>
                <w:b/>
                <w:sz w:val="24"/>
                <w:szCs w:val="24"/>
              </w:rPr>
            </w:pPr>
            <w:r w:rsidRPr="00B936E3">
              <w:rPr>
                <w:rFonts w:ascii="Times New Roman" w:eastAsia="Times New Roman" w:hAnsi="Times New Roman" w:cs="Times New Roman"/>
                <w:b/>
                <w:sz w:val="24"/>
                <w:szCs w:val="24"/>
              </w:rPr>
              <w:t>Руководитель:</w:t>
            </w:r>
          </w:p>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7920" w:type="dxa"/>
            <w:gridSpan w:val="5"/>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r>
      <w:tr w:rsidR="006D409E" w:rsidRPr="00B936E3">
        <w:trPr>
          <w:trHeight w:hRule="exact" w:val="340"/>
          <w:jc w:val="center"/>
        </w:trPr>
        <w:tc>
          <w:tcPr>
            <w:tcW w:w="1950" w:type="dxa"/>
            <w:vAlign w:val="bottom"/>
          </w:tcPr>
          <w:p w:rsidR="006D409E" w:rsidRPr="00B936E3" w:rsidRDefault="00F902BA" w:rsidP="006752A5">
            <w:pPr>
              <w:widowControl w:val="0"/>
              <w:spacing w:after="0" w:line="240" w:lineRule="auto"/>
              <w:jc w:val="center"/>
              <w:rPr>
                <w:rFonts w:ascii="Times New Roman" w:eastAsia="Times New Roman" w:hAnsi="Times New Roman" w:cs="Times New Roman"/>
                <w:sz w:val="24"/>
                <w:szCs w:val="24"/>
              </w:rPr>
            </w:pPr>
            <w:r w:rsidRPr="00B936E3">
              <w:rPr>
                <w:rFonts w:ascii="Times New Roman" w:eastAsia="Times New Roman" w:hAnsi="Times New Roman" w:cs="Times New Roman"/>
                <w:sz w:val="24"/>
                <w:szCs w:val="24"/>
              </w:rPr>
              <w:t>преподаватель</w:t>
            </w:r>
          </w:p>
        </w:tc>
        <w:tc>
          <w:tcPr>
            <w:tcW w:w="1558"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284"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4252" w:type="dxa"/>
            <w:vAlign w:val="bottom"/>
          </w:tcPr>
          <w:p w:rsidR="006D409E" w:rsidRPr="00B936E3" w:rsidRDefault="00344967" w:rsidP="006752A5">
            <w:pPr>
              <w:widowControl w:val="0"/>
              <w:spacing w:after="0" w:line="240" w:lineRule="auto"/>
              <w:jc w:val="center"/>
              <w:rPr>
                <w:rFonts w:ascii="Times New Roman" w:eastAsia="Times New Roman" w:hAnsi="Times New Roman" w:cs="Times New Roman"/>
                <w:sz w:val="24"/>
                <w:szCs w:val="24"/>
              </w:rPr>
            </w:pPr>
            <w:proofErr w:type="spellStart"/>
            <w:r w:rsidRPr="00B936E3">
              <w:rPr>
                <w:rFonts w:ascii="Times New Roman" w:eastAsia="Times New Roman" w:hAnsi="Times New Roman" w:cs="Times New Roman"/>
                <w:sz w:val="24"/>
                <w:szCs w:val="24"/>
              </w:rPr>
              <w:t>Кочегуров</w:t>
            </w:r>
            <w:proofErr w:type="spellEnd"/>
            <w:r w:rsidRPr="00B936E3">
              <w:rPr>
                <w:rFonts w:ascii="Times New Roman" w:eastAsia="Times New Roman" w:hAnsi="Times New Roman" w:cs="Times New Roman"/>
                <w:sz w:val="24"/>
                <w:szCs w:val="24"/>
              </w:rPr>
              <w:t xml:space="preserve"> Александр Иванович</w:t>
            </w:r>
          </w:p>
        </w:tc>
        <w:tc>
          <w:tcPr>
            <w:tcW w:w="284"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1542"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r>
      <w:tr w:rsidR="006D409E" w:rsidRPr="00B936E3">
        <w:trPr>
          <w:trHeight w:hRule="exact" w:val="340"/>
          <w:jc w:val="center"/>
        </w:trPr>
        <w:tc>
          <w:tcPr>
            <w:tcW w:w="1950"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1558" w:type="dxa"/>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284"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4252" w:type="dxa"/>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284" w:type="dxa"/>
            <w:vAlign w:val="bottom"/>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c>
          <w:tcPr>
            <w:tcW w:w="1542" w:type="dxa"/>
          </w:tcPr>
          <w:p w:rsidR="006D409E" w:rsidRPr="00B936E3" w:rsidRDefault="006D409E" w:rsidP="006752A5">
            <w:pPr>
              <w:widowControl w:val="0"/>
              <w:spacing w:after="0" w:line="240" w:lineRule="auto"/>
              <w:jc w:val="center"/>
              <w:rPr>
                <w:rFonts w:ascii="Times New Roman" w:eastAsia="Times New Roman" w:hAnsi="Times New Roman" w:cs="Times New Roman"/>
                <w:sz w:val="24"/>
                <w:szCs w:val="24"/>
              </w:rPr>
            </w:pPr>
          </w:p>
        </w:tc>
      </w:tr>
    </w:tbl>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6D409E" w:rsidP="006752A5">
      <w:pPr>
        <w:spacing w:after="0" w:line="240" w:lineRule="auto"/>
        <w:jc w:val="center"/>
        <w:rPr>
          <w:rFonts w:ascii="Times New Roman" w:eastAsia="Times New Roman" w:hAnsi="Times New Roman" w:cs="Times New Roman"/>
          <w:sz w:val="24"/>
          <w:szCs w:val="24"/>
        </w:rPr>
      </w:pPr>
    </w:p>
    <w:p w:rsidR="006D409E" w:rsidRPr="00B936E3" w:rsidRDefault="00F902BA" w:rsidP="006752A5">
      <w:pPr>
        <w:spacing w:after="0" w:line="240" w:lineRule="auto"/>
        <w:jc w:val="center"/>
        <w:rPr>
          <w:rFonts w:ascii="Times New Roman" w:hAnsi="Times New Roman" w:cs="Times New Roman"/>
          <w:sz w:val="24"/>
          <w:szCs w:val="24"/>
        </w:rPr>
      </w:pPr>
      <w:r w:rsidRPr="00B936E3">
        <w:rPr>
          <w:rFonts w:ascii="Times New Roman" w:eastAsia="Times New Roman" w:hAnsi="Times New Roman" w:cs="Times New Roman"/>
          <w:sz w:val="24"/>
          <w:szCs w:val="24"/>
        </w:rPr>
        <w:t>Томск — 2023</w:t>
      </w:r>
    </w:p>
    <w:p w:rsidR="00F744DD" w:rsidRPr="00B936E3" w:rsidRDefault="00F744DD" w:rsidP="007F29F5">
      <w:pPr>
        <w:spacing w:after="0" w:line="240" w:lineRule="auto"/>
        <w:jc w:val="both"/>
        <w:rPr>
          <w:rFonts w:ascii="Times New Roman" w:hAnsi="Times New Roman" w:cs="Times New Roman"/>
          <w:color w:val="000000"/>
          <w:sz w:val="24"/>
          <w:szCs w:val="24"/>
        </w:rPr>
      </w:pPr>
    </w:p>
    <w:p w:rsidR="000B3AD5" w:rsidRPr="00B936E3" w:rsidRDefault="000B3AD5" w:rsidP="007F29F5">
      <w:pPr>
        <w:spacing w:after="0" w:line="240" w:lineRule="auto"/>
        <w:jc w:val="both"/>
        <w:rPr>
          <w:rFonts w:ascii="Times New Roman" w:hAnsi="Times New Roman" w:cs="Times New Roman"/>
          <w:b/>
          <w:color w:val="000000"/>
          <w:sz w:val="24"/>
          <w:szCs w:val="24"/>
        </w:rPr>
      </w:pPr>
      <w:r w:rsidRPr="00B936E3">
        <w:rPr>
          <w:rFonts w:ascii="Times New Roman" w:hAnsi="Times New Roman" w:cs="Times New Roman"/>
          <w:b/>
          <w:color w:val="000000"/>
          <w:sz w:val="24"/>
          <w:szCs w:val="24"/>
        </w:rPr>
        <w:t>Задание</w:t>
      </w:r>
    </w:p>
    <w:p w:rsidR="007F29F5" w:rsidRPr="00B936E3" w:rsidRDefault="007F29F5" w:rsidP="007F29F5">
      <w:pPr>
        <w:spacing w:after="0" w:line="240" w:lineRule="auto"/>
        <w:jc w:val="both"/>
        <w:rPr>
          <w:rFonts w:ascii="Times New Roman" w:hAnsi="Times New Roman" w:cs="Times New Roman"/>
          <w:b/>
          <w:color w:val="000000"/>
          <w:sz w:val="24"/>
          <w:szCs w:val="24"/>
        </w:rPr>
      </w:pPr>
    </w:p>
    <w:p w:rsidR="00D32E28" w:rsidRPr="00D32E28" w:rsidRDefault="00D32E28" w:rsidP="00D32E28">
      <w:pPr>
        <w:pStyle w:val="a8"/>
        <w:numPr>
          <w:ilvl w:val="0"/>
          <w:numId w:val="12"/>
        </w:numPr>
        <w:spacing w:after="0" w:line="240" w:lineRule="auto"/>
        <w:jc w:val="both"/>
        <w:rPr>
          <w:rFonts w:ascii="Times New Roman" w:hAnsi="Times New Roman" w:cs="Times New Roman"/>
          <w:color w:val="000000"/>
          <w:sz w:val="28"/>
          <w:szCs w:val="28"/>
        </w:rPr>
      </w:pPr>
      <w:r w:rsidRPr="00D32E28">
        <w:rPr>
          <w:rFonts w:ascii="Times New Roman" w:hAnsi="Times New Roman" w:cs="Times New Roman"/>
          <w:sz w:val="28"/>
          <w:szCs w:val="28"/>
        </w:rPr>
        <w:t xml:space="preserve">Сгенерировать случайную последовательность с заданными параметрами. </w:t>
      </w:r>
    </w:p>
    <w:p w:rsidR="00D32E28" w:rsidRPr="00D32E28" w:rsidRDefault="00D32E28" w:rsidP="00D32E28">
      <w:pPr>
        <w:pStyle w:val="a8"/>
        <w:numPr>
          <w:ilvl w:val="0"/>
          <w:numId w:val="12"/>
        </w:numPr>
        <w:spacing w:after="0" w:line="240" w:lineRule="auto"/>
        <w:jc w:val="both"/>
        <w:rPr>
          <w:rFonts w:ascii="Times New Roman" w:hAnsi="Times New Roman" w:cs="Times New Roman"/>
          <w:color w:val="000000"/>
          <w:sz w:val="28"/>
          <w:szCs w:val="28"/>
        </w:rPr>
      </w:pPr>
      <w:r w:rsidRPr="00D32E28">
        <w:rPr>
          <w:rFonts w:ascii="Times New Roman" w:hAnsi="Times New Roman" w:cs="Times New Roman"/>
          <w:sz w:val="28"/>
          <w:szCs w:val="28"/>
        </w:rPr>
        <w:t xml:space="preserve">Исходя из отмеченных ниже условий проведения спектрального анализа, разбить реализацию случайного процесса на необходимое число участков и оценить временные затраты при непосредственном использовании для оценки энергетического спектра дискретного преобразования Фурье (ДПФ). При больших временных затратах воспользоваться алгоритмом БПФ. При необходимости для определения первичной оценки спектральной плотности составить программу вычисления ДПФ. Определить и построить сглаженную оценку спектральной плотности. </w:t>
      </w:r>
    </w:p>
    <w:p w:rsidR="00D32E28" w:rsidRPr="00D32E28" w:rsidRDefault="00D32E28" w:rsidP="00D32E28">
      <w:pPr>
        <w:pStyle w:val="a8"/>
        <w:numPr>
          <w:ilvl w:val="0"/>
          <w:numId w:val="12"/>
        </w:numPr>
        <w:spacing w:after="0" w:line="240" w:lineRule="auto"/>
        <w:jc w:val="both"/>
        <w:rPr>
          <w:rFonts w:ascii="Times New Roman" w:hAnsi="Times New Roman" w:cs="Times New Roman"/>
          <w:color w:val="000000"/>
          <w:sz w:val="28"/>
          <w:szCs w:val="28"/>
        </w:rPr>
      </w:pPr>
      <w:r w:rsidRPr="00D32E28">
        <w:rPr>
          <w:rFonts w:ascii="Times New Roman" w:hAnsi="Times New Roman" w:cs="Times New Roman"/>
          <w:sz w:val="28"/>
          <w:szCs w:val="28"/>
        </w:rPr>
        <w:t xml:space="preserve">При необходимости для определения первичной оценки спектральной плотности составить программу вычисления ДПФ. Определить и построить сглаженную оценку спектральной плотности в соответствии. </w:t>
      </w:r>
    </w:p>
    <w:p w:rsidR="00D32E28" w:rsidRPr="00D32E28" w:rsidRDefault="00D32E28" w:rsidP="00D32E28">
      <w:pPr>
        <w:pStyle w:val="a8"/>
        <w:numPr>
          <w:ilvl w:val="0"/>
          <w:numId w:val="12"/>
        </w:numPr>
        <w:spacing w:after="0" w:line="240" w:lineRule="auto"/>
        <w:jc w:val="both"/>
        <w:rPr>
          <w:rFonts w:ascii="Times New Roman" w:hAnsi="Times New Roman" w:cs="Times New Roman"/>
          <w:color w:val="000000"/>
          <w:sz w:val="28"/>
          <w:szCs w:val="28"/>
        </w:rPr>
      </w:pPr>
      <w:r w:rsidRPr="00D32E28">
        <w:rPr>
          <w:rFonts w:ascii="Times New Roman" w:hAnsi="Times New Roman" w:cs="Times New Roman"/>
          <w:sz w:val="28"/>
          <w:szCs w:val="28"/>
        </w:rPr>
        <w:t xml:space="preserve">Осуществить дополнительное сглаживание выделенных отрезков процесса выбранным временным окном и построить с учетом выполнения п. 3 оценку энергетического спектра. </w:t>
      </w:r>
    </w:p>
    <w:p w:rsidR="007F29F5" w:rsidRPr="00D32E28" w:rsidRDefault="00D32E28" w:rsidP="00D32E28">
      <w:pPr>
        <w:pStyle w:val="a8"/>
        <w:numPr>
          <w:ilvl w:val="0"/>
          <w:numId w:val="12"/>
        </w:numPr>
        <w:spacing w:after="0" w:line="240" w:lineRule="auto"/>
        <w:jc w:val="both"/>
        <w:rPr>
          <w:rFonts w:ascii="Times New Roman" w:hAnsi="Times New Roman" w:cs="Times New Roman"/>
          <w:color w:val="000000"/>
          <w:sz w:val="28"/>
          <w:szCs w:val="28"/>
        </w:rPr>
      </w:pPr>
      <w:r w:rsidRPr="00D32E28">
        <w:rPr>
          <w:rFonts w:ascii="Times New Roman" w:hAnsi="Times New Roman" w:cs="Times New Roman"/>
          <w:sz w:val="28"/>
          <w:szCs w:val="28"/>
        </w:rPr>
        <w:t>На построенные оценки энергетического спектра в соответствии с заданным уровнем значимости α нанести доверительные интервалы. Провести анализ и дать интерпретацию полученных результатов.</w:t>
      </w:r>
    </w:p>
    <w:p w:rsidR="00D32E28" w:rsidRDefault="00D32E28" w:rsidP="00D32E28">
      <w:pPr>
        <w:spacing w:after="0" w:line="240" w:lineRule="auto"/>
        <w:jc w:val="both"/>
        <w:rPr>
          <w:rFonts w:ascii="Times New Roman" w:hAnsi="Times New Roman" w:cs="Times New Roman"/>
          <w:color w:val="000000"/>
          <w:sz w:val="28"/>
          <w:szCs w:val="28"/>
        </w:rPr>
      </w:pPr>
    </w:p>
    <w:p w:rsidR="00D32E28" w:rsidRPr="00D32E28" w:rsidRDefault="00D32E28" w:rsidP="00D32E28">
      <w:pPr>
        <w:spacing w:after="0" w:line="240" w:lineRule="auto"/>
        <w:jc w:val="both"/>
        <w:rPr>
          <w:rFonts w:ascii="Times New Roman" w:hAnsi="Times New Roman" w:cs="Times New Roman"/>
          <w:b/>
          <w:color w:val="000000"/>
          <w:sz w:val="28"/>
          <w:szCs w:val="28"/>
        </w:rPr>
      </w:pPr>
      <w:r w:rsidRPr="00D32E28">
        <w:rPr>
          <w:rFonts w:ascii="Times New Roman" w:hAnsi="Times New Roman" w:cs="Times New Roman"/>
          <w:b/>
          <w:color w:val="000000"/>
          <w:sz w:val="28"/>
          <w:szCs w:val="28"/>
        </w:rPr>
        <w:t>Ход работы</w:t>
      </w:r>
    </w:p>
    <w:p w:rsidR="00EB5AF2" w:rsidRDefault="00EB5AF2" w:rsidP="007F29F5">
      <w:pPr>
        <w:spacing w:after="0" w:line="240" w:lineRule="auto"/>
        <w:jc w:val="both"/>
        <w:rPr>
          <w:rFonts w:ascii="Times New Roman" w:hAnsi="Times New Roman" w:cs="Times New Roman"/>
          <w:color w:val="000000"/>
          <w:sz w:val="24"/>
          <w:szCs w:val="24"/>
        </w:rPr>
      </w:pPr>
    </w:p>
    <w:p w:rsidR="00D32E28" w:rsidRDefault="00D32E28" w:rsidP="00D32E28">
      <w:pPr>
        <w:pStyle w:val="a8"/>
        <w:numPr>
          <w:ilvl w:val="0"/>
          <w:numId w:val="13"/>
        </w:numPr>
        <w:spacing w:after="0" w:line="240" w:lineRule="auto"/>
        <w:jc w:val="both"/>
        <w:rPr>
          <w:rFonts w:ascii="Times New Roman" w:hAnsi="Times New Roman" w:cs="Times New Roman"/>
          <w:color w:val="000000"/>
          <w:sz w:val="28"/>
          <w:szCs w:val="24"/>
        </w:rPr>
      </w:pPr>
      <w:r w:rsidRPr="00D32E28">
        <w:rPr>
          <w:rFonts w:ascii="Times New Roman" w:hAnsi="Times New Roman" w:cs="Times New Roman"/>
          <w:color w:val="000000"/>
          <w:sz w:val="28"/>
          <w:szCs w:val="24"/>
        </w:rPr>
        <w:t>Сгенери</w:t>
      </w:r>
      <w:r>
        <w:rPr>
          <w:rFonts w:ascii="Times New Roman" w:hAnsi="Times New Roman" w:cs="Times New Roman"/>
          <w:color w:val="000000"/>
          <w:sz w:val="28"/>
          <w:szCs w:val="24"/>
        </w:rPr>
        <w:t>руем случайную последовательность случайных чисел</w:t>
      </w:r>
    </w:p>
    <w:p w:rsidR="00D32E28" w:rsidRDefault="00D32E28" w:rsidP="00D32E28">
      <w:pPr>
        <w:spacing w:after="0" w:line="240" w:lineRule="auto"/>
        <w:jc w:val="both"/>
        <w:rPr>
          <w:rFonts w:ascii="Times New Roman" w:hAnsi="Times New Roman" w:cs="Times New Roman"/>
          <w:color w:val="000000"/>
          <w:sz w:val="28"/>
          <w:szCs w:val="24"/>
          <w:lang w:val="en-US"/>
        </w:rPr>
      </w:pPr>
      <w:r w:rsidRPr="00D32E28">
        <w:rPr>
          <w:rFonts w:ascii="Times New Roman" w:hAnsi="Times New Roman" w:cs="Times New Roman"/>
          <w:noProof/>
          <w:color w:val="000000"/>
          <w:sz w:val="28"/>
          <w:szCs w:val="24"/>
        </w:rPr>
        <w:drawing>
          <wp:inline distT="0" distB="0" distL="0" distR="0" wp14:anchorId="49838334" wp14:editId="476895B8">
            <wp:extent cx="5940425" cy="2637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37790"/>
                    </a:xfrm>
                    <a:prstGeom prst="rect">
                      <a:avLst/>
                    </a:prstGeom>
                  </pic:spPr>
                </pic:pic>
              </a:graphicData>
            </a:graphic>
          </wp:inline>
        </w:drawing>
      </w:r>
    </w:p>
    <w:p w:rsidR="00446980" w:rsidRPr="00446980" w:rsidRDefault="00446980" w:rsidP="00446980">
      <w:pPr>
        <w:spacing w:after="0" w:line="240" w:lineRule="auto"/>
        <w:rPr>
          <w:rFonts w:ascii="Times New Roman" w:hAnsi="Times New Roman" w:cs="Times New Roman"/>
          <w:color w:val="000000"/>
          <w:sz w:val="28"/>
          <w:szCs w:val="24"/>
          <w:lang w:val="en-US"/>
        </w:rPr>
      </w:pPr>
      <w:r>
        <w:rPr>
          <w:rFonts w:ascii="Times New Roman" w:hAnsi="Times New Roman" w:cs="Times New Roman"/>
          <w:color w:val="000000"/>
          <w:sz w:val="28"/>
          <w:szCs w:val="24"/>
          <w:lang w:val="en-US"/>
        </w:rPr>
        <w:br w:type="page"/>
      </w:r>
    </w:p>
    <w:p w:rsidR="00D32E28" w:rsidRDefault="00446980" w:rsidP="00446980">
      <w:pPr>
        <w:pStyle w:val="a8"/>
        <w:numPr>
          <w:ilvl w:val="0"/>
          <w:numId w:val="13"/>
        </w:numPr>
        <w:spacing w:after="0" w:line="240" w:lineRule="auto"/>
        <w:jc w:val="both"/>
        <w:rPr>
          <w:rFonts w:ascii="Times New Roman" w:hAnsi="Times New Roman" w:cs="Times New Roman"/>
          <w:color w:val="000000"/>
          <w:sz w:val="28"/>
          <w:szCs w:val="24"/>
        </w:rPr>
      </w:pPr>
      <w:r>
        <w:rPr>
          <w:rFonts w:ascii="Times New Roman" w:hAnsi="Times New Roman" w:cs="Times New Roman"/>
          <w:color w:val="000000"/>
          <w:sz w:val="28"/>
          <w:szCs w:val="24"/>
        </w:rPr>
        <w:lastRenderedPageBreak/>
        <w:t>Используя преобразование Фурье для исходной сгенерированной выборки, найдем спектральную плотность</w:t>
      </w:r>
    </w:p>
    <w:p w:rsidR="00446980" w:rsidRDefault="00446980" w:rsidP="00446980">
      <w:pPr>
        <w:spacing w:after="0" w:line="240" w:lineRule="auto"/>
        <w:jc w:val="both"/>
        <w:rPr>
          <w:rFonts w:ascii="Times New Roman" w:hAnsi="Times New Roman" w:cs="Times New Roman"/>
          <w:color w:val="000000"/>
          <w:sz w:val="28"/>
          <w:szCs w:val="24"/>
        </w:rPr>
      </w:pPr>
      <w:r w:rsidRPr="00446980">
        <w:rPr>
          <w:rFonts w:ascii="Times New Roman" w:hAnsi="Times New Roman" w:cs="Times New Roman"/>
          <w:noProof/>
          <w:color w:val="000000"/>
          <w:sz w:val="28"/>
          <w:szCs w:val="24"/>
        </w:rPr>
        <w:drawing>
          <wp:inline distT="0" distB="0" distL="0" distR="0" wp14:anchorId="1CFF7795" wp14:editId="409CB9D4">
            <wp:extent cx="5940425" cy="33159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15970"/>
                    </a:xfrm>
                    <a:prstGeom prst="rect">
                      <a:avLst/>
                    </a:prstGeom>
                  </pic:spPr>
                </pic:pic>
              </a:graphicData>
            </a:graphic>
          </wp:inline>
        </w:drawing>
      </w:r>
    </w:p>
    <w:p w:rsidR="00446980" w:rsidRDefault="00446980" w:rsidP="00446980">
      <w:pPr>
        <w:pStyle w:val="a8"/>
        <w:numPr>
          <w:ilvl w:val="0"/>
          <w:numId w:val="13"/>
        </w:numPr>
        <w:spacing w:after="0" w:line="240" w:lineRule="auto"/>
        <w:jc w:val="both"/>
        <w:rPr>
          <w:rFonts w:ascii="Times New Roman" w:hAnsi="Times New Roman" w:cs="Times New Roman"/>
          <w:color w:val="000000"/>
          <w:sz w:val="28"/>
          <w:szCs w:val="24"/>
        </w:rPr>
      </w:pPr>
      <w:r>
        <w:rPr>
          <w:rFonts w:ascii="Times New Roman" w:hAnsi="Times New Roman" w:cs="Times New Roman"/>
          <w:color w:val="000000"/>
          <w:sz w:val="28"/>
          <w:szCs w:val="24"/>
        </w:rPr>
        <w:t>Найдем автокорреляционную функцию от нашей выборки</w:t>
      </w:r>
    </w:p>
    <w:p w:rsidR="00446980" w:rsidRDefault="00446980" w:rsidP="00446980">
      <w:pPr>
        <w:spacing w:after="0" w:line="240" w:lineRule="auto"/>
        <w:jc w:val="both"/>
        <w:rPr>
          <w:rFonts w:ascii="Times New Roman" w:hAnsi="Times New Roman" w:cs="Times New Roman"/>
          <w:color w:val="000000"/>
          <w:sz w:val="28"/>
          <w:szCs w:val="24"/>
        </w:rPr>
      </w:pPr>
      <w:r w:rsidRPr="00446980">
        <w:rPr>
          <w:rFonts w:ascii="Times New Roman" w:hAnsi="Times New Roman" w:cs="Times New Roman"/>
          <w:noProof/>
          <w:color w:val="000000"/>
          <w:sz w:val="28"/>
          <w:szCs w:val="24"/>
        </w:rPr>
        <w:drawing>
          <wp:inline distT="0" distB="0" distL="0" distR="0" wp14:anchorId="52A2B5C3" wp14:editId="24F12B25">
            <wp:extent cx="5940425" cy="32581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58185"/>
                    </a:xfrm>
                    <a:prstGeom prst="rect">
                      <a:avLst/>
                    </a:prstGeom>
                  </pic:spPr>
                </pic:pic>
              </a:graphicData>
            </a:graphic>
          </wp:inline>
        </w:drawing>
      </w:r>
    </w:p>
    <w:p w:rsidR="00446980" w:rsidRDefault="00446980" w:rsidP="00446980">
      <w:pPr>
        <w:pStyle w:val="a8"/>
        <w:numPr>
          <w:ilvl w:val="0"/>
          <w:numId w:val="13"/>
        </w:numPr>
        <w:spacing w:after="0" w:line="240" w:lineRule="auto"/>
        <w:jc w:val="both"/>
        <w:rPr>
          <w:rFonts w:ascii="Times New Roman" w:hAnsi="Times New Roman" w:cs="Times New Roman"/>
          <w:color w:val="000000"/>
          <w:sz w:val="28"/>
          <w:szCs w:val="24"/>
        </w:rPr>
      </w:pPr>
      <w:r w:rsidRPr="00446980">
        <w:rPr>
          <w:rFonts w:ascii="Times New Roman" w:hAnsi="Times New Roman" w:cs="Times New Roman"/>
          <w:color w:val="000000"/>
          <w:sz w:val="28"/>
          <w:szCs w:val="24"/>
        </w:rPr>
        <w:t xml:space="preserve">Используя преобразование Фурье для </w:t>
      </w:r>
      <w:r>
        <w:rPr>
          <w:rFonts w:ascii="Times New Roman" w:hAnsi="Times New Roman" w:cs="Times New Roman"/>
          <w:color w:val="000000"/>
          <w:sz w:val="28"/>
          <w:szCs w:val="24"/>
        </w:rPr>
        <w:t>автокорреляционной функции</w:t>
      </w:r>
      <w:r w:rsidRPr="00446980">
        <w:rPr>
          <w:rFonts w:ascii="Times New Roman" w:hAnsi="Times New Roman" w:cs="Times New Roman"/>
          <w:color w:val="000000"/>
          <w:sz w:val="28"/>
          <w:szCs w:val="24"/>
        </w:rPr>
        <w:t>, найдем спектральную плотность</w:t>
      </w:r>
      <w:r>
        <w:rPr>
          <w:rFonts w:ascii="Times New Roman" w:hAnsi="Times New Roman" w:cs="Times New Roman"/>
          <w:color w:val="000000"/>
          <w:sz w:val="28"/>
          <w:szCs w:val="24"/>
        </w:rPr>
        <w:t>:</w:t>
      </w:r>
    </w:p>
    <w:p w:rsidR="00446980" w:rsidRDefault="00446980" w:rsidP="00446980">
      <w:pPr>
        <w:spacing w:after="0" w:line="240" w:lineRule="auto"/>
        <w:jc w:val="both"/>
        <w:rPr>
          <w:rFonts w:ascii="Times New Roman" w:hAnsi="Times New Roman" w:cs="Times New Roman"/>
          <w:color w:val="000000"/>
          <w:sz w:val="28"/>
          <w:szCs w:val="24"/>
        </w:rPr>
      </w:pPr>
      <w:r w:rsidRPr="00446980">
        <w:rPr>
          <w:noProof/>
        </w:rPr>
        <w:lastRenderedPageBreak/>
        <w:drawing>
          <wp:inline distT="0" distB="0" distL="0" distR="0" wp14:anchorId="3EADB1A4" wp14:editId="2C064A59">
            <wp:extent cx="5940425" cy="33515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51530"/>
                    </a:xfrm>
                    <a:prstGeom prst="rect">
                      <a:avLst/>
                    </a:prstGeom>
                  </pic:spPr>
                </pic:pic>
              </a:graphicData>
            </a:graphic>
          </wp:inline>
        </w:drawing>
      </w:r>
    </w:p>
    <w:p w:rsidR="00446980" w:rsidRPr="00446980" w:rsidRDefault="00446980" w:rsidP="00446980">
      <w:pPr>
        <w:spacing w:after="0" w:line="240" w:lineRule="auto"/>
        <w:ind w:firstLine="708"/>
        <w:jc w:val="both"/>
        <w:rPr>
          <w:rFonts w:ascii="Times New Roman" w:hAnsi="Times New Roman" w:cs="Times New Roman"/>
          <w:color w:val="000000"/>
          <w:sz w:val="28"/>
          <w:szCs w:val="24"/>
        </w:rPr>
      </w:pPr>
      <w:r>
        <w:rPr>
          <w:rFonts w:ascii="Times New Roman" w:hAnsi="Times New Roman" w:cs="Times New Roman"/>
          <w:color w:val="000000"/>
          <w:sz w:val="28"/>
          <w:szCs w:val="24"/>
        </w:rPr>
        <w:t>Таким образом, получаем, что по спектральной плотности можно оценить АЧХ.</w:t>
      </w:r>
    </w:p>
    <w:p w:rsidR="00446980" w:rsidRPr="00446980" w:rsidRDefault="00446980" w:rsidP="00446980">
      <w:pPr>
        <w:spacing w:after="0" w:line="240" w:lineRule="auto"/>
        <w:ind w:left="360"/>
        <w:jc w:val="both"/>
        <w:rPr>
          <w:rFonts w:ascii="Times New Roman" w:hAnsi="Times New Roman" w:cs="Times New Roman"/>
          <w:color w:val="000000"/>
          <w:sz w:val="28"/>
          <w:szCs w:val="24"/>
        </w:rPr>
      </w:pPr>
    </w:p>
    <w:sectPr w:rsidR="00446980" w:rsidRPr="00446980">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B0C63"/>
    <w:multiLevelType w:val="hybridMultilevel"/>
    <w:tmpl w:val="44CEF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40F88"/>
    <w:multiLevelType w:val="hybridMultilevel"/>
    <w:tmpl w:val="7A38396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8B162D6"/>
    <w:multiLevelType w:val="hybridMultilevel"/>
    <w:tmpl w:val="9140F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6B4CD4"/>
    <w:multiLevelType w:val="hybridMultilevel"/>
    <w:tmpl w:val="B6CE6AD4"/>
    <w:lvl w:ilvl="0" w:tplc="AD344DE0">
      <w:start w:val="1"/>
      <w:numFmt w:val="decimal"/>
      <w:lvlText w:val="%1."/>
      <w:lvlJc w:val="left"/>
      <w:pPr>
        <w:ind w:left="360" w:hanging="360"/>
      </w:pPr>
      <w:rPr>
        <w:rFonts w:ascii="Times New Roman" w:hAnsi="Times New Roman" w:cs="Times New Roman" w:hint="default"/>
        <w:color w:val="auto"/>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E3E2ED4"/>
    <w:multiLevelType w:val="hybridMultilevel"/>
    <w:tmpl w:val="D10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C041BA"/>
    <w:multiLevelType w:val="hybridMultilevel"/>
    <w:tmpl w:val="43D0F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290435"/>
    <w:multiLevelType w:val="hybridMultilevel"/>
    <w:tmpl w:val="43D0F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3444E2"/>
    <w:multiLevelType w:val="hybridMultilevel"/>
    <w:tmpl w:val="D910F2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48486B"/>
    <w:multiLevelType w:val="multilevel"/>
    <w:tmpl w:val="0CF8F8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9510A97"/>
    <w:multiLevelType w:val="multilevel"/>
    <w:tmpl w:val="D80A94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6F2536DF"/>
    <w:multiLevelType w:val="hybridMultilevel"/>
    <w:tmpl w:val="DE3AE4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3142AF"/>
    <w:multiLevelType w:val="hybridMultilevel"/>
    <w:tmpl w:val="FAD4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704E92"/>
    <w:multiLevelType w:val="multilevel"/>
    <w:tmpl w:val="000870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7C2E43D7"/>
    <w:multiLevelType w:val="hybridMultilevel"/>
    <w:tmpl w:val="BE649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8"/>
  </w:num>
  <w:num w:numId="4">
    <w:abstractNumId w:val="1"/>
  </w:num>
  <w:num w:numId="5">
    <w:abstractNumId w:val="2"/>
  </w:num>
  <w:num w:numId="6">
    <w:abstractNumId w:val="13"/>
  </w:num>
  <w:num w:numId="7">
    <w:abstractNumId w:val="10"/>
  </w:num>
  <w:num w:numId="8">
    <w:abstractNumId w:val="7"/>
  </w:num>
  <w:num w:numId="9">
    <w:abstractNumId w:val="4"/>
  </w:num>
  <w:num w:numId="10">
    <w:abstractNumId w:val="11"/>
  </w:num>
  <w:num w:numId="11">
    <w:abstractNumId w:val="0"/>
  </w:num>
  <w:num w:numId="12">
    <w:abstractNumId w:val="3"/>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2"/>
  </w:compat>
  <w:rsids>
    <w:rsidRoot w:val="006D409E"/>
    <w:rsid w:val="000B351E"/>
    <w:rsid w:val="000B3AD5"/>
    <w:rsid w:val="00233BD7"/>
    <w:rsid w:val="00344967"/>
    <w:rsid w:val="003D5389"/>
    <w:rsid w:val="00446980"/>
    <w:rsid w:val="00532E5E"/>
    <w:rsid w:val="005B3781"/>
    <w:rsid w:val="006752A5"/>
    <w:rsid w:val="006C0357"/>
    <w:rsid w:val="006D409E"/>
    <w:rsid w:val="007F29F5"/>
    <w:rsid w:val="00923F2E"/>
    <w:rsid w:val="00A74F27"/>
    <w:rsid w:val="00B81381"/>
    <w:rsid w:val="00B936E3"/>
    <w:rsid w:val="00BF4DB1"/>
    <w:rsid w:val="00C67FF3"/>
    <w:rsid w:val="00D32E28"/>
    <w:rsid w:val="00EB5AF2"/>
    <w:rsid w:val="00F744DD"/>
    <w:rsid w:val="00F902B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2552"/>
  <w15:docId w15:val="{C6AAACDD-658E-4FFF-9853-476A2F45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467"/>
    <w:pPr>
      <w:spacing w:after="200" w:line="276" w:lineRule="auto"/>
    </w:pPr>
    <w:rPr>
      <w:rFonts w:ascii="Calibri" w:eastAsiaTheme="minorEastAsia" w:hAnsi="Calibri"/>
      <w:lang w:eastAsia="ru-RU"/>
    </w:rPr>
  </w:style>
  <w:style w:type="paragraph" w:styleId="5">
    <w:name w:val="heading 5"/>
    <w:basedOn w:val="Heading"/>
    <w:next w:val="a0"/>
    <w:qFormat/>
    <w:pPr>
      <w:spacing w:before="120" w:after="60"/>
      <w:outlineLvl w:val="4"/>
    </w:pPr>
    <w:rPr>
      <w:rFonts w:ascii="Liberation Serif" w:eastAsia="DejaVu Sans" w:hAnsi="Liberation Serif" w:cs="DejaVu Sans"/>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link w:val="a5"/>
    <w:uiPriority w:val="99"/>
    <w:semiHidden/>
    <w:qFormat/>
    <w:rsid w:val="00636467"/>
    <w:rPr>
      <w:rFonts w:ascii="Tahoma" w:eastAsiaTheme="minorEastAsia" w:hAnsi="Tahoma" w:cs="Tahoma"/>
      <w:sz w:val="16"/>
      <w:szCs w:val="16"/>
      <w:lang w:eastAsia="ru-RU"/>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pPr>
      <w:spacing w:after="140"/>
    </w:pPr>
  </w:style>
  <w:style w:type="paragraph" w:styleId="a6">
    <w:name w:val="List"/>
    <w:basedOn w:val="a0"/>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5">
    <w:name w:val="Balloon Text"/>
    <w:basedOn w:val="a"/>
    <w:link w:val="a4"/>
    <w:uiPriority w:val="99"/>
    <w:semiHidden/>
    <w:unhideWhenUsed/>
    <w:qFormat/>
    <w:rsid w:val="00636467"/>
    <w:pPr>
      <w:spacing w:after="0" w:line="240" w:lineRule="auto"/>
    </w:pPr>
    <w:rPr>
      <w:rFonts w:ascii="Tahoma" w:hAnsi="Tahoma" w:cs="Tahoma"/>
      <w:sz w:val="16"/>
      <w:szCs w:val="16"/>
    </w:rPr>
  </w:style>
  <w:style w:type="paragraph" w:styleId="a8">
    <w:name w:val="List Paragraph"/>
    <w:basedOn w:val="a"/>
    <w:uiPriority w:val="34"/>
    <w:qFormat/>
    <w:rsid w:val="00C67FF3"/>
    <w:pPr>
      <w:ind w:left="720"/>
      <w:contextualSpacing/>
    </w:pPr>
  </w:style>
  <w:style w:type="character" w:styleId="a9">
    <w:name w:val="Placeholder Text"/>
    <w:basedOn w:val="a1"/>
    <w:uiPriority w:val="99"/>
    <w:semiHidden/>
    <w:rsid w:val="003D53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16337">
      <w:bodyDiv w:val="1"/>
      <w:marLeft w:val="0"/>
      <w:marRight w:val="0"/>
      <w:marTop w:val="0"/>
      <w:marBottom w:val="0"/>
      <w:divBdr>
        <w:top w:val="none" w:sz="0" w:space="0" w:color="auto"/>
        <w:left w:val="none" w:sz="0" w:space="0" w:color="auto"/>
        <w:bottom w:val="none" w:sz="0" w:space="0" w:color="auto"/>
        <w:right w:val="none" w:sz="0" w:space="0" w:color="auto"/>
      </w:divBdr>
      <w:divsChild>
        <w:div w:id="1649093299">
          <w:marLeft w:val="0"/>
          <w:marRight w:val="0"/>
          <w:marTop w:val="0"/>
          <w:marBottom w:val="0"/>
          <w:divBdr>
            <w:top w:val="none" w:sz="0" w:space="0" w:color="auto"/>
            <w:left w:val="none" w:sz="0" w:space="0" w:color="auto"/>
            <w:bottom w:val="none" w:sz="0" w:space="0" w:color="auto"/>
            <w:right w:val="none" w:sz="0" w:space="0" w:color="auto"/>
          </w:divBdr>
          <w:divsChild>
            <w:div w:id="1358315205">
              <w:marLeft w:val="0"/>
              <w:marRight w:val="0"/>
              <w:marTop w:val="0"/>
              <w:marBottom w:val="0"/>
              <w:divBdr>
                <w:top w:val="none" w:sz="0" w:space="0" w:color="auto"/>
                <w:left w:val="none" w:sz="0" w:space="0" w:color="auto"/>
                <w:bottom w:val="none" w:sz="0" w:space="0" w:color="auto"/>
                <w:right w:val="none" w:sz="0" w:space="0" w:color="auto"/>
              </w:divBdr>
            </w:div>
            <w:div w:id="701855908">
              <w:marLeft w:val="0"/>
              <w:marRight w:val="0"/>
              <w:marTop w:val="0"/>
              <w:marBottom w:val="0"/>
              <w:divBdr>
                <w:top w:val="none" w:sz="0" w:space="0" w:color="auto"/>
                <w:left w:val="none" w:sz="0" w:space="0" w:color="auto"/>
                <w:bottom w:val="none" w:sz="0" w:space="0" w:color="auto"/>
                <w:right w:val="none" w:sz="0" w:space="0" w:color="auto"/>
              </w:divBdr>
            </w:div>
            <w:div w:id="1200556270">
              <w:marLeft w:val="0"/>
              <w:marRight w:val="0"/>
              <w:marTop w:val="0"/>
              <w:marBottom w:val="0"/>
              <w:divBdr>
                <w:top w:val="none" w:sz="0" w:space="0" w:color="auto"/>
                <w:left w:val="none" w:sz="0" w:space="0" w:color="auto"/>
                <w:bottom w:val="none" w:sz="0" w:space="0" w:color="auto"/>
                <w:right w:val="none" w:sz="0" w:space="0" w:color="auto"/>
              </w:divBdr>
            </w:div>
            <w:div w:id="567227979">
              <w:marLeft w:val="0"/>
              <w:marRight w:val="0"/>
              <w:marTop w:val="0"/>
              <w:marBottom w:val="0"/>
              <w:divBdr>
                <w:top w:val="none" w:sz="0" w:space="0" w:color="auto"/>
                <w:left w:val="none" w:sz="0" w:space="0" w:color="auto"/>
                <w:bottom w:val="none" w:sz="0" w:space="0" w:color="auto"/>
                <w:right w:val="none" w:sz="0" w:space="0" w:color="auto"/>
              </w:divBdr>
            </w:div>
            <w:div w:id="1948006499">
              <w:marLeft w:val="0"/>
              <w:marRight w:val="0"/>
              <w:marTop w:val="0"/>
              <w:marBottom w:val="0"/>
              <w:divBdr>
                <w:top w:val="none" w:sz="0" w:space="0" w:color="auto"/>
                <w:left w:val="none" w:sz="0" w:space="0" w:color="auto"/>
                <w:bottom w:val="none" w:sz="0" w:space="0" w:color="auto"/>
                <w:right w:val="none" w:sz="0" w:space="0" w:color="auto"/>
              </w:divBdr>
            </w:div>
            <w:div w:id="1285119721">
              <w:marLeft w:val="0"/>
              <w:marRight w:val="0"/>
              <w:marTop w:val="0"/>
              <w:marBottom w:val="0"/>
              <w:divBdr>
                <w:top w:val="none" w:sz="0" w:space="0" w:color="auto"/>
                <w:left w:val="none" w:sz="0" w:space="0" w:color="auto"/>
                <w:bottom w:val="none" w:sz="0" w:space="0" w:color="auto"/>
                <w:right w:val="none" w:sz="0" w:space="0" w:color="auto"/>
              </w:divBdr>
            </w:div>
            <w:div w:id="735128806">
              <w:marLeft w:val="0"/>
              <w:marRight w:val="0"/>
              <w:marTop w:val="0"/>
              <w:marBottom w:val="0"/>
              <w:divBdr>
                <w:top w:val="none" w:sz="0" w:space="0" w:color="auto"/>
                <w:left w:val="none" w:sz="0" w:space="0" w:color="auto"/>
                <w:bottom w:val="none" w:sz="0" w:space="0" w:color="auto"/>
                <w:right w:val="none" w:sz="0" w:space="0" w:color="auto"/>
              </w:divBdr>
            </w:div>
            <w:div w:id="325983728">
              <w:marLeft w:val="0"/>
              <w:marRight w:val="0"/>
              <w:marTop w:val="0"/>
              <w:marBottom w:val="0"/>
              <w:divBdr>
                <w:top w:val="none" w:sz="0" w:space="0" w:color="auto"/>
                <w:left w:val="none" w:sz="0" w:space="0" w:color="auto"/>
                <w:bottom w:val="none" w:sz="0" w:space="0" w:color="auto"/>
                <w:right w:val="none" w:sz="0" w:space="0" w:color="auto"/>
              </w:divBdr>
            </w:div>
            <w:div w:id="342628171">
              <w:marLeft w:val="0"/>
              <w:marRight w:val="0"/>
              <w:marTop w:val="0"/>
              <w:marBottom w:val="0"/>
              <w:divBdr>
                <w:top w:val="none" w:sz="0" w:space="0" w:color="auto"/>
                <w:left w:val="none" w:sz="0" w:space="0" w:color="auto"/>
                <w:bottom w:val="none" w:sz="0" w:space="0" w:color="auto"/>
                <w:right w:val="none" w:sz="0" w:space="0" w:color="auto"/>
              </w:divBdr>
            </w:div>
            <w:div w:id="905263200">
              <w:marLeft w:val="0"/>
              <w:marRight w:val="0"/>
              <w:marTop w:val="0"/>
              <w:marBottom w:val="0"/>
              <w:divBdr>
                <w:top w:val="none" w:sz="0" w:space="0" w:color="auto"/>
                <w:left w:val="none" w:sz="0" w:space="0" w:color="auto"/>
                <w:bottom w:val="none" w:sz="0" w:space="0" w:color="auto"/>
                <w:right w:val="none" w:sz="0" w:space="0" w:color="auto"/>
              </w:divBdr>
            </w:div>
            <w:div w:id="1622344097">
              <w:marLeft w:val="0"/>
              <w:marRight w:val="0"/>
              <w:marTop w:val="0"/>
              <w:marBottom w:val="0"/>
              <w:divBdr>
                <w:top w:val="none" w:sz="0" w:space="0" w:color="auto"/>
                <w:left w:val="none" w:sz="0" w:space="0" w:color="auto"/>
                <w:bottom w:val="none" w:sz="0" w:space="0" w:color="auto"/>
                <w:right w:val="none" w:sz="0" w:space="0" w:color="auto"/>
              </w:divBdr>
            </w:div>
            <w:div w:id="88936115">
              <w:marLeft w:val="0"/>
              <w:marRight w:val="0"/>
              <w:marTop w:val="0"/>
              <w:marBottom w:val="0"/>
              <w:divBdr>
                <w:top w:val="none" w:sz="0" w:space="0" w:color="auto"/>
                <w:left w:val="none" w:sz="0" w:space="0" w:color="auto"/>
                <w:bottom w:val="none" w:sz="0" w:space="0" w:color="auto"/>
                <w:right w:val="none" w:sz="0" w:space="0" w:color="auto"/>
              </w:divBdr>
            </w:div>
            <w:div w:id="1752240620">
              <w:marLeft w:val="0"/>
              <w:marRight w:val="0"/>
              <w:marTop w:val="0"/>
              <w:marBottom w:val="0"/>
              <w:divBdr>
                <w:top w:val="none" w:sz="0" w:space="0" w:color="auto"/>
                <w:left w:val="none" w:sz="0" w:space="0" w:color="auto"/>
                <w:bottom w:val="none" w:sz="0" w:space="0" w:color="auto"/>
                <w:right w:val="none" w:sz="0" w:space="0" w:color="auto"/>
              </w:divBdr>
            </w:div>
            <w:div w:id="177816768">
              <w:marLeft w:val="0"/>
              <w:marRight w:val="0"/>
              <w:marTop w:val="0"/>
              <w:marBottom w:val="0"/>
              <w:divBdr>
                <w:top w:val="none" w:sz="0" w:space="0" w:color="auto"/>
                <w:left w:val="none" w:sz="0" w:space="0" w:color="auto"/>
                <w:bottom w:val="none" w:sz="0" w:space="0" w:color="auto"/>
                <w:right w:val="none" w:sz="0" w:space="0" w:color="auto"/>
              </w:divBdr>
            </w:div>
            <w:div w:id="503521775">
              <w:marLeft w:val="0"/>
              <w:marRight w:val="0"/>
              <w:marTop w:val="0"/>
              <w:marBottom w:val="0"/>
              <w:divBdr>
                <w:top w:val="none" w:sz="0" w:space="0" w:color="auto"/>
                <w:left w:val="none" w:sz="0" w:space="0" w:color="auto"/>
                <w:bottom w:val="none" w:sz="0" w:space="0" w:color="auto"/>
                <w:right w:val="none" w:sz="0" w:space="0" w:color="auto"/>
              </w:divBdr>
            </w:div>
            <w:div w:id="1296595816">
              <w:marLeft w:val="0"/>
              <w:marRight w:val="0"/>
              <w:marTop w:val="0"/>
              <w:marBottom w:val="0"/>
              <w:divBdr>
                <w:top w:val="none" w:sz="0" w:space="0" w:color="auto"/>
                <w:left w:val="none" w:sz="0" w:space="0" w:color="auto"/>
                <w:bottom w:val="none" w:sz="0" w:space="0" w:color="auto"/>
                <w:right w:val="none" w:sz="0" w:space="0" w:color="auto"/>
              </w:divBdr>
            </w:div>
            <w:div w:id="1675375822">
              <w:marLeft w:val="0"/>
              <w:marRight w:val="0"/>
              <w:marTop w:val="0"/>
              <w:marBottom w:val="0"/>
              <w:divBdr>
                <w:top w:val="none" w:sz="0" w:space="0" w:color="auto"/>
                <w:left w:val="none" w:sz="0" w:space="0" w:color="auto"/>
                <w:bottom w:val="none" w:sz="0" w:space="0" w:color="auto"/>
                <w:right w:val="none" w:sz="0" w:space="0" w:color="auto"/>
              </w:divBdr>
            </w:div>
            <w:div w:id="1774744510">
              <w:marLeft w:val="0"/>
              <w:marRight w:val="0"/>
              <w:marTop w:val="0"/>
              <w:marBottom w:val="0"/>
              <w:divBdr>
                <w:top w:val="none" w:sz="0" w:space="0" w:color="auto"/>
                <w:left w:val="none" w:sz="0" w:space="0" w:color="auto"/>
                <w:bottom w:val="none" w:sz="0" w:space="0" w:color="auto"/>
                <w:right w:val="none" w:sz="0" w:space="0" w:color="auto"/>
              </w:divBdr>
            </w:div>
            <w:div w:id="1480346440">
              <w:marLeft w:val="0"/>
              <w:marRight w:val="0"/>
              <w:marTop w:val="0"/>
              <w:marBottom w:val="0"/>
              <w:divBdr>
                <w:top w:val="none" w:sz="0" w:space="0" w:color="auto"/>
                <w:left w:val="none" w:sz="0" w:space="0" w:color="auto"/>
                <w:bottom w:val="none" w:sz="0" w:space="0" w:color="auto"/>
                <w:right w:val="none" w:sz="0" w:space="0" w:color="auto"/>
              </w:divBdr>
            </w:div>
            <w:div w:id="708798442">
              <w:marLeft w:val="0"/>
              <w:marRight w:val="0"/>
              <w:marTop w:val="0"/>
              <w:marBottom w:val="0"/>
              <w:divBdr>
                <w:top w:val="none" w:sz="0" w:space="0" w:color="auto"/>
                <w:left w:val="none" w:sz="0" w:space="0" w:color="auto"/>
                <w:bottom w:val="none" w:sz="0" w:space="0" w:color="auto"/>
                <w:right w:val="none" w:sz="0" w:space="0" w:color="auto"/>
              </w:divBdr>
            </w:div>
            <w:div w:id="502936848">
              <w:marLeft w:val="0"/>
              <w:marRight w:val="0"/>
              <w:marTop w:val="0"/>
              <w:marBottom w:val="0"/>
              <w:divBdr>
                <w:top w:val="none" w:sz="0" w:space="0" w:color="auto"/>
                <w:left w:val="none" w:sz="0" w:space="0" w:color="auto"/>
                <w:bottom w:val="none" w:sz="0" w:space="0" w:color="auto"/>
                <w:right w:val="none" w:sz="0" w:space="0" w:color="auto"/>
              </w:divBdr>
            </w:div>
            <w:div w:id="829441526">
              <w:marLeft w:val="0"/>
              <w:marRight w:val="0"/>
              <w:marTop w:val="0"/>
              <w:marBottom w:val="0"/>
              <w:divBdr>
                <w:top w:val="none" w:sz="0" w:space="0" w:color="auto"/>
                <w:left w:val="none" w:sz="0" w:space="0" w:color="auto"/>
                <w:bottom w:val="none" w:sz="0" w:space="0" w:color="auto"/>
                <w:right w:val="none" w:sz="0" w:space="0" w:color="auto"/>
              </w:divBdr>
            </w:div>
            <w:div w:id="218058504">
              <w:marLeft w:val="0"/>
              <w:marRight w:val="0"/>
              <w:marTop w:val="0"/>
              <w:marBottom w:val="0"/>
              <w:divBdr>
                <w:top w:val="none" w:sz="0" w:space="0" w:color="auto"/>
                <w:left w:val="none" w:sz="0" w:space="0" w:color="auto"/>
                <w:bottom w:val="none" w:sz="0" w:space="0" w:color="auto"/>
                <w:right w:val="none" w:sz="0" w:space="0" w:color="auto"/>
              </w:divBdr>
            </w:div>
            <w:div w:id="322389895">
              <w:marLeft w:val="0"/>
              <w:marRight w:val="0"/>
              <w:marTop w:val="0"/>
              <w:marBottom w:val="0"/>
              <w:divBdr>
                <w:top w:val="none" w:sz="0" w:space="0" w:color="auto"/>
                <w:left w:val="none" w:sz="0" w:space="0" w:color="auto"/>
                <w:bottom w:val="none" w:sz="0" w:space="0" w:color="auto"/>
                <w:right w:val="none" w:sz="0" w:space="0" w:color="auto"/>
              </w:divBdr>
            </w:div>
            <w:div w:id="618605964">
              <w:marLeft w:val="0"/>
              <w:marRight w:val="0"/>
              <w:marTop w:val="0"/>
              <w:marBottom w:val="0"/>
              <w:divBdr>
                <w:top w:val="none" w:sz="0" w:space="0" w:color="auto"/>
                <w:left w:val="none" w:sz="0" w:space="0" w:color="auto"/>
                <w:bottom w:val="none" w:sz="0" w:space="0" w:color="auto"/>
                <w:right w:val="none" w:sz="0" w:space="0" w:color="auto"/>
              </w:divBdr>
            </w:div>
            <w:div w:id="1586452627">
              <w:marLeft w:val="0"/>
              <w:marRight w:val="0"/>
              <w:marTop w:val="0"/>
              <w:marBottom w:val="0"/>
              <w:divBdr>
                <w:top w:val="none" w:sz="0" w:space="0" w:color="auto"/>
                <w:left w:val="none" w:sz="0" w:space="0" w:color="auto"/>
                <w:bottom w:val="none" w:sz="0" w:space="0" w:color="auto"/>
                <w:right w:val="none" w:sz="0" w:space="0" w:color="auto"/>
              </w:divBdr>
            </w:div>
            <w:div w:id="690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956">
      <w:bodyDiv w:val="1"/>
      <w:marLeft w:val="0"/>
      <w:marRight w:val="0"/>
      <w:marTop w:val="0"/>
      <w:marBottom w:val="0"/>
      <w:divBdr>
        <w:top w:val="none" w:sz="0" w:space="0" w:color="auto"/>
        <w:left w:val="none" w:sz="0" w:space="0" w:color="auto"/>
        <w:bottom w:val="none" w:sz="0" w:space="0" w:color="auto"/>
        <w:right w:val="none" w:sz="0" w:space="0" w:color="auto"/>
      </w:divBdr>
    </w:div>
    <w:div w:id="1572620874">
      <w:bodyDiv w:val="1"/>
      <w:marLeft w:val="0"/>
      <w:marRight w:val="0"/>
      <w:marTop w:val="0"/>
      <w:marBottom w:val="0"/>
      <w:divBdr>
        <w:top w:val="none" w:sz="0" w:space="0" w:color="auto"/>
        <w:left w:val="none" w:sz="0" w:space="0" w:color="auto"/>
        <w:bottom w:val="none" w:sz="0" w:space="0" w:color="auto"/>
        <w:right w:val="none" w:sz="0" w:space="0" w:color="auto"/>
      </w:divBdr>
      <w:divsChild>
        <w:div w:id="207105840">
          <w:marLeft w:val="0"/>
          <w:marRight w:val="0"/>
          <w:marTop w:val="0"/>
          <w:marBottom w:val="0"/>
          <w:divBdr>
            <w:top w:val="none" w:sz="0" w:space="0" w:color="auto"/>
            <w:left w:val="none" w:sz="0" w:space="0" w:color="auto"/>
            <w:bottom w:val="none" w:sz="0" w:space="0" w:color="auto"/>
            <w:right w:val="none" w:sz="0" w:space="0" w:color="auto"/>
          </w:divBdr>
          <w:divsChild>
            <w:div w:id="1506702293">
              <w:marLeft w:val="0"/>
              <w:marRight w:val="0"/>
              <w:marTop w:val="0"/>
              <w:marBottom w:val="0"/>
              <w:divBdr>
                <w:top w:val="none" w:sz="0" w:space="0" w:color="auto"/>
                <w:left w:val="none" w:sz="0" w:space="0" w:color="auto"/>
                <w:bottom w:val="none" w:sz="0" w:space="0" w:color="auto"/>
                <w:right w:val="none" w:sz="0" w:space="0" w:color="auto"/>
              </w:divBdr>
            </w:div>
            <w:div w:id="1804536637">
              <w:marLeft w:val="0"/>
              <w:marRight w:val="0"/>
              <w:marTop w:val="0"/>
              <w:marBottom w:val="0"/>
              <w:divBdr>
                <w:top w:val="none" w:sz="0" w:space="0" w:color="auto"/>
                <w:left w:val="none" w:sz="0" w:space="0" w:color="auto"/>
                <w:bottom w:val="none" w:sz="0" w:space="0" w:color="auto"/>
                <w:right w:val="none" w:sz="0" w:space="0" w:color="auto"/>
              </w:divBdr>
            </w:div>
            <w:div w:id="835147242">
              <w:marLeft w:val="0"/>
              <w:marRight w:val="0"/>
              <w:marTop w:val="0"/>
              <w:marBottom w:val="0"/>
              <w:divBdr>
                <w:top w:val="none" w:sz="0" w:space="0" w:color="auto"/>
                <w:left w:val="none" w:sz="0" w:space="0" w:color="auto"/>
                <w:bottom w:val="none" w:sz="0" w:space="0" w:color="auto"/>
                <w:right w:val="none" w:sz="0" w:space="0" w:color="auto"/>
              </w:divBdr>
            </w:div>
            <w:div w:id="518662513">
              <w:marLeft w:val="0"/>
              <w:marRight w:val="0"/>
              <w:marTop w:val="0"/>
              <w:marBottom w:val="0"/>
              <w:divBdr>
                <w:top w:val="none" w:sz="0" w:space="0" w:color="auto"/>
                <w:left w:val="none" w:sz="0" w:space="0" w:color="auto"/>
                <w:bottom w:val="none" w:sz="0" w:space="0" w:color="auto"/>
                <w:right w:val="none" w:sz="0" w:space="0" w:color="auto"/>
              </w:divBdr>
            </w:div>
            <w:div w:id="1887255274">
              <w:marLeft w:val="0"/>
              <w:marRight w:val="0"/>
              <w:marTop w:val="0"/>
              <w:marBottom w:val="0"/>
              <w:divBdr>
                <w:top w:val="none" w:sz="0" w:space="0" w:color="auto"/>
                <w:left w:val="none" w:sz="0" w:space="0" w:color="auto"/>
                <w:bottom w:val="none" w:sz="0" w:space="0" w:color="auto"/>
                <w:right w:val="none" w:sz="0" w:space="0" w:color="auto"/>
              </w:divBdr>
            </w:div>
            <w:div w:id="1217856633">
              <w:marLeft w:val="0"/>
              <w:marRight w:val="0"/>
              <w:marTop w:val="0"/>
              <w:marBottom w:val="0"/>
              <w:divBdr>
                <w:top w:val="none" w:sz="0" w:space="0" w:color="auto"/>
                <w:left w:val="none" w:sz="0" w:space="0" w:color="auto"/>
                <w:bottom w:val="none" w:sz="0" w:space="0" w:color="auto"/>
                <w:right w:val="none" w:sz="0" w:space="0" w:color="auto"/>
              </w:divBdr>
            </w:div>
            <w:div w:id="413160782">
              <w:marLeft w:val="0"/>
              <w:marRight w:val="0"/>
              <w:marTop w:val="0"/>
              <w:marBottom w:val="0"/>
              <w:divBdr>
                <w:top w:val="none" w:sz="0" w:space="0" w:color="auto"/>
                <w:left w:val="none" w:sz="0" w:space="0" w:color="auto"/>
                <w:bottom w:val="none" w:sz="0" w:space="0" w:color="auto"/>
                <w:right w:val="none" w:sz="0" w:space="0" w:color="auto"/>
              </w:divBdr>
            </w:div>
            <w:div w:id="847594320">
              <w:marLeft w:val="0"/>
              <w:marRight w:val="0"/>
              <w:marTop w:val="0"/>
              <w:marBottom w:val="0"/>
              <w:divBdr>
                <w:top w:val="none" w:sz="0" w:space="0" w:color="auto"/>
                <w:left w:val="none" w:sz="0" w:space="0" w:color="auto"/>
                <w:bottom w:val="none" w:sz="0" w:space="0" w:color="auto"/>
                <w:right w:val="none" w:sz="0" w:space="0" w:color="auto"/>
              </w:divBdr>
            </w:div>
            <w:div w:id="1917399619">
              <w:marLeft w:val="0"/>
              <w:marRight w:val="0"/>
              <w:marTop w:val="0"/>
              <w:marBottom w:val="0"/>
              <w:divBdr>
                <w:top w:val="none" w:sz="0" w:space="0" w:color="auto"/>
                <w:left w:val="none" w:sz="0" w:space="0" w:color="auto"/>
                <w:bottom w:val="none" w:sz="0" w:space="0" w:color="auto"/>
                <w:right w:val="none" w:sz="0" w:space="0" w:color="auto"/>
              </w:divBdr>
            </w:div>
            <w:div w:id="1411806879">
              <w:marLeft w:val="0"/>
              <w:marRight w:val="0"/>
              <w:marTop w:val="0"/>
              <w:marBottom w:val="0"/>
              <w:divBdr>
                <w:top w:val="none" w:sz="0" w:space="0" w:color="auto"/>
                <w:left w:val="none" w:sz="0" w:space="0" w:color="auto"/>
                <w:bottom w:val="none" w:sz="0" w:space="0" w:color="auto"/>
                <w:right w:val="none" w:sz="0" w:space="0" w:color="auto"/>
              </w:divBdr>
            </w:div>
            <w:div w:id="1386106382">
              <w:marLeft w:val="0"/>
              <w:marRight w:val="0"/>
              <w:marTop w:val="0"/>
              <w:marBottom w:val="0"/>
              <w:divBdr>
                <w:top w:val="none" w:sz="0" w:space="0" w:color="auto"/>
                <w:left w:val="none" w:sz="0" w:space="0" w:color="auto"/>
                <w:bottom w:val="none" w:sz="0" w:space="0" w:color="auto"/>
                <w:right w:val="none" w:sz="0" w:space="0" w:color="auto"/>
              </w:divBdr>
            </w:div>
            <w:div w:id="396827420">
              <w:marLeft w:val="0"/>
              <w:marRight w:val="0"/>
              <w:marTop w:val="0"/>
              <w:marBottom w:val="0"/>
              <w:divBdr>
                <w:top w:val="none" w:sz="0" w:space="0" w:color="auto"/>
                <w:left w:val="none" w:sz="0" w:space="0" w:color="auto"/>
                <w:bottom w:val="none" w:sz="0" w:space="0" w:color="auto"/>
                <w:right w:val="none" w:sz="0" w:space="0" w:color="auto"/>
              </w:divBdr>
            </w:div>
            <w:div w:id="265501974">
              <w:marLeft w:val="0"/>
              <w:marRight w:val="0"/>
              <w:marTop w:val="0"/>
              <w:marBottom w:val="0"/>
              <w:divBdr>
                <w:top w:val="none" w:sz="0" w:space="0" w:color="auto"/>
                <w:left w:val="none" w:sz="0" w:space="0" w:color="auto"/>
                <w:bottom w:val="none" w:sz="0" w:space="0" w:color="auto"/>
                <w:right w:val="none" w:sz="0" w:space="0" w:color="auto"/>
              </w:divBdr>
            </w:div>
            <w:div w:id="468592598">
              <w:marLeft w:val="0"/>
              <w:marRight w:val="0"/>
              <w:marTop w:val="0"/>
              <w:marBottom w:val="0"/>
              <w:divBdr>
                <w:top w:val="none" w:sz="0" w:space="0" w:color="auto"/>
                <w:left w:val="none" w:sz="0" w:space="0" w:color="auto"/>
                <w:bottom w:val="none" w:sz="0" w:space="0" w:color="auto"/>
                <w:right w:val="none" w:sz="0" w:space="0" w:color="auto"/>
              </w:divBdr>
            </w:div>
            <w:div w:id="1096248519">
              <w:marLeft w:val="0"/>
              <w:marRight w:val="0"/>
              <w:marTop w:val="0"/>
              <w:marBottom w:val="0"/>
              <w:divBdr>
                <w:top w:val="none" w:sz="0" w:space="0" w:color="auto"/>
                <w:left w:val="none" w:sz="0" w:space="0" w:color="auto"/>
                <w:bottom w:val="none" w:sz="0" w:space="0" w:color="auto"/>
                <w:right w:val="none" w:sz="0" w:space="0" w:color="auto"/>
              </w:divBdr>
            </w:div>
            <w:div w:id="898857104">
              <w:marLeft w:val="0"/>
              <w:marRight w:val="0"/>
              <w:marTop w:val="0"/>
              <w:marBottom w:val="0"/>
              <w:divBdr>
                <w:top w:val="none" w:sz="0" w:space="0" w:color="auto"/>
                <w:left w:val="none" w:sz="0" w:space="0" w:color="auto"/>
                <w:bottom w:val="none" w:sz="0" w:space="0" w:color="auto"/>
                <w:right w:val="none" w:sz="0" w:space="0" w:color="auto"/>
              </w:divBdr>
            </w:div>
            <w:div w:id="1163008349">
              <w:marLeft w:val="0"/>
              <w:marRight w:val="0"/>
              <w:marTop w:val="0"/>
              <w:marBottom w:val="0"/>
              <w:divBdr>
                <w:top w:val="none" w:sz="0" w:space="0" w:color="auto"/>
                <w:left w:val="none" w:sz="0" w:space="0" w:color="auto"/>
                <w:bottom w:val="none" w:sz="0" w:space="0" w:color="auto"/>
                <w:right w:val="none" w:sz="0" w:space="0" w:color="auto"/>
              </w:divBdr>
            </w:div>
            <w:div w:id="428429946">
              <w:marLeft w:val="0"/>
              <w:marRight w:val="0"/>
              <w:marTop w:val="0"/>
              <w:marBottom w:val="0"/>
              <w:divBdr>
                <w:top w:val="none" w:sz="0" w:space="0" w:color="auto"/>
                <w:left w:val="none" w:sz="0" w:space="0" w:color="auto"/>
                <w:bottom w:val="none" w:sz="0" w:space="0" w:color="auto"/>
                <w:right w:val="none" w:sz="0" w:space="0" w:color="auto"/>
              </w:divBdr>
            </w:div>
            <w:div w:id="805588186">
              <w:marLeft w:val="0"/>
              <w:marRight w:val="0"/>
              <w:marTop w:val="0"/>
              <w:marBottom w:val="0"/>
              <w:divBdr>
                <w:top w:val="none" w:sz="0" w:space="0" w:color="auto"/>
                <w:left w:val="none" w:sz="0" w:space="0" w:color="auto"/>
                <w:bottom w:val="none" w:sz="0" w:space="0" w:color="auto"/>
                <w:right w:val="none" w:sz="0" w:space="0" w:color="auto"/>
              </w:divBdr>
            </w:div>
            <w:div w:id="1438327647">
              <w:marLeft w:val="0"/>
              <w:marRight w:val="0"/>
              <w:marTop w:val="0"/>
              <w:marBottom w:val="0"/>
              <w:divBdr>
                <w:top w:val="none" w:sz="0" w:space="0" w:color="auto"/>
                <w:left w:val="none" w:sz="0" w:space="0" w:color="auto"/>
                <w:bottom w:val="none" w:sz="0" w:space="0" w:color="auto"/>
                <w:right w:val="none" w:sz="0" w:space="0" w:color="auto"/>
              </w:divBdr>
            </w:div>
            <w:div w:id="1957246654">
              <w:marLeft w:val="0"/>
              <w:marRight w:val="0"/>
              <w:marTop w:val="0"/>
              <w:marBottom w:val="0"/>
              <w:divBdr>
                <w:top w:val="none" w:sz="0" w:space="0" w:color="auto"/>
                <w:left w:val="none" w:sz="0" w:space="0" w:color="auto"/>
                <w:bottom w:val="none" w:sz="0" w:space="0" w:color="auto"/>
                <w:right w:val="none" w:sz="0" w:space="0" w:color="auto"/>
              </w:divBdr>
            </w:div>
            <w:div w:id="794908016">
              <w:marLeft w:val="0"/>
              <w:marRight w:val="0"/>
              <w:marTop w:val="0"/>
              <w:marBottom w:val="0"/>
              <w:divBdr>
                <w:top w:val="none" w:sz="0" w:space="0" w:color="auto"/>
                <w:left w:val="none" w:sz="0" w:space="0" w:color="auto"/>
                <w:bottom w:val="none" w:sz="0" w:space="0" w:color="auto"/>
                <w:right w:val="none" w:sz="0" w:space="0" w:color="auto"/>
              </w:divBdr>
            </w:div>
            <w:div w:id="955794653">
              <w:marLeft w:val="0"/>
              <w:marRight w:val="0"/>
              <w:marTop w:val="0"/>
              <w:marBottom w:val="0"/>
              <w:divBdr>
                <w:top w:val="none" w:sz="0" w:space="0" w:color="auto"/>
                <w:left w:val="none" w:sz="0" w:space="0" w:color="auto"/>
                <w:bottom w:val="none" w:sz="0" w:space="0" w:color="auto"/>
                <w:right w:val="none" w:sz="0" w:space="0" w:color="auto"/>
              </w:divBdr>
            </w:div>
            <w:div w:id="8456950">
              <w:marLeft w:val="0"/>
              <w:marRight w:val="0"/>
              <w:marTop w:val="0"/>
              <w:marBottom w:val="0"/>
              <w:divBdr>
                <w:top w:val="none" w:sz="0" w:space="0" w:color="auto"/>
                <w:left w:val="none" w:sz="0" w:space="0" w:color="auto"/>
                <w:bottom w:val="none" w:sz="0" w:space="0" w:color="auto"/>
                <w:right w:val="none" w:sz="0" w:space="0" w:color="auto"/>
              </w:divBdr>
            </w:div>
            <w:div w:id="402679896">
              <w:marLeft w:val="0"/>
              <w:marRight w:val="0"/>
              <w:marTop w:val="0"/>
              <w:marBottom w:val="0"/>
              <w:divBdr>
                <w:top w:val="none" w:sz="0" w:space="0" w:color="auto"/>
                <w:left w:val="none" w:sz="0" w:space="0" w:color="auto"/>
                <w:bottom w:val="none" w:sz="0" w:space="0" w:color="auto"/>
                <w:right w:val="none" w:sz="0" w:space="0" w:color="auto"/>
              </w:divBdr>
            </w:div>
            <w:div w:id="216741149">
              <w:marLeft w:val="0"/>
              <w:marRight w:val="0"/>
              <w:marTop w:val="0"/>
              <w:marBottom w:val="0"/>
              <w:divBdr>
                <w:top w:val="none" w:sz="0" w:space="0" w:color="auto"/>
                <w:left w:val="none" w:sz="0" w:space="0" w:color="auto"/>
                <w:bottom w:val="none" w:sz="0" w:space="0" w:color="auto"/>
                <w:right w:val="none" w:sz="0" w:space="0" w:color="auto"/>
              </w:divBdr>
            </w:div>
            <w:div w:id="8044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258">
      <w:bodyDiv w:val="1"/>
      <w:marLeft w:val="0"/>
      <w:marRight w:val="0"/>
      <w:marTop w:val="0"/>
      <w:marBottom w:val="0"/>
      <w:divBdr>
        <w:top w:val="none" w:sz="0" w:space="0" w:color="auto"/>
        <w:left w:val="none" w:sz="0" w:space="0" w:color="auto"/>
        <w:bottom w:val="none" w:sz="0" w:space="0" w:color="auto"/>
        <w:right w:val="none" w:sz="0" w:space="0" w:color="auto"/>
      </w:divBdr>
      <w:divsChild>
        <w:div w:id="1224487355">
          <w:marLeft w:val="0"/>
          <w:marRight w:val="0"/>
          <w:marTop w:val="0"/>
          <w:marBottom w:val="0"/>
          <w:divBdr>
            <w:top w:val="none" w:sz="0" w:space="0" w:color="auto"/>
            <w:left w:val="none" w:sz="0" w:space="0" w:color="auto"/>
            <w:bottom w:val="none" w:sz="0" w:space="0" w:color="auto"/>
            <w:right w:val="none" w:sz="0" w:space="0" w:color="auto"/>
          </w:divBdr>
          <w:divsChild>
            <w:div w:id="6297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45D6-57C5-456D-BB47-9D07F23C8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313</Words>
  <Characters>1785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dc:creator>
  <dc:description/>
  <cp:lastModifiedBy>Дмитрий Редько</cp:lastModifiedBy>
  <cp:revision>22</cp:revision>
  <dcterms:created xsi:type="dcterms:W3CDTF">2016-04-19T11:12:00Z</dcterms:created>
  <dcterms:modified xsi:type="dcterms:W3CDTF">2023-11-16T20:50:00Z</dcterms:modified>
  <dc:language>en-GB</dc:language>
</cp:coreProperties>
</file>