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B4DB" w14:textId="3C000449" w:rsidR="00DD393A" w:rsidRPr="009544B6" w:rsidRDefault="00AA7207" w:rsidP="00430F47">
      <w:pPr>
        <w:jc w:val="center"/>
        <w:rPr>
          <w:lang w:eastAsia="ru-RU"/>
        </w:rPr>
      </w:pPr>
      <w:r w:rsidRPr="00AA7207">
        <w:rPr>
          <w:lang w:eastAsia="ru-RU"/>
        </w:rPr>
        <w:t xml:space="preserve"> </w:t>
      </w:r>
      <w:r w:rsidR="00DD393A" w:rsidRPr="009544B6">
        <w:rPr>
          <w:lang w:eastAsia="ru-RU"/>
        </w:rPr>
        <w:t>Министерство образования и науки Российской Федерации</w:t>
      </w:r>
    </w:p>
    <w:p w14:paraId="50D5F70C" w14:textId="77777777" w:rsidR="00DD393A" w:rsidRPr="009544B6" w:rsidRDefault="00DD393A" w:rsidP="00430F47">
      <w:pPr>
        <w:jc w:val="center"/>
        <w:rPr>
          <w:lang w:eastAsia="ru-RU"/>
        </w:rPr>
      </w:pPr>
      <w:r w:rsidRPr="009544B6">
        <w:rPr>
          <w:lang w:eastAsia="ru-RU"/>
        </w:rPr>
        <w:t>Федеральное государственное автономное образовательное учреждение высшего образования</w:t>
      </w:r>
    </w:p>
    <w:p w14:paraId="3B7357C2" w14:textId="77777777" w:rsidR="00DD393A" w:rsidRPr="009544B6" w:rsidRDefault="00DD393A" w:rsidP="00430F47">
      <w:pPr>
        <w:jc w:val="center"/>
        <w:rPr>
          <w:lang w:eastAsia="ru-RU"/>
        </w:rPr>
      </w:pPr>
      <w:r w:rsidRPr="009544B6">
        <w:rPr>
          <w:lang w:eastAsia="ru-RU"/>
        </w:rPr>
        <w:t>«Национальный исследовательский Томский политехнический Университет»</w:t>
      </w:r>
    </w:p>
    <w:p w14:paraId="52FA837E" w14:textId="77777777" w:rsidR="00DD393A" w:rsidRPr="009544B6" w:rsidRDefault="00DD393A" w:rsidP="00430F47">
      <w:pPr>
        <w:rPr>
          <w:lang w:eastAsia="ru-RU"/>
        </w:rPr>
      </w:pPr>
    </w:p>
    <w:p w14:paraId="6F9366B1" w14:textId="77777777" w:rsidR="00DD393A" w:rsidRPr="009544B6" w:rsidRDefault="00DD393A" w:rsidP="00430F47">
      <w:pPr>
        <w:jc w:val="center"/>
        <w:rPr>
          <w:sz w:val="36"/>
          <w:szCs w:val="32"/>
          <w:lang w:eastAsia="ru-RU"/>
        </w:rPr>
      </w:pPr>
      <w:r w:rsidRPr="009544B6">
        <w:rPr>
          <w:lang w:eastAsia="ru-RU"/>
        </w:rPr>
        <w:drawing>
          <wp:inline distT="0" distB="0" distL="0" distR="0" wp14:anchorId="4B9684BA" wp14:editId="686EC084">
            <wp:extent cx="937260" cy="937260"/>
            <wp:effectExtent l="0" t="0" r="0" b="0"/>
            <wp:docPr id="1" name="Рисунок 1" descr="C:\Users\Антон\Download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Users\Антон\Downloads\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p>
    <w:p w14:paraId="04D7800D" w14:textId="77777777" w:rsidR="00DD393A" w:rsidRPr="009544B6" w:rsidRDefault="00DD393A" w:rsidP="00430F47">
      <w:pPr>
        <w:rPr>
          <w:lang w:eastAsia="ru-RU"/>
        </w:rPr>
      </w:pPr>
    </w:p>
    <w:p w14:paraId="5A582DFD" w14:textId="77777777" w:rsidR="00DD393A" w:rsidRPr="009544B6" w:rsidRDefault="00DD393A" w:rsidP="00430F47">
      <w:pPr>
        <w:rPr>
          <w:lang w:eastAsia="ru-RU"/>
        </w:rPr>
      </w:pPr>
    </w:p>
    <w:p w14:paraId="03E936C1" w14:textId="77777777" w:rsidR="00DD393A" w:rsidRPr="009544B6" w:rsidRDefault="00DD393A" w:rsidP="00430F47">
      <w:pPr>
        <w:rPr>
          <w:lang w:eastAsia="ru-RU"/>
        </w:rPr>
      </w:pPr>
      <w:r w:rsidRPr="009544B6">
        <w:rPr>
          <w:lang w:eastAsia="ru-RU"/>
        </w:rPr>
        <w:t>Инженерная школа ядерных технологий</w:t>
      </w:r>
    </w:p>
    <w:p w14:paraId="24E6368C" w14:textId="77777777" w:rsidR="00DD393A" w:rsidRPr="009544B6" w:rsidRDefault="00DD393A" w:rsidP="00430F47">
      <w:pPr>
        <w:rPr>
          <w:lang w:eastAsia="ru-RU"/>
        </w:rPr>
      </w:pPr>
    </w:p>
    <w:p w14:paraId="2EC767AF" w14:textId="77777777" w:rsidR="00DD393A" w:rsidRPr="009544B6" w:rsidRDefault="00DD393A" w:rsidP="00430F47">
      <w:pPr>
        <w:rPr>
          <w:lang w:eastAsia="ru-RU"/>
        </w:rPr>
      </w:pPr>
      <w:r w:rsidRPr="009544B6">
        <w:rPr>
          <w:lang w:eastAsia="ru-RU"/>
        </w:rPr>
        <w:t>01.03.02 «Прикладная математика и информатика»</w:t>
      </w:r>
    </w:p>
    <w:p w14:paraId="32E181B6" w14:textId="77777777" w:rsidR="00DD393A" w:rsidRPr="009544B6" w:rsidRDefault="00DD393A" w:rsidP="00430F47">
      <w:pPr>
        <w:rPr>
          <w:lang w:eastAsia="ru-RU"/>
        </w:rPr>
      </w:pPr>
    </w:p>
    <w:p w14:paraId="1039F47E" w14:textId="77777777" w:rsidR="00DD393A" w:rsidRPr="009544B6" w:rsidRDefault="00DD393A" w:rsidP="00430F47">
      <w:pPr>
        <w:rPr>
          <w:lang w:eastAsia="ru-RU"/>
        </w:rPr>
      </w:pPr>
    </w:p>
    <w:p w14:paraId="1A65434B" w14:textId="77777777" w:rsidR="00DD393A" w:rsidRPr="009544B6" w:rsidRDefault="00DD393A" w:rsidP="00430F47">
      <w:pPr>
        <w:rPr>
          <w:lang w:eastAsia="ru-RU"/>
        </w:rPr>
      </w:pPr>
    </w:p>
    <w:p w14:paraId="39D34C98" w14:textId="79D3ABF9" w:rsidR="00DD393A" w:rsidRPr="00C006D4" w:rsidRDefault="00C006D4" w:rsidP="00430F47">
      <w:pPr>
        <w:jc w:val="center"/>
        <w:rPr>
          <w:shd w:val="clear" w:color="auto" w:fill="FFFFFF"/>
        </w:rPr>
      </w:pPr>
      <w:r>
        <w:rPr>
          <w:shd w:val="clear" w:color="auto" w:fill="FFFFFF"/>
        </w:rPr>
        <w:t>Индивидуальное задание №1</w:t>
      </w:r>
    </w:p>
    <w:p w14:paraId="2731878C" w14:textId="48797B7F" w:rsidR="00DD393A" w:rsidRDefault="00DD393A" w:rsidP="00430F47">
      <w:pPr>
        <w:rPr>
          <w:shd w:val="clear" w:color="auto" w:fill="FFFFFF"/>
        </w:rPr>
      </w:pPr>
    </w:p>
    <w:p w14:paraId="7783A3B4" w14:textId="102C382A" w:rsidR="00C006D4" w:rsidRDefault="00C006D4" w:rsidP="00430F47">
      <w:pPr>
        <w:rPr>
          <w:shd w:val="clear" w:color="auto" w:fill="FFFFFF"/>
        </w:rPr>
      </w:pPr>
    </w:p>
    <w:p w14:paraId="0B735BD5" w14:textId="77777777" w:rsidR="00C006D4" w:rsidRPr="009544B6" w:rsidRDefault="00C006D4" w:rsidP="00430F47">
      <w:pPr>
        <w:rPr>
          <w:lang w:eastAsia="ru-RU"/>
        </w:rPr>
      </w:pPr>
    </w:p>
    <w:p w14:paraId="3229BA76" w14:textId="77777777" w:rsidR="00DD393A" w:rsidRPr="009544B6" w:rsidRDefault="00DD393A" w:rsidP="00430F47">
      <w:pPr>
        <w:rPr>
          <w:b/>
          <w:lang w:eastAsia="ru-RU"/>
        </w:rPr>
      </w:pPr>
      <w:r w:rsidRPr="009544B6">
        <w:rPr>
          <w:lang w:eastAsia="ru-RU"/>
        </w:rPr>
        <w:t>по дисциплине:</w:t>
      </w:r>
    </w:p>
    <w:p w14:paraId="05E307FA" w14:textId="77777777" w:rsidR="00DD393A" w:rsidRPr="009544B6" w:rsidRDefault="00DD393A" w:rsidP="00430F47">
      <w:pPr>
        <w:jc w:val="center"/>
        <w:rPr>
          <w:lang w:eastAsia="ru-RU"/>
        </w:rPr>
      </w:pPr>
      <w:r>
        <w:rPr>
          <w:lang w:eastAsia="ru-RU"/>
        </w:rPr>
        <w:t>Теория случайных процессов</w:t>
      </w:r>
    </w:p>
    <w:p w14:paraId="71B5C3C1" w14:textId="35C83046" w:rsidR="00DD393A" w:rsidRPr="009544B6" w:rsidRDefault="00DD393A" w:rsidP="00430F47">
      <w:pPr>
        <w:jc w:val="center"/>
        <w:rPr>
          <w:color w:val="FF0000"/>
          <w:szCs w:val="24"/>
          <w:lang w:eastAsia="ru-RU"/>
        </w:rPr>
      </w:pPr>
      <w:r w:rsidRPr="009544B6">
        <w:rPr>
          <w:lang w:eastAsia="ru-RU"/>
        </w:rPr>
        <w:t xml:space="preserve">Вариант </w:t>
      </w:r>
      <w:r>
        <w:rPr>
          <w:lang w:eastAsia="ru-RU"/>
        </w:rPr>
        <w:t>8</w:t>
      </w:r>
    </w:p>
    <w:p w14:paraId="6523BD52" w14:textId="77777777" w:rsidR="00DD393A" w:rsidRPr="009544B6" w:rsidRDefault="00DD393A" w:rsidP="00430F47">
      <w:pPr>
        <w:rPr>
          <w:lang w:eastAsia="ru-RU"/>
        </w:rPr>
      </w:pPr>
    </w:p>
    <w:p w14:paraId="2722D685" w14:textId="77777777" w:rsidR="00DD393A" w:rsidRPr="009544B6" w:rsidRDefault="00DD393A" w:rsidP="00430F47">
      <w:pPr>
        <w:rPr>
          <w:lang w:eastAsia="ru-RU"/>
        </w:rPr>
      </w:pPr>
    </w:p>
    <w:p w14:paraId="7E8C7D16" w14:textId="77777777" w:rsidR="00DD393A" w:rsidRPr="009544B6" w:rsidRDefault="00DD393A" w:rsidP="00430F47">
      <w:pPr>
        <w:rPr>
          <w:lang w:eastAsia="ru-RU"/>
        </w:rPr>
      </w:pPr>
    </w:p>
    <w:tbl>
      <w:tblPr>
        <w:tblpPr w:leftFromText="180" w:rightFromText="180" w:vertAnchor="text" w:tblpY="1"/>
        <w:tblW w:w="11394" w:type="dxa"/>
        <w:tblLook w:val="04A0" w:firstRow="1" w:lastRow="0" w:firstColumn="1" w:lastColumn="0" w:noHBand="0" w:noVBand="1"/>
      </w:tblPr>
      <w:tblGrid>
        <w:gridCol w:w="2410"/>
        <w:gridCol w:w="1415"/>
        <w:gridCol w:w="284"/>
        <w:gridCol w:w="5525"/>
        <w:gridCol w:w="236"/>
        <w:gridCol w:w="294"/>
        <w:gridCol w:w="1230"/>
      </w:tblGrid>
      <w:tr w:rsidR="00DD393A" w:rsidRPr="009544B6" w14:paraId="604B6B77" w14:textId="77777777" w:rsidTr="00685649">
        <w:trPr>
          <w:gridAfter w:val="1"/>
          <w:wAfter w:w="1230" w:type="dxa"/>
          <w:trHeight w:hRule="exact" w:val="340"/>
        </w:trPr>
        <w:tc>
          <w:tcPr>
            <w:tcW w:w="2410" w:type="dxa"/>
          </w:tcPr>
          <w:p w14:paraId="6EA7ADD9" w14:textId="28C56EA1" w:rsidR="00DD393A" w:rsidRPr="009544B6" w:rsidRDefault="00DD393A" w:rsidP="00430F47">
            <w:pPr>
              <w:rPr>
                <w:lang w:eastAsia="ru-RU"/>
              </w:rPr>
            </w:pPr>
            <w:r>
              <w:rPr>
                <w:lang w:eastAsia="ru-RU"/>
              </w:rPr>
              <w:t>Выполнил</w:t>
            </w:r>
            <w:r w:rsidRPr="009544B6">
              <w:rPr>
                <w:lang w:eastAsia="ru-RU"/>
              </w:rPr>
              <w:t>:</w:t>
            </w:r>
          </w:p>
          <w:p w14:paraId="31C55D96" w14:textId="77777777" w:rsidR="00DD393A" w:rsidRPr="009544B6" w:rsidRDefault="00DD393A" w:rsidP="00430F47">
            <w:pPr>
              <w:rPr>
                <w:lang w:eastAsia="ru-RU"/>
              </w:rPr>
            </w:pPr>
          </w:p>
        </w:tc>
        <w:tc>
          <w:tcPr>
            <w:tcW w:w="7754" w:type="dxa"/>
            <w:gridSpan w:val="5"/>
          </w:tcPr>
          <w:p w14:paraId="7BA411CA" w14:textId="77777777" w:rsidR="00DD393A" w:rsidRPr="009544B6" w:rsidRDefault="00DD393A" w:rsidP="00430F47">
            <w:pPr>
              <w:rPr>
                <w:lang w:eastAsia="ru-RU"/>
              </w:rPr>
            </w:pPr>
          </w:p>
        </w:tc>
      </w:tr>
      <w:tr w:rsidR="00DD393A" w:rsidRPr="009544B6" w14:paraId="4385CA38" w14:textId="77777777" w:rsidTr="00685649">
        <w:trPr>
          <w:gridAfter w:val="3"/>
          <w:wAfter w:w="1760" w:type="dxa"/>
          <w:trHeight w:hRule="exact" w:val="340"/>
        </w:trPr>
        <w:tc>
          <w:tcPr>
            <w:tcW w:w="2410" w:type="dxa"/>
          </w:tcPr>
          <w:p w14:paraId="4866A273" w14:textId="77664080" w:rsidR="00DD393A" w:rsidRPr="009544B6" w:rsidRDefault="00DD393A" w:rsidP="00430F47">
            <w:pPr>
              <w:rPr>
                <w:lang w:eastAsia="ru-RU"/>
              </w:rPr>
            </w:pPr>
            <w:r w:rsidRPr="009544B6">
              <w:rPr>
                <w:lang w:eastAsia="ru-RU"/>
              </w:rPr>
              <w:t>Студент группы</w:t>
            </w:r>
          </w:p>
        </w:tc>
        <w:tc>
          <w:tcPr>
            <w:tcW w:w="1415" w:type="dxa"/>
          </w:tcPr>
          <w:p w14:paraId="2472F709" w14:textId="77777777" w:rsidR="00DD393A" w:rsidRPr="00B70491" w:rsidRDefault="00DD393A" w:rsidP="00430F47">
            <w:pPr>
              <w:rPr>
                <w:lang w:eastAsia="ru-RU"/>
              </w:rPr>
            </w:pPr>
            <w:r w:rsidRPr="009544B6">
              <w:rPr>
                <w:lang w:eastAsia="ru-RU"/>
              </w:rPr>
              <w:t>0В</w:t>
            </w:r>
            <w:r>
              <w:rPr>
                <w:lang w:eastAsia="ru-RU"/>
              </w:rPr>
              <w:t>02</w:t>
            </w:r>
          </w:p>
        </w:tc>
        <w:tc>
          <w:tcPr>
            <w:tcW w:w="284" w:type="dxa"/>
          </w:tcPr>
          <w:p w14:paraId="697BE544" w14:textId="77777777" w:rsidR="00DD393A" w:rsidRPr="009544B6" w:rsidRDefault="00DD393A" w:rsidP="00430F47">
            <w:pPr>
              <w:rPr>
                <w:lang w:eastAsia="ru-RU"/>
              </w:rPr>
            </w:pPr>
          </w:p>
        </w:tc>
        <w:tc>
          <w:tcPr>
            <w:tcW w:w="5525" w:type="dxa"/>
            <w:vMerge w:val="restart"/>
          </w:tcPr>
          <w:p w14:paraId="5117491A" w14:textId="7631A0FF" w:rsidR="00DD393A" w:rsidRPr="009544B6" w:rsidRDefault="00DD393A" w:rsidP="00430F47">
            <w:pPr>
              <w:rPr>
                <w:lang w:eastAsia="ru-RU"/>
              </w:rPr>
            </w:pPr>
            <w:r>
              <w:rPr>
                <w:lang w:eastAsia="ru-RU"/>
              </w:rPr>
              <w:t>Редько Д.А.</w:t>
            </w:r>
          </w:p>
          <w:p w14:paraId="055C5DC4" w14:textId="77777777" w:rsidR="00DD393A" w:rsidRPr="009544B6" w:rsidRDefault="00DD393A" w:rsidP="00430F47">
            <w:pPr>
              <w:rPr>
                <w:lang w:eastAsia="ru-RU"/>
              </w:rPr>
            </w:pPr>
          </w:p>
        </w:tc>
      </w:tr>
      <w:tr w:rsidR="00DD393A" w:rsidRPr="009544B6" w14:paraId="46CD380A" w14:textId="77777777" w:rsidTr="00685649">
        <w:trPr>
          <w:gridAfter w:val="3"/>
          <w:wAfter w:w="1760" w:type="dxa"/>
          <w:trHeight w:hRule="exact" w:val="1303"/>
        </w:trPr>
        <w:tc>
          <w:tcPr>
            <w:tcW w:w="2410" w:type="dxa"/>
          </w:tcPr>
          <w:p w14:paraId="7EABB203" w14:textId="77777777" w:rsidR="00DD393A" w:rsidRPr="009544B6" w:rsidRDefault="00DD393A" w:rsidP="00430F47">
            <w:pPr>
              <w:rPr>
                <w:lang w:eastAsia="ru-RU"/>
              </w:rPr>
            </w:pPr>
          </w:p>
        </w:tc>
        <w:tc>
          <w:tcPr>
            <w:tcW w:w="1415" w:type="dxa"/>
          </w:tcPr>
          <w:p w14:paraId="1BD91DF8" w14:textId="77777777" w:rsidR="00DD393A" w:rsidRPr="009544B6" w:rsidRDefault="00DD393A" w:rsidP="00430F47">
            <w:pPr>
              <w:rPr>
                <w:lang w:eastAsia="ru-RU"/>
              </w:rPr>
            </w:pPr>
          </w:p>
        </w:tc>
        <w:tc>
          <w:tcPr>
            <w:tcW w:w="284" w:type="dxa"/>
          </w:tcPr>
          <w:p w14:paraId="735F76C0" w14:textId="77777777" w:rsidR="00DD393A" w:rsidRPr="009544B6" w:rsidRDefault="00DD393A" w:rsidP="00430F47">
            <w:pPr>
              <w:rPr>
                <w:lang w:eastAsia="ru-RU"/>
              </w:rPr>
            </w:pPr>
          </w:p>
        </w:tc>
        <w:tc>
          <w:tcPr>
            <w:tcW w:w="5525" w:type="dxa"/>
            <w:vMerge/>
          </w:tcPr>
          <w:p w14:paraId="305BA4C7" w14:textId="77777777" w:rsidR="00DD393A" w:rsidRPr="009544B6" w:rsidRDefault="00DD393A" w:rsidP="00430F47">
            <w:pPr>
              <w:rPr>
                <w:lang w:eastAsia="ru-RU"/>
              </w:rPr>
            </w:pPr>
          </w:p>
        </w:tc>
      </w:tr>
      <w:tr w:rsidR="00DD393A" w:rsidRPr="009544B6" w14:paraId="7C187C9A" w14:textId="77777777" w:rsidTr="00685649">
        <w:trPr>
          <w:gridAfter w:val="1"/>
          <w:wAfter w:w="1230" w:type="dxa"/>
          <w:trHeight w:hRule="exact" w:val="340"/>
        </w:trPr>
        <w:tc>
          <w:tcPr>
            <w:tcW w:w="2410" w:type="dxa"/>
          </w:tcPr>
          <w:p w14:paraId="49EBB7FE" w14:textId="77777777" w:rsidR="00DD393A" w:rsidRPr="009544B6" w:rsidRDefault="00DD393A" w:rsidP="00430F47">
            <w:pPr>
              <w:rPr>
                <w:lang w:eastAsia="ru-RU"/>
              </w:rPr>
            </w:pPr>
            <w:r w:rsidRPr="009544B6">
              <w:rPr>
                <w:lang w:eastAsia="ru-RU"/>
              </w:rPr>
              <w:t>Проверил:</w:t>
            </w:r>
          </w:p>
          <w:p w14:paraId="72FE5560" w14:textId="77777777" w:rsidR="00DD393A" w:rsidRPr="009544B6" w:rsidRDefault="00DD393A" w:rsidP="00430F47">
            <w:pPr>
              <w:rPr>
                <w:lang w:eastAsia="ru-RU"/>
              </w:rPr>
            </w:pPr>
          </w:p>
        </w:tc>
        <w:tc>
          <w:tcPr>
            <w:tcW w:w="7754" w:type="dxa"/>
            <w:gridSpan w:val="5"/>
          </w:tcPr>
          <w:p w14:paraId="221E365E" w14:textId="77777777" w:rsidR="00DD393A" w:rsidRPr="009544B6" w:rsidRDefault="00DD393A" w:rsidP="00430F47">
            <w:pPr>
              <w:rPr>
                <w:lang w:eastAsia="ru-RU"/>
              </w:rPr>
            </w:pPr>
            <w:r w:rsidRPr="009544B6">
              <w:rPr>
                <w:lang w:eastAsia="ru-RU"/>
              </w:rPr>
              <w:t xml:space="preserve">                </w:t>
            </w:r>
            <w:r>
              <w:rPr>
                <w:lang w:eastAsia="ru-RU"/>
              </w:rPr>
              <w:t>Крицкий О.Л.</w:t>
            </w:r>
          </w:p>
        </w:tc>
      </w:tr>
      <w:tr w:rsidR="00DD393A" w:rsidRPr="009544B6" w14:paraId="29DCB5E4" w14:textId="77777777" w:rsidTr="00685649">
        <w:trPr>
          <w:trHeight w:hRule="exact" w:val="340"/>
        </w:trPr>
        <w:tc>
          <w:tcPr>
            <w:tcW w:w="2410" w:type="dxa"/>
          </w:tcPr>
          <w:p w14:paraId="52711296" w14:textId="77777777" w:rsidR="00DD393A" w:rsidRPr="009544B6" w:rsidRDefault="00DD393A" w:rsidP="00430F47">
            <w:pPr>
              <w:rPr>
                <w:lang w:eastAsia="ru-RU"/>
              </w:rPr>
            </w:pPr>
            <w:r w:rsidRPr="009544B6">
              <w:rPr>
                <w:lang w:eastAsia="ru-RU"/>
              </w:rPr>
              <w:t>преподаватель</w:t>
            </w:r>
          </w:p>
        </w:tc>
        <w:tc>
          <w:tcPr>
            <w:tcW w:w="1415" w:type="dxa"/>
          </w:tcPr>
          <w:p w14:paraId="56E2DB09" w14:textId="77777777" w:rsidR="00DD393A" w:rsidRPr="009544B6" w:rsidRDefault="00DD393A" w:rsidP="00430F47">
            <w:pPr>
              <w:rPr>
                <w:lang w:eastAsia="ru-RU"/>
              </w:rPr>
            </w:pPr>
          </w:p>
        </w:tc>
        <w:tc>
          <w:tcPr>
            <w:tcW w:w="284" w:type="dxa"/>
          </w:tcPr>
          <w:p w14:paraId="57F9BA3D" w14:textId="77777777" w:rsidR="00DD393A" w:rsidRPr="009544B6" w:rsidRDefault="00DD393A" w:rsidP="00430F47">
            <w:pPr>
              <w:rPr>
                <w:lang w:eastAsia="ru-RU"/>
              </w:rPr>
            </w:pPr>
          </w:p>
        </w:tc>
        <w:tc>
          <w:tcPr>
            <w:tcW w:w="5525" w:type="dxa"/>
          </w:tcPr>
          <w:p w14:paraId="226AAB6D" w14:textId="77777777" w:rsidR="00DD393A" w:rsidRPr="009544B6" w:rsidRDefault="00DD393A" w:rsidP="00430F47">
            <w:pPr>
              <w:rPr>
                <w:lang w:eastAsia="ru-RU"/>
              </w:rPr>
            </w:pPr>
          </w:p>
        </w:tc>
        <w:tc>
          <w:tcPr>
            <w:tcW w:w="236" w:type="dxa"/>
          </w:tcPr>
          <w:p w14:paraId="713F3256" w14:textId="77777777" w:rsidR="00DD393A" w:rsidRPr="009544B6" w:rsidRDefault="00DD393A" w:rsidP="00430F47">
            <w:pPr>
              <w:rPr>
                <w:lang w:eastAsia="ru-RU"/>
              </w:rPr>
            </w:pPr>
          </w:p>
        </w:tc>
        <w:tc>
          <w:tcPr>
            <w:tcW w:w="1524" w:type="dxa"/>
            <w:gridSpan w:val="2"/>
          </w:tcPr>
          <w:p w14:paraId="207B00DC" w14:textId="77777777" w:rsidR="00DD393A" w:rsidRPr="009544B6" w:rsidRDefault="00DD393A" w:rsidP="00430F47">
            <w:pPr>
              <w:rPr>
                <w:lang w:eastAsia="ru-RU"/>
              </w:rPr>
            </w:pPr>
          </w:p>
        </w:tc>
      </w:tr>
      <w:tr w:rsidR="00DD393A" w:rsidRPr="009544B6" w14:paraId="77814801" w14:textId="77777777" w:rsidTr="00685649">
        <w:trPr>
          <w:trHeight w:hRule="exact" w:val="340"/>
        </w:trPr>
        <w:tc>
          <w:tcPr>
            <w:tcW w:w="2410" w:type="dxa"/>
          </w:tcPr>
          <w:p w14:paraId="133AA7A0" w14:textId="77777777" w:rsidR="00DD393A" w:rsidRPr="009544B6" w:rsidRDefault="00DD393A" w:rsidP="00430F47">
            <w:pPr>
              <w:rPr>
                <w:lang w:eastAsia="ru-RU"/>
              </w:rPr>
            </w:pPr>
          </w:p>
        </w:tc>
        <w:tc>
          <w:tcPr>
            <w:tcW w:w="1415" w:type="dxa"/>
          </w:tcPr>
          <w:p w14:paraId="4C3D56A7" w14:textId="77777777" w:rsidR="00DD393A" w:rsidRPr="009544B6" w:rsidRDefault="00DD393A" w:rsidP="00430F47">
            <w:pPr>
              <w:rPr>
                <w:lang w:eastAsia="ru-RU"/>
              </w:rPr>
            </w:pPr>
          </w:p>
        </w:tc>
        <w:tc>
          <w:tcPr>
            <w:tcW w:w="284" w:type="dxa"/>
          </w:tcPr>
          <w:p w14:paraId="683220FA" w14:textId="77777777" w:rsidR="00DD393A" w:rsidRPr="009544B6" w:rsidRDefault="00DD393A" w:rsidP="00430F47">
            <w:pPr>
              <w:rPr>
                <w:lang w:eastAsia="ru-RU"/>
              </w:rPr>
            </w:pPr>
          </w:p>
        </w:tc>
        <w:tc>
          <w:tcPr>
            <w:tcW w:w="5525" w:type="dxa"/>
          </w:tcPr>
          <w:p w14:paraId="66280EA1" w14:textId="77777777" w:rsidR="00DD393A" w:rsidRPr="009544B6" w:rsidRDefault="00DD393A" w:rsidP="00430F47">
            <w:pPr>
              <w:rPr>
                <w:lang w:eastAsia="ru-RU"/>
              </w:rPr>
            </w:pPr>
          </w:p>
        </w:tc>
        <w:tc>
          <w:tcPr>
            <w:tcW w:w="236" w:type="dxa"/>
          </w:tcPr>
          <w:p w14:paraId="29C62156" w14:textId="77777777" w:rsidR="00DD393A" w:rsidRPr="009544B6" w:rsidRDefault="00DD393A" w:rsidP="00430F47">
            <w:pPr>
              <w:rPr>
                <w:lang w:eastAsia="ru-RU"/>
              </w:rPr>
            </w:pPr>
          </w:p>
        </w:tc>
        <w:tc>
          <w:tcPr>
            <w:tcW w:w="1524" w:type="dxa"/>
            <w:gridSpan w:val="2"/>
          </w:tcPr>
          <w:p w14:paraId="30F9BAD5" w14:textId="77777777" w:rsidR="00DD393A" w:rsidRPr="009544B6" w:rsidRDefault="00DD393A" w:rsidP="00430F47">
            <w:pPr>
              <w:rPr>
                <w:lang w:eastAsia="ru-RU"/>
              </w:rPr>
            </w:pPr>
          </w:p>
        </w:tc>
      </w:tr>
    </w:tbl>
    <w:p w14:paraId="35B44B45" w14:textId="77777777" w:rsidR="00DD393A" w:rsidRPr="009544B6" w:rsidRDefault="00DD393A" w:rsidP="00430F47">
      <w:pPr>
        <w:rPr>
          <w:lang w:eastAsia="ru-RU"/>
        </w:rPr>
      </w:pPr>
      <w:r w:rsidRPr="009544B6">
        <w:rPr>
          <w:lang w:eastAsia="ru-RU"/>
        </w:rPr>
        <w:br w:type="textWrapping" w:clear="all"/>
      </w:r>
    </w:p>
    <w:p w14:paraId="60B8681C" w14:textId="0BF8907F" w:rsidR="00DD393A" w:rsidRDefault="00DD393A" w:rsidP="00430F47">
      <w:pPr>
        <w:rPr>
          <w:lang w:eastAsia="ru-RU"/>
        </w:rPr>
      </w:pPr>
    </w:p>
    <w:p w14:paraId="59CC0338" w14:textId="02A46632" w:rsidR="00430F47" w:rsidRDefault="00430F47" w:rsidP="00430F47">
      <w:pPr>
        <w:rPr>
          <w:lang w:eastAsia="ru-RU"/>
        </w:rPr>
      </w:pPr>
    </w:p>
    <w:p w14:paraId="77F14063" w14:textId="77777777" w:rsidR="00430F47" w:rsidRPr="009544B6" w:rsidRDefault="00430F47" w:rsidP="00430F47">
      <w:pPr>
        <w:rPr>
          <w:lang w:eastAsia="ru-RU"/>
        </w:rPr>
      </w:pPr>
    </w:p>
    <w:p w14:paraId="2ABFAD67" w14:textId="43A9A89A" w:rsidR="00DD393A" w:rsidRDefault="00DD393A" w:rsidP="00430F47">
      <w:pPr>
        <w:rPr>
          <w:lang w:eastAsia="ru-RU"/>
        </w:rPr>
      </w:pPr>
    </w:p>
    <w:p w14:paraId="5EB5F901" w14:textId="061E8C22" w:rsidR="00DD393A" w:rsidRDefault="00DD393A" w:rsidP="00430F47">
      <w:pPr>
        <w:rPr>
          <w:lang w:eastAsia="ru-RU"/>
        </w:rPr>
      </w:pPr>
    </w:p>
    <w:p w14:paraId="3B6A03AA" w14:textId="10FD59B9" w:rsidR="00DD393A" w:rsidRPr="0078479F" w:rsidRDefault="00DD393A" w:rsidP="00430F47">
      <w:pPr>
        <w:jc w:val="center"/>
        <w:rPr>
          <w:lang w:eastAsia="ru-RU"/>
        </w:rPr>
      </w:pPr>
      <w:r w:rsidRPr="0078479F">
        <w:rPr>
          <w:lang w:eastAsia="ru-RU"/>
        </w:rPr>
        <w:t>Томск – 2023</w:t>
      </w:r>
    </w:p>
    <w:p w14:paraId="35212ACB" w14:textId="0C6DFBD9" w:rsidR="00F767CE" w:rsidRDefault="0078479F" w:rsidP="00430F47">
      <w:pPr>
        <w:jc w:val="center"/>
      </w:pPr>
      <w:r w:rsidRPr="0078479F">
        <w:lastRenderedPageBreak/>
        <w:t>Задача №1</w:t>
      </w:r>
    </w:p>
    <w:p w14:paraId="4283C68F" w14:textId="77777777" w:rsidR="00F767CE" w:rsidRPr="00F767CE" w:rsidRDefault="00F767CE" w:rsidP="00430F47">
      <w:r w:rsidRPr="00F767CE">
        <w:t>Фермер собирает в год x тонн пшеницы, которую продает на свободном рынке. Сразу после продажи все вырученные средства он готов потратить на погашение кредита в y млн. руб. Текущая фьючерсная цена тонны пшеницы составляет z тыс. руб. За три месяца до сбора урожая фермер решает застраховаться от возможного резкого изменения цен на пшеницу, потому что ему важно погасить кредит именно в текущем году. Что вы ему посоветуете (аргументируйте расчетами) сделать сейчас?</w:t>
      </w:r>
    </w:p>
    <w:p w14:paraId="78DC862E" w14:textId="77777777" w:rsidR="0078479F" w:rsidRPr="0078479F" w:rsidRDefault="0078479F" w:rsidP="00430F47">
      <w:pPr>
        <w:pStyle w:val="a5"/>
        <w:numPr>
          <w:ilvl w:val="0"/>
          <w:numId w:val="8"/>
        </w:numPr>
      </w:pPr>
      <w:r w:rsidRPr="0078479F">
        <w:t xml:space="preserve">Купить фьючерс на всю величину урожая </w:t>
      </w:r>
      <w:r w:rsidRPr="00430F47">
        <w:rPr>
          <w:i/>
          <w:lang w:val="en-US"/>
        </w:rPr>
        <w:t>x</w:t>
      </w:r>
      <w:r w:rsidRPr="00430F47">
        <w:rPr>
          <w:i/>
        </w:rPr>
        <w:t xml:space="preserve"> </w:t>
      </w:r>
      <w:r w:rsidRPr="0078479F">
        <w:t xml:space="preserve">по цене </w:t>
      </w:r>
      <w:r w:rsidRPr="00430F47">
        <w:rPr>
          <w:i/>
          <w:lang w:val="en-US"/>
        </w:rPr>
        <w:t>z</w:t>
      </w:r>
      <w:r w:rsidRPr="0078479F">
        <w:t xml:space="preserve"> со сроком исполнения три месяца;</w:t>
      </w:r>
    </w:p>
    <w:p w14:paraId="3F148A26" w14:textId="77777777" w:rsidR="0078479F" w:rsidRPr="0078479F" w:rsidRDefault="0078479F" w:rsidP="00430F47">
      <w:pPr>
        <w:pStyle w:val="a5"/>
        <w:numPr>
          <w:ilvl w:val="0"/>
          <w:numId w:val="8"/>
        </w:numPr>
      </w:pPr>
      <w:r w:rsidRPr="0078479F">
        <w:t xml:space="preserve">продать фьючерс на всю величину урожая </w:t>
      </w:r>
      <w:r w:rsidRPr="00430F47">
        <w:rPr>
          <w:i/>
          <w:lang w:val="en-US"/>
        </w:rPr>
        <w:t>x</w:t>
      </w:r>
      <w:r w:rsidRPr="00430F47">
        <w:rPr>
          <w:i/>
        </w:rPr>
        <w:t xml:space="preserve"> </w:t>
      </w:r>
      <w:r w:rsidRPr="0078479F">
        <w:t xml:space="preserve">по цене </w:t>
      </w:r>
      <w:r w:rsidRPr="00430F47">
        <w:rPr>
          <w:i/>
          <w:lang w:val="en-US"/>
        </w:rPr>
        <w:t>z</w:t>
      </w:r>
      <w:r w:rsidRPr="0078479F">
        <w:t xml:space="preserve"> со сроком исполнения три месяца;</w:t>
      </w:r>
    </w:p>
    <w:p w14:paraId="12049BF7" w14:textId="77777777" w:rsidR="0078479F" w:rsidRPr="0078479F" w:rsidRDefault="0078479F" w:rsidP="00430F47">
      <w:pPr>
        <w:pStyle w:val="a5"/>
        <w:numPr>
          <w:ilvl w:val="0"/>
          <w:numId w:val="8"/>
        </w:numPr>
      </w:pPr>
      <w:r w:rsidRPr="0078479F">
        <w:t xml:space="preserve">купить опцион покупателя на всю величину урожая </w:t>
      </w:r>
      <w:r w:rsidRPr="00430F47">
        <w:rPr>
          <w:i/>
          <w:lang w:val="en-US"/>
        </w:rPr>
        <w:t>x</w:t>
      </w:r>
      <w:r w:rsidRPr="00430F47">
        <w:rPr>
          <w:i/>
        </w:rPr>
        <w:t xml:space="preserve"> </w:t>
      </w:r>
      <w:r w:rsidRPr="0078479F">
        <w:t xml:space="preserve">по цене исполнения </w:t>
      </w:r>
      <w:r w:rsidRPr="00430F47">
        <w:rPr>
          <w:i/>
          <w:lang w:val="en-US"/>
        </w:rPr>
        <w:t>E</w:t>
      </w:r>
      <w:r w:rsidRPr="0078479F">
        <w:t xml:space="preserve"> тыс. руб. за тонну;</w:t>
      </w:r>
    </w:p>
    <w:p w14:paraId="55E00322" w14:textId="1C82CD25" w:rsidR="0078479F" w:rsidRDefault="0078479F" w:rsidP="00430F47">
      <w:pPr>
        <w:pStyle w:val="a5"/>
        <w:numPr>
          <w:ilvl w:val="0"/>
          <w:numId w:val="8"/>
        </w:numPr>
      </w:pPr>
      <w:r w:rsidRPr="0078479F">
        <w:t xml:space="preserve">продать опцион продавца на всю величину урожая </w:t>
      </w:r>
      <w:r w:rsidRPr="00430F47">
        <w:rPr>
          <w:i/>
          <w:lang w:val="en-US"/>
        </w:rPr>
        <w:t>x</w:t>
      </w:r>
      <w:r w:rsidRPr="00430F47">
        <w:rPr>
          <w:i/>
        </w:rPr>
        <w:t xml:space="preserve"> </w:t>
      </w:r>
      <w:r w:rsidRPr="0078479F">
        <w:t xml:space="preserve">по цене исполнения </w:t>
      </w:r>
      <w:r w:rsidRPr="00430F47">
        <w:rPr>
          <w:i/>
          <w:lang w:val="en-US"/>
        </w:rPr>
        <w:t>E</w:t>
      </w:r>
      <w:r w:rsidRPr="0078479F">
        <w:t xml:space="preserve"> тыс. руб. за тонну.</w:t>
      </w:r>
    </w:p>
    <w:p w14:paraId="6104BF1C" w14:textId="77777777" w:rsidR="0078479F" w:rsidRPr="0078479F" w:rsidRDefault="0078479F" w:rsidP="00430F47"/>
    <w:tbl>
      <w:tblPr>
        <w:tblW w:w="0" w:type="auto"/>
        <w:tblInd w:w="2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981"/>
        <w:gridCol w:w="982"/>
        <w:gridCol w:w="981"/>
        <w:gridCol w:w="982"/>
      </w:tblGrid>
      <w:tr w:rsidR="0078479F" w:rsidRPr="00D657ED" w14:paraId="0D7185BE" w14:textId="77777777" w:rsidTr="00EF7E24">
        <w:tc>
          <w:tcPr>
            <w:tcW w:w="1616" w:type="dxa"/>
          </w:tcPr>
          <w:p w14:paraId="6E777C31" w14:textId="77777777" w:rsidR="0078479F" w:rsidRDefault="0078479F" w:rsidP="00430F47">
            <w:pPr>
              <w:pStyle w:val="a8"/>
            </w:pPr>
            <w:r>
              <w:t>№ варианта</w:t>
            </w:r>
          </w:p>
        </w:tc>
        <w:tc>
          <w:tcPr>
            <w:tcW w:w="981" w:type="dxa"/>
          </w:tcPr>
          <w:p w14:paraId="78E464D3" w14:textId="77777777" w:rsidR="0078479F" w:rsidRPr="00D657ED" w:rsidRDefault="0078479F" w:rsidP="00430F47">
            <w:pPr>
              <w:pStyle w:val="a8"/>
              <w:rPr>
                <w:lang w:val="en-US"/>
              </w:rPr>
            </w:pPr>
            <w:r>
              <w:rPr>
                <w:lang w:val="en-US"/>
              </w:rPr>
              <w:t>x</w:t>
            </w:r>
          </w:p>
        </w:tc>
        <w:tc>
          <w:tcPr>
            <w:tcW w:w="982" w:type="dxa"/>
          </w:tcPr>
          <w:p w14:paraId="6CFCEAC3" w14:textId="77777777" w:rsidR="0078479F" w:rsidRPr="00D657ED" w:rsidRDefault="0078479F" w:rsidP="00430F47">
            <w:pPr>
              <w:pStyle w:val="a8"/>
              <w:rPr>
                <w:lang w:val="en-US"/>
              </w:rPr>
            </w:pPr>
            <w:r w:rsidRPr="00D657ED">
              <w:rPr>
                <w:lang w:val="en-US"/>
              </w:rPr>
              <w:t>y</w:t>
            </w:r>
          </w:p>
        </w:tc>
        <w:tc>
          <w:tcPr>
            <w:tcW w:w="981" w:type="dxa"/>
          </w:tcPr>
          <w:p w14:paraId="3DC71B46" w14:textId="77777777" w:rsidR="0078479F" w:rsidRPr="00D657ED" w:rsidRDefault="0078479F" w:rsidP="00430F47">
            <w:pPr>
              <w:pStyle w:val="a8"/>
              <w:rPr>
                <w:lang w:val="en-US"/>
              </w:rPr>
            </w:pPr>
            <w:r w:rsidRPr="00D657ED">
              <w:rPr>
                <w:lang w:val="en-US"/>
              </w:rPr>
              <w:t>z</w:t>
            </w:r>
          </w:p>
        </w:tc>
        <w:tc>
          <w:tcPr>
            <w:tcW w:w="982" w:type="dxa"/>
          </w:tcPr>
          <w:p w14:paraId="1A6E1D94" w14:textId="77777777" w:rsidR="0078479F" w:rsidRPr="00D657ED" w:rsidRDefault="0078479F" w:rsidP="00430F47">
            <w:pPr>
              <w:pStyle w:val="a8"/>
              <w:rPr>
                <w:lang w:val="en-US"/>
              </w:rPr>
            </w:pPr>
            <w:r>
              <w:rPr>
                <w:lang w:val="en-US"/>
              </w:rPr>
              <w:t>E</w:t>
            </w:r>
          </w:p>
        </w:tc>
      </w:tr>
      <w:tr w:rsidR="0078479F" w14:paraId="2F2E4110" w14:textId="77777777" w:rsidTr="00EF7E24">
        <w:tc>
          <w:tcPr>
            <w:tcW w:w="1616" w:type="dxa"/>
            <w:vAlign w:val="center"/>
          </w:tcPr>
          <w:p w14:paraId="57248EBB" w14:textId="77777777" w:rsidR="0078479F" w:rsidRPr="00264ED8" w:rsidRDefault="0078479F" w:rsidP="00430F47">
            <w:pPr>
              <w:pStyle w:val="a8"/>
              <w:rPr>
                <w:lang w:val="en-US"/>
              </w:rPr>
            </w:pPr>
            <w:r>
              <w:rPr>
                <w:lang w:val="en-US"/>
              </w:rPr>
              <w:t>8</w:t>
            </w:r>
          </w:p>
        </w:tc>
        <w:tc>
          <w:tcPr>
            <w:tcW w:w="981" w:type="dxa"/>
            <w:vAlign w:val="center"/>
          </w:tcPr>
          <w:p w14:paraId="30848B6E" w14:textId="77777777" w:rsidR="0078479F" w:rsidRPr="0093196A" w:rsidRDefault="0078479F" w:rsidP="00430F47">
            <w:pPr>
              <w:pStyle w:val="a8"/>
              <w:rPr>
                <w:lang w:val="en-US"/>
              </w:rPr>
            </w:pPr>
            <w:r>
              <w:rPr>
                <w:lang w:val="en-US"/>
              </w:rPr>
              <w:t>600</w:t>
            </w:r>
          </w:p>
        </w:tc>
        <w:tc>
          <w:tcPr>
            <w:tcW w:w="982" w:type="dxa"/>
            <w:vAlign w:val="center"/>
          </w:tcPr>
          <w:p w14:paraId="67E5B939" w14:textId="77777777" w:rsidR="0078479F" w:rsidRPr="00F258AD" w:rsidRDefault="0078479F" w:rsidP="00430F47">
            <w:pPr>
              <w:pStyle w:val="a8"/>
              <w:rPr>
                <w:lang w:val="en-US"/>
              </w:rPr>
            </w:pPr>
            <w:r>
              <w:rPr>
                <w:lang w:val="en-US"/>
              </w:rPr>
              <w:t>1,8</w:t>
            </w:r>
          </w:p>
        </w:tc>
        <w:tc>
          <w:tcPr>
            <w:tcW w:w="981" w:type="dxa"/>
            <w:vAlign w:val="center"/>
          </w:tcPr>
          <w:p w14:paraId="72FFBDBC" w14:textId="77777777" w:rsidR="0078479F" w:rsidRDefault="0078479F" w:rsidP="00430F47">
            <w:pPr>
              <w:pStyle w:val="a8"/>
            </w:pPr>
            <w:r>
              <w:t>2,9</w:t>
            </w:r>
          </w:p>
        </w:tc>
        <w:tc>
          <w:tcPr>
            <w:tcW w:w="982" w:type="dxa"/>
            <w:vAlign w:val="center"/>
          </w:tcPr>
          <w:p w14:paraId="581EC311" w14:textId="77777777" w:rsidR="0078479F" w:rsidRDefault="0078479F" w:rsidP="00430F47">
            <w:pPr>
              <w:pStyle w:val="a8"/>
            </w:pPr>
            <w:r>
              <w:t>3</w:t>
            </w:r>
          </w:p>
        </w:tc>
      </w:tr>
    </w:tbl>
    <w:p w14:paraId="119C7BBF" w14:textId="0E2477A2" w:rsidR="008E3514" w:rsidRDefault="008E3514" w:rsidP="00430F47"/>
    <w:p w14:paraId="280E28E4" w14:textId="4456EF98" w:rsidR="0078479F" w:rsidRDefault="0078479F" w:rsidP="00430F47">
      <w:r w:rsidRPr="0078479F">
        <w:t>Решение</w:t>
      </w:r>
      <w:r>
        <w:t>:</w:t>
      </w:r>
    </w:p>
    <w:p w14:paraId="25E7232B" w14:textId="5BA4D2BF" w:rsidR="0078479F" w:rsidRDefault="0078479F" w:rsidP="00430F47">
      <w:pPr>
        <w:pStyle w:val="a5"/>
        <w:numPr>
          <w:ilvl w:val="0"/>
          <w:numId w:val="8"/>
        </w:numPr>
      </w:pPr>
      <w:r>
        <w:t xml:space="preserve">При покупке фьючерса </w:t>
      </w:r>
      <w:r w:rsidRPr="0078479F">
        <w:t xml:space="preserve">на всю величину урожая </w:t>
      </w:r>
      <w:r w:rsidRPr="00430F47">
        <w:rPr>
          <w:i/>
          <w:lang w:val="en-US"/>
        </w:rPr>
        <w:t>x</w:t>
      </w:r>
      <w:r w:rsidRPr="00430F47">
        <w:rPr>
          <w:i/>
        </w:rPr>
        <w:t xml:space="preserve"> </w:t>
      </w:r>
      <w:r w:rsidRPr="0078479F">
        <w:t xml:space="preserve">по цене </w:t>
      </w:r>
      <w:r w:rsidRPr="00430F47">
        <w:rPr>
          <w:i/>
          <w:lang w:val="en-US"/>
        </w:rPr>
        <w:t>z</w:t>
      </w:r>
      <w:r w:rsidRPr="0078479F">
        <w:t xml:space="preserve"> со сроком исполнения три месяца</w:t>
      </w:r>
      <w:r>
        <w:t xml:space="preserve"> мы через три месяца получаем еще дополнительную пшеницу</w:t>
      </w:r>
      <w:r w:rsidR="00F767CE" w:rsidRPr="00F767CE">
        <w:t xml:space="preserve"> </w:t>
      </w:r>
      <w:r w:rsidR="00F767CE">
        <w:t>через 3 месяца</w:t>
      </w:r>
      <w:r>
        <w:t>, нам это не нужно.</w:t>
      </w:r>
    </w:p>
    <w:p w14:paraId="6E2881D6" w14:textId="077B2DCB" w:rsidR="0078479F" w:rsidRDefault="0078479F" w:rsidP="00430F47">
      <w:pPr>
        <w:pStyle w:val="a5"/>
        <w:numPr>
          <w:ilvl w:val="0"/>
          <w:numId w:val="8"/>
        </w:numPr>
      </w:pPr>
      <w:r>
        <w:t xml:space="preserve">При продаже фьючерса </w:t>
      </w:r>
      <w:r w:rsidRPr="0078479F">
        <w:t xml:space="preserve">на всю величину урожая </w:t>
      </w:r>
      <w:r w:rsidRPr="00430F47">
        <w:rPr>
          <w:i/>
          <w:lang w:val="en-US"/>
        </w:rPr>
        <w:t>x</w:t>
      </w:r>
      <w:r w:rsidRPr="00430F47">
        <w:rPr>
          <w:i/>
        </w:rPr>
        <w:t xml:space="preserve"> </w:t>
      </w:r>
      <w:r w:rsidRPr="0078479F">
        <w:t xml:space="preserve">по цене </w:t>
      </w:r>
      <w:r w:rsidRPr="00430F47">
        <w:rPr>
          <w:i/>
          <w:lang w:val="en-US"/>
        </w:rPr>
        <w:t>z</w:t>
      </w:r>
      <w:r w:rsidRPr="0078479F">
        <w:t xml:space="preserve"> со сроком исполнения три месяца</w:t>
      </w:r>
      <w:r>
        <w:t xml:space="preserve"> мы сегодня получаем на руки </w:t>
      </w:r>
      <w:r w:rsidR="006D680E">
        <w:t xml:space="preserve">деньги, а </w:t>
      </w:r>
      <w:r w:rsidRPr="0078479F">
        <w:t xml:space="preserve">, </w:t>
      </w:r>
      <w:r>
        <w:t>саму пшеницу поставляем через 3 месяца:</w:t>
      </w:r>
    </w:p>
    <w:p w14:paraId="1DBF22EC" w14:textId="561BE077" w:rsidR="0078479F" w:rsidRPr="0078479F" w:rsidRDefault="0078479F" w:rsidP="00430F47">
      <w:pPr>
        <w:rPr>
          <w:rFonts w:eastAsiaTheme="minorEastAsia"/>
          <w:lang w:val="en-US"/>
        </w:rPr>
      </w:pPr>
      <m:oMathPara>
        <m:oMath>
          <m:r>
            <w:rPr>
              <w:rFonts w:ascii="Cambria Math" w:hAnsi="Cambria Math"/>
              <w:lang w:val="en-US"/>
            </w:rPr>
            <m:t>x</m:t>
          </m:r>
          <m:r>
            <m:rPr>
              <m:sty m:val="p"/>
            </m:rPr>
            <w:rPr>
              <w:rFonts w:ascii="Cambria Math" w:hAnsi="Cambria Math"/>
              <w:lang w:val="en-US"/>
            </w:rPr>
            <m:t>∙</m:t>
          </m:r>
          <m:r>
            <w:rPr>
              <w:rFonts w:ascii="Cambria Math" w:hAnsi="Cambria Math"/>
              <w:lang w:val="en-US"/>
            </w:rPr>
            <m:t>z</m:t>
          </m:r>
          <m:r>
            <m:rPr>
              <m:sty m:val="p"/>
            </m:rPr>
            <w:rPr>
              <w:rFonts w:ascii="Cambria Math" w:hAnsi="Cambria Math"/>
              <w:lang w:val="en-US"/>
            </w:rPr>
            <m:t xml:space="preserve"> = 600∙2900 = 1740000</m:t>
          </m:r>
        </m:oMath>
      </m:oMathPara>
    </w:p>
    <w:p w14:paraId="067F2301" w14:textId="6C708174" w:rsidR="0078479F" w:rsidRDefault="0078479F" w:rsidP="00430F47">
      <w:r>
        <w:tab/>
        <w:t>Все деньги тратим на погашение кредита:</w:t>
      </w:r>
    </w:p>
    <w:p w14:paraId="33231FA6" w14:textId="169D9DE7" w:rsidR="0078479F" w:rsidRPr="0078479F" w:rsidRDefault="0078479F" w:rsidP="00430F47">
      <m:oMathPara>
        <m:oMath>
          <m:r>
            <m:rPr>
              <m:sty m:val="p"/>
            </m:rPr>
            <w:rPr>
              <w:rFonts w:ascii="Cambria Math" w:hAnsi="Cambria Math"/>
            </w:rPr>
            <m:t>1800000-1740000 = 60000</m:t>
          </m:r>
        </m:oMath>
      </m:oMathPara>
    </w:p>
    <w:p w14:paraId="37BF6EC6" w14:textId="414EBE42" w:rsidR="0078479F" w:rsidRPr="0078479F" w:rsidRDefault="0078479F" w:rsidP="00430F47">
      <w:r>
        <w:tab/>
        <w:t>Таким образом, фермеру останется погасить 60000</w:t>
      </w:r>
    </w:p>
    <w:p w14:paraId="6A151E88" w14:textId="1BB17CAE" w:rsidR="0078479F" w:rsidRPr="00D71D0E" w:rsidRDefault="0078479F" w:rsidP="00430F47">
      <w:pPr>
        <w:pStyle w:val="a5"/>
        <w:numPr>
          <w:ilvl w:val="0"/>
          <w:numId w:val="8"/>
        </w:numPr>
      </w:pPr>
      <w:r>
        <w:t xml:space="preserve">При покупке опциона покупателя </w:t>
      </w:r>
      <w:r w:rsidR="00D71D0E">
        <w:t>мы</w:t>
      </w:r>
      <w:r w:rsidR="00F767CE">
        <w:t xml:space="preserve"> будем иметь право купить пшеницу по оговоренной цене исполнения опциона. Дополнительная пшеница нам не нужна, поэтому этот случай неинтересен</w:t>
      </w:r>
      <w:r w:rsidR="00D71D0E">
        <w:t>.</w:t>
      </w:r>
    </w:p>
    <w:p w14:paraId="76C61DF3" w14:textId="7214943F" w:rsidR="00F6241B" w:rsidRDefault="00EB74D2" w:rsidP="00430F47">
      <w:pPr>
        <w:pStyle w:val="a5"/>
        <w:numPr>
          <w:ilvl w:val="0"/>
          <w:numId w:val="8"/>
        </w:numPr>
      </w:pPr>
      <w:r>
        <w:t xml:space="preserve">При продаже опциона покупателя мы продаем кому-то право на продажу пшеницы. То есть при заключении такого контракта мы должны будем купить пшеницу, если это запросит держатель купленного опциона. Если он это не захочет продавать нам пшеницу, то мы получим только справедливую цену опциона. Учитывая, что нам не нужна дополнительная пшеница, этот контракт нам невыгоден. </w:t>
      </w:r>
      <w:r w:rsidR="00F767CE">
        <w:t xml:space="preserve">Если фермер уверен, что пшеница подорожает, то этот контракт может быть полезен для получения дополнительной выгоды в виде справедливой цены опциона продавца. </w:t>
      </w:r>
      <w:r w:rsidR="00F6241B">
        <w:t xml:space="preserve">Зная фьючерсную цену пшеницы </w:t>
      </w:r>
      <w:r w:rsidR="00F6241B" w:rsidRPr="00430F47">
        <w:rPr>
          <w:lang w:val="en-US"/>
        </w:rPr>
        <w:t>z</w:t>
      </w:r>
      <w:r w:rsidR="00F6241B" w:rsidRPr="00F6241B">
        <w:t xml:space="preserve"> </w:t>
      </w:r>
      <w:r w:rsidR="00F6241B">
        <w:t>определим</w:t>
      </w:r>
      <w:r w:rsidR="00F6241B" w:rsidRPr="00F6241B">
        <w:t xml:space="preserve"> </w:t>
      </w:r>
      <w:r w:rsidR="00F6241B">
        <w:t xml:space="preserve">по формуле Блека-Шоуза, будет </w:t>
      </w:r>
      <w:r w:rsidR="00F6241B">
        <w:lastRenderedPageBreak/>
        <w:t xml:space="preserve">ли нам выгоден этот контракт (то есть сможем ли мы получить дополнительные деньги, если цена </w:t>
      </w:r>
      <w:r w:rsidR="00F6241B" w:rsidRPr="00430F47">
        <w:rPr>
          <w:lang w:val="en-US"/>
        </w:rPr>
        <w:t>St</w:t>
      </w:r>
      <w:r w:rsidR="00F6241B" w:rsidRPr="00F6241B">
        <w:t xml:space="preserve"> </w:t>
      </w:r>
      <w:r w:rsidR="00F6241B">
        <w:t xml:space="preserve">будет равна </w:t>
      </w:r>
      <w:r w:rsidR="00F6241B" w:rsidRPr="00430F47">
        <w:rPr>
          <w:lang w:val="en-US"/>
        </w:rPr>
        <w:t>z</w:t>
      </w:r>
      <w:r w:rsidR="00F6241B" w:rsidRPr="00F6241B">
        <w:t>):</w:t>
      </w:r>
    </w:p>
    <w:p w14:paraId="1A883AC9" w14:textId="1E5FF7B2" w:rsidR="00F6241B" w:rsidRDefault="00F6241B" w:rsidP="00430F47">
      <w:pPr>
        <w:jc w:val="center"/>
      </w:pPr>
      <w:r>
        <w:drawing>
          <wp:inline distT="0" distB="0" distL="0" distR="0" wp14:anchorId="62AE3164" wp14:editId="491A2641">
            <wp:extent cx="4776643" cy="5694187"/>
            <wp:effectExtent l="0" t="0" r="508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0636" cy="5698947"/>
                    </a:xfrm>
                    <a:prstGeom prst="rect">
                      <a:avLst/>
                    </a:prstGeom>
                  </pic:spPr>
                </pic:pic>
              </a:graphicData>
            </a:graphic>
          </wp:inline>
        </w:drawing>
      </w:r>
    </w:p>
    <w:p w14:paraId="48CC04EB" w14:textId="0FC80061" w:rsidR="00F6241B" w:rsidRDefault="00F6241B" w:rsidP="00430F47">
      <w:r>
        <w:t>Получаем, что на каждую тонну фермер будет в убытке на 257 рублей.</w:t>
      </w:r>
      <w:r w:rsidR="006D680E">
        <w:t xml:space="preserve"> То есть фермер будет вынужден купить еще пшеницы.</w:t>
      </w:r>
    </w:p>
    <w:p w14:paraId="56610BB7" w14:textId="7FC96D3A" w:rsidR="00F6241B" w:rsidRDefault="00F6241B" w:rsidP="00430F47">
      <w:r>
        <w:t xml:space="preserve">То есть данная цена </w:t>
      </w:r>
      <w:r>
        <w:rPr>
          <w:lang w:val="en-US"/>
        </w:rPr>
        <w:t>St</w:t>
      </w:r>
      <w:r w:rsidRPr="00F6241B">
        <w:t>=</w:t>
      </w:r>
      <w:r>
        <w:rPr>
          <w:lang w:val="en-US"/>
        </w:rPr>
        <w:t>z</w:t>
      </w:r>
      <w:r>
        <w:t xml:space="preserve"> не позволяет получить дополнительную прибыль в виде справедливой цены опциона.</w:t>
      </w:r>
    </w:p>
    <w:p w14:paraId="6D70343E" w14:textId="04911734" w:rsidR="00F6241B" w:rsidRDefault="00F6241B" w:rsidP="00430F47"/>
    <w:p w14:paraId="4D33CFED" w14:textId="2BA563B6" w:rsidR="00F6241B" w:rsidRDefault="00F6241B" w:rsidP="00430F47">
      <w:r w:rsidRPr="00F6241B">
        <w:rPr>
          <w:b/>
          <w:bCs/>
        </w:rPr>
        <w:t>Ответ:</w:t>
      </w:r>
      <w:r>
        <w:rPr>
          <w:b/>
          <w:bCs/>
        </w:rPr>
        <w:t xml:space="preserve"> </w:t>
      </w:r>
      <w:r>
        <w:t>Фермеру следует продать фьючерс на всю величину урожая. Тогда ему удастся практически полностью погасить кредит (останется погасить 60000).</w:t>
      </w:r>
    </w:p>
    <w:p w14:paraId="1595B0CC" w14:textId="2AAC4745" w:rsidR="00F6241B" w:rsidRDefault="00F6241B" w:rsidP="00430F47">
      <w:r>
        <w:br w:type="page"/>
      </w:r>
    </w:p>
    <w:p w14:paraId="0E0FEC68" w14:textId="77777777" w:rsidR="00F6241B" w:rsidRPr="00F6241B" w:rsidRDefault="00F6241B" w:rsidP="00430F47">
      <w:pPr>
        <w:jc w:val="center"/>
      </w:pPr>
      <w:r w:rsidRPr="00F6241B">
        <w:lastRenderedPageBreak/>
        <w:t>Задача №2</w:t>
      </w:r>
    </w:p>
    <w:p w14:paraId="13ED05B6" w14:textId="77777777" w:rsidR="00F6241B" w:rsidRPr="00F6241B" w:rsidRDefault="00F6241B" w:rsidP="00430F47">
      <w:r w:rsidRPr="00F6241B">
        <w:t xml:space="preserve">Бизнесмен хочет расширить свое малое предприятие, заработав деньги на фондовом рынке, несмотря на риск. Он предполагает, что акции некоторой компании АБС имеют завышенную цену, которая упадет в течение полугода. Сегодня ее акция стоит 40 руб., а прогнозная цена бизнесмена – 25 руб. Что вы ему порекомендуете (подкрепите мнение расчетами)? </w:t>
      </w:r>
    </w:p>
    <w:p w14:paraId="0700C5E0" w14:textId="77777777" w:rsidR="00F6241B" w:rsidRPr="00F6241B" w:rsidRDefault="00F6241B" w:rsidP="00430F47">
      <w:r w:rsidRPr="00F6241B">
        <w:t xml:space="preserve"> </w:t>
      </w:r>
    </w:p>
    <w:p w14:paraId="43B3E30A" w14:textId="77777777" w:rsidR="00F6241B" w:rsidRPr="00F6241B" w:rsidRDefault="00F6241B" w:rsidP="00430F47">
      <w:r w:rsidRPr="00F6241B">
        <w:t>•</w:t>
      </w:r>
      <w:r w:rsidRPr="00F6241B">
        <w:tab/>
        <w:t>Купить опцион покупателя европейского типа длительностью 6 месяцев с ценой исполнения 35 руб.;</w:t>
      </w:r>
    </w:p>
    <w:p w14:paraId="6719C71B" w14:textId="77777777" w:rsidR="00F6241B" w:rsidRPr="00F6241B" w:rsidRDefault="00F6241B" w:rsidP="00430F47">
      <w:r w:rsidRPr="00F6241B">
        <w:t>•</w:t>
      </w:r>
      <w:r w:rsidRPr="00F6241B">
        <w:tab/>
        <w:t>купить фьючерс на акции с ценой исполнения 35 руб. со сроком исполнения полгода;</w:t>
      </w:r>
    </w:p>
    <w:p w14:paraId="2E36EEA5" w14:textId="31BD3B00" w:rsidR="00F6241B" w:rsidRDefault="00F6241B" w:rsidP="00430F47">
      <w:r w:rsidRPr="00F6241B">
        <w:t>•</w:t>
      </w:r>
      <w:r w:rsidRPr="00F6241B">
        <w:tab/>
        <w:t>купить опцион продавца европейского типа длительностью 6 месяцев с ценой исполнения 35 руб.</w:t>
      </w:r>
    </w:p>
    <w:p w14:paraId="674730A6" w14:textId="312249B1" w:rsidR="00F6241B" w:rsidRDefault="00F6241B" w:rsidP="00430F47"/>
    <w:p w14:paraId="361AD909" w14:textId="77777777" w:rsidR="00F6241B" w:rsidRPr="00F5585F" w:rsidRDefault="00F6241B" w:rsidP="00430F47">
      <w:pPr>
        <w:rPr>
          <w:b/>
          <w:bCs/>
        </w:rPr>
      </w:pPr>
      <w:r w:rsidRPr="00F5585F">
        <w:rPr>
          <w:b/>
          <w:bCs/>
        </w:rPr>
        <w:t xml:space="preserve">Решение: </w:t>
      </w:r>
    </w:p>
    <w:p w14:paraId="745D63F6" w14:textId="4DA7F23D" w:rsidR="00347D6E" w:rsidRDefault="00347D6E" w:rsidP="00430F47">
      <w:r>
        <w:t>Рассмотрим все предложенные варианты:</w:t>
      </w:r>
    </w:p>
    <w:p w14:paraId="3F04F782" w14:textId="1C8AA4D7" w:rsidR="00EF28EB" w:rsidRDefault="00EF28EB" w:rsidP="00430F47">
      <w:r>
        <w:t>При расчетах использованы следующие величины:</w:t>
      </w:r>
    </w:p>
    <w:p w14:paraId="0DE287D4" w14:textId="725FC159" w:rsidR="00EF28EB" w:rsidRPr="004256CA" w:rsidRDefault="00EF28EB" w:rsidP="00EF28EB">
      <w:pPr>
        <w:jc w:val="center"/>
      </w:pPr>
      <w:r>
        <w:drawing>
          <wp:inline distT="0" distB="0" distL="0" distR="0" wp14:anchorId="5E896047" wp14:editId="573F61D4">
            <wp:extent cx="1542857" cy="971429"/>
            <wp:effectExtent l="0" t="0" r="63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42857" cy="971429"/>
                    </a:xfrm>
                    <a:prstGeom prst="rect">
                      <a:avLst/>
                    </a:prstGeom>
                  </pic:spPr>
                </pic:pic>
              </a:graphicData>
            </a:graphic>
          </wp:inline>
        </w:drawing>
      </w:r>
    </w:p>
    <w:p w14:paraId="62F0E7A8" w14:textId="54F4D38E" w:rsidR="00347D6E" w:rsidRPr="00347D6E" w:rsidRDefault="00347D6E" w:rsidP="00430F47">
      <w:pPr>
        <w:pStyle w:val="a5"/>
        <w:numPr>
          <w:ilvl w:val="0"/>
          <w:numId w:val="10"/>
        </w:numPr>
      </w:pPr>
      <w:r w:rsidRPr="00347D6E">
        <w:t>Купить опцион покупателя европейского типа длительностью 6 месяцев с ценой исполнения 35 руб.</w:t>
      </w:r>
    </w:p>
    <w:p w14:paraId="26C2021A" w14:textId="2CCBE50E" w:rsidR="00347D6E" w:rsidRDefault="00347D6E" w:rsidP="00430F47">
      <w:r w:rsidRPr="00347D6E">
        <w:t>Опцион покупателя европейского типа покупается в предположении, что цена базового актива будет расти. Этот опцион позволяет купить БА в будущий момент времени по оговоренной цене, которая может быть меньше рыночной.</w:t>
      </w:r>
      <w:r>
        <w:t xml:space="preserve"> Вычислим, какие убытки понесет бизнесмен при покупке опциона покупателя.</w:t>
      </w:r>
    </w:p>
    <w:p w14:paraId="17E3B099" w14:textId="65EC9085" w:rsidR="00347D6E" w:rsidRDefault="00347D6E" w:rsidP="006D680E">
      <w:r>
        <w:t xml:space="preserve">Убытки бизнесмена </w:t>
      </w:r>
      <w:r w:rsidR="006D680E">
        <w:t>будут составлять справедливые цены опционов</w:t>
      </w:r>
      <w:r>
        <w:t>.</w:t>
      </w:r>
      <w:r w:rsidR="00430F47">
        <w:t xml:space="preserve">  </w:t>
      </w:r>
      <w:r w:rsidR="004256CA">
        <w:drawing>
          <wp:anchor distT="0" distB="0" distL="114300" distR="114300" simplePos="0" relativeHeight="251662336" behindDoc="0" locked="0" layoutInCell="1" allowOverlap="1" wp14:anchorId="3870795C" wp14:editId="3289233B">
            <wp:simplePos x="0" y="0"/>
            <wp:positionH relativeFrom="column">
              <wp:posOffset>3180080</wp:posOffset>
            </wp:positionH>
            <wp:positionV relativeFrom="paragraph">
              <wp:posOffset>280035</wp:posOffset>
            </wp:positionV>
            <wp:extent cx="2436495" cy="2089150"/>
            <wp:effectExtent l="0" t="0" r="1905" b="6350"/>
            <wp:wrapSquare wrapText="bothSides"/>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36495" cy="2089150"/>
                    </a:xfrm>
                    <a:prstGeom prst="rect">
                      <a:avLst/>
                    </a:prstGeom>
                  </pic:spPr>
                </pic:pic>
              </a:graphicData>
            </a:graphic>
            <wp14:sizeRelH relativeFrom="margin">
              <wp14:pctWidth>0</wp14:pctWidth>
            </wp14:sizeRelH>
            <wp14:sizeRelV relativeFrom="margin">
              <wp14:pctHeight>0</wp14:pctHeight>
            </wp14:sizeRelV>
          </wp:anchor>
        </w:drawing>
      </w:r>
      <w:r w:rsidR="004256CA">
        <w:drawing>
          <wp:anchor distT="0" distB="0" distL="114300" distR="114300" simplePos="0" relativeHeight="251661312" behindDoc="0" locked="0" layoutInCell="1" allowOverlap="1" wp14:anchorId="77A3A234" wp14:editId="56779418">
            <wp:simplePos x="0" y="0"/>
            <wp:positionH relativeFrom="column">
              <wp:posOffset>245745</wp:posOffset>
            </wp:positionH>
            <wp:positionV relativeFrom="paragraph">
              <wp:posOffset>290830</wp:posOffset>
            </wp:positionV>
            <wp:extent cx="2933700" cy="2079625"/>
            <wp:effectExtent l="0" t="0" r="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33700" cy="2079625"/>
                    </a:xfrm>
                    <a:prstGeom prst="rect">
                      <a:avLst/>
                    </a:prstGeom>
                  </pic:spPr>
                </pic:pic>
              </a:graphicData>
            </a:graphic>
            <wp14:sizeRelH relativeFrom="margin">
              <wp14:pctWidth>0</wp14:pctWidth>
            </wp14:sizeRelH>
            <wp14:sizeRelV relativeFrom="margin">
              <wp14:pctHeight>0</wp14:pctHeight>
            </wp14:sizeRelV>
          </wp:anchor>
        </w:drawing>
      </w:r>
    </w:p>
    <w:p w14:paraId="31BB249B" w14:textId="3F71268B" w:rsidR="00347D6E" w:rsidRDefault="00347D6E" w:rsidP="00430F47"/>
    <w:p w14:paraId="289416D0" w14:textId="6DCCA3DA" w:rsidR="00F5585F" w:rsidRPr="006D680E" w:rsidRDefault="00430F47" w:rsidP="006D680E">
      <w:pPr>
        <w:ind w:firstLine="708"/>
      </w:pPr>
      <w:r w:rsidRPr="00430F47">
        <w:t>Таким образом, убыток от покупки опциона состваит 7.</w:t>
      </w:r>
      <w:r w:rsidR="004256CA">
        <w:t>8</w:t>
      </w:r>
      <w:r w:rsidRPr="00430F47">
        <w:t xml:space="preserve"> рублей за каждую акцию.</w:t>
      </w:r>
      <w:r>
        <w:t xml:space="preserve"> </w:t>
      </w:r>
      <w:r w:rsidR="006D680E">
        <w:t xml:space="preserve"> </w:t>
      </w:r>
      <w:r w:rsidR="00F5585F">
        <w:t>Убыток бизнесмена после падения цены составит:</w:t>
      </w:r>
      <w:r w:rsidR="006D680E">
        <w:t xml:space="preserve"> </w:t>
      </w:r>
      <m:oMath>
        <m:r>
          <w:rPr>
            <w:rFonts w:ascii="Cambria Math" w:hAnsi="Cambria Math"/>
          </w:rPr>
          <m:t>n∙7.8</m:t>
        </m:r>
      </m:oMath>
      <w:r w:rsidR="006D680E">
        <w:rPr>
          <w:rFonts w:eastAsiaTheme="minorEastAsia"/>
        </w:rPr>
        <w:t>.</w:t>
      </w:r>
    </w:p>
    <w:p w14:paraId="740E3E7C" w14:textId="42E2A4BA" w:rsidR="00430F47" w:rsidRDefault="00F5585F" w:rsidP="00430F47">
      <w:pPr>
        <w:rPr>
          <w:rFonts w:eastAsiaTheme="minorEastAsia"/>
        </w:rPr>
      </w:pPr>
      <w:r>
        <w:rPr>
          <w:rFonts w:eastAsiaTheme="minorEastAsia"/>
        </w:rPr>
        <w:t xml:space="preserve">где </w:t>
      </w:r>
      <w:r>
        <w:rPr>
          <w:rFonts w:eastAsiaTheme="minorEastAsia"/>
          <w:lang w:val="en-US"/>
        </w:rPr>
        <w:t>n</w:t>
      </w:r>
      <w:r w:rsidRPr="00F5585F">
        <w:rPr>
          <w:rFonts w:eastAsiaTheme="minorEastAsia"/>
        </w:rPr>
        <w:t xml:space="preserve"> –</w:t>
      </w:r>
      <w:r>
        <w:rPr>
          <w:rFonts w:eastAsiaTheme="minorEastAsia"/>
        </w:rPr>
        <w:t xml:space="preserve"> количество купленных опционов, </w:t>
      </w:r>
      <w:r>
        <w:rPr>
          <w:rFonts w:eastAsiaTheme="minorEastAsia"/>
          <w:lang w:val="en-US"/>
        </w:rPr>
        <w:t>m</w:t>
      </w:r>
      <w:r w:rsidRPr="00F5585F">
        <w:rPr>
          <w:rFonts w:eastAsiaTheme="minorEastAsia"/>
        </w:rPr>
        <w:t xml:space="preserve"> </w:t>
      </w:r>
      <w:r>
        <w:rPr>
          <w:rFonts w:eastAsiaTheme="minorEastAsia"/>
        </w:rPr>
        <w:t>–</w:t>
      </w:r>
      <w:r w:rsidRPr="00F5585F">
        <w:rPr>
          <w:rFonts w:eastAsiaTheme="minorEastAsia"/>
        </w:rPr>
        <w:t xml:space="preserve"> </w:t>
      </w:r>
      <w:r>
        <w:rPr>
          <w:rFonts w:eastAsiaTheme="minorEastAsia"/>
        </w:rPr>
        <w:t>количество имеющихся акций на текущий момент.</w:t>
      </w:r>
    </w:p>
    <w:p w14:paraId="0BD6574E" w14:textId="77777777" w:rsidR="00F5585F" w:rsidRPr="00F5585F" w:rsidRDefault="00F5585F" w:rsidP="00430F47"/>
    <w:p w14:paraId="0552F3BF" w14:textId="57A66EAA" w:rsidR="00347D6E" w:rsidRDefault="00F5585F" w:rsidP="00430F47">
      <w:pPr>
        <w:pStyle w:val="a5"/>
        <w:numPr>
          <w:ilvl w:val="0"/>
          <w:numId w:val="10"/>
        </w:numPr>
      </w:pPr>
      <w:r w:rsidRPr="00F5585F">
        <w:t>купить фьючерс на акции с ценой исполнения 35 руб. со сроком исполнения полгода</w:t>
      </w:r>
    </w:p>
    <w:p w14:paraId="26F05896" w14:textId="0915F749" w:rsidR="00F5585F" w:rsidRDefault="00F5585F" w:rsidP="00F5585F"/>
    <w:p w14:paraId="49449B9F" w14:textId="59664EE3" w:rsidR="00F5585F" w:rsidRPr="00EF28EB" w:rsidRDefault="00F5585F" w:rsidP="006D680E">
      <w:pPr>
        <w:ind w:firstLine="708"/>
      </w:pPr>
      <w:r>
        <w:t xml:space="preserve">Если бизнесмен покупает фьючерс на акции с ценой исполнения 35 руб. за акцию,  то это означает, что сегодня он купит </w:t>
      </w:r>
      <w:r>
        <w:rPr>
          <w:lang w:val="en-US"/>
        </w:rPr>
        <w:t>n</w:t>
      </w:r>
      <w:r w:rsidRPr="00F5585F">
        <w:t xml:space="preserve"> </w:t>
      </w:r>
      <w:r>
        <w:t>акций по цене 35, при условии, что по его оценке через 6 месяцев они будут стоить 25. Очевидно, ему невыгодно. Убыток бизнесмена составит:</w:t>
      </w:r>
      <w:r w:rsidR="006D680E">
        <w:t xml:space="preserve"> </w:t>
      </w:r>
      <m:oMath>
        <m:r>
          <w:rPr>
            <w:rFonts w:ascii="Cambria Math" w:hAnsi="Cambria Math"/>
          </w:rPr>
          <m:t>(35-25)∙</m:t>
        </m:r>
        <m:r>
          <w:rPr>
            <w:rFonts w:ascii="Cambria Math" w:hAnsi="Cambria Math"/>
            <w:lang w:val="en-US"/>
          </w:rPr>
          <m:t>n</m:t>
        </m:r>
        <m:r>
          <w:rPr>
            <w:rFonts w:ascii="Cambria Math" w:hAnsi="Cambria Math"/>
          </w:rPr>
          <m:t xml:space="preserve"> </m:t>
        </m:r>
      </m:oMath>
      <w:r w:rsidR="006D680E">
        <w:t xml:space="preserve"> </w:t>
      </w:r>
      <w:r w:rsidR="00EF28EB">
        <w:t xml:space="preserve">где </w:t>
      </w:r>
      <w:r w:rsidR="00EF28EB">
        <w:rPr>
          <w:lang w:val="en-US"/>
        </w:rPr>
        <w:t>n</w:t>
      </w:r>
      <w:r w:rsidR="00EF28EB" w:rsidRPr="00EF28EB">
        <w:t xml:space="preserve"> – </w:t>
      </w:r>
      <w:r w:rsidR="00EF28EB">
        <w:t xml:space="preserve">количество фьючерсов. </w:t>
      </w:r>
    </w:p>
    <w:p w14:paraId="38EAAEB7" w14:textId="77777777" w:rsidR="00F5585F" w:rsidRDefault="00F5585F" w:rsidP="00F5585F"/>
    <w:p w14:paraId="16FD43D5" w14:textId="4F17FF50" w:rsidR="00F5585F" w:rsidRDefault="00EF28EB" w:rsidP="00430F47">
      <w:pPr>
        <w:pStyle w:val="a5"/>
        <w:numPr>
          <w:ilvl w:val="0"/>
          <w:numId w:val="10"/>
        </w:numPr>
      </w:pPr>
      <w:r w:rsidRPr="00F6241B">
        <w:t>купить опцион продавца европейского типа длительностью 6 месяцев с ценой исполнения 35 руб.</w:t>
      </w:r>
    </w:p>
    <w:p w14:paraId="1C308424" w14:textId="5302905B" w:rsidR="004256CA" w:rsidRDefault="004256CA" w:rsidP="004256CA"/>
    <w:p w14:paraId="552C3636" w14:textId="3BCDF1ED" w:rsidR="00347D6E" w:rsidRPr="00D76211" w:rsidRDefault="00D76211" w:rsidP="00D76211">
      <w:pPr>
        <w:ind w:firstLine="360"/>
      </w:pPr>
      <w:r>
        <w:drawing>
          <wp:anchor distT="0" distB="0" distL="114300" distR="114300" simplePos="0" relativeHeight="251664384" behindDoc="0" locked="0" layoutInCell="1" allowOverlap="1" wp14:anchorId="3FC7B442" wp14:editId="23E11537">
            <wp:simplePos x="0" y="0"/>
            <wp:positionH relativeFrom="column">
              <wp:posOffset>3441309</wp:posOffset>
            </wp:positionH>
            <wp:positionV relativeFrom="paragraph">
              <wp:posOffset>711835</wp:posOffset>
            </wp:positionV>
            <wp:extent cx="2464435" cy="2069465"/>
            <wp:effectExtent l="0" t="0" r="0" b="6985"/>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4435" cy="2069465"/>
                    </a:xfrm>
                    <a:prstGeom prst="rect">
                      <a:avLst/>
                    </a:prstGeom>
                  </pic:spPr>
                </pic:pic>
              </a:graphicData>
            </a:graphic>
            <wp14:sizeRelH relativeFrom="margin">
              <wp14:pctWidth>0</wp14:pctWidth>
            </wp14:sizeRelH>
            <wp14:sizeRelV relativeFrom="margin">
              <wp14:pctHeight>0</wp14:pctHeight>
            </wp14:sizeRelV>
          </wp:anchor>
        </w:drawing>
      </w:r>
      <w:r>
        <w:drawing>
          <wp:anchor distT="0" distB="0" distL="114300" distR="114300" simplePos="0" relativeHeight="251663360" behindDoc="0" locked="0" layoutInCell="1" allowOverlap="1" wp14:anchorId="3D4FF937" wp14:editId="53FF6E7E">
            <wp:simplePos x="0" y="0"/>
            <wp:positionH relativeFrom="column">
              <wp:posOffset>203835</wp:posOffset>
            </wp:positionH>
            <wp:positionV relativeFrom="paragraph">
              <wp:posOffset>709930</wp:posOffset>
            </wp:positionV>
            <wp:extent cx="3235325" cy="2069465"/>
            <wp:effectExtent l="0" t="0" r="3175" b="6985"/>
            <wp:wrapSquare wrapText="bothSides"/>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35325" cy="2069465"/>
                    </a:xfrm>
                    <a:prstGeom prst="rect">
                      <a:avLst/>
                    </a:prstGeom>
                  </pic:spPr>
                </pic:pic>
              </a:graphicData>
            </a:graphic>
            <wp14:sizeRelH relativeFrom="margin">
              <wp14:pctWidth>0</wp14:pctWidth>
            </wp14:sizeRelH>
            <wp14:sizeRelV relativeFrom="margin">
              <wp14:pctHeight>0</wp14:pctHeight>
            </wp14:sizeRelV>
          </wp:anchor>
        </w:drawing>
      </w:r>
      <w:r w:rsidRPr="00D76211">
        <w:t xml:space="preserve"> </w:t>
      </w:r>
      <w:r>
        <w:t>При покупке опциона продавца европейского типа бизнесмен действительно сможет продать акции по оговоренной цене. Расчитаем его доход:</w:t>
      </w:r>
    </w:p>
    <w:p w14:paraId="5F589C08" w14:textId="3980CB22" w:rsidR="00347D6E" w:rsidRDefault="00347D6E" w:rsidP="00430F47"/>
    <w:p w14:paraId="669400C4" w14:textId="66D8F8E4" w:rsidR="00347D6E" w:rsidRDefault="00D76211" w:rsidP="00D76211">
      <w:pPr>
        <w:ind w:firstLine="360"/>
        <w:rPr>
          <w:rFonts w:eastAsiaTheme="minorEastAsia"/>
        </w:rPr>
      </w:pPr>
      <w:r>
        <w:t xml:space="preserve">Таким образом, бизнесмен через полгода получит 9.2463 рубля за каждую проданную акцию. Суммарный доход можно рассчитать, умножив 9.2463 на количество акций в портфеле: </w:t>
      </w:r>
      <m:oMath>
        <m:r>
          <w:rPr>
            <w:rFonts w:ascii="Cambria Math" w:hAnsi="Cambria Math"/>
          </w:rPr>
          <m:t>m∙9.2463</m:t>
        </m:r>
      </m:oMath>
      <w:r w:rsidRPr="00D76211">
        <w:rPr>
          <w:rFonts w:eastAsiaTheme="minorEastAsia"/>
        </w:rPr>
        <w:t>.</w:t>
      </w:r>
    </w:p>
    <w:p w14:paraId="45D2C3BE" w14:textId="41AC1721" w:rsidR="00DD6536" w:rsidRPr="00AA7207" w:rsidRDefault="00DD6536" w:rsidP="00D76211">
      <w:pPr>
        <w:ind w:firstLine="360"/>
        <w:rPr>
          <w:rFonts w:eastAsiaTheme="minorEastAsia"/>
        </w:rPr>
      </w:pPr>
    </w:p>
    <w:p w14:paraId="0200354B" w14:textId="5A7C43F4" w:rsidR="00DD6536" w:rsidRDefault="00DD6536" w:rsidP="00D76211">
      <w:pPr>
        <w:ind w:firstLine="360"/>
        <w:rPr>
          <w:rFonts w:eastAsiaTheme="minorEastAsia"/>
        </w:rPr>
      </w:pPr>
      <w:r w:rsidRPr="00DD6536">
        <w:rPr>
          <w:rFonts w:eastAsiaTheme="minorEastAsia"/>
          <w:b/>
          <w:bCs/>
        </w:rPr>
        <w:t>Ответ:</w:t>
      </w:r>
      <w:r>
        <w:rPr>
          <w:rFonts w:eastAsiaTheme="minorEastAsia"/>
          <w:b/>
          <w:bCs/>
        </w:rPr>
        <w:t xml:space="preserve"> </w:t>
      </w:r>
      <w:r>
        <w:rPr>
          <w:rFonts w:eastAsiaTheme="minorEastAsia"/>
        </w:rPr>
        <w:t>Из предложенных вариантов бизнесмену нужно купить опцион продавца европейского типа на все имеющиеся акции. Таким образом, если его прогноз окажется верным, то он получит доход в размере 9.2463 за каждую акцию.</w:t>
      </w:r>
    </w:p>
    <w:p w14:paraId="6C47CB11" w14:textId="77777777" w:rsidR="00DD6536" w:rsidRDefault="00DD6536">
      <w:pPr>
        <w:spacing w:after="160" w:line="259" w:lineRule="auto"/>
        <w:jc w:val="left"/>
        <w:rPr>
          <w:rFonts w:eastAsiaTheme="minorEastAsia"/>
        </w:rPr>
      </w:pPr>
      <w:r>
        <w:rPr>
          <w:rFonts w:eastAsiaTheme="minorEastAsia"/>
        </w:rPr>
        <w:br w:type="page"/>
      </w:r>
    </w:p>
    <w:p w14:paraId="055BA751" w14:textId="77777777" w:rsidR="00DD6536" w:rsidRPr="007C1D21" w:rsidRDefault="00DD6536" w:rsidP="00DD6536">
      <w:pPr>
        <w:spacing w:after="120"/>
        <w:jc w:val="center"/>
      </w:pPr>
      <w:r>
        <w:lastRenderedPageBreak/>
        <w:t>Задача №</w:t>
      </w:r>
      <w:r w:rsidRPr="007C1D21">
        <w:t>3</w:t>
      </w:r>
    </w:p>
    <w:p w14:paraId="282E7A30" w14:textId="77777777" w:rsidR="00DD6536" w:rsidRPr="00F20FB9" w:rsidRDefault="00DD6536" w:rsidP="00DD6536">
      <w:pPr>
        <w:spacing w:after="120"/>
        <w:jc w:val="center"/>
      </w:pPr>
      <w:r>
        <w:t>варианты приведены в таблице 2</w:t>
      </w:r>
    </w:p>
    <w:p w14:paraId="1A1239EA" w14:textId="77777777" w:rsidR="00DD6536" w:rsidRPr="00417807" w:rsidRDefault="00DD6536" w:rsidP="00DD6536">
      <w:r>
        <w:t xml:space="preserve">Выпущены опционы покупателя и продавца европейского типа на одни и те же акции с одним и тем же сроком исполнения.  </w:t>
      </w:r>
    </w:p>
    <w:p w14:paraId="48447B82" w14:textId="77777777" w:rsidR="00DD6536" w:rsidRDefault="00DD6536" w:rsidP="00DD6536">
      <w:pPr>
        <w:numPr>
          <w:ilvl w:val="0"/>
          <w:numId w:val="8"/>
        </w:numPr>
        <w:ind w:left="284" w:hanging="11"/>
      </w:pPr>
      <w:r>
        <w:t xml:space="preserve">Нарисуйте функцию выплаты и функцию возможной прибыли для опциона покупателя с точки зрения держателя опциона, если цена исполнения равна </w:t>
      </w:r>
      <w:r w:rsidRPr="00CF1D52">
        <w:rPr>
          <w:i/>
          <w:lang w:val="en-US"/>
        </w:rPr>
        <w:t>x</w:t>
      </w:r>
      <w:r>
        <w:t xml:space="preserve"> руб., а сам опцион стоит </w:t>
      </w:r>
      <w:r w:rsidRPr="00CF1D52">
        <w:rPr>
          <w:i/>
          <w:lang w:val="en-US"/>
        </w:rPr>
        <w:t>y</w:t>
      </w:r>
      <w:r>
        <w:t xml:space="preserve"> руб.;</w:t>
      </w:r>
    </w:p>
    <w:p w14:paraId="0642F83B" w14:textId="77777777" w:rsidR="00DD6536" w:rsidRPr="004B018B" w:rsidRDefault="00DD6536" w:rsidP="00DD6536">
      <w:pPr>
        <w:numPr>
          <w:ilvl w:val="0"/>
          <w:numId w:val="8"/>
        </w:numPr>
        <w:ind w:left="284" w:hanging="11"/>
      </w:pPr>
      <w:r>
        <w:t xml:space="preserve">Нарисуйте функцию выплаты и функцию возможной прибыли для опциона продавца с точки зрения держателя опциона, если цена исполнения равна </w:t>
      </w:r>
      <w:r w:rsidRPr="00CF1D52">
        <w:rPr>
          <w:i/>
          <w:lang w:val="en-US"/>
        </w:rPr>
        <w:t>x</w:t>
      </w:r>
      <w:r>
        <w:t xml:space="preserve"> руб., а сам опцион стоит </w:t>
      </w:r>
      <w:r>
        <w:rPr>
          <w:i/>
          <w:lang w:val="en-US"/>
        </w:rPr>
        <w:t>z</w:t>
      </w:r>
      <w:r>
        <w:t xml:space="preserve"> руб.</w:t>
      </w:r>
    </w:p>
    <w:p w14:paraId="5239A648" w14:textId="77777777" w:rsidR="00DD6536" w:rsidRDefault="00DD6536" w:rsidP="00DD6536">
      <w:pPr>
        <w:pStyle w:val="a3"/>
        <w:ind w:left="720"/>
        <w:jc w:val="right"/>
      </w:pPr>
      <w:r>
        <w:t>Таблица 2</w:t>
      </w:r>
    </w:p>
    <w:p w14:paraId="08ACF080" w14:textId="77777777" w:rsidR="00DD6536" w:rsidRDefault="00DD6536" w:rsidP="00DD6536">
      <w:pPr>
        <w:pStyle w:val="a3"/>
        <w:jc w:val="center"/>
      </w:pPr>
      <w:r>
        <w:t>ВАРИАНТЫ РАСЧЕТА ЗАДАЧ</w:t>
      </w:r>
    </w:p>
    <w:tbl>
      <w:tblPr>
        <w:tblW w:w="0" w:type="auto"/>
        <w:tblInd w:w="2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981"/>
        <w:gridCol w:w="982"/>
        <w:gridCol w:w="981"/>
      </w:tblGrid>
      <w:tr w:rsidR="00DD6536" w14:paraId="67CA71D7" w14:textId="77777777" w:rsidTr="00EA74B8">
        <w:tc>
          <w:tcPr>
            <w:tcW w:w="1616" w:type="dxa"/>
          </w:tcPr>
          <w:p w14:paraId="6D9317E5" w14:textId="77777777" w:rsidR="00DD6536" w:rsidRDefault="00DD6536" w:rsidP="00EA74B8">
            <w:pPr>
              <w:pStyle w:val="a3"/>
              <w:ind w:left="0"/>
              <w:jc w:val="center"/>
            </w:pPr>
            <w:r>
              <w:t>№ варианта</w:t>
            </w:r>
          </w:p>
        </w:tc>
        <w:tc>
          <w:tcPr>
            <w:tcW w:w="981" w:type="dxa"/>
          </w:tcPr>
          <w:p w14:paraId="3F088B47" w14:textId="77777777" w:rsidR="00DD6536" w:rsidRPr="00D657ED" w:rsidRDefault="00DD6536" w:rsidP="00EA74B8">
            <w:pPr>
              <w:pStyle w:val="a3"/>
              <w:ind w:left="0"/>
              <w:jc w:val="center"/>
              <w:rPr>
                <w:lang w:val="en-US"/>
              </w:rPr>
            </w:pPr>
            <w:r>
              <w:rPr>
                <w:i/>
                <w:lang w:val="en-US"/>
              </w:rPr>
              <w:t>x</w:t>
            </w:r>
          </w:p>
        </w:tc>
        <w:tc>
          <w:tcPr>
            <w:tcW w:w="982" w:type="dxa"/>
          </w:tcPr>
          <w:p w14:paraId="45D3E99A" w14:textId="77777777" w:rsidR="00DD6536" w:rsidRPr="00D657ED" w:rsidRDefault="00DD6536" w:rsidP="00EA74B8">
            <w:pPr>
              <w:pStyle w:val="a3"/>
              <w:ind w:left="0"/>
              <w:jc w:val="center"/>
              <w:rPr>
                <w:i/>
                <w:lang w:val="en-US"/>
              </w:rPr>
            </w:pPr>
            <w:r w:rsidRPr="00D657ED">
              <w:rPr>
                <w:i/>
                <w:lang w:val="en-US"/>
              </w:rPr>
              <w:t>y</w:t>
            </w:r>
          </w:p>
        </w:tc>
        <w:tc>
          <w:tcPr>
            <w:tcW w:w="981" w:type="dxa"/>
          </w:tcPr>
          <w:p w14:paraId="6DB5855F" w14:textId="77777777" w:rsidR="00DD6536" w:rsidRPr="00D657ED" w:rsidRDefault="00DD6536" w:rsidP="00EA74B8">
            <w:pPr>
              <w:pStyle w:val="a3"/>
              <w:ind w:left="0"/>
              <w:jc w:val="center"/>
              <w:rPr>
                <w:i/>
                <w:lang w:val="en-US"/>
              </w:rPr>
            </w:pPr>
            <w:r w:rsidRPr="00D657ED">
              <w:rPr>
                <w:i/>
                <w:lang w:val="en-US"/>
              </w:rPr>
              <w:t>z</w:t>
            </w:r>
          </w:p>
        </w:tc>
      </w:tr>
      <w:tr w:rsidR="00DD6536" w14:paraId="4F600977" w14:textId="77777777" w:rsidTr="00EA74B8">
        <w:tc>
          <w:tcPr>
            <w:tcW w:w="1616" w:type="dxa"/>
            <w:vAlign w:val="center"/>
          </w:tcPr>
          <w:p w14:paraId="5C7E2756" w14:textId="77777777" w:rsidR="00DD6536" w:rsidRPr="00ED7187" w:rsidRDefault="00DD6536" w:rsidP="00EA74B8">
            <w:pPr>
              <w:pStyle w:val="a3"/>
              <w:ind w:left="0"/>
              <w:jc w:val="center"/>
              <w:rPr>
                <w:lang w:val="en-US"/>
              </w:rPr>
            </w:pPr>
            <w:r>
              <w:rPr>
                <w:lang w:val="en-US"/>
              </w:rPr>
              <w:t>8</w:t>
            </w:r>
          </w:p>
        </w:tc>
        <w:tc>
          <w:tcPr>
            <w:tcW w:w="981" w:type="dxa"/>
            <w:vAlign w:val="center"/>
          </w:tcPr>
          <w:p w14:paraId="6EB7ED19" w14:textId="77777777" w:rsidR="00DD6536" w:rsidRPr="00D8583F" w:rsidRDefault="00DD6536" w:rsidP="00EA74B8">
            <w:pPr>
              <w:pStyle w:val="a3"/>
              <w:ind w:left="0"/>
              <w:jc w:val="center"/>
              <w:rPr>
                <w:lang w:val="en-US"/>
              </w:rPr>
            </w:pPr>
            <w:r>
              <w:rPr>
                <w:lang w:val="en-US"/>
              </w:rPr>
              <w:t>45</w:t>
            </w:r>
          </w:p>
        </w:tc>
        <w:tc>
          <w:tcPr>
            <w:tcW w:w="982" w:type="dxa"/>
            <w:vAlign w:val="center"/>
          </w:tcPr>
          <w:p w14:paraId="210FD6A3" w14:textId="77777777" w:rsidR="00DD6536" w:rsidRPr="00D8583F" w:rsidRDefault="00DD6536" w:rsidP="00EA74B8">
            <w:pPr>
              <w:pStyle w:val="a3"/>
              <w:ind w:left="0"/>
              <w:jc w:val="center"/>
              <w:rPr>
                <w:lang w:val="en-US"/>
              </w:rPr>
            </w:pPr>
            <w:r>
              <w:rPr>
                <w:lang w:val="en-US"/>
              </w:rPr>
              <w:t>5</w:t>
            </w:r>
          </w:p>
        </w:tc>
        <w:tc>
          <w:tcPr>
            <w:tcW w:w="981" w:type="dxa"/>
            <w:vAlign w:val="center"/>
          </w:tcPr>
          <w:p w14:paraId="77A9FD1C" w14:textId="77777777" w:rsidR="00DD6536" w:rsidRPr="00D8583F" w:rsidRDefault="00DD6536" w:rsidP="00EA74B8">
            <w:pPr>
              <w:pStyle w:val="a3"/>
              <w:ind w:left="0"/>
              <w:jc w:val="center"/>
              <w:rPr>
                <w:lang w:val="en-US"/>
              </w:rPr>
            </w:pPr>
            <w:r>
              <w:rPr>
                <w:lang w:val="en-US"/>
              </w:rPr>
              <w:t>6</w:t>
            </w:r>
          </w:p>
        </w:tc>
      </w:tr>
    </w:tbl>
    <w:p w14:paraId="32580275" w14:textId="77777777" w:rsidR="00DD6536" w:rsidRPr="00D40E20" w:rsidRDefault="00DD6536" w:rsidP="00DD6536"/>
    <w:p w14:paraId="75630F61" w14:textId="77777777" w:rsidR="00DD6536" w:rsidRPr="00D1313B" w:rsidRDefault="00DD6536" w:rsidP="00DD6536">
      <w:pPr>
        <w:rPr>
          <w:lang w:val="en-US"/>
        </w:rPr>
      </w:pPr>
    </w:p>
    <w:p w14:paraId="7451E403" w14:textId="77777777" w:rsidR="00DD6536" w:rsidRDefault="00DD6536" w:rsidP="00DD6536">
      <w:pPr>
        <w:numPr>
          <w:ilvl w:val="0"/>
          <w:numId w:val="12"/>
        </w:numPr>
      </w:pPr>
      <w:r>
        <w:t>Как изменится рисунок, если инвестор сразу купит по одному опциону покупателя и продавца («стрэддл»)?</w:t>
      </w:r>
    </w:p>
    <w:p w14:paraId="04A536F6" w14:textId="77777777" w:rsidR="00DD6536" w:rsidRDefault="00DD6536" w:rsidP="00DD6536">
      <w:pPr>
        <w:numPr>
          <w:ilvl w:val="0"/>
          <w:numId w:val="12"/>
        </w:numPr>
      </w:pPr>
      <w:r>
        <w:t>Исходя из рисунка, какой вариант покупки (из трех) выгоднее?</w:t>
      </w:r>
    </w:p>
    <w:p w14:paraId="513A362F" w14:textId="77777777" w:rsidR="00DD6536" w:rsidRDefault="00DD6536" w:rsidP="00DD6536">
      <w:pPr>
        <w:numPr>
          <w:ilvl w:val="0"/>
          <w:numId w:val="12"/>
        </w:numPr>
      </w:pPr>
      <w:r>
        <w:t xml:space="preserve">Составим портфель («бычий спред»), купив опцион покупателя с ценой исполнения </w:t>
      </w:r>
      <w:r w:rsidRPr="00CF1D52">
        <w:rPr>
          <w:i/>
          <w:lang w:val="en-US"/>
        </w:rPr>
        <w:t>x</w:t>
      </w:r>
      <w:r>
        <w:t xml:space="preserve"> руб. и стоимостью </w:t>
      </w:r>
      <w:r w:rsidRPr="00CF1D52">
        <w:rPr>
          <w:i/>
          <w:lang w:val="en-US"/>
        </w:rPr>
        <w:t>y</w:t>
      </w:r>
      <w:r>
        <w:t xml:space="preserve"> руб., а также продав опцион покупателя с ценой исполнения 5</w:t>
      </w:r>
      <w:r w:rsidRPr="00396B74">
        <w:t>5</w:t>
      </w:r>
      <w:r>
        <w:t xml:space="preserve"> руб. и стоимостью </w:t>
      </w:r>
      <w:r w:rsidRPr="00396B74">
        <w:t>5</w:t>
      </w:r>
      <w:r>
        <w:t xml:space="preserve"> руб. Выгоднее ли этот портфель всех предыдущих вариантов (привести расчеты)?</w:t>
      </w:r>
    </w:p>
    <w:p w14:paraId="413D9978" w14:textId="77777777" w:rsidR="00DD6536" w:rsidRDefault="00DD6536" w:rsidP="00DD6536">
      <w:pPr>
        <w:numPr>
          <w:ilvl w:val="0"/>
          <w:numId w:val="12"/>
        </w:numPr>
      </w:pPr>
      <w:r>
        <w:t xml:space="preserve">Составим портфель («бабочка»), продав два опциона покупателя (первый – с ценой исполнения </w:t>
      </w:r>
      <w:r w:rsidRPr="00CF1D52">
        <w:rPr>
          <w:i/>
          <w:lang w:val="en-US"/>
        </w:rPr>
        <w:t>x</w:t>
      </w:r>
      <w:r>
        <w:t xml:space="preserve"> руб. и стоимостью </w:t>
      </w:r>
      <w:r w:rsidRPr="00CF1D52">
        <w:rPr>
          <w:i/>
          <w:lang w:val="en-US"/>
        </w:rPr>
        <w:t>y</w:t>
      </w:r>
      <w:r>
        <w:t xml:space="preserve"> руб.; второй - с ценой исполнения (</w:t>
      </w:r>
      <w:r w:rsidRPr="00CF1D52">
        <w:rPr>
          <w:i/>
          <w:lang w:val="en-US"/>
        </w:rPr>
        <w:t>x</w:t>
      </w:r>
      <w:r>
        <w:rPr>
          <w:i/>
        </w:rPr>
        <w:t>+</w:t>
      </w:r>
      <w:r>
        <w:t>10) руб. и стоимостью (</w:t>
      </w:r>
      <w:r w:rsidRPr="00CF1D52">
        <w:rPr>
          <w:i/>
          <w:lang w:val="en-US"/>
        </w:rPr>
        <w:t>y</w:t>
      </w:r>
      <w:r>
        <w:rPr>
          <w:i/>
        </w:rPr>
        <w:t xml:space="preserve"> </w:t>
      </w:r>
      <w:r>
        <w:t>– 2) руб.), а также купив опцион покупателя с ценой исполнения (</w:t>
      </w:r>
      <w:r>
        <w:rPr>
          <w:lang w:val="en-US"/>
        </w:rPr>
        <w:t>x</w:t>
      </w:r>
      <w:r w:rsidRPr="007C1D21">
        <w:t xml:space="preserve"> + </w:t>
      </w:r>
      <w:r>
        <w:t>5) руб. и стоимостью 6 руб.. Выгоднее ли этот портфель всех предыдущих вариантов (привести расчеты)?</w:t>
      </w:r>
    </w:p>
    <w:p w14:paraId="21A6711E" w14:textId="2B1016D3" w:rsidR="00D01A6B" w:rsidRDefault="00D01A6B" w:rsidP="00D01A6B">
      <w:pPr>
        <w:rPr>
          <w:b/>
          <w:bCs/>
        </w:rPr>
      </w:pPr>
      <w:r w:rsidRPr="00D01A6B">
        <w:rPr>
          <w:b/>
          <w:bCs/>
        </w:rPr>
        <w:t>Решение</w:t>
      </w:r>
      <w:r>
        <w:rPr>
          <w:b/>
          <w:bCs/>
        </w:rPr>
        <w:t>:</w:t>
      </w:r>
    </w:p>
    <w:p w14:paraId="23487585" w14:textId="102332C2" w:rsidR="00D01A6B" w:rsidRDefault="00D01A6B" w:rsidP="00D01A6B">
      <w:pPr>
        <w:rPr>
          <w:b/>
          <w:bCs/>
        </w:rPr>
      </w:pPr>
      <w:r>
        <w:drawing>
          <wp:inline distT="0" distB="0" distL="0" distR="0" wp14:anchorId="79ADEE4B" wp14:editId="209B9E05">
            <wp:extent cx="1380952" cy="933333"/>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0952" cy="933333"/>
                    </a:xfrm>
                    <a:prstGeom prst="rect">
                      <a:avLst/>
                    </a:prstGeom>
                  </pic:spPr>
                </pic:pic>
              </a:graphicData>
            </a:graphic>
          </wp:inline>
        </w:drawing>
      </w:r>
    </w:p>
    <w:p w14:paraId="6A1738D1" w14:textId="71C049A3" w:rsidR="002837EC" w:rsidRPr="002837EC" w:rsidRDefault="002837EC" w:rsidP="002837EC">
      <w:pPr>
        <w:ind w:firstLine="708"/>
      </w:pPr>
      <w:r>
        <w:t xml:space="preserve">Далее в задании будем считать, что </w:t>
      </w:r>
      <w:r w:rsidRPr="002837EC">
        <w:t>“</w:t>
      </w:r>
      <w:r>
        <w:t>более выгоден</w:t>
      </w:r>
      <w:r w:rsidRPr="002837EC">
        <w:t>”</w:t>
      </w:r>
      <w:r>
        <w:t xml:space="preserve"> – это означает, что выбранный опцион </w:t>
      </w:r>
      <w:r w:rsidR="00392666">
        <w:t>позволяет получить</w:t>
      </w:r>
      <w:r>
        <w:t xml:space="preserve"> большую прибыль или меньшие убытки. Соответсвенно </w:t>
      </w:r>
      <w:r w:rsidRPr="00392666">
        <w:t>“</w:t>
      </w:r>
      <w:r>
        <w:t>менее выгоден</w:t>
      </w:r>
      <w:r w:rsidRPr="00392666">
        <w:t xml:space="preserve">” </w:t>
      </w:r>
      <w:r>
        <w:t>обз</w:t>
      </w:r>
      <w:r w:rsidR="00392666">
        <w:t>н</w:t>
      </w:r>
      <w:r>
        <w:t>ачае</w:t>
      </w:r>
      <w:r w:rsidR="00392666">
        <w:t>т большие убытки или меньшую прибыль</w:t>
      </w:r>
    </w:p>
    <w:p w14:paraId="428ED22E" w14:textId="631C7D29" w:rsidR="00D01A6B" w:rsidRDefault="00D01A6B" w:rsidP="00D01A6B">
      <w:pPr>
        <w:numPr>
          <w:ilvl w:val="0"/>
          <w:numId w:val="8"/>
        </w:numPr>
        <w:ind w:left="284" w:hanging="11"/>
      </w:pPr>
      <w:r>
        <w:t xml:space="preserve">Функция выплаты для опциона покупателя с точки зрения держателя опциона, если цена исполнения равна </w:t>
      </w:r>
      <w:r w:rsidRPr="00CF1D52">
        <w:rPr>
          <w:i/>
          <w:lang w:val="en-US"/>
        </w:rPr>
        <w:t>x</w:t>
      </w:r>
      <w:r>
        <w:t xml:space="preserve"> руб., а сам опцион стоит </w:t>
      </w:r>
      <w:r w:rsidRPr="00CF1D52">
        <w:rPr>
          <w:i/>
          <w:lang w:val="en-US"/>
        </w:rPr>
        <w:t>y</w:t>
      </w:r>
      <w:r>
        <w:t xml:space="preserve"> руб:</w:t>
      </w:r>
    </w:p>
    <w:p w14:paraId="56FA8B66" w14:textId="4B34E4BD" w:rsidR="00D01A6B" w:rsidRDefault="0037701F" w:rsidP="0037701F">
      <w:r>
        <w:lastRenderedPageBreak/>
        <w:drawing>
          <wp:inline distT="0" distB="0" distL="0" distR="0" wp14:anchorId="1AB33A61" wp14:editId="48FA82DA">
            <wp:extent cx="5940425" cy="4110990"/>
            <wp:effectExtent l="0" t="0" r="317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110990"/>
                    </a:xfrm>
                    <a:prstGeom prst="rect">
                      <a:avLst/>
                    </a:prstGeom>
                  </pic:spPr>
                </pic:pic>
              </a:graphicData>
            </a:graphic>
          </wp:inline>
        </w:drawing>
      </w:r>
    </w:p>
    <w:p w14:paraId="4AA5FE1A" w14:textId="7B549112" w:rsidR="0037701F" w:rsidRDefault="0037701F" w:rsidP="0037701F">
      <w:pPr>
        <w:numPr>
          <w:ilvl w:val="0"/>
          <w:numId w:val="8"/>
        </w:numPr>
        <w:ind w:left="284" w:hanging="11"/>
      </w:pPr>
      <w:r>
        <w:t xml:space="preserve">Функция возможной прибыли для опциона покупателя с точки зрения держателя опциона, если цена исполнения равна </w:t>
      </w:r>
      <w:r w:rsidRPr="00CF1D52">
        <w:rPr>
          <w:i/>
          <w:lang w:val="en-US"/>
        </w:rPr>
        <w:t>x</w:t>
      </w:r>
      <w:r>
        <w:t xml:space="preserve"> руб., а сам опцион стоит </w:t>
      </w:r>
      <w:r w:rsidRPr="00CF1D52">
        <w:rPr>
          <w:i/>
          <w:lang w:val="en-US"/>
        </w:rPr>
        <w:t>y</w:t>
      </w:r>
      <w:r>
        <w:t xml:space="preserve"> руб:</w:t>
      </w:r>
    </w:p>
    <w:p w14:paraId="764E4B6F" w14:textId="7F2A7698" w:rsidR="0037701F" w:rsidRDefault="0037701F" w:rsidP="0037701F">
      <w:pPr>
        <w:ind w:left="284"/>
      </w:pPr>
      <w:r>
        <w:drawing>
          <wp:inline distT="0" distB="0" distL="0" distR="0" wp14:anchorId="1B14A25A" wp14:editId="0513FD9D">
            <wp:extent cx="5940425" cy="418782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4187825"/>
                    </a:xfrm>
                    <a:prstGeom prst="rect">
                      <a:avLst/>
                    </a:prstGeom>
                  </pic:spPr>
                </pic:pic>
              </a:graphicData>
            </a:graphic>
          </wp:inline>
        </w:drawing>
      </w:r>
    </w:p>
    <w:p w14:paraId="473801B3" w14:textId="77777777" w:rsidR="0037701F" w:rsidRDefault="0037701F" w:rsidP="0037701F"/>
    <w:p w14:paraId="73CAC636" w14:textId="45230AEA" w:rsidR="00D01A6B" w:rsidRPr="0037701F" w:rsidRDefault="00D01A6B" w:rsidP="00D01A6B"/>
    <w:p w14:paraId="6C66923D" w14:textId="77777777" w:rsidR="00D01A6B" w:rsidRDefault="00D01A6B" w:rsidP="00D01A6B"/>
    <w:p w14:paraId="4067FAA7" w14:textId="7B04DFBC" w:rsidR="00D01A6B" w:rsidRPr="004B018B" w:rsidRDefault="0037701F" w:rsidP="00D01A6B">
      <w:pPr>
        <w:numPr>
          <w:ilvl w:val="0"/>
          <w:numId w:val="8"/>
        </w:numPr>
        <w:ind w:left="284" w:hanging="11"/>
      </w:pPr>
      <w:r>
        <w:t xml:space="preserve">Функция </w:t>
      </w:r>
      <w:r w:rsidR="00D01A6B">
        <w:t xml:space="preserve">выплаты для опциона продавца с точки зрения держателя опциона, если цена исполнения равна </w:t>
      </w:r>
      <w:r w:rsidR="00D01A6B" w:rsidRPr="00CF1D52">
        <w:rPr>
          <w:i/>
          <w:lang w:val="en-US"/>
        </w:rPr>
        <w:t>x</w:t>
      </w:r>
      <w:r w:rsidR="00D01A6B">
        <w:t xml:space="preserve"> руб., а сам опцион стоит </w:t>
      </w:r>
      <w:r w:rsidR="00D01A6B">
        <w:rPr>
          <w:i/>
          <w:lang w:val="en-US"/>
        </w:rPr>
        <w:t>z</w:t>
      </w:r>
      <w:r w:rsidR="00D01A6B">
        <w:t xml:space="preserve"> руб.</w:t>
      </w:r>
    </w:p>
    <w:p w14:paraId="3819432C" w14:textId="70DDB84C" w:rsidR="0037701F" w:rsidRDefault="0037701F" w:rsidP="00D01A6B">
      <w:r>
        <w:drawing>
          <wp:inline distT="0" distB="0" distL="0" distR="0" wp14:anchorId="04F42543" wp14:editId="27C8E8E8">
            <wp:extent cx="5352586" cy="3768839"/>
            <wp:effectExtent l="0" t="0" r="635"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6154" cy="3778393"/>
                    </a:xfrm>
                    <a:prstGeom prst="rect">
                      <a:avLst/>
                    </a:prstGeom>
                  </pic:spPr>
                </pic:pic>
              </a:graphicData>
            </a:graphic>
          </wp:inline>
        </w:drawing>
      </w:r>
    </w:p>
    <w:p w14:paraId="04578C6E" w14:textId="2DB30F7C" w:rsidR="0037701F" w:rsidRDefault="0037701F" w:rsidP="00D01A6B"/>
    <w:p w14:paraId="62448DE8" w14:textId="05082311" w:rsidR="0037701F" w:rsidRPr="004B018B" w:rsidRDefault="0037701F" w:rsidP="0037701F">
      <w:pPr>
        <w:numPr>
          <w:ilvl w:val="0"/>
          <w:numId w:val="8"/>
        </w:numPr>
        <w:ind w:left="284" w:hanging="11"/>
      </w:pPr>
      <w:r>
        <w:t xml:space="preserve">Функция возможной прибыли для опциона продавца с точки зрения держателя опциона, если цена исполнения равна </w:t>
      </w:r>
      <w:r w:rsidRPr="00CF1D52">
        <w:rPr>
          <w:i/>
          <w:lang w:val="en-US"/>
        </w:rPr>
        <w:t>x</w:t>
      </w:r>
      <w:r>
        <w:t xml:space="preserve"> руб., а сам опцион стоит </w:t>
      </w:r>
      <w:r>
        <w:rPr>
          <w:i/>
          <w:lang w:val="en-US"/>
        </w:rPr>
        <w:t>z</w:t>
      </w:r>
      <w:r>
        <w:t xml:space="preserve"> руб.</w:t>
      </w:r>
    </w:p>
    <w:p w14:paraId="4965D260" w14:textId="5A0788F8" w:rsidR="0037701F" w:rsidRDefault="0037701F" w:rsidP="00D01A6B">
      <w:r>
        <w:drawing>
          <wp:inline distT="0" distB="0" distL="0" distR="0" wp14:anchorId="37522E16" wp14:editId="13F93233">
            <wp:extent cx="5337717" cy="372242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3939" cy="3726762"/>
                    </a:xfrm>
                    <a:prstGeom prst="rect">
                      <a:avLst/>
                    </a:prstGeom>
                  </pic:spPr>
                </pic:pic>
              </a:graphicData>
            </a:graphic>
          </wp:inline>
        </w:drawing>
      </w:r>
    </w:p>
    <w:p w14:paraId="1E596B91" w14:textId="77777777" w:rsidR="0037701F" w:rsidRPr="00D1313B" w:rsidRDefault="0037701F" w:rsidP="0037701F">
      <w:pPr>
        <w:rPr>
          <w:lang w:val="en-US"/>
        </w:rPr>
      </w:pPr>
    </w:p>
    <w:p w14:paraId="67806BD5" w14:textId="77777777" w:rsidR="0037701F" w:rsidRDefault="0037701F" w:rsidP="0037701F">
      <w:pPr>
        <w:numPr>
          <w:ilvl w:val="0"/>
          <w:numId w:val="16"/>
        </w:numPr>
      </w:pPr>
      <w:r>
        <w:t>Как изменится рисунок, если инвестор сразу купит по одному опциону покупателя и продавца («стрэддл»)?</w:t>
      </w:r>
    </w:p>
    <w:p w14:paraId="6E1E8601" w14:textId="0AAE02F9" w:rsidR="0037701F" w:rsidRDefault="0037701F" w:rsidP="0021753A">
      <w:pPr>
        <w:jc w:val="center"/>
      </w:pPr>
      <w:r>
        <w:drawing>
          <wp:inline distT="0" distB="0" distL="0" distR="0" wp14:anchorId="3ADC0D6F" wp14:editId="4DF20BB0">
            <wp:extent cx="5940425" cy="434784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4347845"/>
                    </a:xfrm>
                    <a:prstGeom prst="rect">
                      <a:avLst/>
                    </a:prstGeom>
                  </pic:spPr>
                </pic:pic>
              </a:graphicData>
            </a:graphic>
          </wp:inline>
        </w:drawing>
      </w:r>
    </w:p>
    <w:p w14:paraId="50B4B863" w14:textId="4B5886B4" w:rsidR="00327A4F" w:rsidRDefault="00327A4F" w:rsidP="0021753A">
      <w:pPr>
        <w:jc w:val="center"/>
      </w:pPr>
      <w:r>
        <w:drawing>
          <wp:inline distT="0" distB="0" distL="0" distR="0" wp14:anchorId="1E3472D9" wp14:editId="5D269EEF">
            <wp:extent cx="5057143" cy="22000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143" cy="2200000"/>
                    </a:xfrm>
                    <a:prstGeom prst="rect">
                      <a:avLst/>
                    </a:prstGeom>
                  </pic:spPr>
                </pic:pic>
              </a:graphicData>
            </a:graphic>
          </wp:inline>
        </w:drawing>
      </w:r>
    </w:p>
    <w:p w14:paraId="65437960" w14:textId="03F3F2F6" w:rsidR="0037701F" w:rsidRDefault="0037701F" w:rsidP="004921E4">
      <w:pPr>
        <w:pStyle w:val="a5"/>
        <w:numPr>
          <w:ilvl w:val="0"/>
          <w:numId w:val="16"/>
        </w:numPr>
      </w:pPr>
      <w:r>
        <w:t>Нельзя однозначно сказать, какой из вариантов более выгодный универсально для всего изменениыя графика.</w:t>
      </w:r>
    </w:p>
    <w:tbl>
      <w:tblPr>
        <w:tblStyle w:val="aa"/>
        <w:tblW w:w="0" w:type="auto"/>
        <w:tblLook w:val="04A0" w:firstRow="1" w:lastRow="0" w:firstColumn="1" w:lastColumn="0" w:noHBand="0" w:noVBand="1"/>
      </w:tblPr>
      <w:tblGrid>
        <w:gridCol w:w="3115"/>
        <w:gridCol w:w="3115"/>
        <w:gridCol w:w="3115"/>
      </w:tblGrid>
      <w:tr w:rsidR="009D0C96" w14:paraId="3848CE90" w14:textId="77777777" w:rsidTr="009D0C96">
        <w:tc>
          <w:tcPr>
            <w:tcW w:w="3115" w:type="dxa"/>
          </w:tcPr>
          <w:p w14:paraId="46FF0FC3" w14:textId="7681092C" w:rsidR="009D0C96" w:rsidRDefault="009D0C96" w:rsidP="009D0C96">
            <w:r>
              <w:t>Промежуток</w:t>
            </w:r>
          </w:p>
        </w:tc>
        <w:tc>
          <w:tcPr>
            <w:tcW w:w="3115" w:type="dxa"/>
          </w:tcPr>
          <w:p w14:paraId="420C91F8" w14:textId="5D8486CC" w:rsidR="009D0C96" w:rsidRDefault="009D0C96" w:rsidP="009D0C96">
            <w:r>
              <w:rPr>
                <w:lang w:val="en-US"/>
              </w:rPr>
              <w:t>streddle</w:t>
            </w:r>
            <w:r>
              <w:t xml:space="preserve"> vs </w:t>
            </w:r>
            <w:r>
              <w:rPr>
                <w:lang w:val="en-US"/>
              </w:rPr>
              <w:t>c</w:t>
            </w:r>
            <w:r>
              <w:t>all</w:t>
            </w:r>
          </w:p>
        </w:tc>
        <w:tc>
          <w:tcPr>
            <w:tcW w:w="3115" w:type="dxa"/>
          </w:tcPr>
          <w:p w14:paraId="7748A0AC" w14:textId="63DCE7CC" w:rsidR="009D0C96" w:rsidRDefault="009D0C96" w:rsidP="009D0C96">
            <w:r>
              <w:rPr>
                <w:lang w:val="en-US"/>
              </w:rPr>
              <w:t>streddle vs put</w:t>
            </w:r>
          </w:p>
        </w:tc>
      </w:tr>
      <w:tr w:rsidR="009D0C96" w14:paraId="43A6DFC6" w14:textId="77777777" w:rsidTr="009D0C96">
        <w:tc>
          <w:tcPr>
            <w:tcW w:w="3115" w:type="dxa"/>
          </w:tcPr>
          <w:p w14:paraId="5C292953" w14:textId="076B2ED1" w:rsidR="009D0C96" w:rsidRPr="009D0C96" w:rsidRDefault="009D0C96" w:rsidP="009D0C96">
            <w:pPr>
              <w:rPr>
                <w:lang w:val="en-US"/>
              </w:rPr>
            </w:pPr>
            <w:r>
              <w:rPr>
                <w:lang w:val="en-US"/>
              </w:rPr>
              <w:t>St&lt;39</w:t>
            </w:r>
          </w:p>
        </w:tc>
        <w:tc>
          <w:tcPr>
            <w:tcW w:w="3115" w:type="dxa"/>
          </w:tcPr>
          <w:p w14:paraId="32234C24" w14:textId="165D1A24" w:rsidR="009D0C96" w:rsidRPr="00392666" w:rsidRDefault="00392666" w:rsidP="009D0C96">
            <w:r>
              <w:t>выгоднее</w:t>
            </w:r>
          </w:p>
        </w:tc>
        <w:tc>
          <w:tcPr>
            <w:tcW w:w="3115" w:type="dxa"/>
          </w:tcPr>
          <w:p w14:paraId="0F2CC5A4" w14:textId="12C6DC08" w:rsidR="009D0C96" w:rsidRDefault="00392666" w:rsidP="009D0C96">
            <w:r>
              <w:t>невыгоден</w:t>
            </w:r>
          </w:p>
        </w:tc>
      </w:tr>
      <w:tr w:rsidR="009D0C96" w14:paraId="7FEEFB35" w14:textId="77777777" w:rsidTr="009D0C96">
        <w:tc>
          <w:tcPr>
            <w:tcW w:w="3115" w:type="dxa"/>
          </w:tcPr>
          <w:p w14:paraId="73E3756F" w14:textId="73B10D2C" w:rsidR="009D0C96" w:rsidRPr="00392666" w:rsidRDefault="00392666" w:rsidP="009D0C96">
            <w:pPr>
              <w:rPr>
                <w:lang w:val="en-US"/>
              </w:rPr>
            </w:pPr>
            <w:r>
              <w:rPr>
                <w:lang w:val="en-US"/>
              </w:rPr>
              <w:t>39&lt;St&lt;50</w:t>
            </w:r>
          </w:p>
        </w:tc>
        <w:tc>
          <w:tcPr>
            <w:tcW w:w="3115" w:type="dxa"/>
          </w:tcPr>
          <w:p w14:paraId="781D209A" w14:textId="6970F781" w:rsidR="009D0C96" w:rsidRDefault="00392666" w:rsidP="009D0C96">
            <w:r>
              <w:t>невыгоден</w:t>
            </w:r>
          </w:p>
        </w:tc>
        <w:tc>
          <w:tcPr>
            <w:tcW w:w="3115" w:type="dxa"/>
          </w:tcPr>
          <w:p w14:paraId="1078A8C3" w14:textId="1DE8FF5F" w:rsidR="009D0C96" w:rsidRDefault="00392666" w:rsidP="009D0C96">
            <w:r>
              <w:t>невыгоден</w:t>
            </w:r>
          </w:p>
        </w:tc>
      </w:tr>
      <w:tr w:rsidR="009D0C96" w14:paraId="3FB0958E" w14:textId="77777777" w:rsidTr="009D0C96">
        <w:tc>
          <w:tcPr>
            <w:tcW w:w="3115" w:type="dxa"/>
          </w:tcPr>
          <w:p w14:paraId="0E280D34" w14:textId="0F066E85" w:rsidR="009D0C96" w:rsidRPr="00392666" w:rsidRDefault="00392666" w:rsidP="009D0C96">
            <w:pPr>
              <w:rPr>
                <w:lang w:val="en-US"/>
              </w:rPr>
            </w:pPr>
            <w:r>
              <w:rPr>
                <w:lang w:val="en-US"/>
              </w:rPr>
              <w:t>St&gt;50</w:t>
            </w:r>
          </w:p>
        </w:tc>
        <w:tc>
          <w:tcPr>
            <w:tcW w:w="3115" w:type="dxa"/>
          </w:tcPr>
          <w:p w14:paraId="318F3B90" w14:textId="1C417B38" w:rsidR="009D0C96" w:rsidRDefault="00392666" w:rsidP="009D0C96">
            <w:r>
              <w:t>невыгоден</w:t>
            </w:r>
          </w:p>
        </w:tc>
        <w:tc>
          <w:tcPr>
            <w:tcW w:w="3115" w:type="dxa"/>
          </w:tcPr>
          <w:p w14:paraId="5EECDB94" w14:textId="3154A51A" w:rsidR="009D0C96" w:rsidRDefault="00392666" w:rsidP="009D0C96">
            <w:r>
              <w:t>выгоднее</w:t>
            </w:r>
          </w:p>
        </w:tc>
      </w:tr>
    </w:tbl>
    <w:p w14:paraId="3DD4FA8A" w14:textId="77777777" w:rsidR="009D0C96" w:rsidRPr="009D0C96" w:rsidRDefault="009D0C96" w:rsidP="009D0C96"/>
    <w:p w14:paraId="028EC6AD" w14:textId="48F6C449" w:rsidR="004921E4" w:rsidRDefault="004921E4" w:rsidP="004921E4">
      <w:pPr>
        <w:pStyle w:val="a5"/>
        <w:numPr>
          <w:ilvl w:val="0"/>
          <w:numId w:val="16"/>
        </w:numPr>
      </w:pPr>
      <w:r>
        <w:t xml:space="preserve">Составим портфель («бычий спред»), купив опцион покупателя с ценой исполнения </w:t>
      </w:r>
      <w:r w:rsidRPr="004921E4">
        <w:rPr>
          <w:i/>
          <w:lang w:val="en-US"/>
        </w:rPr>
        <w:t>x</w:t>
      </w:r>
      <w:r>
        <w:t xml:space="preserve"> руб. и стоимостью </w:t>
      </w:r>
      <w:r w:rsidRPr="004921E4">
        <w:rPr>
          <w:i/>
          <w:lang w:val="en-US"/>
        </w:rPr>
        <w:t>y</w:t>
      </w:r>
      <w:r>
        <w:t xml:space="preserve"> руб., а также продав опцион покупателя с ценой исполнения 5</w:t>
      </w:r>
      <w:r w:rsidRPr="00396B74">
        <w:t>5</w:t>
      </w:r>
      <w:r>
        <w:t xml:space="preserve"> руб. и стоимостью </w:t>
      </w:r>
      <w:r w:rsidRPr="00396B74">
        <w:t>5</w:t>
      </w:r>
      <w:r>
        <w:t xml:space="preserve"> руб</w:t>
      </w:r>
    </w:p>
    <w:p w14:paraId="5950EA81" w14:textId="63F6D772" w:rsidR="004921E4" w:rsidRDefault="004921E4" w:rsidP="0021753A">
      <w:pPr>
        <w:jc w:val="center"/>
      </w:pPr>
      <w:r>
        <w:lastRenderedPageBreak/>
        <w:drawing>
          <wp:inline distT="0" distB="0" distL="0" distR="0" wp14:anchorId="0FB40BFB" wp14:editId="5EF52B5E">
            <wp:extent cx="4379254" cy="3121418"/>
            <wp:effectExtent l="0" t="0" r="254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5814" cy="3126094"/>
                    </a:xfrm>
                    <a:prstGeom prst="rect">
                      <a:avLst/>
                    </a:prstGeom>
                  </pic:spPr>
                </pic:pic>
              </a:graphicData>
            </a:graphic>
          </wp:inline>
        </w:drawing>
      </w:r>
    </w:p>
    <w:p w14:paraId="61D6410C" w14:textId="07A507D3" w:rsidR="004921E4" w:rsidRDefault="004921E4" w:rsidP="004921E4">
      <w:r>
        <w:t>Выгоднее ли этот портфель всех предыдущих вариантов (привести расчеты)?</w:t>
      </w:r>
    </w:p>
    <w:p w14:paraId="6129DE07" w14:textId="447C710C" w:rsidR="004921E4" w:rsidRDefault="004921E4" w:rsidP="0021753A">
      <w:pPr>
        <w:jc w:val="center"/>
      </w:pPr>
      <w:r>
        <w:drawing>
          <wp:inline distT="0" distB="0" distL="0" distR="0" wp14:anchorId="2CB57C72" wp14:editId="6CEEFDCE">
            <wp:extent cx="4958963" cy="4374277"/>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81221" cy="4393911"/>
                    </a:xfrm>
                    <a:prstGeom prst="rect">
                      <a:avLst/>
                    </a:prstGeom>
                  </pic:spPr>
                </pic:pic>
              </a:graphicData>
            </a:graphic>
          </wp:inline>
        </w:drawing>
      </w:r>
    </w:p>
    <w:p w14:paraId="7509A7CE" w14:textId="31138E8A" w:rsidR="00327A4F" w:rsidRDefault="00327A4F" w:rsidP="0021753A">
      <w:pPr>
        <w:jc w:val="center"/>
      </w:pPr>
      <w:r>
        <w:lastRenderedPageBreak/>
        <w:drawing>
          <wp:inline distT="0" distB="0" distL="0" distR="0" wp14:anchorId="56500E29" wp14:editId="583C266A">
            <wp:extent cx="5000000" cy="3295238"/>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0000" cy="3295238"/>
                    </a:xfrm>
                    <a:prstGeom prst="rect">
                      <a:avLst/>
                    </a:prstGeom>
                  </pic:spPr>
                </pic:pic>
              </a:graphicData>
            </a:graphic>
          </wp:inline>
        </w:drawing>
      </w:r>
    </w:p>
    <w:p w14:paraId="53B4B4A7" w14:textId="77777777" w:rsidR="004921E4" w:rsidRPr="004921E4" w:rsidRDefault="004921E4" w:rsidP="004921E4">
      <w:r>
        <w:t>Бычий спред</w:t>
      </w:r>
      <w:r w:rsidRPr="004921E4">
        <w:t>:</w:t>
      </w:r>
    </w:p>
    <w:tbl>
      <w:tblPr>
        <w:tblStyle w:val="aa"/>
        <w:tblW w:w="0" w:type="auto"/>
        <w:tblLook w:val="04A0" w:firstRow="1" w:lastRow="0" w:firstColumn="1" w:lastColumn="0" w:noHBand="0" w:noVBand="1"/>
      </w:tblPr>
      <w:tblGrid>
        <w:gridCol w:w="2336"/>
        <w:gridCol w:w="2336"/>
        <w:gridCol w:w="2336"/>
        <w:gridCol w:w="2337"/>
      </w:tblGrid>
      <w:tr w:rsidR="00D9077F" w14:paraId="6D4446FA" w14:textId="77777777" w:rsidTr="00D9077F">
        <w:tc>
          <w:tcPr>
            <w:tcW w:w="2336" w:type="dxa"/>
          </w:tcPr>
          <w:p w14:paraId="0632DD00" w14:textId="6B539667" w:rsidR="00D9077F" w:rsidRPr="00D9077F" w:rsidRDefault="00D9077F" w:rsidP="004921E4">
            <w:r>
              <w:t>Промежуток</w:t>
            </w:r>
          </w:p>
        </w:tc>
        <w:tc>
          <w:tcPr>
            <w:tcW w:w="2336" w:type="dxa"/>
          </w:tcPr>
          <w:p w14:paraId="68550730" w14:textId="06EA67DE" w:rsidR="00D9077F" w:rsidRPr="00D9077F" w:rsidRDefault="00D9077F" w:rsidP="004921E4">
            <w:pPr>
              <w:rPr>
                <w:lang w:val="en-US"/>
              </w:rPr>
            </w:pPr>
            <w:r>
              <w:t xml:space="preserve">бычий спред vs </w:t>
            </w:r>
            <w:r>
              <w:rPr>
                <w:lang w:val="en-US"/>
              </w:rPr>
              <w:t>c</w:t>
            </w:r>
            <w:r>
              <w:t>all</w:t>
            </w:r>
          </w:p>
        </w:tc>
        <w:tc>
          <w:tcPr>
            <w:tcW w:w="2336" w:type="dxa"/>
          </w:tcPr>
          <w:p w14:paraId="2101B380" w14:textId="663D29B9" w:rsidR="00D9077F" w:rsidRPr="00D9077F" w:rsidRDefault="00D9077F" w:rsidP="004921E4">
            <w:pPr>
              <w:rPr>
                <w:lang w:val="en-US"/>
              </w:rPr>
            </w:pPr>
            <w:r>
              <w:t>бычий спред</w:t>
            </w:r>
            <w:r>
              <w:rPr>
                <w:lang w:val="en-US"/>
              </w:rPr>
              <w:t xml:space="preserve"> vs put</w:t>
            </w:r>
          </w:p>
        </w:tc>
        <w:tc>
          <w:tcPr>
            <w:tcW w:w="2337" w:type="dxa"/>
          </w:tcPr>
          <w:p w14:paraId="59500107" w14:textId="0E087844" w:rsidR="00D9077F" w:rsidRPr="00D9077F" w:rsidRDefault="00D9077F" w:rsidP="004921E4">
            <w:pPr>
              <w:rPr>
                <w:lang w:val="en-US"/>
              </w:rPr>
            </w:pPr>
            <w:r>
              <w:t>бычий спред vs streddle</w:t>
            </w:r>
          </w:p>
        </w:tc>
      </w:tr>
      <w:tr w:rsidR="00D9077F" w14:paraId="5DB1E489" w14:textId="77777777" w:rsidTr="00D9077F">
        <w:tc>
          <w:tcPr>
            <w:tcW w:w="2336" w:type="dxa"/>
          </w:tcPr>
          <w:p w14:paraId="6F63D210" w14:textId="44E9446E" w:rsidR="00D9077F" w:rsidRPr="00D9077F" w:rsidRDefault="00D9077F" w:rsidP="004921E4">
            <w:pPr>
              <w:rPr>
                <w:lang w:val="en-US"/>
              </w:rPr>
            </w:pPr>
            <w:r>
              <w:rPr>
                <w:lang w:val="en-US"/>
              </w:rPr>
              <w:t>St&lt;34</w:t>
            </w:r>
          </w:p>
        </w:tc>
        <w:tc>
          <w:tcPr>
            <w:tcW w:w="2336" w:type="dxa"/>
          </w:tcPr>
          <w:p w14:paraId="637EA9B8" w14:textId="2208633A" w:rsidR="00D9077F" w:rsidRDefault="00D9077F" w:rsidP="004921E4">
            <w:r>
              <w:t>выгоднее</w:t>
            </w:r>
          </w:p>
        </w:tc>
        <w:tc>
          <w:tcPr>
            <w:tcW w:w="2336" w:type="dxa"/>
          </w:tcPr>
          <w:p w14:paraId="0D41E611" w14:textId="4A2A8132" w:rsidR="00D9077F" w:rsidRPr="00D9077F" w:rsidRDefault="00D9077F" w:rsidP="004921E4">
            <w:r>
              <w:t>невыгоден</w:t>
            </w:r>
          </w:p>
        </w:tc>
        <w:tc>
          <w:tcPr>
            <w:tcW w:w="2337" w:type="dxa"/>
          </w:tcPr>
          <w:p w14:paraId="3423D512" w14:textId="17CBD05E" w:rsidR="00D9077F" w:rsidRDefault="00D9077F" w:rsidP="004921E4">
            <w:r>
              <w:t>невыгоден</w:t>
            </w:r>
          </w:p>
        </w:tc>
      </w:tr>
      <w:tr w:rsidR="00D9077F" w14:paraId="5F38DC96" w14:textId="77777777" w:rsidTr="00D9077F">
        <w:tc>
          <w:tcPr>
            <w:tcW w:w="2336" w:type="dxa"/>
          </w:tcPr>
          <w:p w14:paraId="0C99432D" w14:textId="4657FA77" w:rsidR="00D9077F" w:rsidRPr="00D9077F" w:rsidRDefault="00D9077F" w:rsidP="004921E4">
            <w:pPr>
              <w:rPr>
                <w:lang w:val="en-US"/>
              </w:rPr>
            </w:pPr>
            <w:r>
              <w:rPr>
                <w:lang w:val="en-US"/>
              </w:rPr>
              <w:t>34&lt;St&lt;39</w:t>
            </w:r>
          </w:p>
        </w:tc>
        <w:tc>
          <w:tcPr>
            <w:tcW w:w="2336" w:type="dxa"/>
          </w:tcPr>
          <w:p w14:paraId="6EB2BBEF" w14:textId="57540077" w:rsidR="00D9077F" w:rsidRDefault="00D9077F" w:rsidP="004921E4">
            <w:r>
              <w:t>выгоднее</w:t>
            </w:r>
          </w:p>
        </w:tc>
        <w:tc>
          <w:tcPr>
            <w:tcW w:w="2336" w:type="dxa"/>
          </w:tcPr>
          <w:p w14:paraId="59E0AE91" w14:textId="7CE00040" w:rsidR="00D9077F" w:rsidRDefault="00D9077F" w:rsidP="004921E4">
            <w:r>
              <w:t>невыгоден</w:t>
            </w:r>
          </w:p>
        </w:tc>
        <w:tc>
          <w:tcPr>
            <w:tcW w:w="2337" w:type="dxa"/>
          </w:tcPr>
          <w:p w14:paraId="1B95DC80" w14:textId="46F74F5A" w:rsidR="00D9077F" w:rsidRDefault="00D9077F" w:rsidP="004921E4">
            <w:r>
              <w:t>выгоднее</w:t>
            </w:r>
          </w:p>
        </w:tc>
      </w:tr>
      <w:tr w:rsidR="00D9077F" w14:paraId="5C073434" w14:textId="77777777" w:rsidTr="00D9077F">
        <w:tc>
          <w:tcPr>
            <w:tcW w:w="2336" w:type="dxa"/>
          </w:tcPr>
          <w:p w14:paraId="23734847" w14:textId="09032FD5" w:rsidR="00D9077F" w:rsidRPr="00D9077F" w:rsidRDefault="00D9077F" w:rsidP="004921E4">
            <w:pPr>
              <w:rPr>
                <w:lang w:val="en-US"/>
              </w:rPr>
            </w:pPr>
            <w:r>
              <w:t>39</w:t>
            </w:r>
            <w:r>
              <w:rPr>
                <w:lang w:val="en-US"/>
              </w:rPr>
              <w:t>&lt;St&lt;60</w:t>
            </w:r>
          </w:p>
        </w:tc>
        <w:tc>
          <w:tcPr>
            <w:tcW w:w="2336" w:type="dxa"/>
          </w:tcPr>
          <w:p w14:paraId="18A880D8" w14:textId="394533DF" w:rsidR="00D9077F" w:rsidRPr="00D9077F" w:rsidRDefault="00D9077F" w:rsidP="004921E4">
            <w:r>
              <w:t>выгоднее</w:t>
            </w:r>
          </w:p>
        </w:tc>
        <w:tc>
          <w:tcPr>
            <w:tcW w:w="2336" w:type="dxa"/>
          </w:tcPr>
          <w:p w14:paraId="1363A907" w14:textId="2227E6A0" w:rsidR="00D9077F" w:rsidRDefault="00D9077F" w:rsidP="004921E4">
            <w:r>
              <w:t>выгоднее</w:t>
            </w:r>
          </w:p>
        </w:tc>
        <w:tc>
          <w:tcPr>
            <w:tcW w:w="2337" w:type="dxa"/>
          </w:tcPr>
          <w:p w14:paraId="71581AC0" w14:textId="77014BB2" w:rsidR="00D9077F" w:rsidRDefault="00D9077F" w:rsidP="004921E4">
            <w:r>
              <w:t>выгоднее</w:t>
            </w:r>
          </w:p>
        </w:tc>
      </w:tr>
      <w:tr w:rsidR="00D9077F" w14:paraId="3BA1B7F1" w14:textId="77777777" w:rsidTr="00D9077F">
        <w:tc>
          <w:tcPr>
            <w:tcW w:w="2336" w:type="dxa"/>
          </w:tcPr>
          <w:p w14:paraId="1B6AA3DB" w14:textId="4D2EA937" w:rsidR="00D9077F" w:rsidRPr="00D9077F" w:rsidRDefault="00D9077F" w:rsidP="004921E4">
            <w:pPr>
              <w:rPr>
                <w:lang w:val="en-US"/>
              </w:rPr>
            </w:pPr>
            <w:r>
              <w:rPr>
                <w:lang w:val="en-US"/>
              </w:rPr>
              <w:t>60&lt;St&lt;66</w:t>
            </w:r>
          </w:p>
        </w:tc>
        <w:tc>
          <w:tcPr>
            <w:tcW w:w="2336" w:type="dxa"/>
          </w:tcPr>
          <w:p w14:paraId="651CD0CA" w14:textId="3950856C" w:rsidR="00D9077F" w:rsidRPr="00D9077F" w:rsidRDefault="00D9077F" w:rsidP="004921E4">
            <w:r>
              <w:t>невыгоден</w:t>
            </w:r>
          </w:p>
        </w:tc>
        <w:tc>
          <w:tcPr>
            <w:tcW w:w="2336" w:type="dxa"/>
          </w:tcPr>
          <w:p w14:paraId="1D82B31F" w14:textId="380F0634" w:rsidR="00D9077F" w:rsidRDefault="00D9077F" w:rsidP="004921E4">
            <w:r>
              <w:t>выгоднее</w:t>
            </w:r>
          </w:p>
        </w:tc>
        <w:tc>
          <w:tcPr>
            <w:tcW w:w="2337" w:type="dxa"/>
          </w:tcPr>
          <w:p w14:paraId="3A1E68A8" w14:textId="77428BC7" w:rsidR="00D9077F" w:rsidRDefault="00D9077F" w:rsidP="004921E4">
            <w:r>
              <w:t>выгоднее</w:t>
            </w:r>
          </w:p>
        </w:tc>
      </w:tr>
      <w:tr w:rsidR="00D9077F" w14:paraId="513B3698" w14:textId="77777777" w:rsidTr="00D9077F">
        <w:tc>
          <w:tcPr>
            <w:tcW w:w="2336" w:type="dxa"/>
          </w:tcPr>
          <w:p w14:paraId="7DF1B366" w14:textId="16EA0643" w:rsidR="00D9077F" w:rsidRDefault="00D9077F" w:rsidP="004921E4">
            <w:pPr>
              <w:rPr>
                <w:lang w:val="en-US"/>
              </w:rPr>
            </w:pPr>
            <w:r>
              <w:rPr>
                <w:lang w:val="en-US"/>
              </w:rPr>
              <w:t>St &gt; 66</w:t>
            </w:r>
          </w:p>
        </w:tc>
        <w:tc>
          <w:tcPr>
            <w:tcW w:w="2336" w:type="dxa"/>
          </w:tcPr>
          <w:p w14:paraId="3C7C561A" w14:textId="1EAB33B6" w:rsidR="00D9077F" w:rsidRDefault="00D9077F" w:rsidP="004921E4">
            <w:r>
              <w:t>невыгоден</w:t>
            </w:r>
          </w:p>
        </w:tc>
        <w:tc>
          <w:tcPr>
            <w:tcW w:w="2336" w:type="dxa"/>
          </w:tcPr>
          <w:p w14:paraId="08FFFBA4" w14:textId="457A8F16" w:rsidR="00D9077F" w:rsidRDefault="00D9077F" w:rsidP="004921E4">
            <w:r>
              <w:t>выгоднее</w:t>
            </w:r>
          </w:p>
        </w:tc>
        <w:tc>
          <w:tcPr>
            <w:tcW w:w="2337" w:type="dxa"/>
          </w:tcPr>
          <w:p w14:paraId="5F656E09" w14:textId="41B42EE5" w:rsidR="00D9077F" w:rsidRDefault="00D9077F" w:rsidP="004921E4">
            <w:r>
              <w:t>невыгоден</w:t>
            </w:r>
          </w:p>
        </w:tc>
      </w:tr>
    </w:tbl>
    <w:p w14:paraId="3FDFEF7A" w14:textId="77777777" w:rsidR="004921E4" w:rsidRPr="004921E4" w:rsidRDefault="004921E4" w:rsidP="004921E4"/>
    <w:p w14:paraId="738A5627" w14:textId="3C8811AB" w:rsidR="004921E4" w:rsidRDefault="004921E4" w:rsidP="0021753A">
      <w:pPr>
        <w:pStyle w:val="a5"/>
        <w:numPr>
          <w:ilvl w:val="0"/>
          <w:numId w:val="16"/>
        </w:numPr>
      </w:pPr>
      <w:r>
        <w:t xml:space="preserve">Составим портфель («бабочка»), продав два опциона покупателя (первый – с ценой исполнения </w:t>
      </w:r>
      <w:r w:rsidRPr="0021753A">
        <w:rPr>
          <w:i/>
          <w:lang w:val="en-US"/>
        </w:rPr>
        <w:t>x</w:t>
      </w:r>
      <w:r>
        <w:t xml:space="preserve"> руб. и стоимостью </w:t>
      </w:r>
      <w:r w:rsidRPr="0021753A">
        <w:rPr>
          <w:i/>
          <w:lang w:val="en-US"/>
        </w:rPr>
        <w:t>y</w:t>
      </w:r>
      <w:r>
        <w:t xml:space="preserve"> руб.; второй - с ценой исполнения (</w:t>
      </w:r>
      <w:r w:rsidRPr="0021753A">
        <w:rPr>
          <w:i/>
          <w:lang w:val="en-US"/>
        </w:rPr>
        <w:t>x</w:t>
      </w:r>
      <w:r w:rsidRPr="0021753A">
        <w:rPr>
          <w:i/>
        </w:rPr>
        <w:t>+</w:t>
      </w:r>
      <w:r>
        <w:t>10) руб. и стоимостью (</w:t>
      </w:r>
      <w:r w:rsidRPr="0021753A">
        <w:rPr>
          <w:i/>
          <w:lang w:val="en-US"/>
        </w:rPr>
        <w:t>y</w:t>
      </w:r>
      <w:r w:rsidRPr="0021753A">
        <w:rPr>
          <w:i/>
        </w:rPr>
        <w:t xml:space="preserve"> </w:t>
      </w:r>
      <w:r>
        <w:t>– 2) руб.), а также купив опцион покупателя с ценой исполнения (</w:t>
      </w:r>
      <w:r w:rsidRPr="0021753A">
        <w:rPr>
          <w:lang w:val="en-US"/>
        </w:rPr>
        <w:t>x</w:t>
      </w:r>
      <w:r w:rsidRPr="007C1D21">
        <w:t xml:space="preserve"> + </w:t>
      </w:r>
      <w:r>
        <w:t xml:space="preserve">5) руб. и стоимостью 6 руб.. </w:t>
      </w:r>
    </w:p>
    <w:p w14:paraId="34B1C58E" w14:textId="401BDECC" w:rsidR="0021753A" w:rsidRDefault="0021753A" w:rsidP="004921E4">
      <w:r>
        <w:lastRenderedPageBreak/>
        <w:drawing>
          <wp:inline distT="0" distB="0" distL="0" distR="0" wp14:anchorId="083EFBA0" wp14:editId="04B2E700">
            <wp:extent cx="5940425" cy="4434840"/>
            <wp:effectExtent l="0" t="0" r="3175"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4434840"/>
                    </a:xfrm>
                    <a:prstGeom prst="rect">
                      <a:avLst/>
                    </a:prstGeom>
                  </pic:spPr>
                </pic:pic>
              </a:graphicData>
            </a:graphic>
          </wp:inline>
        </w:drawing>
      </w:r>
    </w:p>
    <w:p w14:paraId="6CE3174B" w14:textId="77777777" w:rsidR="0021753A" w:rsidRDefault="0021753A" w:rsidP="0021753A">
      <w:r>
        <w:t>Выгоднее ли этот портфель всех предыдущих вариантов (привести расчеты)?</w:t>
      </w:r>
    </w:p>
    <w:p w14:paraId="4DAD2892" w14:textId="41141D9E" w:rsidR="004921E4" w:rsidRDefault="0021753A" w:rsidP="004921E4">
      <w:r>
        <w:drawing>
          <wp:inline distT="0" distB="0" distL="0" distR="0" wp14:anchorId="1950FB9E" wp14:editId="365B39FB">
            <wp:extent cx="5940425" cy="2564765"/>
            <wp:effectExtent l="0" t="0" r="3175"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2564765"/>
                    </a:xfrm>
                    <a:prstGeom prst="rect">
                      <a:avLst/>
                    </a:prstGeom>
                  </pic:spPr>
                </pic:pic>
              </a:graphicData>
            </a:graphic>
          </wp:inline>
        </w:drawing>
      </w:r>
    </w:p>
    <w:p w14:paraId="057E88EA" w14:textId="77777777" w:rsidR="00D9077F" w:rsidRDefault="00D9077F" w:rsidP="004921E4"/>
    <w:p w14:paraId="7E353A37" w14:textId="1B74C9AB" w:rsidR="0021753A" w:rsidRDefault="0021753A" w:rsidP="004921E4">
      <w:r>
        <w:lastRenderedPageBreak/>
        <w:drawing>
          <wp:inline distT="0" distB="0" distL="0" distR="0" wp14:anchorId="624DE49F" wp14:editId="28642713">
            <wp:extent cx="5940425" cy="3613785"/>
            <wp:effectExtent l="0" t="0" r="3175"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613785"/>
                    </a:xfrm>
                    <a:prstGeom prst="rect">
                      <a:avLst/>
                    </a:prstGeom>
                  </pic:spPr>
                </pic:pic>
              </a:graphicData>
            </a:graphic>
          </wp:inline>
        </w:drawing>
      </w:r>
    </w:p>
    <w:p w14:paraId="6A695F0A" w14:textId="4072C769" w:rsidR="00D9077F" w:rsidRPr="00D9077F" w:rsidRDefault="00D9077F" w:rsidP="005F6543">
      <w:pPr>
        <w:jc w:val="center"/>
        <w:rPr>
          <w:lang w:val="en-US"/>
        </w:rPr>
      </w:pPr>
      <w:r>
        <w:drawing>
          <wp:inline distT="0" distB="0" distL="0" distR="0" wp14:anchorId="0E58E003" wp14:editId="1711AF9B">
            <wp:extent cx="4951683" cy="3440507"/>
            <wp:effectExtent l="0" t="0" r="1905"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62050" cy="3447710"/>
                    </a:xfrm>
                    <a:prstGeom prst="rect">
                      <a:avLst/>
                    </a:prstGeom>
                  </pic:spPr>
                </pic:pic>
              </a:graphicData>
            </a:graphic>
          </wp:inline>
        </w:drawing>
      </w:r>
    </w:p>
    <w:tbl>
      <w:tblPr>
        <w:tblStyle w:val="aa"/>
        <w:tblW w:w="0" w:type="auto"/>
        <w:tblLook w:val="04A0" w:firstRow="1" w:lastRow="0" w:firstColumn="1" w:lastColumn="0" w:noHBand="0" w:noVBand="1"/>
      </w:tblPr>
      <w:tblGrid>
        <w:gridCol w:w="1869"/>
        <w:gridCol w:w="1869"/>
        <w:gridCol w:w="1869"/>
        <w:gridCol w:w="1869"/>
        <w:gridCol w:w="1869"/>
      </w:tblGrid>
      <w:tr w:rsidR="00D9077F" w14:paraId="0872BB65" w14:textId="77777777" w:rsidTr="00463391">
        <w:tc>
          <w:tcPr>
            <w:tcW w:w="1869" w:type="dxa"/>
            <w:vMerge w:val="restart"/>
            <w:vAlign w:val="center"/>
          </w:tcPr>
          <w:p w14:paraId="7E7EC49D" w14:textId="77777777" w:rsidR="00D9077F" w:rsidRDefault="00D9077F" w:rsidP="00463391">
            <w:pPr>
              <w:jc w:val="center"/>
            </w:pPr>
            <w:r>
              <w:t>Промежуток</w:t>
            </w:r>
          </w:p>
        </w:tc>
        <w:tc>
          <w:tcPr>
            <w:tcW w:w="7476" w:type="dxa"/>
            <w:gridSpan w:val="4"/>
          </w:tcPr>
          <w:p w14:paraId="6049C0B5" w14:textId="77777777" w:rsidR="00D9077F" w:rsidRDefault="00D9077F" w:rsidP="00463391">
            <w:pPr>
              <w:jc w:val="center"/>
            </w:pPr>
            <w:r>
              <w:t>Бабочка в сравнении с опционами</w:t>
            </w:r>
          </w:p>
        </w:tc>
      </w:tr>
      <w:tr w:rsidR="00D9077F" w14:paraId="4BBCABCC" w14:textId="77777777" w:rsidTr="00463391">
        <w:tc>
          <w:tcPr>
            <w:tcW w:w="1869" w:type="dxa"/>
            <w:vMerge/>
          </w:tcPr>
          <w:p w14:paraId="348BCACA" w14:textId="77777777" w:rsidR="00D9077F" w:rsidRDefault="00D9077F" w:rsidP="00463391"/>
        </w:tc>
        <w:tc>
          <w:tcPr>
            <w:tcW w:w="1869" w:type="dxa"/>
          </w:tcPr>
          <w:p w14:paraId="71EF6A97" w14:textId="77777777" w:rsidR="00D9077F" w:rsidRPr="00D9077F" w:rsidRDefault="00D9077F" w:rsidP="00463391">
            <w:pPr>
              <w:rPr>
                <w:lang w:val="en-US"/>
              </w:rPr>
            </w:pPr>
            <w:r>
              <w:rPr>
                <w:lang w:val="en-US"/>
              </w:rPr>
              <w:t>Call</w:t>
            </w:r>
          </w:p>
        </w:tc>
        <w:tc>
          <w:tcPr>
            <w:tcW w:w="1869" w:type="dxa"/>
          </w:tcPr>
          <w:p w14:paraId="08D92070" w14:textId="77777777" w:rsidR="00D9077F" w:rsidRPr="00D9077F" w:rsidRDefault="00D9077F" w:rsidP="00463391">
            <w:pPr>
              <w:rPr>
                <w:lang w:val="en-US"/>
              </w:rPr>
            </w:pPr>
            <w:r>
              <w:rPr>
                <w:lang w:val="en-US"/>
              </w:rPr>
              <w:t>put</w:t>
            </w:r>
          </w:p>
        </w:tc>
        <w:tc>
          <w:tcPr>
            <w:tcW w:w="1869" w:type="dxa"/>
          </w:tcPr>
          <w:p w14:paraId="0CBE2CA7" w14:textId="77777777" w:rsidR="00D9077F" w:rsidRPr="00D9077F" w:rsidRDefault="00D9077F" w:rsidP="00463391">
            <w:pPr>
              <w:rPr>
                <w:lang w:val="en-US"/>
              </w:rPr>
            </w:pPr>
            <w:r>
              <w:rPr>
                <w:lang w:val="en-US"/>
              </w:rPr>
              <w:t>streddle</w:t>
            </w:r>
          </w:p>
        </w:tc>
        <w:tc>
          <w:tcPr>
            <w:tcW w:w="1869" w:type="dxa"/>
          </w:tcPr>
          <w:p w14:paraId="76C3AC7A" w14:textId="77777777" w:rsidR="00D9077F" w:rsidRDefault="00D9077F" w:rsidP="00463391">
            <w:r>
              <w:t>Бычий спред</w:t>
            </w:r>
          </w:p>
        </w:tc>
      </w:tr>
      <w:tr w:rsidR="00D9077F" w14:paraId="7233A944" w14:textId="77777777" w:rsidTr="00463391">
        <w:tc>
          <w:tcPr>
            <w:tcW w:w="1869" w:type="dxa"/>
          </w:tcPr>
          <w:p w14:paraId="2017851B" w14:textId="33495BE6" w:rsidR="00D9077F" w:rsidRPr="005F6543" w:rsidRDefault="005F6543" w:rsidP="00463391">
            <w:pPr>
              <w:rPr>
                <w:lang w:val="en-US"/>
              </w:rPr>
            </w:pPr>
            <w:r>
              <w:rPr>
                <w:lang w:val="en-US"/>
              </w:rPr>
              <w:t>St&lt;32</w:t>
            </w:r>
          </w:p>
        </w:tc>
        <w:tc>
          <w:tcPr>
            <w:tcW w:w="1869" w:type="dxa"/>
          </w:tcPr>
          <w:p w14:paraId="415A2809" w14:textId="46C2320E" w:rsidR="00D9077F" w:rsidRDefault="005F6543" w:rsidP="00463391">
            <w:r>
              <w:t>выгоднее</w:t>
            </w:r>
          </w:p>
        </w:tc>
        <w:tc>
          <w:tcPr>
            <w:tcW w:w="1869" w:type="dxa"/>
          </w:tcPr>
          <w:p w14:paraId="3ABEC932" w14:textId="33856F05" w:rsidR="00D9077F" w:rsidRDefault="005F6543" w:rsidP="00463391">
            <w:r>
              <w:t>невыгодна</w:t>
            </w:r>
          </w:p>
        </w:tc>
        <w:tc>
          <w:tcPr>
            <w:tcW w:w="1869" w:type="dxa"/>
          </w:tcPr>
          <w:p w14:paraId="44395A88" w14:textId="785223BF" w:rsidR="00D9077F" w:rsidRDefault="005F6543" w:rsidP="00463391">
            <w:r>
              <w:t>невыгодна</w:t>
            </w:r>
          </w:p>
        </w:tc>
        <w:tc>
          <w:tcPr>
            <w:tcW w:w="1869" w:type="dxa"/>
          </w:tcPr>
          <w:p w14:paraId="6752E54D" w14:textId="576100AC" w:rsidR="00D9077F" w:rsidRDefault="005F6543" w:rsidP="00463391">
            <w:r>
              <w:t>выгоднее</w:t>
            </w:r>
          </w:p>
        </w:tc>
      </w:tr>
      <w:tr w:rsidR="00D9077F" w14:paraId="13975219" w14:textId="77777777" w:rsidTr="00463391">
        <w:tc>
          <w:tcPr>
            <w:tcW w:w="1869" w:type="dxa"/>
          </w:tcPr>
          <w:p w14:paraId="42F17DEE" w14:textId="185AB738" w:rsidR="00D9077F" w:rsidRPr="005F6543" w:rsidRDefault="005F6543" w:rsidP="00463391">
            <w:pPr>
              <w:rPr>
                <w:lang w:val="en-US"/>
              </w:rPr>
            </w:pPr>
            <w:r>
              <w:t>32</w:t>
            </w:r>
            <w:r>
              <w:rPr>
                <w:lang w:val="en-US"/>
              </w:rPr>
              <w:t>&lt;St&lt;37</w:t>
            </w:r>
          </w:p>
        </w:tc>
        <w:tc>
          <w:tcPr>
            <w:tcW w:w="1869" w:type="dxa"/>
          </w:tcPr>
          <w:p w14:paraId="4578E06A" w14:textId="1FA712C6" w:rsidR="00D9077F" w:rsidRDefault="005F6543" w:rsidP="00463391">
            <w:r>
              <w:t>выгоднее</w:t>
            </w:r>
          </w:p>
        </w:tc>
        <w:tc>
          <w:tcPr>
            <w:tcW w:w="1869" w:type="dxa"/>
          </w:tcPr>
          <w:p w14:paraId="49460AE3" w14:textId="6C2EE171" w:rsidR="00D9077F" w:rsidRDefault="005F6543" w:rsidP="00463391">
            <w:r>
              <w:t xml:space="preserve">невыгодна </w:t>
            </w:r>
          </w:p>
        </w:tc>
        <w:tc>
          <w:tcPr>
            <w:tcW w:w="1869" w:type="dxa"/>
          </w:tcPr>
          <w:p w14:paraId="1F1C9224" w14:textId="12B4469B" w:rsidR="00D9077F" w:rsidRDefault="005F6543" w:rsidP="00463391">
            <w:r>
              <w:t>выгоднее</w:t>
            </w:r>
          </w:p>
        </w:tc>
        <w:tc>
          <w:tcPr>
            <w:tcW w:w="1869" w:type="dxa"/>
          </w:tcPr>
          <w:p w14:paraId="261F233B" w14:textId="7944EE7F" w:rsidR="00D9077F" w:rsidRDefault="005F6543" w:rsidP="00463391">
            <w:r>
              <w:t>выгоднее</w:t>
            </w:r>
          </w:p>
        </w:tc>
      </w:tr>
      <w:tr w:rsidR="00D9077F" w14:paraId="3EB7C93C" w14:textId="77777777" w:rsidTr="00463391">
        <w:tc>
          <w:tcPr>
            <w:tcW w:w="1869" w:type="dxa"/>
          </w:tcPr>
          <w:p w14:paraId="2F353D62" w14:textId="6EBFA413" w:rsidR="00D9077F" w:rsidRPr="005F6543" w:rsidRDefault="005F6543" w:rsidP="00463391">
            <w:pPr>
              <w:rPr>
                <w:lang w:val="en-US"/>
              </w:rPr>
            </w:pPr>
            <w:r>
              <w:t>37</w:t>
            </w:r>
            <w:r>
              <w:rPr>
                <w:lang w:val="en-US"/>
              </w:rPr>
              <w:t>&lt;St&lt;46</w:t>
            </w:r>
          </w:p>
        </w:tc>
        <w:tc>
          <w:tcPr>
            <w:tcW w:w="1869" w:type="dxa"/>
          </w:tcPr>
          <w:p w14:paraId="2880AA33" w14:textId="410C1237" w:rsidR="00D9077F" w:rsidRDefault="005F6543" w:rsidP="00463391">
            <w:r>
              <w:t>выгоднее</w:t>
            </w:r>
          </w:p>
        </w:tc>
        <w:tc>
          <w:tcPr>
            <w:tcW w:w="1869" w:type="dxa"/>
          </w:tcPr>
          <w:p w14:paraId="6B0E38F2" w14:textId="73B162D9" w:rsidR="00D9077F" w:rsidRDefault="005F6543" w:rsidP="00463391">
            <w:r>
              <w:t>выгоднее</w:t>
            </w:r>
          </w:p>
        </w:tc>
        <w:tc>
          <w:tcPr>
            <w:tcW w:w="1869" w:type="dxa"/>
          </w:tcPr>
          <w:p w14:paraId="1BAB94A0" w14:textId="41D1CD8F" w:rsidR="00D9077F" w:rsidRDefault="005F6543" w:rsidP="00463391">
            <w:r>
              <w:t>выгоднее</w:t>
            </w:r>
          </w:p>
        </w:tc>
        <w:tc>
          <w:tcPr>
            <w:tcW w:w="1869" w:type="dxa"/>
          </w:tcPr>
          <w:p w14:paraId="20718994" w14:textId="4DDC0222" w:rsidR="00D9077F" w:rsidRDefault="005F6543" w:rsidP="00463391">
            <w:r>
              <w:t>выгоднее</w:t>
            </w:r>
          </w:p>
        </w:tc>
      </w:tr>
      <w:tr w:rsidR="00D9077F" w14:paraId="4FEAEC2C" w14:textId="77777777" w:rsidTr="00463391">
        <w:tc>
          <w:tcPr>
            <w:tcW w:w="1869" w:type="dxa"/>
          </w:tcPr>
          <w:p w14:paraId="2BAFCDCD" w14:textId="60EA47FA" w:rsidR="00D9077F" w:rsidRPr="005F6543" w:rsidRDefault="005F6543" w:rsidP="00463391">
            <w:pPr>
              <w:rPr>
                <w:lang w:val="en-US"/>
              </w:rPr>
            </w:pPr>
            <w:r>
              <w:rPr>
                <w:lang w:val="en-US"/>
              </w:rPr>
              <w:t>46&lt;St&lt;48.5</w:t>
            </w:r>
          </w:p>
        </w:tc>
        <w:tc>
          <w:tcPr>
            <w:tcW w:w="1869" w:type="dxa"/>
          </w:tcPr>
          <w:p w14:paraId="1277047F" w14:textId="061C876F" w:rsidR="00D9077F" w:rsidRDefault="005F6543" w:rsidP="00463391">
            <w:r>
              <w:t>выгоднее</w:t>
            </w:r>
          </w:p>
        </w:tc>
        <w:tc>
          <w:tcPr>
            <w:tcW w:w="1869" w:type="dxa"/>
          </w:tcPr>
          <w:p w14:paraId="7AF43980" w14:textId="0E83F1D6" w:rsidR="00D9077F" w:rsidRDefault="005F6543" w:rsidP="00463391">
            <w:r>
              <w:t>выгоднее</w:t>
            </w:r>
          </w:p>
        </w:tc>
        <w:tc>
          <w:tcPr>
            <w:tcW w:w="1869" w:type="dxa"/>
          </w:tcPr>
          <w:p w14:paraId="064EDAA4" w14:textId="18C6D8CF" w:rsidR="00D9077F" w:rsidRDefault="005F6543" w:rsidP="00463391">
            <w:r>
              <w:t>выгоднее</w:t>
            </w:r>
          </w:p>
        </w:tc>
        <w:tc>
          <w:tcPr>
            <w:tcW w:w="1869" w:type="dxa"/>
          </w:tcPr>
          <w:p w14:paraId="1A2671DD" w14:textId="15924A94" w:rsidR="00D9077F" w:rsidRDefault="005F6543" w:rsidP="00463391">
            <w:r>
              <w:t>невыгодна</w:t>
            </w:r>
          </w:p>
        </w:tc>
      </w:tr>
      <w:tr w:rsidR="00D9077F" w14:paraId="3C06713E" w14:textId="77777777" w:rsidTr="00463391">
        <w:tc>
          <w:tcPr>
            <w:tcW w:w="1869" w:type="dxa"/>
          </w:tcPr>
          <w:p w14:paraId="0273395E" w14:textId="2563BE39" w:rsidR="00D9077F" w:rsidRPr="005F6543" w:rsidRDefault="005F6543" w:rsidP="00463391">
            <w:pPr>
              <w:rPr>
                <w:lang w:val="en-US"/>
              </w:rPr>
            </w:pPr>
            <w:r>
              <w:rPr>
                <w:lang w:val="en-US"/>
              </w:rPr>
              <w:t>48.5&lt;St&lt;53</w:t>
            </w:r>
          </w:p>
        </w:tc>
        <w:tc>
          <w:tcPr>
            <w:tcW w:w="1869" w:type="dxa"/>
          </w:tcPr>
          <w:p w14:paraId="196C7569" w14:textId="15C7C220" w:rsidR="00D9077F" w:rsidRDefault="005F6543" w:rsidP="00463391">
            <w:r>
              <w:t>невыгодна</w:t>
            </w:r>
          </w:p>
        </w:tc>
        <w:tc>
          <w:tcPr>
            <w:tcW w:w="1869" w:type="dxa"/>
          </w:tcPr>
          <w:p w14:paraId="70E101B4" w14:textId="670E1462" w:rsidR="00D9077F" w:rsidRDefault="005F6543" w:rsidP="00463391">
            <w:r>
              <w:t>выгоднее</w:t>
            </w:r>
          </w:p>
        </w:tc>
        <w:tc>
          <w:tcPr>
            <w:tcW w:w="1869" w:type="dxa"/>
          </w:tcPr>
          <w:p w14:paraId="030B4EF4" w14:textId="4D9848D1" w:rsidR="00D9077F" w:rsidRDefault="005F6543" w:rsidP="00463391">
            <w:r>
              <w:t>выгоднее</w:t>
            </w:r>
          </w:p>
        </w:tc>
        <w:tc>
          <w:tcPr>
            <w:tcW w:w="1869" w:type="dxa"/>
          </w:tcPr>
          <w:p w14:paraId="63E0A428" w14:textId="35AA7ACE" w:rsidR="00D9077F" w:rsidRDefault="005F6543" w:rsidP="00463391">
            <w:r>
              <w:t>невыгодна</w:t>
            </w:r>
          </w:p>
        </w:tc>
      </w:tr>
      <w:tr w:rsidR="005F6543" w14:paraId="6BD3FD3F" w14:textId="77777777" w:rsidTr="00463391">
        <w:tc>
          <w:tcPr>
            <w:tcW w:w="1869" w:type="dxa"/>
          </w:tcPr>
          <w:p w14:paraId="17FE9BBA" w14:textId="13774088" w:rsidR="005F6543" w:rsidRPr="005F6543" w:rsidRDefault="005F6543" w:rsidP="00463391">
            <w:pPr>
              <w:rPr>
                <w:lang w:val="en-US"/>
              </w:rPr>
            </w:pPr>
            <w:r>
              <w:rPr>
                <w:lang w:val="en-US"/>
              </w:rPr>
              <w:t>53&lt;St&lt;58</w:t>
            </w:r>
          </w:p>
        </w:tc>
        <w:tc>
          <w:tcPr>
            <w:tcW w:w="1869" w:type="dxa"/>
          </w:tcPr>
          <w:p w14:paraId="1DA8FFA5" w14:textId="4B1DDA5E" w:rsidR="005F6543" w:rsidRDefault="005F6543" w:rsidP="00463391">
            <w:r>
              <w:t>невыгодна</w:t>
            </w:r>
          </w:p>
        </w:tc>
        <w:tc>
          <w:tcPr>
            <w:tcW w:w="1869" w:type="dxa"/>
          </w:tcPr>
          <w:p w14:paraId="776424F2" w14:textId="09AA4124" w:rsidR="005F6543" w:rsidRPr="005F6543" w:rsidRDefault="005F6543" w:rsidP="00463391">
            <w:r>
              <w:t>выгоднее</w:t>
            </w:r>
          </w:p>
        </w:tc>
        <w:tc>
          <w:tcPr>
            <w:tcW w:w="1869" w:type="dxa"/>
          </w:tcPr>
          <w:p w14:paraId="57EA471B" w14:textId="0A1D0EB0" w:rsidR="005F6543" w:rsidRDefault="005F6543" w:rsidP="00463391">
            <w:r>
              <w:t>невыгодна</w:t>
            </w:r>
          </w:p>
        </w:tc>
        <w:tc>
          <w:tcPr>
            <w:tcW w:w="1869" w:type="dxa"/>
          </w:tcPr>
          <w:p w14:paraId="51B6C5ED" w14:textId="45E4F7D4" w:rsidR="005F6543" w:rsidRDefault="005F6543" w:rsidP="00463391">
            <w:r>
              <w:t>невыгодна</w:t>
            </w:r>
          </w:p>
        </w:tc>
      </w:tr>
      <w:tr w:rsidR="005F6543" w14:paraId="40F4641D" w14:textId="77777777" w:rsidTr="00463391">
        <w:tc>
          <w:tcPr>
            <w:tcW w:w="1869" w:type="dxa"/>
          </w:tcPr>
          <w:p w14:paraId="2374928E" w14:textId="14E955C8" w:rsidR="005F6543" w:rsidRDefault="005F6543" w:rsidP="00463391">
            <w:pPr>
              <w:rPr>
                <w:lang w:val="en-US"/>
              </w:rPr>
            </w:pPr>
            <w:r>
              <w:rPr>
                <w:lang w:val="en-US"/>
              </w:rPr>
              <w:t>St&gt;58</w:t>
            </w:r>
          </w:p>
        </w:tc>
        <w:tc>
          <w:tcPr>
            <w:tcW w:w="1869" w:type="dxa"/>
          </w:tcPr>
          <w:p w14:paraId="4A271E50" w14:textId="4F3A72EC" w:rsidR="005F6543" w:rsidRDefault="005F6543" w:rsidP="00463391">
            <w:r>
              <w:t>невыгодна</w:t>
            </w:r>
          </w:p>
        </w:tc>
        <w:tc>
          <w:tcPr>
            <w:tcW w:w="1869" w:type="dxa"/>
          </w:tcPr>
          <w:p w14:paraId="59C2BCE6" w14:textId="7050D0F1" w:rsidR="005F6543" w:rsidRDefault="005F6543" w:rsidP="00463391">
            <w:r>
              <w:t>невыгодна</w:t>
            </w:r>
          </w:p>
        </w:tc>
        <w:tc>
          <w:tcPr>
            <w:tcW w:w="1869" w:type="dxa"/>
          </w:tcPr>
          <w:p w14:paraId="1ED5BB98" w14:textId="488D9A38" w:rsidR="005F6543" w:rsidRDefault="005F6543" w:rsidP="00463391">
            <w:r>
              <w:t>невыгодна</w:t>
            </w:r>
          </w:p>
        </w:tc>
        <w:tc>
          <w:tcPr>
            <w:tcW w:w="1869" w:type="dxa"/>
          </w:tcPr>
          <w:p w14:paraId="088A6940" w14:textId="505654B2" w:rsidR="005F6543" w:rsidRDefault="005F6543" w:rsidP="00463391">
            <w:r>
              <w:t>невыгодна</w:t>
            </w:r>
          </w:p>
        </w:tc>
      </w:tr>
    </w:tbl>
    <w:p w14:paraId="588A8CE7" w14:textId="616BC559" w:rsidR="0021753A" w:rsidRDefault="0021753A" w:rsidP="004921E4"/>
    <w:p w14:paraId="03AE1F99" w14:textId="34A4DB11" w:rsidR="0021753A" w:rsidRDefault="0021753A" w:rsidP="004921E4"/>
    <w:p w14:paraId="3F2613B3" w14:textId="77777777" w:rsidR="005F6543" w:rsidRDefault="005F6543" w:rsidP="005F6543">
      <w:pPr>
        <w:spacing w:after="120"/>
        <w:jc w:val="center"/>
      </w:pPr>
      <w:r>
        <w:t>Задача №4</w:t>
      </w:r>
    </w:p>
    <w:p w14:paraId="32CE9597" w14:textId="77777777" w:rsidR="005F6543" w:rsidRDefault="005F6543" w:rsidP="005F6543">
      <w:r>
        <w:t>Текущая цена акции равна 100 руб., а цена исполнения опциона покупателя европейского типа равна 110 руб. со сроком исполнения один год (</w:t>
      </w:r>
      <w:r w:rsidRPr="007D47E3">
        <w:rPr>
          <w:i/>
          <w:lang w:val="en-US"/>
        </w:rPr>
        <w:t>T</w:t>
      </w:r>
      <w:r w:rsidRPr="007C1D21">
        <w:t>=1</w:t>
      </w:r>
      <w:r>
        <w:t xml:space="preserve">). Пусть безрисковая процентная ставка </w:t>
      </w:r>
      <w:r w:rsidRPr="007D47E3">
        <w:rPr>
          <w:i/>
          <w:lang w:val="en-US"/>
        </w:rPr>
        <w:t>r</w:t>
      </w:r>
      <w:r>
        <w:t xml:space="preserve">=0,1, волатильность равна 0,3. Найдите </w:t>
      </w:r>
    </w:p>
    <w:p w14:paraId="3A4D9A59" w14:textId="77777777" w:rsidR="005F6543" w:rsidRPr="00417807" w:rsidRDefault="005F6543" w:rsidP="005F6543">
      <w:r>
        <w:t xml:space="preserve"> </w:t>
      </w:r>
    </w:p>
    <w:p w14:paraId="4E270FAA" w14:textId="77777777" w:rsidR="005F6543" w:rsidRDefault="005F6543" w:rsidP="005F6543">
      <w:pPr>
        <w:numPr>
          <w:ilvl w:val="0"/>
          <w:numId w:val="8"/>
        </w:numPr>
        <w:ind w:left="284" w:hanging="11"/>
      </w:pPr>
      <w:r>
        <w:t xml:space="preserve">Хеджирующее соотношение </w:t>
      </w:r>
      <w:r>
        <w:rPr>
          <w:lang w:val="en-US"/>
        </w:rPr>
        <w:t>Δ</w:t>
      </w:r>
      <w:r w:rsidRPr="007C1D21">
        <w:t xml:space="preserve"> </w:t>
      </w:r>
      <w:r>
        <w:t>для опциона покупателя.</w:t>
      </w:r>
    </w:p>
    <w:p w14:paraId="4B90C399" w14:textId="77777777" w:rsidR="005F6543" w:rsidRDefault="005F6543" w:rsidP="005F6543">
      <w:pPr>
        <w:numPr>
          <w:ilvl w:val="0"/>
          <w:numId w:val="8"/>
        </w:numPr>
        <w:ind w:left="284" w:hanging="11"/>
      </w:pPr>
      <w:r>
        <w:t xml:space="preserve">Текущую цену (в момент </w:t>
      </w:r>
      <w:r w:rsidRPr="001142F7">
        <w:rPr>
          <w:i/>
          <w:lang w:val="en-US"/>
        </w:rPr>
        <w:t>t</w:t>
      </w:r>
      <w:r>
        <w:t xml:space="preserve">) опциона покупателя. </w:t>
      </w:r>
    </w:p>
    <w:p w14:paraId="0BACB26E" w14:textId="77777777" w:rsidR="005F6543" w:rsidRDefault="005F6543" w:rsidP="005F6543">
      <w:pPr>
        <w:numPr>
          <w:ilvl w:val="0"/>
          <w:numId w:val="8"/>
        </w:numPr>
        <w:ind w:left="284" w:hanging="11"/>
      </w:pPr>
      <w:r>
        <w:t>Цену опциона покупателя спустя полгода с момента его выпуска.</w:t>
      </w:r>
    </w:p>
    <w:p w14:paraId="7B45E45F" w14:textId="77777777" w:rsidR="005F6543" w:rsidRDefault="005F6543" w:rsidP="005F6543"/>
    <w:p w14:paraId="43571C7A" w14:textId="77777777" w:rsidR="005F6543" w:rsidRPr="00A51288" w:rsidRDefault="005F6543" w:rsidP="005F6543">
      <w:r>
        <w:t>Как увеличение срока исполнения в два раза влияет на текущую цену опциона покупателя?</w:t>
      </w:r>
    </w:p>
    <w:p w14:paraId="7FEC59D8" w14:textId="77777777" w:rsidR="005F6543" w:rsidRDefault="005F6543" w:rsidP="005F6543"/>
    <w:p w14:paraId="293FB865" w14:textId="77777777" w:rsidR="005F6543" w:rsidRPr="007C1D21" w:rsidRDefault="005F6543" w:rsidP="005F6543">
      <w:r>
        <w:t xml:space="preserve">Используя соотношение </w:t>
      </w:r>
      <w:r>
        <w:rPr>
          <w:lang w:val="en-US"/>
        </w:rPr>
        <w:t>call</w:t>
      </w:r>
      <w:r w:rsidRPr="007C1D21">
        <w:t>-</w:t>
      </w:r>
      <w:r>
        <w:rPr>
          <w:lang w:val="en-US"/>
        </w:rPr>
        <w:t>put</w:t>
      </w:r>
      <w:r>
        <w:t>, найдите текущую цену опциона продавца европейского типа со сроком исполнения один год (</w:t>
      </w:r>
      <w:r w:rsidRPr="007D47E3">
        <w:rPr>
          <w:i/>
          <w:lang w:val="en-US"/>
        </w:rPr>
        <w:t>T</w:t>
      </w:r>
      <w:r w:rsidRPr="007C1D21">
        <w:t>=1</w:t>
      </w:r>
      <w:r>
        <w:t xml:space="preserve">) и ценой исполнения 90 руб.  </w:t>
      </w:r>
    </w:p>
    <w:p w14:paraId="3374F384" w14:textId="076E2EF5" w:rsidR="0021753A" w:rsidRDefault="005F6543" w:rsidP="00D9077F">
      <w:pPr>
        <w:rPr>
          <w:b/>
          <w:bCs/>
        </w:rPr>
      </w:pPr>
      <w:r>
        <w:rPr>
          <w:b/>
          <w:bCs/>
        </w:rPr>
        <w:t>Решение:</w:t>
      </w:r>
    </w:p>
    <w:p w14:paraId="5420FF81" w14:textId="77777777" w:rsidR="005F6543" w:rsidRDefault="005F6543" w:rsidP="005F6543">
      <w:pPr>
        <w:numPr>
          <w:ilvl w:val="0"/>
          <w:numId w:val="8"/>
        </w:numPr>
        <w:ind w:left="284" w:hanging="11"/>
      </w:pPr>
      <w:r>
        <w:t xml:space="preserve">Хеджирующее соотношение </w:t>
      </w:r>
      <w:r>
        <w:rPr>
          <w:lang w:val="en-US"/>
        </w:rPr>
        <w:t>Δ</w:t>
      </w:r>
      <w:r w:rsidRPr="007C1D21">
        <w:t xml:space="preserve"> </w:t>
      </w:r>
      <w:r>
        <w:t>для опциона покупателя.</w:t>
      </w:r>
    </w:p>
    <w:p w14:paraId="10F6ECAE" w14:textId="37CB433F" w:rsidR="005F6543" w:rsidRDefault="005F6543" w:rsidP="005F6543">
      <w:pPr>
        <w:numPr>
          <w:ilvl w:val="0"/>
          <w:numId w:val="8"/>
        </w:numPr>
        <w:ind w:left="284" w:hanging="11"/>
      </w:pPr>
      <w:r>
        <w:t xml:space="preserve">Текущая цена (в момент </w:t>
      </w:r>
      <w:r w:rsidRPr="001142F7">
        <w:rPr>
          <w:i/>
          <w:lang w:val="en-US"/>
        </w:rPr>
        <w:t>t</w:t>
      </w:r>
      <w:r>
        <w:t xml:space="preserve">) опциона покупателя. </w:t>
      </w:r>
    </w:p>
    <w:p w14:paraId="290C3383" w14:textId="1C2CBB2D" w:rsidR="005F6543" w:rsidRPr="005F6543" w:rsidRDefault="005F6543" w:rsidP="00D9077F">
      <w:pPr>
        <w:numPr>
          <w:ilvl w:val="0"/>
          <w:numId w:val="8"/>
        </w:numPr>
        <w:ind w:left="284" w:hanging="11"/>
      </w:pPr>
      <w:r>
        <w:t>Цена опциона покупателя спустя полгода с момента его выпуска.</w:t>
      </w:r>
    </w:p>
    <w:p w14:paraId="2A4A4731" w14:textId="33110598" w:rsidR="005F6543" w:rsidRDefault="005F6543" w:rsidP="005F6543">
      <w:pPr>
        <w:jc w:val="center"/>
      </w:pPr>
      <w:r>
        <w:drawing>
          <wp:inline distT="0" distB="0" distL="0" distR="0" wp14:anchorId="0030790E" wp14:editId="55790BDE">
            <wp:extent cx="4923422" cy="2345664"/>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51368" cy="2358978"/>
                    </a:xfrm>
                    <a:prstGeom prst="rect">
                      <a:avLst/>
                    </a:prstGeom>
                  </pic:spPr>
                </pic:pic>
              </a:graphicData>
            </a:graphic>
          </wp:inline>
        </w:drawing>
      </w:r>
    </w:p>
    <w:p w14:paraId="2F107116" w14:textId="6A1A9D66" w:rsidR="005F6543" w:rsidRDefault="00627443" w:rsidP="005F6543">
      <w:pPr>
        <w:jc w:val="center"/>
      </w:pPr>
      <w:r>
        <w:drawing>
          <wp:inline distT="0" distB="0" distL="0" distR="0" wp14:anchorId="1A153F87" wp14:editId="5DC3E620">
            <wp:extent cx="5156305" cy="2392680"/>
            <wp:effectExtent l="0" t="0" r="6350" b="762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7968" cy="2393452"/>
                    </a:xfrm>
                    <a:prstGeom prst="rect">
                      <a:avLst/>
                    </a:prstGeom>
                  </pic:spPr>
                </pic:pic>
              </a:graphicData>
            </a:graphic>
          </wp:inline>
        </w:drawing>
      </w:r>
    </w:p>
    <w:p w14:paraId="1346502A" w14:textId="7AB797E9" w:rsidR="005F6543" w:rsidRPr="00A656B7" w:rsidRDefault="005F6543" w:rsidP="005F6543">
      <w:pPr>
        <w:ind w:firstLine="708"/>
      </w:pPr>
      <w:r>
        <w:lastRenderedPageBreak/>
        <w:t>Как увеличение срока исполнения в два раза влияет на текущую цену опциона покупателя?</w:t>
      </w:r>
    </w:p>
    <w:p w14:paraId="468721DC" w14:textId="6C829AC8" w:rsidR="005F6543" w:rsidRDefault="00627443" w:rsidP="00627443">
      <w:pPr>
        <w:ind w:firstLine="708"/>
      </w:pPr>
      <w:r>
        <w:drawing>
          <wp:inline distT="0" distB="0" distL="0" distR="0" wp14:anchorId="6A97765A" wp14:editId="4FA4489D">
            <wp:extent cx="5523809" cy="2971429"/>
            <wp:effectExtent l="0" t="0" r="127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3809" cy="2971429"/>
                    </a:xfrm>
                    <a:prstGeom prst="rect">
                      <a:avLst/>
                    </a:prstGeom>
                  </pic:spPr>
                </pic:pic>
              </a:graphicData>
            </a:graphic>
          </wp:inline>
        </w:drawing>
      </w:r>
    </w:p>
    <w:p w14:paraId="09E58091" w14:textId="2C1D5DF0" w:rsidR="00B635AA" w:rsidRDefault="00B635AA" w:rsidP="00B635AA">
      <w:pPr>
        <w:ind w:firstLine="708"/>
      </w:pPr>
      <w:r>
        <w:t xml:space="preserve">Справедливая цена при </w:t>
      </w:r>
      <w:r>
        <w:rPr>
          <w:lang w:val="en-US"/>
        </w:rPr>
        <w:t>T</w:t>
      </w:r>
      <w:r w:rsidRPr="00B635AA">
        <w:t xml:space="preserve">=2 </w:t>
      </w:r>
      <w:r>
        <w:t xml:space="preserve">и </w:t>
      </w:r>
      <w:r>
        <w:rPr>
          <w:lang w:val="en-US"/>
        </w:rPr>
        <w:t>t</w:t>
      </w:r>
      <w:r w:rsidRPr="00B635AA">
        <w:t>=0</w:t>
      </w:r>
      <w:r>
        <w:t xml:space="preserve"> увеличится почти в 2 раза. Цена через полгода при сроке </w:t>
      </w:r>
      <w:r>
        <w:rPr>
          <w:lang w:val="en-US"/>
        </w:rPr>
        <w:t>T</w:t>
      </w:r>
      <w:r w:rsidRPr="00B635AA">
        <w:t>=2</w:t>
      </w:r>
      <w:r>
        <w:t xml:space="preserve"> и </w:t>
      </w:r>
      <w:r>
        <w:rPr>
          <w:lang w:val="en-US"/>
        </w:rPr>
        <w:t>t</w:t>
      </w:r>
      <w:r w:rsidRPr="00B635AA">
        <w:t xml:space="preserve">=0.5 </w:t>
      </w:r>
      <w:r>
        <w:t>возрастет почти в 3 раза.</w:t>
      </w:r>
    </w:p>
    <w:p w14:paraId="7DA99275" w14:textId="4659FAF4" w:rsidR="00B635AA" w:rsidRDefault="00B635AA" w:rsidP="00B635AA">
      <w:pPr>
        <w:ind w:firstLine="708"/>
      </w:pPr>
    </w:p>
    <w:p w14:paraId="0347FDE0" w14:textId="77777777" w:rsidR="00B635AA" w:rsidRPr="007C1D21" w:rsidRDefault="00B635AA" w:rsidP="00B635AA">
      <w:r>
        <w:t xml:space="preserve">Используя соотношение </w:t>
      </w:r>
      <w:r>
        <w:rPr>
          <w:lang w:val="en-US"/>
        </w:rPr>
        <w:t>call</w:t>
      </w:r>
      <w:r w:rsidRPr="007C1D21">
        <w:t>-</w:t>
      </w:r>
      <w:r>
        <w:rPr>
          <w:lang w:val="en-US"/>
        </w:rPr>
        <w:t>put</w:t>
      </w:r>
      <w:r>
        <w:t>, найдите текущую цену опциона продавца европейского типа со сроком исполнения один год (</w:t>
      </w:r>
      <w:r w:rsidRPr="007D47E3">
        <w:rPr>
          <w:i/>
          <w:lang w:val="en-US"/>
        </w:rPr>
        <w:t>T</w:t>
      </w:r>
      <w:r w:rsidRPr="007C1D21">
        <w:t>=1</w:t>
      </w:r>
      <w:r>
        <w:t xml:space="preserve">) и ценой исполнения 90 руб.  </w:t>
      </w:r>
    </w:p>
    <w:p w14:paraId="4326E07D" w14:textId="422E261D" w:rsidR="00B635AA" w:rsidRDefault="00627443" w:rsidP="00B635AA">
      <w:r>
        <w:drawing>
          <wp:inline distT="0" distB="0" distL="0" distR="0" wp14:anchorId="7F790218" wp14:editId="23FE0074">
            <wp:extent cx="5940425" cy="1919605"/>
            <wp:effectExtent l="0" t="0" r="3175" b="444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919605"/>
                    </a:xfrm>
                    <a:prstGeom prst="rect">
                      <a:avLst/>
                    </a:prstGeom>
                  </pic:spPr>
                </pic:pic>
              </a:graphicData>
            </a:graphic>
          </wp:inline>
        </w:drawing>
      </w:r>
    </w:p>
    <w:p w14:paraId="4C6306E3" w14:textId="36AD77C3" w:rsidR="00B635AA" w:rsidRDefault="00B635AA" w:rsidP="00B635AA">
      <w:r>
        <w:t>Проверим, пользуясь формулой Блека-Шоулза</w:t>
      </w:r>
      <w:r w:rsidRPr="00B635AA">
        <w:t>:</w:t>
      </w:r>
    </w:p>
    <w:p w14:paraId="37D84297" w14:textId="4936BB91" w:rsidR="00B635AA" w:rsidRDefault="00627443" w:rsidP="00B635AA">
      <w:r>
        <w:drawing>
          <wp:inline distT="0" distB="0" distL="0" distR="0" wp14:anchorId="53C68A2F" wp14:editId="44BAC04F">
            <wp:extent cx="5940425" cy="1664335"/>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1664335"/>
                    </a:xfrm>
                    <a:prstGeom prst="rect">
                      <a:avLst/>
                    </a:prstGeom>
                  </pic:spPr>
                </pic:pic>
              </a:graphicData>
            </a:graphic>
          </wp:inline>
        </w:drawing>
      </w:r>
    </w:p>
    <w:p w14:paraId="2C7E02A5" w14:textId="18BF4950" w:rsidR="00B635AA" w:rsidRDefault="00B635AA" w:rsidP="00B635AA">
      <w:r>
        <w:t>Как и ожидалось, цены совпадают.</w:t>
      </w:r>
    </w:p>
    <w:p w14:paraId="7D6C5109" w14:textId="6451B4AC" w:rsidR="00B635AA" w:rsidRDefault="00B635AA" w:rsidP="00B635AA">
      <w:r>
        <w:br/>
      </w:r>
    </w:p>
    <w:p w14:paraId="2D8D18A1" w14:textId="77777777" w:rsidR="00B635AA" w:rsidRDefault="00B635AA">
      <w:pPr>
        <w:spacing w:after="160" w:line="259" w:lineRule="auto"/>
        <w:jc w:val="left"/>
      </w:pPr>
      <w:r>
        <w:br w:type="page"/>
      </w:r>
    </w:p>
    <w:p w14:paraId="6792C7D5" w14:textId="77777777" w:rsidR="00B635AA" w:rsidRDefault="00B635AA" w:rsidP="00B635AA">
      <w:pPr>
        <w:spacing w:after="120"/>
        <w:jc w:val="center"/>
      </w:pPr>
      <w:r>
        <w:lastRenderedPageBreak/>
        <w:t>Задача №5</w:t>
      </w:r>
    </w:p>
    <w:p w14:paraId="05092E0B" w14:textId="77777777" w:rsidR="00B635AA" w:rsidRDefault="00B635AA" w:rsidP="00B635AA">
      <w:r>
        <w:t xml:space="preserve">Пусть безрисковая процентная ставка </w:t>
      </w:r>
      <w:r w:rsidRPr="007D47E3">
        <w:rPr>
          <w:i/>
          <w:lang w:val="en-US"/>
        </w:rPr>
        <w:t>r</w:t>
      </w:r>
      <w:r>
        <w:t>=0,2. Пусть текущая цена базового актива составляет 200 руб., а волатильность σ</w:t>
      </w:r>
      <w:r w:rsidRPr="007C1D21">
        <w:t xml:space="preserve"> </w:t>
      </w:r>
      <w:r>
        <w:t>=</w:t>
      </w:r>
      <w:r w:rsidRPr="007C1D21">
        <w:t xml:space="preserve"> </w:t>
      </w:r>
      <w:r>
        <w:t xml:space="preserve">0,3 (или, что то же самое, 30%) в год. Используя формулу Блэка – Шоулса, найдите цену опциона покупателя с исполнением через </w:t>
      </w:r>
      <w:r w:rsidRPr="00604811">
        <w:rPr>
          <w:i/>
          <w:lang w:val="en-US"/>
        </w:rPr>
        <w:t>T</w:t>
      </w:r>
      <w:r w:rsidRPr="007C1D21">
        <w:t xml:space="preserve"> = 4 </w:t>
      </w:r>
      <w:r>
        <w:t xml:space="preserve">года, если цена исполнения </w:t>
      </w:r>
      <w:r w:rsidRPr="001E3D3C">
        <w:rPr>
          <w:i/>
          <w:lang w:val="en-US"/>
        </w:rPr>
        <w:t>E</w:t>
      </w:r>
      <w:r w:rsidRPr="007C1D21">
        <w:rPr>
          <w:i/>
        </w:rPr>
        <w:t xml:space="preserve"> </w:t>
      </w:r>
      <w:r>
        <w:t xml:space="preserve">составит </w:t>
      </w:r>
      <w:r w:rsidRPr="00604811">
        <w:rPr>
          <w:i/>
          <w:lang w:val="en-US"/>
        </w:rPr>
        <w:t>x</w:t>
      </w:r>
      <w:r>
        <w:t xml:space="preserve"> руб. Пользуясь соотношением </w:t>
      </w:r>
      <w:r>
        <w:rPr>
          <w:lang w:val="en-US"/>
        </w:rPr>
        <w:t>call</w:t>
      </w:r>
      <w:r w:rsidRPr="007C1D21">
        <w:t xml:space="preserve"> – </w:t>
      </w:r>
      <w:r>
        <w:rPr>
          <w:lang w:val="en-US"/>
        </w:rPr>
        <w:t>put</w:t>
      </w:r>
      <w:r>
        <w:t xml:space="preserve">, вычислите цену опциона продавца с исполнением через </w:t>
      </w:r>
      <w:r w:rsidRPr="00604811">
        <w:rPr>
          <w:i/>
          <w:lang w:val="en-US"/>
        </w:rPr>
        <w:t>T</w:t>
      </w:r>
      <w:r w:rsidRPr="007C1D21">
        <w:t xml:space="preserve"> = 4 </w:t>
      </w:r>
      <w:r>
        <w:t xml:space="preserve">года, если цена исполнения составит </w:t>
      </w:r>
      <w:r w:rsidRPr="00604811">
        <w:rPr>
          <w:i/>
          <w:lang w:val="en-US"/>
        </w:rPr>
        <w:t>y</w:t>
      </w:r>
      <w:r>
        <w:t xml:space="preserve"> руб.</w:t>
      </w:r>
    </w:p>
    <w:p w14:paraId="4C38128B" w14:textId="77777777" w:rsidR="00B635AA" w:rsidRDefault="00B635AA" w:rsidP="00B635AA"/>
    <w:p w14:paraId="1E2C4154" w14:textId="77777777" w:rsidR="00B635AA" w:rsidRDefault="00B635AA" w:rsidP="00B635AA">
      <w:r>
        <w:t>Как изменятся цены этих опционов, если волатильность повысится до σ</w:t>
      </w:r>
      <w:r w:rsidRPr="007C1D21">
        <w:t xml:space="preserve"> </w:t>
      </w:r>
      <w:r>
        <w:t>=</w:t>
      </w:r>
      <w:r w:rsidRPr="007C1D21">
        <w:t xml:space="preserve"> </w:t>
      </w:r>
      <w:r>
        <w:t>0,4? Приведите результаты расчетов. Сравните их с полученными ранее.</w:t>
      </w:r>
    </w:p>
    <w:p w14:paraId="22D2FD66" w14:textId="77777777" w:rsidR="00B635AA" w:rsidRDefault="00B635AA" w:rsidP="00B635AA"/>
    <w:p w14:paraId="134FE948" w14:textId="3F236118" w:rsidR="00B635AA" w:rsidRDefault="00B635AA" w:rsidP="00B635AA">
      <w:r>
        <w:t>Как изменятся цены этих опционов, если при волатильности σ</w:t>
      </w:r>
      <w:r w:rsidRPr="007C1D21">
        <w:t xml:space="preserve"> </w:t>
      </w:r>
      <w:r>
        <w:t>=</w:t>
      </w:r>
      <w:r w:rsidRPr="007C1D21">
        <w:t xml:space="preserve"> </w:t>
      </w:r>
      <w:r>
        <w:t xml:space="preserve">0,5 цены исполнения составят </w:t>
      </w:r>
      <w:r w:rsidRPr="007C1D21">
        <w:t>(</w:t>
      </w:r>
      <w:r w:rsidRPr="00604811">
        <w:rPr>
          <w:i/>
          <w:lang w:val="en-US"/>
        </w:rPr>
        <w:t>x</w:t>
      </w:r>
      <w:r w:rsidRPr="007C1D21">
        <w:rPr>
          <w:i/>
        </w:rPr>
        <w:t xml:space="preserve"> </w:t>
      </w:r>
      <w:r w:rsidRPr="007C1D21">
        <w:t>+ 10)</w:t>
      </w:r>
      <w:r>
        <w:t xml:space="preserve"> руб. для опциона покупателя и  </w:t>
      </w:r>
      <w:r w:rsidRPr="007C1D21">
        <w:t>(</w:t>
      </w:r>
      <w:r>
        <w:rPr>
          <w:i/>
          <w:lang w:val="en-US"/>
        </w:rPr>
        <w:t>y</w:t>
      </w:r>
      <w:r w:rsidRPr="007C1D21">
        <w:t xml:space="preserve"> – 10)</w:t>
      </w:r>
      <w:r>
        <w:t xml:space="preserve"> руб. для опциона продавца? Они повысятся?</w:t>
      </w:r>
    </w:p>
    <w:p w14:paraId="4B50A092" w14:textId="77777777" w:rsidR="000D0A55" w:rsidRDefault="000D0A55" w:rsidP="00B635AA">
      <w:pPr>
        <w:rPr>
          <w:lang w:val="en-US"/>
        </w:rPr>
      </w:pPr>
    </w:p>
    <w:tbl>
      <w:tblPr>
        <w:tblW w:w="0" w:type="auto"/>
        <w:tblInd w:w="35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6"/>
        <w:gridCol w:w="981"/>
        <w:gridCol w:w="982"/>
      </w:tblGrid>
      <w:tr w:rsidR="000D0A55" w:rsidRPr="00D657ED" w14:paraId="6DD90A8E" w14:textId="77777777" w:rsidTr="00463391">
        <w:tc>
          <w:tcPr>
            <w:tcW w:w="1616" w:type="dxa"/>
          </w:tcPr>
          <w:p w14:paraId="64997E90" w14:textId="77777777" w:rsidR="000D0A55" w:rsidRDefault="000D0A55" w:rsidP="00463391">
            <w:pPr>
              <w:pStyle w:val="a3"/>
              <w:ind w:left="0"/>
              <w:jc w:val="center"/>
            </w:pPr>
            <w:r>
              <w:t>№ варианта</w:t>
            </w:r>
          </w:p>
        </w:tc>
        <w:tc>
          <w:tcPr>
            <w:tcW w:w="981" w:type="dxa"/>
          </w:tcPr>
          <w:p w14:paraId="6F993845" w14:textId="77777777" w:rsidR="000D0A55" w:rsidRPr="00D657ED" w:rsidRDefault="000D0A55" w:rsidP="00463391">
            <w:pPr>
              <w:pStyle w:val="a3"/>
              <w:ind w:left="0"/>
              <w:jc w:val="center"/>
              <w:rPr>
                <w:lang w:val="en-US"/>
              </w:rPr>
            </w:pPr>
            <w:r>
              <w:rPr>
                <w:i/>
                <w:lang w:val="en-US"/>
              </w:rPr>
              <w:t>x</w:t>
            </w:r>
          </w:p>
        </w:tc>
        <w:tc>
          <w:tcPr>
            <w:tcW w:w="982" w:type="dxa"/>
          </w:tcPr>
          <w:p w14:paraId="6410A6BA" w14:textId="77777777" w:rsidR="000D0A55" w:rsidRPr="00D657ED" w:rsidRDefault="000D0A55" w:rsidP="00463391">
            <w:pPr>
              <w:pStyle w:val="a3"/>
              <w:ind w:left="0"/>
              <w:jc w:val="center"/>
              <w:rPr>
                <w:i/>
                <w:lang w:val="en-US"/>
              </w:rPr>
            </w:pPr>
            <w:r w:rsidRPr="00D657ED">
              <w:rPr>
                <w:i/>
                <w:lang w:val="en-US"/>
              </w:rPr>
              <w:t>y</w:t>
            </w:r>
          </w:p>
        </w:tc>
      </w:tr>
      <w:tr w:rsidR="000D0A55" w:rsidRPr="00481DB7" w14:paraId="3081F012" w14:textId="77777777" w:rsidTr="00463391">
        <w:tc>
          <w:tcPr>
            <w:tcW w:w="1616" w:type="dxa"/>
            <w:vAlign w:val="center"/>
          </w:tcPr>
          <w:p w14:paraId="3A76D363" w14:textId="77777777" w:rsidR="000D0A55" w:rsidRPr="00ED7187" w:rsidRDefault="000D0A55" w:rsidP="00463391">
            <w:pPr>
              <w:pStyle w:val="a3"/>
              <w:ind w:left="0"/>
              <w:jc w:val="center"/>
              <w:rPr>
                <w:lang w:val="en-US"/>
              </w:rPr>
            </w:pPr>
            <w:r>
              <w:rPr>
                <w:lang w:val="en-US"/>
              </w:rPr>
              <w:t>8</w:t>
            </w:r>
          </w:p>
        </w:tc>
        <w:tc>
          <w:tcPr>
            <w:tcW w:w="981" w:type="dxa"/>
            <w:vAlign w:val="center"/>
          </w:tcPr>
          <w:p w14:paraId="7B9842B8" w14:textId="77777777" w:rsidR="000D0A55" w:rsidRPr="00481DB7" w:rsidRDefault="000D0A55" w:rsidP="00463391">
            <w:pPr>
              <w:pStyle w:val="a3"/>
              <w:ind w:left="0"/>
              <w:jc w:val="center"/>
              <w:rPr>
                <w:lang w:val="en-US"/>
              </w:rPr>
            </w:pPr>
            <w:r>
              <w:rPr>
                <w:lang w:val="en-US"/>
              </w:rPr>
              <w:t>215</w:t>
            </w:r>
          </w:p>
        </w:tc>
        <w:tc>
          <w:tcPr>
            <w:tcW w:w="982" w:type="dxa"/>
            <w:vAlign w:val="center"/>
          </w:tcPr>
          <w:p w14:paraId="1B44912B" w14:textId="77777777" w:rsidR="000D0A55" w:rsidRPr="00481DB7" w:rsidRDefault="000D0A55" w:rsidP="00463391">
            <w:pPr>
              <w:pStyle w:val="a3"/>
              <w:ind w:left="0"/>
              <w:jc w:val="center"/>
              <w:rPr>
                <w:lang w:val="en-US"/>
              </w:rPr>
            </w:pPr>
            <w:r>
              <w:rPr>
                <w:lang w:val="en-US"/>
              </w:rPr>
              <w:t>200</w:t>
            </w:r>
          </w:p>
        </w:tc>
      </w:tr>
    </w:tbl>
    <w:p w14:paraId="2645F195" w14:textId="7FF62320" w:rsidR="00B635AA" w:rsidRDefault="000D0A55" w:rsidP="00B635AA">
      <w:pPr>
        <w:rPr>
          <w:b/>
          <w:bCs/>
        </w:rPr>
      </w:pPr>
      <w:r w:rsidRPr="000D0A55">
        <w:rPr>
          <w:b/>
          <w:bCs/>
        </w:rPr>
        <w:t>Решение</w:t>
      </w:r>
      <w:r>
        <w:rPr>
          <w:b/>
          <w:bCs/>
        </w:rPr>
        <w:t>:</w:t>
      </w:r>
    </w:p>
    <w:p w14:paraId="20AE920A" w14:textId="37F4C852" w:rsidR="000D0A55" w:rsidRDefault="000D0A55" w:rsidP="000D0A55">
      <w:pPr>
        <w:jc w:val="center"/>
        <w:rPr>
          <w:b/>
          <w:bCs/>
        </w:rPr>
      </w:pPr>
      <w:r>
        <w:drawing>
          <wp:inline distT="0" distB="0" distL="0" distR="0" wp14:anchorId="44B5C064" wp14:editId="592D409D">
            <wp:extent cx="4580775" cy="2023277"/>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1684" cy="2028095"/>
                    </a:xfrm>
                    <a:prstGeom prst="rect">
                      <a:avLst/>
                    </a:prstGeom>
                  </pic:spPr>
                </pic:pic>
              </a:graphicData>
            </a:graphic>
          </wp:inline>
        </w:drawing>
      </w:r>
    </w:p>
    <w:p w14:paraId="1389419B" w14:textId="04069875" w:rsidR="000D0A55" w:rsidRDefault="000D0A55" w:rsidP="000D0A55">
      <w:pPr>
        <w:pStyle w:val="a5"/>
        <w:numPr>
          <w:ilvl w:val="0"/>
          <w:numId w:val="21"/>
        </w:numPr>
      </w:pPr>
      <w:r>
        <w:t xml:space="preserve">Используя формулу Блэка – Шоулса, найдите цену опциона покупателя с исполнением через </w:t>
      </w:r>
      <w:r w:rsidRPr="000D0A55">
        <w:rPr>
          <w:i/>
          <w:lang w:val="en-US"/>
        </w:rPr>
        <w:t>T</w:t>
      </w:r>
      <w:r w:rsidRPr="007C1D21">
        <w:t xml:space="preserve"> = 4 </w:t>
      </w:r>
      <w:r>
        <w:t xml:space="preserve">года, если цена исполнения </w:t>
      </w:r>
      <w:r w:rsidRPr="000D0A55">
        <w:rPr>
          <w:i/>
          <w:lang w:val="en-US"/>
        </w:rPr>
        <w:t>E</w:t>
      </w:r>
      <w:r w:rsidRPr="000D0A55">
        <w:rPr>
          <w:i/>
        </w:rPr>
        <w:t xml:space="preserve"> </w:t>
      </w:r>
      <w:r>
        <w:t xml:space="preserve">составит </w:t>
      </w:r>
      <w:r w:rsidRPr="000D0A55">
        <w:rPr>
          <w:i/>
          <w:lang w:val="en-US"/>
        </w:rPr>
        <w:t>x</w:t>
      </w:r>
      <w:r>
        <w:t xml:space="preserve"> руб. Пользуясь соотношением </w:t>
      </w:r>
      <w:r w:rsidRPr="000D0A55">
        <w:rPr>
          <w:lang w:val="en-US"/>
        </w:rPr>
        <w:t>call</w:t>
      </w:r>
      <w:r w:rsidRPr="007C1D21">
        <w:t xml:space="preserve"> – </w:t>
      </w:r>
      <w:r w:rsidRPr="000D0A55">
        <w:rPr>
          <w:lang w:val="en-US"/>
        </w:rPr>
        <w:t>put</w:t>
      </w:r>
      <w:r>
        <w:t xml:space="preserve">, вычислите цену опциона продавца с исполнением через </w:t>
      </w:r>
      <w:r w:rsidRPr="000D0A55">
        <w:rPr>
          <w:i/>
          <w:lang w:val="en-US"/>
        </w:rPr>
        <w:t>T</w:t>
      </w:r>
      <w:r w:rsidRPr="007C1D21">
        <w:t xml:space="preserve"> = 4 </w:t>
      </w:r>
      <w:r>
        <w:t xml:space="preserve">года, если цена исполнения составит </w:t>
      </w:r>
      <w:r w:rsidRPr="000D0A55">
        <w:rPr>
          <w:i/>
          <w:lang w:val="en-US"/>
        </w:rPr>
        <w:t>y</w:t>
      </w:r>
      <w:r>
        <w:t xml:space="preserve"> руб.</w:t>
      </w:r>
    </w:p>
    <w:p w14:paraId="0C136034" w14:textId="77777777" w:rsidR="000D0A55" w:rsidRDefault="000D0A55" w:rsidP="000D0A55"/>
    <w:p w14:paraId="783A2D41" w14:textId="3814AE96" w:rsidR="000D0A55" w:rsidRDefault="000D0A55" w:rsidP="000D0A55">
      <w:pPr>
        <w:jc w:val="center"/>
      </w:pPr>
      <w:r>
        <w:drawing>
          <wp:inline distT="0" distB="0" distL="0" distR="0" wp14:anchorId="12F86E9B" wp14:editId="6291A150">
            <wp:extent cx="4293750" cy="2261820"/>
            <wp:effectExtent l="0" t="0" r="0" b="571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06018" cy="2268283"/>
                    </a:xfrm>
                    <a:prstGeom prst="rect">
                      <a:avLst/>
                    </a:prstGeom>
                  </pic:spPr>
                </pic:pic>
              </a:graphicData>
            </a:graphic>
          </wp:inline>
        </w:drawing>
      </w:r>
    </w:p>
    <w:p w14:paraId="0C7A8B62" w14:textId="31C6239F" w:rsidR="000D0A55" w:rsidRDefault="000D0A55" w:rsidP="000D0A55">
      <w:pPr>
        <w:pStyle w:val="a5"/>
        <w:numPr>
          <w:ilvl w:val="0"/>
          <w:numId w:val="21"/>
        </w:numPr>
        <w:jc w:val="left"/>
      </w:pPr>
      <w:r w:rsidRPr="000D0A55">
        <w:lastRenderedPageBreak/>
        <w:t>Как изменятся цены этих опционов, если волатильность повысится до σ=0,4? Приведите результаты расчетов. Сравните их с полученными ранее.</w:t>
      </w:r>
    </w:p>
    <w:p w14:paraId="0CA66139" w14:textId="30784864" w:rsidR="000D0A55" w:rsidRDefault="00A656B7" w:rsidP="00E86F13">
      <w:pPr>
        <w:ind w:left="360"/>
        <w:jc w:val="center"/>
      </w:pPr>
      <w:r>
        <w:drawing>
          <wp:inline distT="0" distB="0" distL="0" distR="0" wp14:anchorId="117DF57B" wp14:editId="72E26A23">
            <wp:extent cx="3867785" cy="194319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4748" cy="1946693"/>
                    </a:xfrm>
                    <a:prstGeom prst="rect">
                      <a:avLst/>
                    </a:prstGeom>
                  </pic:spPr>
                </pic:pic>
              </a:graphicData>
            </a:graphic>
          </wp:inline>
        </w:drawing>
      </w:r>
    </w:p>
    <w:p w14:paraId="275BBC00" w14:textId="4A995F14" w:rsidR="000D0A55" w:rsidRDefault="000D0A55" w:rsidP="00A656B7">
      <w:pPr>
        <w:ind w:firstLine="360"/>
        <w:jc w:val="left"/>
      </w:pPr>
      <w:r>
        <w:t>Цен</w:t>
      </w:r>
      <w:r w:rsidR="00A656B7">
        <w:t>ы</w:t>
      </w:r>
      <w:r w:rsidRPr="000D0A55">
        <w:t xml:space="preserve"> </w:t>
      </w:r>
      <w:r>
        <w:t>опцион</w:t>
      </w:r>
      <w:r w:rsidR="00A656B7">
        <w:t>ов</w:t>
      </w:r>
      <w:r>
        <w:t xml:space="preserve"> возрасл</w:t>
      </w:r>
      <w:r w:rsidR="00A656B7">
        <w:t>и</w:t>
      </w:r>
      <w:r>
        <w:t xml:space="preserve"> при увеличении волатильности</w:t>
      </w:r>
      <w:r w:rsidR="00A656B7">
        <w:t>.</w:t>
      </w:r>
    </w:p>
    <w:p w14:paraId="613E6DB1" w14:textId="77777777" w:rsidR="00210832" w:rsidRDefault="00210832" w:rsidP="00210832"/>
    <w:p w14:paraId="459E974E" w14:textId="7BC7360E" w:rsidR="000D0A55" w:rsidRPr="00A656B7" w:rsidRDefault="000D0A55" w:rsidP="00210832">
      <w:pPr>
        <w:pStyle w:val="a5"/>
        <w:numPr>
          <w:ilvl w:val="0"/>
          <w:numId w:val="21"/>
        </w:numPr>
      </w:pPr>
      <w:r>
        <w:t>Как изменятся цены этих опционов, если при волатильности σ</w:t>
      </w:r>
      <w:r w:rsidRPr="007C1D21">
        <w:t xml:space="preserve"> </w:t>
      </w:r>
      <w:r>
        <w:t>=</w:t>
      </w:r>
      <w:r w:rsidRPr="007C1D21">
        <w:t xml:space="preserve"> </w:t>
      </w:r>
      <w:r>
        <w:t xml:space="preserve">0,5 цены исполнения составят </w:t>
      </w:r>
      <w:r w:rsidRPr="007C1D21">
        <w:t>(</w:t>
      </w:r>
      <w:r w:rsidRPr="00210832">
        <w:rPr>
          <w:i/>
          <w:lang w:val="en-US"/>
        </w:rPr>
        <w:t>x</w:t>
      </w:r>
      <w:r w:rsidRPr="00210832">
        <w:rPr>
          <w:i/>
        </w:rPr>
        <w:t xml:space="preserve"> </w:t>
      </w:r>
      <w:r w:rsidRPr="007C1D21">
        <w:t>+ 10)</w:t>
      </w:r>
      <w:r>
        <w:t xml:space="preserve"> руб. для опциона покупателя и  </w:t>
      </w:r>
      <w:r w:rsidRPr="007C1D21">
        <w:t>(</w:t>
      </w:r>
      <w:r w:rsidRPr="00210832">
        <w:rPr>
          <w:i/>
          <w:lang w:val="en-US"/>
        </w:rPr>
        <w:t>y</w:t>
      </w:r>
      <w:r w:rsidRPr="007C1D21">
        <w:t xml:space="preserve"> – 10)</w:t>
      </w:r>
      <w:r>
        <w:t xml:space="preserve"> руб. для опциона продавца? Они повысятся?</w:t>
      </w:r>
    </w:p>
    <w:p w14:paraId="3AE38629" w14:textId="61D1021A" w:rsidR="000D0A55" w:rsidRDefault="00A656B7" w:rsidP="00E86F13">
      <w:pPr>
        <w:ind w:left="360"/>
        <w:jc w:val="center"/>
      </w:pPr>
      <w:r>
        <w:drawing>
          <wp:inline distT="0" distB="0" distL="0" distR="0" wp14:anchorId="2A4A9CCD" wp14:editId="22C8DDAA">
            <wp:extent cx="4211955" cy="227136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229563" cy="2280864"/>
                    </a:xfrm>
                    <a:prstGeom prst="rect">
                      <a:avLst/>
                    </a:prstGeom>
                  </pic:spPr>
                </pic:pic>
              </a:graphicData>
            </a:graphic>
          </wp:inline>
        </w:drawing>
      </w:r>
    </w:p>
    <w:p w14:paraId="2FF49195" w14:textId="77777777" w:rsidR="00E86F13" w:rsidRDefault="00A656B7" w:rsidP="00A656B7">
      <w:pPr>
        <w:jc w:val="left"/>
      </w:pPr>
      <w:r>
        <w:t>Да</w:t>
      </w:r>
      <w:r w:rsidR="00E86F13" w:rsidRPr="00E86F13">
        <w:t xml:space="preserve">, </w:t>
      </w:r>
      <w:r w:rsidR="00E86F13">
        <w:t>при</w:t>
      </w:r>
      <w:r w:rsidR="00E86F13" w:rsidRPr="00E86F13">
        <w:t xml:space="preserve"> </w:t>
      </w:r>
      <w:r w:rsidR="00E86F13">
        <w:t>σ</w:t>
      </w:r>
      <w:r w:rsidR="00E86F13" w:rsidRPr="007C1D21">
        <w:t xml:space="preserve"> </w:t>
      </w:r>
      <w:r w:rsidR="00E86F13">
        <w:t>=</w:t>
      </w:r>
      <w:r w:rsidR="00E86F13" w:rsidRPr="007C1D21">
        <w:t xml:space="preserve"> </w:t>
      </w:r>
      <w:r w:rsidR="00E86F13">
        <w:t>0.5</w:t>
      </w:r>
      <w:r w:rsidR="00E86F13" w:rsidRPr="00E86F13">
        <w:t xml:space="preserve">, </w:t>
      </w:r>
      <w:r w:rsidR="00E86F13">
        <w:rPr>
          <w:lang w:val="en-US"/>
        </w:rPr>
        <w:t>Ecall</w:t>
      </w:r>
      <w:r w:rsidR="00E86F13" w:rsidRPr="00E86F13">
        <w:t xml:space="preserve"> = </w:t>
      </w:r>
      <w:r w:rsidR="00E86F13" w:rsidRPr="007C1D21">
        <w:t>(</w:t>
      </w:r>
      <w:r w:rsidR="00E86F13" w:rsidRPr="00604811">
        <w:rPr>
          <w:i/>
          <w:lang w:val="en-US"/>
        </w:rPr>
        <w:t>x</w:t>
      </w:r>
      <w:r w:rsidR="00E86F13" w:rsidRPr="007C1D21">
        <w:rPr>
          <w:i/>
        </w:rPr>
        <w:t xml:space="preserve"> </w:t>
      </w:r>
      <w:r w:rsidR="00E86F13" w:rsidRPr="007C1D21">
        <w:t>+ 10)</w:t>
      </w:r>
      <w:r w:rsidR="00E86F13">
        <w:t xml:space="preserve"> руб. для опциона покупателя и  </w:t>
      </w:r>
    </w:p>
    <w:p w14:paraId="25CE8232" w14:textId="63934E7E" w:rsidR="00A656B7" w:rsidRDefault="00E86F13" w:rsidP="00E86F13">
      <w:pPr>
        <w:spacing w:after="160" w:line="259" w:lineRule="auto"/>
        <w:jc w:val="left"/>
      </w:pPr>
      <w:r>
        <w:rPr>
          <w:lang w:val="en-US"/>
        </w:rPr>
        <w:t>Eput</w:t>
      </w:r>
      <w:r w:rsidRPr="00E86F13">
        <w:t xml:space="preserve"> = </w:t>
      </w:r>
      <w:r w:rsidRPr="007C1D21">
        <w:t>(</w:t>
      </w:r>
      <w:r>
        <w:rPr>
          <w:i/>
          <w:lang w:val="en-US"/>
        </w:rPr>
        <w:t>y</w:t>
      </w:r>
      <w:r w:rsidRPr="007C1D21">
        <w:t xml:space="preserve"> – 10)</w:t>
      </w:r>
      <w:r>
        <w:t xml:space="preserve"> руб</w:t>
      </w:r>
      <w:r w:rsidRPr="00E86F13">
        <w:t xml:space="preserve"> </w:t>
      </w:r>
      <w:r>
        <w:t>для опциона продавца цены опционов возрасли.</w:t>
      </w:r>
    </w:p>
    <w:p w14:paraId="2537326F" w14:textId="51968D10" w:rsidR="005A14B6" w:rsidRDefault="005A14B6">
      <w:pPr>
        <w:spacing w:after="160" w:line="259" w:lineRule="auto"/>
        <w:jc w:val="left"/>
      </w:pPr>
      <w:r>
        <w:br w:type="page"/>
      </w:r>
    </w:p>
    <w:p w14:paraId="17AE7642" w14:textId="15E8F5D4" w:rsidR="005A14B6" w:rsidRPr="00524EE8" w:rsidRDefault="005A14B6" w:rsidP="00E86F13">
      <w:pPr>
        <w:spacing w:after="160" w:line="259" w:lineRule="auto"/>
        <w:jc w:val="left"/>
        <w:rPr>
          <w:b/>
          <w:bCs/>
        </w:rPr>
      </w:pPr>
      <w:r w:rsidRPr="00524EE8">
        <w:rPr>
          <w:b/>
          <w:bCs/>
        </w:rPr>
        <w:lastRenderedPageBreak/>
        <w:t>Приложение:</w:t>
      </w:r>
    </w:p>
    <w:p w14:paraId="252B8B7A" w14:textId="3AADB315" w:rsidR="005A14B6" w:rsidRDefault="005A14B6" w:rsidP="00E86F13">
      <w:pPr>
        <w:spacing w:after="160" w:line="259" w:lineRule="auto"/>
        <w:jc w:val="left"/>
      </w:pPr>
      <w:r>
        <w:t>Класс, использованный при выполнении ИДЗ:</w:t>
      </w:r>
    </w:p>
    <w:p w14:paraId="72EDDC58"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i/>
          <w:iCs/>
          <w:noProof w:val="0"/>
          <w:color w:val="0098DD"/>
          <w:sz w:val="21"/>
          <w:szCs w:val="21"/>
          <w:lang w:val="en-US" w:eastAsia="ru-RU"/>
        </w:rPr>
        <w:t>import</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numpy</w:t>
      </w:r>
      <w:proofErr w:type="spellEnd"/>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as</w:t>
      </w:r>
      <w:r w:rsidRPr="005A14B6">
        <w:rPr>
          <w:rFonts w:ascii="Consolas" w:eastAsia="Times New Roman" w:hAnsi="Consolas"/>
          <w:noProof w:val="0"/>
          <w:color w:val="383A42"/>
          <w:sz w:val="21"/>
          <w:szCs w:val="21"/>
          <w:lang w:val="en-US" w:eastAsia="ru-RU"/>
        </w:rPr>
        <w:t xml:space="preserve"> np</w:t>
      </w:r>
    </w:p>
    <w:p w14:paraId="2A2B234A"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i/>
          <w:iCs/>
          <w:noProof w:val="0"/>
          <w:color w:val="0098DD"/>
          <w:sz w:val="21"/>
          <w:szCs w:val="21"/>
          <w:lang w:val="en-US" w:eastAsia="ru-RU"/>
        </w:rPr>
        <w:t>import</w:t>
      </w: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noProof w:val="0"/>
          <w:color w:val="383A42"/>
          <w:sz w:val="21"/>
          <w:szCs w:val="21"/>
          <w:lang w:val="en-US" w:eastAsia="ru-RU"/>
        </w:rPr>
        <w:t>matplotlib</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pyplot</w:t>
      </w:r>
      <w:proofErr w:type="spellEnd"/>
      <w:proofErr w:type="gramEnd"/>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as</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plt</w:t>
      </w:r>
      <w:proofErr w:type="spellEnd"/>
    </w:p>
    <w:p w14:paraId="53F5A985"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i/>
          <w:iCs/>
          <w:noProof w:val="0"/>
          <w:color w:val="0098DD"/>
          <w:sz w:val="21"/>
          <w:szCs w:val="21"/>
          <w:lang w:val="en-US" w:eastAsia="ru-RU"/>
        </w:rPr>
        <w:t>from</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numpy</w:t>
      </w:r>
      <w:proofErr w:type="spellEnd"/>
      <w:r w:rsidRPr="005A14B6">
        <w:rPr>
          <w:rFonts w:ascii="Consolas" w:eastAsia="Times New Roman" w:hAnsi="Consolas"/>
          <w:noProof w:val="0"/>
          <w:color w:val="383A42"/>
          <w:sz w:val="21"/>
          <w:szCs w:val="21"/>
          <w:lang w:val="en-US" w:eastAsia="ru-RU"/>
        </w:rPr>
        <w:t xml:space="preserve"> </w:t>
      </w:r>
      <w:proofErr w:type="gramStart"/>
      <w:r w:rsidRPr="005A14B6">
        <w:rPr>
          <w:rFonts w:ascii="Consolas" w:eastAsia="Times New Roman" w:hAnsi="Consolas"/>
          <w:i/>
          <w:iCs/>
          <w:noProof w:val="0"/>
          <w:color w:val="0098DD"/>
          <w:sz w:val="21"/>
          <w:szCs w:val="21"/>
          <w:lang w:val="en-US" w:eastAsia="ru-RU"/>
        </w:rPr>
        <w:t>import</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log</w:t>
      </w:r>
      <w:proofErr w:type="gram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sqrt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exp</w:t>
      </w:r>
      <w:proofErr w:type="spellEnd"/>
    </w:p>
    <w:p w14:paraId="127532C7"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i/>
          <w:iCs/>
          <w:noProof w:val="0"/>
          <w:color w:val="0098DD"/>
          <w:sz w:val="21"/>
          <w:szCs w:val="21"/>
          <w:lang w:val="en-US" w:eastAsia="ru-RU"/>
        </w:rPr>
        <w:t>from</w:t>
      </w: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noProof w:val="0"/>
          <w:color w:val="383A42"/>
          <w:sz w:val="21"/>
          <w:szCs w:val="21"/>
          <w:lang w:val="en-US" w:eastAsia="ru-RU"/>
        </w:rPr>
        <w:t>scipy</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stats</w:t>
      </w:r>
      <w:proofErr w:type="spellEnd"/>
      <w:proofErr w:type="gramEnd"/>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import</w:t>
      </w:r>
      <w:r w:rsidRPr="005A14B6">
        <w:rPr>
          <w:rFonts w:ascii="Consolas" w:eastAsia="Times New Roman" w:hAnsi="Consolas"/>
          <w:noProof w:val="0"/>
          <w:color w:val="383A42"/>
          <w:sz w:val="21"/>
          <w:szCs w:val="21"/>
          <w:lang w:val="en-US" w:eastAsia="ru-RU"/>
        </w:rPr>
        <w:t xml:space="preserve"> norm</w:t>
      </w:r>
    </w:p>
    <w:p w14:paraId="3529BF81"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p>
    <w:p w14:paraId="4D11DC97" w14:textId="765461F6"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i/>
          <w:iCs/>
          <w:noProof w:val="0"/>
          <w:color w:val="0098DD"/>
          <w:sz w:val="21"/>
          <w:szCs w:val="21"/>
          <w:lang w:val="en-US" w:eastAsia="ru-RU"/>
        </w:rPr>
        <w:t>class</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D52753"/>
          <w:sz w:val="21"/>
          <w:szCs w:val="21"/>
          <w:lang w:val="en-US" w:eastAsia="ru-RU"/>
        </w:rPr>
        <w:t>Options</w:t>
      </w:r>
      <w:r w:rsidRPr="005A14B6">
        <w:rPr>
          <w:rFonts w:ascii="Consolas" w:eastAsia="Times New Roman" w:hAnsi="Consolas"/>
          <w:noProof w:val="0"/>
          <w:color w:val="7A82DA"/>
          <w:sz w:val="21"/>
          <w:szCs w:val="21"/>
          <w:lang w:val="en-US" w:eastAsia="ru-RU"/>
        </w:rPr>
        <w:t>:</w:t>
      </w:r>
    </w:p>
    <w:p w14:paraId="41485D07"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class</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D52753"/>
          <w:sz w:val="21"/>
          <w:szCs w:val="21"/>
          <w:lang w:val="en-US" w:eastAsia="ru-RU"/>
        </w:rPr>
        <w:t>call</w:t>
      </w:r>
      <w:r w:rsidRPr="005A14B6">
        <w:rPr>
          <w:rFonts w:ascii="Consolas" w:eastAsia="Times New Roman" w:hAnsi="Consolas"/>
          <w:noProof w:val="0"/>
          <w:color w:val="7A82DA"/>
          <w:sz w:val="21"/>
          <w:szCs w:val="21"/>
          <w:lang w:val="en-US" w:eastAsia="ru-RU"/>
        </w:rPr>
        <w:t>:</w:t>
      </w:r>
    </w:p>
    <w:p w14:paraId="1025BD06"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
    <w:p w14:paraId="12D13CBD"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def</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23974A"/>
          <w:sz w:val="21"/>
          <w:szCs w:val="21"/>
          <w:lang w:val="en-US" w:eastAsia="ru-RU"/>
        </w:rPr>
        <w:t>__</w:t>
      </w:r>
      <w:proofErr w:type="spellStart"/>
      <w:r w:rsidRPr="005A14B6">
        <w:rPr>
          <w:rFonts w:ascii="Consolas" w:eastAsia="Times New Roman" w:hAnsi="Consolas"/>
          <w:noProof w:val="0"/>
          <w:color w:val="23974A"/>
          <w:sz w:val="21"/>
          <w:szCs w:val="21"/>
          <w:lang w:val="en-US" w:eastAsia="ru-RU"/>
        </w:rPr>
        <w:t>init</w:t>
      </w:r>
      <w:proofErr w:type="spellEnd"/>
      <w:r w:rsidRPr="005A14B6">
        <w:rPr>
          <w:rFonts w:ascii="Consolas" w:eastAsia="Times New Roman" w:hAnsi="Consolas"/>
          <w:noProof w:val="0"/>
          <w:color w:val="23974A"/>
          <w:sz w:val="21"/>
          <w:szCs w:val="21"/>
          <w:lang w:val="en-US" w:eastAsia="ru-RU"/>
        </w:rPr>
        <w:t>__</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self</w:t>
      </w:r>
      <w:r w:rsidRPr="005A14B6">
        <w:rPr>
          <w:rFonts w:ascii="Consolas" w:eastAsia="Times New Roman" w:hAnsi="Consolas"/>
          <w:noProof w:val="0"/>
          <w:color w:val="7A82DA"/>
          <w:sz w:val="21"/>
          <w:szCs w:val="21"/>
          <w:lang w:val="en-US" w:eastAsia="ru-RU"/>
        </w:rPr>
        <w:t>):</w:t>
      </w:r>
    </w:p>
    <w:p w14:paraId="0013E2ED"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proofErr w:type="spellEnd"/>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np</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arange</w:t>
      </w:r>
      <w:proofErr w:type="spellEnd"/>
      <w:proofErr w:type="gram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2</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0.001</w:t>
      </w:r>
      <w:r w:rsidRPr="005A14B6">
        <w:rPr>
          <w:rFonts w:ascii="Consolas" w:eastAsia="Times New Roman" w:hAnsi="Consolas"/>
          <w:noProof w:val="0"/>
          <w:color w:val="7A82DA"/>
          <w:sz w:val="21"/>
          <w:szCs w:val="21"/>
          <w:lang w:val="en-US" w:eastAsia="ru-RU"/>
        </w:rPr>
        <w:t>)</w:t>
      </w:r>
    </w:p>
    <w:p w14:paraId="15F53D6C"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p>
    <w:p w14:paraId="7C4208DC"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def</w:t>
      </w:r>
      <w:r w:rsidRPr="005A14B6">
        <w:rPr>
          <w:rFonts w:ascii="Consolas" w:eastAsia="Times New Roman" w:hAnsi="Consolas"/>
          <w:noProof w:val="0"/>
          <w:color w:val="383A42"/>
          <w:sz w:val="21"/>
          <w:szCs w:val="21"/>
          <w:lang w:val="en-US" w:eastAsia="ru-RU"/>
        </w:rPr>
        <w:t xml:space="preserve"> </w:t>
      </w:r>
      <w:proofErr w:type="gramStart"/>
      <w:r w:rsidRPr="005A14B6">
        <w:rPr>
          <w:rFonts w:ascii="Consolas" w:eastAsia="Times New Roman" w:hAnsi="Consolas"/>
          <w:noProof w:val="0"/>
          <w:color w:val="23974A"/>
          <w:sz w:val="21"/>
          <w:szCs w:val="21"/>
          <w:lang w:val="en-US" w:eastAsia="ru-RU"/>
        </w:rPr>
        <w:t>call</w:t>
      </w:r>
      <w:r w:rsidRPr="005A14B6">
        <w:rPr>
          <w:rFonts w:ascii="Consolas" w:eastAsia="Times New Roman" w:hAnsi="Consolas"/>
          <w:noProof w:val="0"/>
          <w:color w:val="7A82DA"/>
          <w:sz w:val="21"/>
          <w:szCs w:val="21"/>
          <w:lang w:val="en-US" w:eastAsia="ru-RU"/>
        </w:rPr>
        <w:t>(</w:t>
      </w:r>
      <w:proofErr w:type="spellStart"/>
      <w:proofErr w:type="gramEnd"/>
      <w:r w:rsidRPr="005A14B6">
        <w:rPr>
          <w:rFonts w:ascii="Consolas" w:eastAsia="Times New Roman" w:hAnsi="Consolas"/>
          <w:noProof w:val="0"/>
          <w:color w:val="40B8C5"/>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S</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K</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0.3</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q</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p>
    <w:p w14:paraId="0C5AE95D"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d1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log</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w:t>
      </w:r>
      <w:r w:rsidRPr="005A14B6">
        <w:rPr>
          <w:rFonts w:ascii="Consolas" w:eastAsia="Times New Roman" w:hAnsi="Consolas"/>
          <w:noProof w:val="0"/>
          <w:color w:val="7A82DA"/>
          <w:sz w:val="21"/>
          <w:szCs w:val="21"/>
          <w:lang w:val="en-US" w:eastAsia="ru-RU"/>
        </w:rPr>
        <w:t>/</w:t>
      </w:r>
      <w:proofErr w:type="gramStart"/>
      <w:r w:rsidRPr="005A14B6">
        <w:rPr>
          <w:rFonts w:ascii="Consolas" w:eastAsia="Times New Roman" w:hAnsi="Consolas"/>
          <w:noProof w:val="0"/>
          <w:color w:val="383A42"/>
          <w:sz w:val="21"/>
          <w:szCs w:val="21"/>
          <w:lang w:val="en-US" w:eastAsia="ru-RU"/>
        </w:rPr>
        <w:t>K</w:t>
      </w:r>
      <w:r w:rsidRPr="005A14B6">
        <w:rPr>
          <w:rFonts w:ascii="Consolas" w:eastAsia="Times New Roman" w:hAnsi="Consolas"/>
          <w:noProof w:val="0"/>
          <w:color w:val="7A82DA"/>
          <w:sz w:val="21"/>
          <w:szCs w:val="21"/>
          <w:lang w:val="en-US" w:eastAsia="ru-RU"/>
        </w:rPr>
        <w:t>)+(</w:t>
      </w:r>
      <w:proofErr w:type="spellStart"/>
      <w:proofErr w:type="gramEnd"/>
      <w:r w:rsidRPr="005A14B6">
        <w:rPr>
          <w:rFonts w:ascii="Consolas" w:eastAsia="Times New Roman" w:hAnsi="Consolas"/>
          <w:noProof w:val="0"/>
          <w:color w:val="383A42"/>
          <w:sz w:val="21"/>
          <w:szCs w:val="21"/>
          <w:lang w:val="en-US" w:eastAsia="ru-RU"/>
        </w:rPr>
        <w:t>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q</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sigma</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2</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sqrt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p>
    <w:p w14:paraId="16B7456B"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d2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d1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sqrt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p>
    <w:p w14:paraId="0FEEC8EE"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price</w:t>
      </w:r>
      <w:proofErr w:type="spellEnd"/>
      <w:proofErr w:type="gramEnd"/>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S</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exp</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q</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norm</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cdf</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d1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K</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exp</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norm</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cdf</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d2</w:t>
      </w:r>
      <w:r w:rsidRPr="005A14B6">
        <w:rPr>
          <w:rFonts w:ascii="Consolas" w:eastAsia="Times New Roman" w:hAnsi="Consolas"/>
          <w:noProof w:val="0"/>
          <w:color w:val="7A82DA"/>
          <w:sz w:val="21"/>
          <w:szCs w:val="21"/>
          <w:lang w:val="en-US" w:eastAsia="ru-RU"/>
        </w:rPr>
        <w:t>)</w:t>
      </w:r>
    </w:p>
    <w:p w14:paraId="2E1B1534" w14:textId="17F074EB"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return</w:t>
      </w: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price</w:t>
      </w:r>
      <w:proofErr w:type="spellEnd"/>
      <w:proofErr w:type="gramEnd"/>
    </w:p>
    <w:p w14:paraId="60094A60"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def</w:t>
      </w:r>
      <w:r w:rsidRPr="005A14B6">
        <w:rPr>
          <w:rFonts w:ascii="Consolas" w:eastAsia="Times New Roman" w:hAnsi="Consolas"/>
          <w:noProof w:val="0"/>
          <w:color w:val="383A42"/>
          <w:sz w:val="21"/>
          <w:szCs w:val="21"/>
          <w:lang w:val="en-US" w:eastAsia="ru-RU"/>
        </w:rPr>
        <w:t xml:space="preserve"> </w:t>
      </w:r>
      <w:proofErr w:type="gramStart"/>
      <w:r w:rsidRPr="005A14B6">
        <w:rPr>
          <w:rFonts w:ascii="Consolas" w:eastAsia="Times New Roman" w:hAnsi="Consolas"/>
          <w:noProof w:val="0"/>
          <w:color w:val="23974A"/>
          <w:sz w:val="21"/>
          <w:szCs w:val="21"/>
          <w:lang w:val="en-US" w:eastAsia="ru-RU"/>
        </w:rPr>
        <w:t>buy</w:t>
      </w:r>
      <w:r w:rsidRPr="005A14B6">
        <w:rPr>
          <w:rFonts w:ascii="Consolas" w:eastAsia="Times New Roman" w:hAnsi="Consolas"/>
          <w:noProof w:val="0"/>
          <w:color w:val="7A82DA"/>
          <w:sz w:val="21"/>
          <w:szCs w:val="21"/>
          <w:lang w:val="en-US" w:eastAsia="ru-RU"/>
        </w:rPr>
        <w:t>(</w:t>
      </w:r>
      <w:proofErr w:type="spellStart"/>
      <w:proofErr w:type="gramEnd"/>
      <w:r w:rsidRPr="005A14B6">
        <w:rPr>
          <w:rFonts w:ascii="Consolas" w:eastAsia="Times New Roman" w:hAnsi="Consolas"/>
          <w:noProof w:val="0"/>
          <w:color w:val="40B8C5"/>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price</w:t>
      </w:r>
      <w:proofErr w:type="spellEnd"/>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S</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0.3</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q</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p>
    <w:p w14:paraId="5F772096"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gramStart"/>
      <w:r w:rsidRPr="005A14B6">
        <w:rPr>
          <w:rFonts w:ascii="Consolas" w:eastAsia="Times New Roman" w:hAnsi="Consolas"/>
          <w:i/>
          <w:iCs/>
          <w:noProof w:val="0"/>
          <w:color w:val="0098DD"/>
          <w:sz w:val="21"/>
          <w:szCs w:val="21"/>
          <w:lang w:val="en-US" w:eastAsia="ru-RU"/>
        </w:rPr>
        <w:t>if</w:t>
      </w:r>
      <w:r w:rsidRPr="005A14B6">
        <w:rPr>
          <w:rFonts w:ascii="Consolas" w:eastAsia="Times New Roman" w:hAnsi="Consolas"/>
          <w:noProof w:val="0"/>
          <w:color w:val="7A82DA"/>
          <w:sz w:val="21"/>
          <w:szCs w:val="21"/>
          <w:lang w:val="en-US" w:eastAsia="ru-RU"/>
        </w:rPr>
        <w:t>(</w:t>
      </w:r>
      <w:proofErr w:type="gramEnd"/>
      <w:r w:rsidRPr="005A14B6">
        <w:rPr>
          <w:rFonts w:ascii="Consolas" w:eastAsia="Times New Roman" w:hAnsi="Consolas"/>
          <w:noProof w:val="0"/>
          <w:color w:val="383A42"/>
          <w:sz w:val="21"/>
          <w:szCs w:val="21"/>
          <w:lang w:val="en-US" w:eastAsia="ru-RU"/>
        </w:rPr>
        <w:t xml:space="preserve">price </w:t>
      </w:r>
      <w:r w:rsidRPr="005A14B6">
        <w:rPr>
          <w:rFonts w:ascii="Consolas" w:eastAsia="Times New Roman" w:hAnsi="Consolas"/>
          <w:noProof w:val="0"/>
          <w:color w:val="7A82DA"/>
          <w:sz w:val="21"/>
          <w:szCs w:val="21"/>
          <w:lang w:val="en-US" w:eastAsia="ru-RU"/>
        </w:rPr>
        <w:t>is</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p>
    <w:p w14:paraId="782A00EB"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price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call</w:t>
      </w:r>
      <w:proofErr w:type="spellEnd"/>
      <w:proofErr w:type="gram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q</w:t>
      </w:r>
      <w:r w:rsidRPr="005A14B6">
        <w:rPr>
          <w:rFonts w:ascii="Consolas" w:eastAsia="Times New Roman" w:hAnsi="Consolas"/>
          <w:noProof w:val="0"/>
          <w:color w:val="7A82DA"/>
          <w:sz w:val="21"/>
          <w:szCs w:val="21"/>
          <w:lang w:val="en-US" w:eastAsia="ru-RU"/>
        </w:rPr>
        <w:t>)</w:t>
      </w:r>
    </w:p>
    <w:p w14:paraId="7E721CD2"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L</w:t>
      </w:r>
      <w:proofErr w:type="gramStart"/>
      <w:r w:rsidRPr="005A14B6">
        <w:rPr>
          <w:rFonts w:ascii="Consolas" w:eastAsia="Times New Roman" w:hAnsi="Consolas"/>
          <w:noProof w:val="0"/>
          <w:color w:val="7A82DA"/>
          <w:sz w:val="21"/>
          <w:szCs w:val="21"/>
          <w:lang w:val="en-US" w:eastAsia="ru-RU"/>
        </w:rPr>
        <w:t>=[</w:t>
      </w:r>
      <w:proofErr w:type="gramEnd"/>
      <w:r w:rsidRPr="005A14B6">
        <w:rPr>
          <w:rFonts w:ascii="Consolas" w:eastAsia="Times New Roman" w:hAnsi="Consolas"/>
          <w:noProof w:val="0"/>
          <w:color w:val="7A82DA"/>
          <w:sz w:val="21"/>
          <w:szCs w:val="21"/>
          <w:lang w:val="en-US" w:eastAsia="ru-RU"/>
        </w:rPr>
        <w:t>]</w:t>
      </w:r>
    </w:p>
    <w:p w14:paraId="7AC8A264"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for</w:t>
      </w:r>
      <w:r w:rsidRPr="005A14B6">
        <w:rPr>
          <w:rFonts w:ascii="Consolas" w:eastAsia="Times New Roman" w:hAnsi="Consolas"/>
          <w:noProof w:val="0"/>
          <w:color w:val="383A42"/>
          <w:sz w:val="21"/>
          <w:szCs w:val="21"/>
          <w:lang w:val="en-US" w:eastAsia="ru-RU"/>
        </w:rPr>
        <w:t xml:space="preserve"> x </w:t>
      </w:r>
      <w:r w:rsidRPr="005A14B6">
        <w:rPr>
          <w:rFonts w:ascii="Consolas" w:eastAsia="Times New Roman" w:hAnsi="Consolas"/>
          <w:i/>
          <w:iCs/>
          <w:noProof w:val="0"/>
          <w:color w:val="0098DD"/>
          <w:sz w:val="21"/>
          <w:szCs w:val="21"/>
          <w:lang w:val="en-US" w:eastAsia="ru-RU"/>
        </w:rPr>
        <w:t>in</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proofErr w:type="spellEnd"/>
      <w:r w:rsidRPr="005A14B6">
        <w:rPr>
          <w:rFonts w:ascii="Consolas" w:eastAsia="Times New Roman" w:hAnsi="Consolas"/>
          <w:noProof w:val="0"/>
          <w:color w:val="7A82DA"/>
          <w:sz w:val="21"/>
          <w:szCs w:val="21"/>
          <w:lang w:val="en-US" w:eastAsia="ru-RU"/>
        </w:rPr>
        <w:t>:</w:t>
      </w:r>
    </w:p>
    <w:p w14:paraId="7E0ACB23"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if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r w:rsidRPr="005A14B6">
        <w:rPr>
          <w:rFonts w:ascii="Consolas" w:eastAsia="Times New Roman" w:hAnsi="Consolas"/>
          <w:noProof w:val="0"/>
          <w:color w:val="7A82DA"/>
          <w:sz w:val="21"/>
          <w:szCs w:val="21"/>
          <w:lang w:val="en-US" w:eastAsia="ru-RU"/>
        </w:rPr>
        <w:t>&lt;=</w:t>
      </w:r>
      <w:r w:rsidRPr="005A14B6">
        <w:rPr>
          <w:rFonts w:ascii="Consolas" w:eastAsia="Times New Roman" w:hAnsi="Consolas"/>
          <w:noProof w:val="0"/>
          <w:color w:val="383A42"/>
          <w:sz w:val="21"/>
          <w:szCs w:val="21"/>
          <w:lang w:val="en-US" w:eastAsia="ru-RU"/>
        </w:rPr>
        <w:t>E</w:t>
      </w:r>
      <w:r w:rsidRPr="005A14B6">
        <w:rPr>
          <w:rFonts w:ascii="Consolas" w:eastAsia="Times New Roman" w:hAnsi="Consolas"/>
          <w:noProof w:val="0"/>
          <w:color w:val="7A82DA"/>
          <w:sz w:val="21"/>
          <w:szCs w:val="21"/>
          <w:lang w:val="en-US" w:eastAsia="ru-RU"/>
        </w:rPr>
        <w:t>):</w:t>
      </w:r>
    </w:p>
    <w:p w14:paraId="7F2004CF"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L</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append</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price</w:t>
      </w:r>
      <w:r w:rsidRPr="005A14B6">
        <w:rPr>
          <w:rFonts w:ascii="Consolas" w:eastAsia="Times New Roman" w:hAnsi="Consolas"/>
          <w:noProof w:val="0"/>
          <w:color w:val="7A82DA"/>
          <w:sz w:val="21"/>
          <w:szCs w:val="21"/>
          <w:lang w:val="en-US" w:eastAsia="ru-RU"/>
        </w:rPr>
        <w:t>)</w:t>
      </w:r>
    </w:p>
    <w:p w14:paraId="0A656639"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else</w:t>
      </w:r>
      <w:r w:rsidRPr="005A14B6">
        <w:rPr>
          <w:rFonts w:ascii="Consolas" w:eastAsia="Times New Roman" w:hAnsi="Consolas"/>
          <w:noProof w:val="0"/>
          <w:color w:val="7A82DA"/>
          <w:sz w:val="21"/>
          <w:szCs w:val="21"/>
          <w:lang w:val="en-US" w:eastAsia="ru-RU"/>
        </w:rPr>
        <w:t>:</w:t>
      </w:r>
    </w:p>
    <w:p w14:paraId="6F0F5745"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L</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append</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price</w:t>
      </w:r>
      <w:r w:rsidRPr="005A14B6">
        <w:rPr>
          <w:rFonts w:ascii="Consolas" w:eastAsia="Times New Roman" w:hAnsi="Consolas"/>
          <w:noProof w:val="0"/>
          <w:color w:val="7A82DA"/>
          <w:sz w:val="21"/>
          <w:szCs w:val="21"/>
          <w:lang w:val="en-US" w:eastAsia="ru-RU"/>
        </w:rPr>
        <w:t>)</w:t>
      </w:r>
    </w:p>
    <w:p w14:paraId="3A93E59B"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L</w:t>
      </w:r>
      <w:proofErr w:type="spellEnd"/>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np</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array</w:t>
      </w:r>
      <w:proofErr w:type="spellEnd"/>
      <w:proofErr w:type="gram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L</w:t>
      </w:r>
      <w:r w:rsidRPr="005A14B6">
        <w:rPr>
          <w:rFonts w:ascii="Consolas" w:eastAsia="Times New Roman" w:hAnsi="Consolas"/>
          <w:noProof w:val="0"/>
          <w:color w:val="7A82DA"/>
          <w:sz w:val="21"/>
          <w:szCs w:val="21"/>
          <w:lang w:val="en-US" w:eastAsia="ru-RU"/>
        </w:rPr>
        <w:t>)</w:t>
      </w:r>
    </w:p>
    <w:p w14:paraId="56DC48BE"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p>
    <w:p w14:paraId="5BDF8E44"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def</w:t>
      </w:r>
      <w:r w:rsidRPr="005A14B6">
        <w:rPr>
          <w:rFonts w:ascii="Consolas" w:eastAsia="Times New Roman" w:hAnsi="Consolas"/>
          <w:noProof w:val="0"/>
          <w:color w:val="383A42"/>
          <w:sz w:val="21"/>
          <w:szCs w:val="21"/>
          <w:lang w:val="en-US" w:eastAsia="ru-RU"/>
        </w:rPr>
        <w:t xml:space="preserve"> </w:t>
      </w:r>
      <w:proofErr w:type="gramStart"/>
      <w:r w:rsidRPr="005A14B6">
        <w:rPr>
          <w:rFonts w:ascii="Consolas" w:eastAsia="Times New Roman" w:hAnsi="Consolas"/>
          <w:noProof w:val="0"/>
          <w:color w:val="23974A"/>
          <w:sz w:val="21"/>
          <w:szCs w:val="21"/>
          <w:lang w:val="en-US" w:eastAsia="ru-RU"/>
        </w:rPr>
        <w:t>sell</w:t>
      </w:r>
      <w:r w:rsidRPr="005A14B6">
        <w:rPr>
          <w:rFonts w:ascii="Consolas" w:eastAsia="Times New Roman" w:hAnsi="Consolas"/>
          <w:noProof w:val="0"/>
          <w:color w:val="7A82DA"/>
          <w:sz w:val="21"/>
          <w:szCs w:val="21"/>
          <w:lang w:val="en-US" w:eastAsia="ru-RU"/>
        </w:rPr>
        <w:t>(</w:t>
      </w:r>
      <w:proofErr w:type="spellStart"/>
      <w:proofErr w:type="gramEnd"/>
      <w:r w:rsidRPr="005A14B6">
        <w:rPr>
          <w:rFonts w:ascii="Consolas" w:eastAsia="Times New Roman" w:hAnsi="Consolas"/>
          <w:noProof w:val="0"/>
          <w:color w:val="40B8C5"/>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E</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price</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S</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0.3</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q</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p>
    <w:p w14:paraId="2A61C077"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gramStart"/>
      <w:r w:rsidRPr="005A14B6">
        <w:rPr>
          <w:rFonts w:ascii="Consolas" w:eastAsia="Times New Roman" w:hAnsi="Consolas"/>
          <w:i/>
          <w:iCs/>
          <w:noProof w:val="0"/>
          <w:color w:val="0098DD"/>
          <w:sz w:val="21"/>
          <w:szCs w:val="21"/>
          <w:lang w:val="en-US" w:eastAsia="ru-RU"/>
        </w:rPr>
        <w:t>if</w:t>
      </w:r>
      <w:r w:rsidRPr="005A14B6">
        <w:rPr>
          <w:rFonts w:ascii="Consolas" w:eastAsia="Times New Roman" w:hAnsi="Consolas"/>
          <w:noProof w:val="0"/>
          <w:color w:val="7A82DA"/>
          <w:sz w:val="21"/>
          <w:szCs w:val="21"/>
          <w:lang w:val="en-US" w:eastAsia="ru-RU"/>
        </w:rPr>
        <w:t>(</w:t>
      </w:r>
      <w:proofErr w:type="gramEnd"/>
      <w:r w:rsidRPr="005A14B6">
        <w:rPr>
          <w:rFonts w:ascii="Consolas" w:eastAsia="Times New Roman" w:hAnsi="Consolas"/>
          <w:noProof w:val="0"/>
          <w:color w:val="383A42"/>
          <w:sz w:val="21"/>
          <w:szCs w:val="21"/>
          <w:lang w:val="en-US" w:eastAsia="ru-RU"/>
        </w:rPr>
        <w:t xml:space="preserve">price </w:t>
      </w:r>
      <w:r w:rsidRPr="005A14B6">
        <w:rPr>
          <w:rFonts w:ascii="Consolas" w:eastAsia="Times New Roman" w:hAnsi="Consolas"/>
          <w:noProof w:val="0"/>
          <w:color w:val="7A82DA"/>
          <w:sz w:val="21"/>
          <w:szCs w:val="21"/>
          <w:lang w:val="en-US" w:eastAsia="ru-RU"/>
        </w:rPr>
        <w:t>is</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p>
    <w:p w14:paraId="03214F14"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price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call</w:t>
      </w:r>
      <w:proofErr w:type="spellEnd"/>
      <w:proofErr w:type="gram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q</w:t>
      </w:r>
      <w:r w:rsidRPr="005A14B6">
        <w:rPr>
          <w:rFonts w:ascii="Consolas" w:eastAsia="Times New Roman" w:hAnsi="Consolas"/>
          <w:noProof w:val="0"/>
          <w:color w:val="7A82DA"/>
          <w:sz w:val="21"/>
          <w:szCs w:val="21"/>
          <w:lang w:val="en-US" w:eastAsia="ru-RU"/>
        </w:rPr>
        <w:t>)</w:t>
      </w:r>
    </w:p>
    <w:p w14:paraId="2FE36E6F"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p>
    <w:p w14:paraId="43106CB2"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L</w:t>
      </w:r>
      <w:proofErr w:type="gramStart"/>
      <w:r w:rsidRPr="005A14B6">
        <w:rPr>
          <w:rFonts w:ascii="Consolas" w:eastAsia="Times New Roman" w:hAnsi="Consolas"/>
          <w:noProof w:val="0"/>
          <w:color w:val="7A82DA"/>
          <w:sz w:val="21"/>
          <w:szCs w:val="21"/>
          <w:lang w:val="en-US" w:eastAsia="ru-RU"/>
        </w:rPr>
        <w:t>=[</w:t>
      </w:r>
      <w:proofErr w:type="gramEnd"/>
      <w:r w:rsidRPr="005A14B6">
        <w:rPr>
          <w:rFonts w:ascii="Consolas" w:eastAsia="Times New Roman" w:hAnsi="Consolas"/>
          <w:noProof w:val="0"/>
          <w:color w:val="7A82DA"/>
          <w:sz w:val="21"/>
          <w:szCs w:val="21"/>
          <w:lang w:val="en-US" w:eastAsia="ru-RU"/>
        </w:rPr>
        <w:t>]</w:t>
      </w:r>
    </w:p>
    <w:p w14:paraId="6826C75F"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for</w:t>
      </w:r>
      <w:r w:rsidRPr="005A14B6">
        <w:rPr>
          <w:rFonts w:ascii="Consolas" w:eastAsia="Times New Roman" w:hAnsi="Consolas"/>
          <w:noProof w:val="0"/>
          <w:color w:val="383A42"/>
          <w:sz w:val="21"/>
          <w:szCs w:val="21"/>
          <w:lang w:val="en-US" w:eastAsia="ru-RU"/>
        </w:rPr>
        <w:t xml:space="preserve"> x </w:t>
      </w:r>
      <w:r w:rsidRPr="005A14B6">
        <w:rPr>
          <w:rFonts w:ascii="Consolas" w:eastAsia="Times New Roman" w:hAnsi="Consolas"/>
          <w:i/>
          <w:iCs/>
          <w:noProof w:val="0"/>
          <w:color w:val="0098DD"/>
          <w:sz w:val="21"/>
          <w:szCs w:val="21"/>
          <w:lang w:val="en-US" w:eastAsia="ru-RU"/>
        </w:rPr>
        <w:t>in</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proofErr w:type="spellEnd"/>
      <w:r w:rsidRPr="005A14B6">
        <w:rPr>
          <w:rFonts w:ascii="Consolas" w:eastAsia="Times New Roman" w:hAnsi="Consolas"/>
          <w:noProof w:val="0"/>
          <w:color w:val="7A82DA"/>
          <w:sz w:val="21"/>
          <w:szCs w:val="21"/>
          <w:lang w:val="en-US" w:eastAsia="ru-RU"/>
        </w:rPr>
        <w:t>:</w:t>
      </w:r>
    </w:p>
    <w:p w14:paraId="32BB7821"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if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r w:rsidRPr="005A14B6">
        <w:rPr>
          <w:rFonts w:ascii="Consolas" w:eastAsia="Times New Roman" w:hAnsi="Consolas"/>
          <w:noProof w:val="0"/>
          <w:color w:val="7A82DA"/>
          <w:sz w:val="21"/>
          <w:szCs w:val="21"/>
          <w:lang w:val="en-US" w:eastAsia="ru-RU"/>
        </w:rPr>
        <w:t>&lt;=</w:t>
      </w:r>
      <w:r w:rsidRPr="005A14B6">
        <w:rPr>
          <w:rFonts w:ascii="Consolas" w:eastAsia="Times New Roman" w:hAnsi="Consolas"/>
          <w:noProof w:val="0"/>
          <w:color w:val="383A42"/>
          <w:sz w:val="21"/>
          <w:szCs w:val="21"/>
          <w:lang w:val="en-US" w:eastAsia="ru-RU"/>
        </w:rPr>
        <w:t>E</w:t>
      </w:r>
      <w:r w:rsidRPr="005A14B6">
        <w:rPr>
          <w:rFonts w:ascii="Consolas" w:eastAsia="Times New Roman" w:hAnsi="Consolas"/>
          <w:noProof w:val="0"/>
          <w:color w:val="7A82DA"/>
          <w:sz w:val="21"/>
          <w:szCs w:val="21"/>
          <w:lang w:val="en-US" w:eastAsia="ru-RU"/>
        </w:rPr>
        <w:t>):</w:t>
      </w:r>
    </w:p>
    <w:p w14:paraId="5CFC640D"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L</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append</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price</w:t>
      </w:r>
      <w:r w:rsidRPr="005A14B6">
        <w:rPr>
          <w:rFonts w:ascii="Consolas" w:eastAsia="Times New Roman" w:hAnsi="Consolas"/>
          <w:noProof w:val="0"/>
          <w:color w:val="7A82DA"/>
          <w:sz w:val="21"/>
          <w:szCs w:val="21"/>
          <w:lang w:val="en-US" w:eastAsia="ru-RU"/>
        </w:rPr>
        <w:t>)</w:t>
      </w:r>
    </w:p>
    <w:p w14:paraId="59972D4C"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else</w:t>
      </w:r>
      <w:r w:rsidRPr="005A14B6">
        <w:rPr>
          <w:rFonts w:ascii="Consolas" w:eastAsia="Times New Roman" w:hAnsi="Consolas"/>
          <w:noProof w:val="0"/>
          <w:color w:val="7A82DA"/>
          <w:sz w:val="21"/>
          <w:szCs w:val="21"/>
          <w:lang w:val="en-US" w:eastAsia="ru-RU"/>
        </w:rPr>
        <w:t>:</w:t>
      </w:r>
    </w:p>
    <w:p w14:paraId="17B1B000"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L</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append</w:t>
      </w:r>
      <w:proofErr w:type="spellEnd"/>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price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proofErr w:type="spellEnd"/>
      <w:r w:rsidRPr="005A14B6">
        <w:rPr>
          <w:rFonts w:ascii="Consolas" w:eastAsia="Times New Roman" w:hAnsi="Consolas"/>
          <w:noProof w:val="0"/>
          <w:color w:val="7A82DA"/>
          <w:sz w:val="21"/>
          <w:szCs w:val="21"/>
          <w:lang w:val="en-US" w:eastAsia="ru-RU"/>
        </w:rPr>
        <w:t>)</w:t>
      </w:r>
    </w:p>
    <w:p w14:paraId="16B9BF5A"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L</w:t>
      </w:r>
      <w:proofErr w:type="spellEnd"/>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np</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array</w:t>
      </w:r>
      <w:proofErr w:type="spellEnd"/>
      <w:proofErr w:type="gram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L</w:t>
      </w:r>
      <w:r w:rsidRPr="005A14B6">
        <w:rPr>
          <w:rFonts w:ascii="Consolas" w:eastAsia="Times New Roman" w:hAnsi="Consolas"/>
          <w:noProof w:val="0"/>
          <w:color w:val="7A82DA"/>
          <w:sz w:val="21"/>
          <w:szCs w:val="21"/>
          <w:lang w:val="en-US" w:eastAsia="ru-RU"/>
        </w:rPr>
        <w:t>)</w:t>
      </w:r>
    </w:p>
    <w:p w14:paraId="6EEEA0E1"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p>
    <w:p w14:paraId="539ED8FD"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def</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23974A"/>
          <w:sz w:val="21"/>
          <w:szCs w:val="21"/>
          <w:lang w:val="en-US" w:eastAsia="ru-RU"/>
        </w:rPr>
        <w:t>get_profit</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self</w:t>
      </w:r>
      <w:r w:rsidRPr="005A14B6">
        <w:rPr>
          <w:rFonts w:ascii="Consolas" w:eastAsia="Times New Roman" w:hAnsi="Consolas"/>
          <w:noProof w:val="0"/>
          <w:color w:val="7A82DA"/>
          <w:sz w:val="21"/>
          <w:szCs w:val="21"/>
          <w:lang w:val="en-US" w:eastAsia="ru-RU"/>
        </w:rPr>
        <w:t>):</w:t>
      </w:r>
    </w:p>
    <w:p w14:paraId="0FF7487E"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return</w:t>
      </w: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L</w:t>
      </w:r>
      <w:proofErr w:type="spellEnd"/>
      <w:proofErr w:type="gramEnd"/>
    </w:p>
    <w:p w14:paraId="1CA4B070"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
    <w:p w14:paraId="75118809"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def</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23974A"/>
          <w:sz w:val="21"/>
          <w:szCs w:val="21"/>
          <w:lang w:val="en-US" w:eastAsia="ru-RU"/>
        </w:rPr>
        <w:t>get_price</w:t>
      </w:r>
      <w:proofErr w:type="spellEnd"/>
      <w:r w:rsidRPr="005A14B6">
        <w:rPr>
          <w:rFonts w:ascii="Consolas" w:eastAsia="Times New Roman" w:hAnsi="Consolas"/>
          <w:noProof w:val="0"/>
          <w:color w:val="7A82DA"/>
          <w:sz w:val="21"/>
          <w:szCs w:val="21"/>
          <w:lang w:val="en-US" w:eastAsia="ru-RU"/>
        </w:rPr>
        <w:t>(</w:t>
      </w:r>
      <w:proofErr w:type="spellStart"/>
      <w:proofErr w:type="gramStart"/>
      <w:r w:rsidRPr="005A14B6">
        <w:rPr>
          <w:rFonts w:ascii="Consolas" w:eastAsia="Times New Roman" w:hAnsi="Consolas"/>
          <w:noProof w:val="0"/>
          <w:color w:val="40B8C5"/>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St</w:t>
      </w:r>
      <w:proofErr w:type="spellEnd"/>
      <w:proofErr w:type="gramEnd"/>
      <w:r w:rsidRPr="005A14B6">
        <w:rPr>
          <w:rFonts w:ascii="Consolas" w:eastAsia="Times New Roman" w:hAnsi="Consolas"/>
          <w:noProof w:val="0"/>
          <w:color w:val="7A82DA"/>
          <w:sz w:val="21"/>
          <w:szCs w:val="21"/>
          <w:lang w:val="en-US" w:eastAsia="ru-RU"/>
        </w:rPr>
        <w:t>):</w:t>
      </w:r>
    </w:p>
    <w:p w14:paraId="3C9CA8D2"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for</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i</w:t>
      </w:r>
      <w:proofErr w:type="spellEnd"/>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in</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23974A"/>
          <w:sz w:val="21"/>
          <w:szCs w:val="21"/>
          <w:lang w:val="en-US" w:eastAsia="ru-RU"/>
        </w:rPr>
        <w:t>range</w:t>
      </w:r>
      <w:r w:rsidRPr="005A14B6">
        <w:rPr>
          <w:rFonts w:ascii="Consolas" w:eastAsia="Times New Roman" w:hAnsi="Consolas"/>
          <w:noProof w:val="0"/>
          <w:color w:val="7A82DA"/>
          <w:sz w:val="21"/>
          <w:szCs w:val="21"/>
          <w:lang w:val="en-US" w:eastAsia="ru-RU"/>
        </w:rPr>
        <w:t>(</w:t>
      </w:r>
      <w:proofErr w:type="gramStart"/>
      <w:r w:rsidRPr="005A14B6">
        <w:rPr>
          <w:rFonts w:ascii="Consolas" w:eastAsia="Times New Roman" w:hAnsi="Consolas"/>
          <w:noProof w:val="0"/>
          <w:color w:val="CE33C0"/>
          <w:sz w:val="21"/>
          <w:szCs w:val="21"/>
          <w:lang w:val="en-US" w:eastAsia="ru-RU"/>
        </w:rPr>
        <w:t>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len</w:t>
      </w:r>
      <w:proofErr w:type="gramEnd"/>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p>
    <w:p w14:paraId="61055B53"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w:t>
      </w:r>
      <w:r w:rsidRPr="005A14B6">
        <w:rPr>
          <w:rFonts w:ascii="Consolas" w:eastAsia="Times New Roman" w:hAnsi="Consolas"/>
          <w:i/>
          <w:iCs/>
          <w:noProof w:val="0"/>
          <w:color w:val="0098DD"/>
          <w:sz w:val="21"/>
          <w:szCs w:val="21"/>
          <w:lang w:val="en-US" w:eastAsia="ru-RU"/>
        </w:rPr>
        <w:t>if</w:t>
      </w:r>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i</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&lt;=</w:t>
      </w:r>
      <w:r w:rsidRPr="005A14B6">
        <w:rPr>
          <w:rFonts w:ascii="Consolas" w:eastAsia="Times New Roman" w:hAnsi="Consolas"/>
          <w:noProof w:val="0"/>
          <w:color w:val="383A42"/>
          <w:sz w:val="21"/>
          <w:szCs w:val="21"/>
          <w:lang w:val="en-US" w:eastAsia="ru-RU"/>
        </w:rPr>
        <w:t xml:space="preserve"> St </w:t>
      </w:r>
      <w:r w:rsidRPr="005A14B6">
        <w:rPr>
          <w:rFonts w:ascii="Consolas" w:eastAsia="Times New Roman" w:hAnsi="Consolas"/>
          <w:noProof w:val="0"/>
          <w:color w:val="7A82DA"/>
          <w:sz w:val="21"/>
          <w:szCs w:val="21"/>
          <w:lang w:val="en-US" w:eastAsia="ru-RU"/>
        </w:rPr>
        <w:t>and</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proofErr w:type="spellEnd"/>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i</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&gt;=</w:t>
      </w:r>
      <w:r w:rsidRPr="005A14B6">
        <w:rPr>
          <w:rFonts w:ascii="Consolas" w:eastAsia="Times New Roman" w:hAnsi="Consolas"/>
          <w:noProof w:val="0"/>
          <w:color w:val="383A42"/>
          <w:sz w:val="21"/>
          <w:szCs w:val="21"/>
          <w:lang w:val="en-US" w:eastAsia="ru-RU"/>
        </w:rPr>
        <w:t xml:space="preserve"> St</w:t>
      </w:r>
      <w:r w:rsidRPr="005A14B6">
        <w:rPr>
          <w:rFonts w:ascii="Consolas" w:eastAsia="Times New Roman" w:hAnsi="Consolas"/>
          <w:noProof w:val="0"/>
          <w:color w:val="7A82DA"/>
          <w:sz w:val="21"/>
          <w:szCs w:val="21"/>
          <w:lang w:val="en-US" w:eastAsia="ru-RU"/>
        </w:rPr>
        <w:t>):</w:t>
      </w:r>
    </w:p>
    <w:p w14:paraId="258D7398"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return</w:t>
      </w: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L</w:t>
      </w:r>
      <w:proofErr w:type="spellEnd"/>
      <w:proofErr w:type="gramEnd"/>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i</w:t>
      </w:r>
      <w:proofErr w:type="spellEnd"/>
      <w:r w:rsidRPr="005A14B6">
        <w:rPr>
          <w:rFonts w:ascii="Consolas" w:eastAsia="Times New Roman" w:hAnsi="Consolas"/>
          <w:noProof w:val="0"/>
          <w:color w:val="7A82DA"/>
          <w:sz w:val="21"/>
          <w:szCs w:val="21"/>
          <w:lang w:val="en-US" w:eastAsia="ru-RU"/>
        </w:rPr>
        <w:t>]</w:t>
      </w:r>
    </w:p>
    <w:p w14:paraId="3E984C09"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lastRenderedPageBreak/>
        <w:t xml:space="preserve">            </w:t>
      </w:r>
    </w:p>
    <w:p w14:paraId="73A9C97C"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class</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D52753"/>
          <w:sz w:val="21"/>
          <w:szCs w:val="21"/>
          <w:lang w:val="en-US" w:eastAsia="ru-RU"/>
        </w:rPr>
        <w:t>put</w:t>
      </w:r>
      <w:r w:rsidRPr="005A14B6">
        <w:rPr>
          <w:rFonts w:ascii="Consolas" w:eastAsia="Times New Roman" w:hAnsi="Consolas"/>
          <w:noProof w:val="0"/>
          <w:color w:val="7A82DA"/>
          <w:sz w:val="21"/>
          <w:szCs w:val="21"/>
          <w:lang w:val="en-US" w:eastAsia="ru-RU"/>
        </w:rPr>
        <w:t>:</w:t>
      </w:r>
    </w:p>
    <w:p w14:paraId="53A3A08B"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
    <w:p w14:paraId="4752D022"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def</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23974A"/>
          <w:sz w:val="21"/>
          <w:szCs w:val="21"/>
          <w:lang w:val="en-US" w:eastAsia="ru-RU"/>
        </w:rPr>
        <w:t>__</w:t>
      </w:r>
      <w:proofErr w:type="spellStart"/>
      <w:r w:rsidRPr="005A14B6">
        <w:rPr>
          <w:rFonts w:ascii="Consolas" w:eastAsia="Times New Roman" w:hAnsi="Consolas"/>
          <w:noProof w:val="0"/>
          <w:color w:val="23974A"/>
          <w:sz w:val="21"/>
          <w:szCs w:val="21"/>
          <w:lang w:val="en-US" w:eastAsia="ru-RU"/>
        </w:rPr>
        <w:t>init</w:t>
      </w:r>
      <w:proofErr w:type="spellEnd"/>
      <w:r w:rsidRPr="005A14B6">
        <w:rPr>
          <w:rFonts w:ascii="Consolas" w:eastAsia="Times New Roman" w:hAnsi="Consolas"/>
          <w:noProof w:val="0"/>
          <w:color w:val="23974A"/>
          <w:sz w:val="21"/>
          <w:szCs w:val="21"/>
          <w:lang w:val="en-US" w:eastAsia="ru-RU"/>
        </w:rPr>
        <w:t>__</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self</w:t>
      </w:r>
      <w:r w:rsidRPr="005A14B6">
        <w:rPr>
          <w:rFonts w:ascii="Consolas" w:eastAsia="Times New Roman" w:hAnsi="Consolas"/>
          <w:noProof w:val="0"/>
          <w:color w:val="7A82DA"/>
          <w:sz w:val="21"/>
          <w:szCs w:val="21"/>
          <w:lang w:val="en-US" w:eastAsia="ru-RU"/>
        </w:rPr>
        <w:t>):</w:t>
      </w:r>
    </w:p>
    <w:p w14:paraId="4F0787CF"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proofErr w:type="spellEnd"/>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np</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arange</w:t>
      </w:r>
      <w:proofErr w:type="spellEnd"/>
      <w:proofErr w:type="gram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2</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0.001</w:t>
      </w:r>
      <w:r w:rsidRPr="005A14B6">
        <w:rPr>
          <w:rFonts w:ascii="Consolas" w:eastAsia="Times New Roman" w:hAnsi="Consolas"/>
          <w:noProof w:val="0"/>
          <w:color w:val="7A82DA"/>
          <w:sz w:val="21"/>
          <w:szCs w:val="21"/>
          <w:lang w:val="en-US" w:eastAsia="ru-RU"/>
        </w:rPr>
        <w:t>)</w:t>
      </w:r>
    </w:p>
    <w:p w14:paraId="6EF1F9C5"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
    <w:p w14:paraId="5407F825"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def</w:t>
      </w:r>
      <w:r w:rsidRPr="005A14B6">
        <w:rPr>
          <w:rFonts w:ascii="Consolas" w:eastAsia="Times New Roman" w:hAnsi="Consolas"/>
          <w:noProof w:val="0"/>
          <w:color w:val="383A42"/>
          <w:sz w:val="21"/>
          <w:szCs w:val="21"/>
          <w:lang w:val="en-US" w:eastAsia="ru-RU"/>
        </w:rPr>
        <w:t xml:space="preserve"> </w:t>
      </w:r>
      <w:proofErr w:type="gramStart"/>
      <w:r w:rsidRPr="005A14B6">
        <w:rPr>
          <w:rFonts w:ascii="Consolas" w:eastAsia="Times New Roman" w:hAnsi="Consolas"/>
          <w:noProof w:val="0"/>
          <w:color w:val="23974A"/>
          <w:sz w:val="21"/>
          <w:szCs w:val="21"/>
          <w:lang w:val="en-US" w:eastAsia="ru-RU"/>
        </w:rPr>
        <w:t>put</w:t>
      </w:r>
      <w:r w:rsidRPr="005A14B6">
        <w:rPr>
          <w:rFonts w:ascii="Consolas" w:eastAsia="Times New Roman" w:hAnsi="Consolas"/>
          <w:noProof w:val="0"/>
          <w:color w:val="7A82DA"/>
          <w:sz w:val="21"/>
          <w:szCs w:val="21"/>
          <w:lang w:val="en-US" w:eastAsia="ru-RU"/>
        </w:rPr>
        <w:t>(</w:t>
      </w:r>
      <w:proofErr w:type="spellStart"/>
      <w:proofErr w:type="gramEnd"/>
      <w:r w:rsidRPr="005A14B6">
        <w:rPr>
          <w:rFonts w:ascii="Consolas" w:eastAsia="Times New Roman" w:hAnsi="Consolas"/>
          <w:noProof w:val="0"/>
          <w:color w:val="40B8C5"/>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S</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K</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0.3</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q</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p>
    <w:p w14:paraId="50C78DC4"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d1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log</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w:t>
      </w:r>
      <w:r w:rsidRPr="005A14B6">
        <w:rPr>
          <w:rFonts w:ascii="Consolas" w:eastAsia="Times New Roman" w:hAnsi="Consolas"/>
          <w:noProof w:val="0"/>
          <w:color w:val="7A82DA"/>
          <w:sz w:val="21"/>
          <w:szCs w:val="21"/>
          <w:lang w:val="en-US" w:eastAsia="ru-RU"/>
        </w:rPr>
        <w:t>/</w:t>
      </w:r>
      <w:proofErr w:type="gramStart"/>
      <w:r w:rsidRPr="005A14B6">
        <w:rPr>
          <w:rFonts w:ascii="Consolas" w:eastAsia="Times New Roman" w:hAnsi="Consolas"/>
          <w:noProof w:val="0"/>
          <w:color w:val="383A42"/>
          <w:sz w:val="21"/>
          <w:szCs w:val="21"/>
          <w:lang w:val="en-US" w:eastAsia="ru-RU"/>
        </w:rPr>
        <w:t>K</w:t>
      </w:r>
      <w:r w:rsidRPr="005A14B6">
        <w:rPr>
          <w:rFonts w:ascii="Consolas" w:eastAsia="Times New Roman" w:hAnsi="Consolas"/>
          <w:noProof w:val="0"/>
          <w:color w:val="7A82DA"/>
          <w:sz w:val="21"/>
          <w:szCs w:val="21"/>
          <w:lang w:val="en-US" w:eastAsia="ru-RU"/>
        </w:rPr>
        <w:t>)+(</w:t>
      </w:r>
      <w:proofErr w:type="spellStart"/>
      <w:proofErr w:type="gramEnd"/>
      <w:r w:rsidRPr="005A14B6">
        <w:rPr>
          <w:rFonts w:ascii="Consolas" w:eastAsia="Times New Roman" w:hAnsi="Consolas"/>
          <w:noProof w:val="0"/>
          <w:color w:val="383A42"/>
          <w:sz w:val="21"/>
          <w:szCs w:val="21"/>
          <w:lang w:val="en-US" w:eastAsia="ru-RU"/>
        </w:rPr>
        <w:t>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q</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sigma</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2</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sqrt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p>
    <w:p w14:paraId="12966861"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d2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d1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sqrt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p>
    <w:p w14:paraId="2F2F125A"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price</w:t>
      </w:r>
      <w:proofErr w:type="spellEnd"/>
      <w:proofErr w:type="gramEnd"/>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exp</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q</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norm</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cdf</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d1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K</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exp</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norm</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cdf</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d2</w:t>
      </w:r>
      <w:r w:rsidRPr="005A14B6">
        <w:rPr>
          <w:rFonts w:ascii="Consolas" w:eastAsia="Times New Roman" w:hAnsi="Consolas"/>
          <w:noProof w:val="0"/>
          <w:color w:val="7A82DA"/>
          <w:sz w:val="21"/>
          <w:szCs w:val="21"/>
          <w:lang w:val="en-US" w:eastAsia="ru-RU"/>
        </w:rPr>
        <w:t>)</w:t>
      </w:r>
    </w:p>
    <w:p w14:paraId="3BDFDA9E"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return</w:t>
      </w: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price</w:t>
      </w:r>
      <w:proofErr w:type="spellEnd"/>
      <w:proofErr w:type="gramEnd"/>
    </w:p>
    <w:p w14:paraId="15D2A3A9"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
    <w:p w14:paraId="4CDD5014"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def</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23974A"/>
          <w:sz w:val="21"/>
          <w:szCs w:val="21"/>
          <w:lang w:val="en-US" w:eastAsia="ru-RU"/>
        </w:rPr>
        <w:t>put_fair_</w:t>
      </w:r>
      <w:proofErr w:type="gramStart"/>
      <w:r w:rsidRPr="005A14B6">
        <w:rPr>
          <w:rFonts w:ascii="Consolas" w:eastAsia="Times New Roman" w:hAnsi="Consolas"/>
          <w:noProof w:val="0"/>
          <w:color w:val="23974A"/>
          <w:sz w:val="21"/>
          <w:szCs w:val="21"/>
          <w:lang w:val="en-US" w:eastAsia="ru-RU"/>
        </w:rPr>
        <w:t>price</w:t>
      </w:r>
      <w:proofErr w:type="spellEnd"/>
      <w:r w:rsidRPr="005A14B6">
        <w:rPr>
          <w:rFonts w:ascii="Consolas" w:eastAsia="Times New Roman" w:hAnsi="Consolas"/>
          <w:noProof w:val="0"/>
          <w:color w:val="7A82DA"/>
          <w:sz w:val="21"/>
          <w:szCs w:val="21"/>
          <w:lang w:val="en-US" w:eastAsia="ru-RU"/>
        </w:rPr>
        <w:t>(</w:t>
      </w:r>
      <w:proofErr w:type="spellStart"/>
      <w:proofErr w:type="gramEnd"/>
      <w:r w:rsidRPr="005A14B6">
        <w:rPr>
          <w:rFonts w:ascii="Consolas" w:eastAsia="Times New Roman" w:hAnsi="Consolas"/>
          <w:noProof w:val="0"/>
          <w:color w:val="40B8C5"/>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S</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K</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0.3</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q</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p>
    <w:p w14:paraId="6155E641"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d1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log</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w:t>
      </w:r>
      <w:r w:rsidRPr="005A14B6">
        <w:rPr>
          <w:rFonts w:ascii="Consolas" w:eastAsia="Times New Roman" w:hAnsi="Consolas"/>
          <w:noProof w:val="0"/>
          <w:color w:val="7A82DA"/>
          <w:sz w:val="21"/>
          <w:szCs w:val="21"/>
          <w:lang w:val="en-US" w:eastAsia="ru-RU"/>
        </w:rPr>
        <w:t>/</w:t>
      </w:r>
      <w:proofErr w:type="gramStart"/>
      <w:r w:rsidRPr="005A14B6">
        <w:rPr>
          <w:rFonts w:ascii="Consolas" w:eastAsia="Times New Roman" w:hAnsi="Consolas"/>
          <w:noProof w:val="0"/>
          <w:color w:val="383A42"/>
          <w:sz w:val="21"/>
          <w:szCs w:val="21"/>
          <w:lang w:val="en-US" w:eastAsia="ru-RU"/>
        </w:rPr>
        <w:t>K</w:t>
      </w:r>
      <w:r w:rsidRPr="005A14B6">
        <w:rPr>
          <w:rFonts w:ascii="Consolas" w:eastAsia="Times New Roman" w:hAnsi="Consolas"/>
          <w:noProof w:val="0"/>
          <w:color w:val="7A82DA"/>
          <w:sz w:val="21"/>
          <w:szCs w:val="21"/>
          <w:lang w:val="en-US" w:eastAsia="ru-RU"/>
        </w:rPr>
        <w:t>)+(</w:t>
      </w:r>
      <w:proofErr w:type="spellStart"/>
      <w:proofErr w:type="gramEnd"/>
      <w:r w:rsidRPr="005A14B6">
        <w:rPr>
          <w:rFonts w:ascii="Consolas" w:eastAsia="Times New Roman" w:hAnsi="Consolas"/>
          <w:noProof w:val="0"/>
          <w:color w:val="383A42"/>
          <w:sz w:val="21"/>
          <w:szCs w:val="21"/>
          <w:lang w:val="en-US" w:eastAsia="ru-RU"/>
        </w:rPr>
        <w:t>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q</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sigma</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2</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sqrt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p>
    <w:p w14:paraId="376F4765"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d2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d1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sqrt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p>
    <w:p w14:paraId="4312CA3A"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price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S</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exp</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q</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proofErr w:type="gramStart"/>
      <w:r w:rsidRPr="005A14B6">
        <w:rPr>
          <w:rFonts w:ascii="Consolas" w:eastAsia="Times New Roman" w:hAnsi="Consolas"/>
          <w:noProof w:val="0"/>
          <w:color w:val="7A82DA"/>
          <w:sz w:val="21"/>
          <w:szCs w:val="21"/>
          <w:lang w:val="en-US" w:eastAsia="ru-RU"/>
        </w:rPr>
        <w:t>))*</w:t>
      </w:r>
      <w:proofErr w:type="spellStart"/>
      <w:proofErr w:type="gramEnd"/>
      <w:r w:rsidRPr="005A14B6">
        <w:rPr>
          <w:rFonts w:ascii="Consolas" w:eastAsia="Times New Roman" w:hAnsi="Consolas"/>
          <w:noProof w:val="0"/>
          <w:color w:val="383A42"/>
          <w:sz w:val="21"/>
          <w:szCs w:val="21"/>
          <w:lang w:val="en-US" w:eastAsia="ru-RU"/>
        </w:rPr>
        <w:t>norm</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cdf</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d1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K</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exp</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t</w:t>
      </w:r>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norm</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cdf</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d2</w:t>
      </w:r>
      <w:r w:rsidRPr="005A14B6">
        <w:rPr>
          <w:rFonts w:ascii="Consolas" w:eastAsia="Times New Roman" w:hAnsi="Consolas"/>
          <w:noProof w:val="0"/>
          <w:color w:val="7A82DA"/>
          <w:sz w:val="21"/>
          <w:szCs w:val="21"/>
          <w:lang w:val="en-US" w:eastAsia="ru-RU"/>
        </w:rPr>
        <w:t>)</w:t>
      </w:r>
    </w:p>
    <w:p w14:paraId="42E4F96C"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return</w:t>
      </w:r>
      <w:r w:rsidRPr="005A14B6">
        <w:rPr>
          <w:rFonts w:ascii="Consolas" w:eastAsia="Times New Roman" w:hAnsi="Consolas"/>
          <w:noProof w:val="0"/>
          <w:color w:val="383A42"/>
          <w:sz w:val="21"/>
          <w:szCs w:val="21"/>
          <w:lang w:val="en-US" w:eastAsia="ru-RU"/>
        </w:rPr>
        <w:t xml:space="preserve"> price</w:t>
      </w:r>
    </w:p>
    <w:p w14:paraId="654182B8"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p>
    <w:p w14:paraId="1D40A88F"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def</w:t>
      </w:r>
      <w:r w:rsidRPr="005A14B6">
        <w:rPr>
          <w:rFonts w:ascii="Consolas" w:eastAsia="Times New Roman" w:hAnsi="Consolas"/>
          <w:noProof w:val="0"/>
          <w:color w:val="383A42"/>
          <w:sz w:val="21"/>
          <w:szCs w:val="21"/>
          <w:lang w:val="en-US" w:eastAsia="ru-RU"/>
        </w:rPr>
        <w:t xml:space="preserve"> </w:t>
      </w:r>
      <w:proofErr w:type="gramStart"/>
      <w:r w:rsidRPr="005A14B6">
        <w:rPr>
          <w:rFonts w:ascii="Consolas" w:eastAsia="Times New Roman" w:hAnsi="Consolas"/>
          <w:noProof w:val="0"/>
          <w:color w:val="23974A"/>
          <w:sz w:val="21"/>
          <w:szCs w:val="21"/>
          <w:lang w:val="en-US" w:eastAsia="ru-RU"/>
        </w:rPr>
        <w:t>buy</w:t>
      </w:r>
      <w:r w:rsidRPr="005A14B6">
        <w:rPr>
          <w:rFonts w:ascii="Consolas" w:eastAsia="Times New Roman" w:hAnsi="Consolas"/>
          <w:noProof w:val="0"/>
          <w:color w:val="7A82DA"/>
          <w:sz w:val="21"/>
          <w:szCs w:val="21"/>
          <w:lang w:val="en-US" w:eastAsia="ru-RU"/>
        </w:rPr>
        <w:t>(</w:t>
      </w:r>
      <w:proofErr w:type="spellStart"/>
      <w:proofErr w:type="gramEnd"/>
      <w:r w:rsidRPr="005A14B6">
        <w:rPr>
          <w:rFonts w:ascii="Consolas" w:eastAsia="Times New Roman" w:hAnsi="Consolas"/>
          <w:noProof w:val="0"/>
          <w:color w:val="40B8C5"/>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price</w:t>
      </w:r>
      <w:proofErr w:type="spellEnd"/>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S</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0.3</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q</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p>
    <w:p w14:paraId="548F3603"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gramStart"/>
      <w:r w:rsidRPr="005A14B6">
        <w:rPr>
          <w:rFonts w:ascii="Consolas" w:eastAsia="Times New Roman" w:hAnsi="Consolas"/>
          <w:i/>
          <w:iCs/>
          <w:noProof w:val="0"/>
          <w:color w:val="0098DD"/>
          <w:sz w:val="21"/>
          <w:szCs w:val="21"/>
          <w:lang w:val="en-US" w:eastAsia="ru-RU"/>
        </w:rPr>
        <w:t>if</w:t>
      </w:r>
      <w:r w:rsidRPr="005A14B6">
        <w:rPr>
          <w:rFonts w:ascii="Consolas" w:eastAsia="Times New Roman" w:hAnsi="Consolas"/>
          <w:noProof w:val="0"/>
          <w:color w:val="7A82DA"/>
          <w:sz w:val="21"/>
          <w:szCs w:val="21"/>
          <w:lang w:val="en-US" w:eastAsia="ru-RU"/>
        </w:rPr>
        <w:t>(</w:t>
      </w:r>
      <w:proofErr w:type="gramEnd"/>
      <w:r w:rsidRPr="005A14B6">
        <w:rPr>
          <w:rFonts w:ascii="Consolas" w:eastAsia="Times New Roman" w:hAnsi="Consolas"/>
          <w:noProof w:val="0"/>
          <w:color w:val="383A42"/>
          <w:sz w:val="21"/>
          <w:szCs w:val="21"/>
          <w:lang w:val="en-US" w:eastAsia="ru-RU"/>
        </w:rPr>
        <w:t xml:space="preserve">price </w:t>
      </w:r>
      <w:r w:rsidRPr="005A14B6">
        <w:rPr>
          <w:rFonts w:ascii="Consolas" w:eastAsia="Times New Roman" w:hAnsi="Consolas"/>
          <w:noProof w:val="0"/>
          <w:color w:val="7A82DA"/>
          <w:sz w:val="21"/>
          <w:szCs w:val="21"/>
          <w:lang w:val="en-US" w:eastAsia="ru-RU"/>
        </w:rPr>
        <w:t>is</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p>
    <w:p w14:paraId="1517F68C"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price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put</w:t>
      </w:r>
      <w:proofErr w:type="spellEnd"/>
      <w:r w:rsidRPr="005A14B6">
        <w:rPr>
          <w:rFonts w:ascii="Consolas" w:eastAsia="Times New Roman" w:hAnsi="Consolas"/>
          <w:noProof w:val="0"/>
          <w:color w:val="7A82DA"/>
          <w:sz w:val="21"/>
          <w:szCs w:val="21"/>
          <w:lang w:val="en-US" w:eastAsia="ru-RU"/>
        </w:rPr>
        <w:t>(</w:t>
      </w:r>
      <w:proofErr w:type="gramEnd"/>
      <w:r w:rsidRPr="005A14B6">
        <w:rPr>
          <w:rFonts w:ascii="Consolas" w:eastAsia="Times New Roman" w:hAnsi="Consolas"/>
          <w:noProof w:val="0"/>
          <w:color w:val="383A42"/>
          <w:sz w:val="21"/>
          <w:szCs w:val="21"/>
          <w:lang w:val="en-US" w:eastAsia="ru-RU"/>
        </w:rPr>
        <w:t>S</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q</w:t>
      </w:r>
      <w:r w:rsidRPr="005A14B6">
        <w:rPr>
          <w:rFonts w:ascii="Consolas" w:eastAsia="Times New Roman" w:hAnsi="Consolas"/>
          <w:noProof w:val="0"/>
          <w:color w:val="7A82DA"/>
          <w:sz w:val="21"/>
          <w:szCs w:val="21"/>
          <w:lang w:val="en-US" w:eastAsia="ru-RU"/>
        </w:rPr>
        <w:t>)</w:t>
      </w:r>
    </w:p>
    <w:p w14:paraId="535A0A16"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p>
    <w:p w14:paraId="4041D4CB"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L</w:t>
      </w:r>
      <w:proofErr w:type="gramStart"/>
      <w:r w:rsidRPr="005A14B6">
        <w:rPr>
          <w:rFonts w:ascii="Consolas" w:eastAsia="Times New Roman" w:hAnsi="Consolas"/>
          <w:noProof w:val="0"/>
          <w:color w:val="7A82DA"/>
          <w:sz w:val="21"/>
          <w:szCs w:val="21"/>
          <w:lang w:val="en-US" w:eastAsia="ru-RU"/>
        </w:rPr>
        <w:t>=[</w:t>
      </w:r>
      <w:proofErr w:type="gramEnd"/>
      <w:r w:rsidRPr="005A14B6">
        <w:rPr>
          <w:rFonts w:ascii="Consolas" w:eastAsia="Times New Roman" w:hAnsi="Consolas"/>
          <w:noProof w:val="0"/>
          <w:color w:val="7A82DA"/>
          <w:sz w:val="21"/>
          <w:szCs w:val="21"/>
          <w:lang w:val="en-US" w:eastAsia="ru-RU"/>
        </w:rPr>
        <w:t>]</w:t>
      </w:r>
    </w:p>
    <w:p w14:paraId="388D51AE"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for</w:t>
      </w:r>
      <w:r w:rsidRPr="005A14B6">
        <w:rPr>
          <w:rFonts w:ascii="Consolas" w:eastAsia="Times New Roman" w:hAnsi="Consolas"/>
          <w:noProof w:val="0"/>
          <w:color w:val="383A42"/>
          <w:sz w:val="21"/>
          <w:szCs w:val="21"/>
          <w:lang w:val="en-US" w:eastAsia="ru-RU"/>
        </w:rPr>
        <w:t xml:space="preserve"> x </w:t>
      </w:r>
      <w:r w:rsidRPr="005A14B6">
        <w:rPr>
          <w:rFonts w:ascii="Consolas" w:eastAsia="Times New Roman" w:hAnsi="Consolas"/>
          <w:i/>
          <w:iCs/>
          <w:noProof w:val="0"/>
          <w:color w:val="0098DD"/>
          <w:sz w:val="21"/>
          <w:szCs w:val="21"/>
          <w:lang w:val="en-US" w:eastAsia="ru-RU"/>
        </w:rPr>
        <w:t>in</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proofErr w:type="spellEnd"/>
      <w:r w:rsidRPr="005A14B6">
        <w:rPr>
          <w:rFonts w:ascii="Consolas" w:eastAsia="Times New Roman" w:hAnsi="Consolas"/>
          <w:noProof w:val="0"/>
          <w:color w:val="7A82DA"/>
          <w:sz w:val="21"/>
          <w:szCs w:val="21"/>
          <w:lang w:val="en-US" w:eastAsia="ru-RU"/>
        </w:rPr>
        <w:t>:</w:t>
      </w:r>
    </w:p>
    <w:p w14:paraId="20834333"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if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r w:rsidRPr="005A14B6">
        <w:rPr>
          <w:rFonts w:ascii="Consolas" w:eastAsia="Times New Roman" w:hAnsi="Consolas"/>
          <w:noProof w:val="0"/>
          <w:color w:val="7A82DA"/>
          <w:sz w:val="21"/>
          <w:szCs w:val="21"/>
          <w:lang w:val="en-US" w:eastAsia="ru-RU"/>
        </w:rPr>
        <w:t>&lt;=</w:t>
      </w:r>
      <w:r w:rsidRPr="005A14B6">
        <w:rPr>
          <w:rFonts w:ascii="Consolas" w:eastAsia="Times New Roman" w:hAnsi="Consolas"/>
          <w:noProof w:val="0"/>
          <w:color w:val="383A42"/>
          <w:sz w:val="21"/>
          <w:szCs w:val="21"/>
          <w:lang w:val="en-US" w:eastAsia="ru-RU"/>
        </w:rPr>
        <w:t>E</w:t>
      </w:r>
      <w:r w:rsidRPr="005A14B6">
        <w:rPr>
          <w:rFonts w:ascii="Consolas" w:eastAsia="Times New Roman" w:hAnsi="Consolas"/>
          <w:noProof w:val="0"/>
          <w:color w:val="7A82DA"/>
          <w:sz w:val="21"/>
          <w:szCs w:val="21"/>
          <w:lang w:val="en-US" w:eastAsia="ru-RU"/>
        </w:rPr>
        <w:t>):</w:t>
      </w:r>
    </w:p>
    <w:p w14:paraId="66B5BDD6"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L</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append</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price</w:t>
      </w:r>
      <w:r w:rsidRPr="005A14B6">
        <w:rPr>
          <w:rFonts w:ascii="Consolas" w:eastAsia="Times New Roman" w:hAnsi="Consolas"/>
          <w:noProof w:val="0"/>
          <w:color w:val="7A82DA"/>
          <w:sz w:val="21"/>
          <w:szCs w:val="21"/>
          <w:lang w:val="en-US" w:eastAsia="ru-RU"/>
        </w:rPr>
        <w:t>)</w:t>
      </w:r>
    </w:p>
    <w:p w14:paraId="6540B16D"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else</w:t>
      </w:r>
      <w:r w:rsidRPr="005A14B6">
        <w:rPr>
          <w:rFonts w:ascii="Consolas" w:eastAsia="Times New Roman" w:hAnsi="Consolas"/>
          <w:noProof w:val="0"/>
          <w:color w:val="7A82DA"/>
          <w:sz w:val="21"/>
          <w:szCs w:val="21"/>
          <w:lang w:val="en-US" w:eastAsia="ru-RU"/>
        </w:rPr>
        <w:t>:</w:t>
      </w:r>
    </w:p>
    <w:p w14:paraId="7DE39802"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L</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append</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price</w:t>
      </w:r>
      <w:r w:rsidRPr="005A14B6">
        <w:rPr>
          <w:rFonts w:ascii="Consolas" w:eastAsia="Times New Roman" w:hAnsi="Consolas"/>
          <w:noProof w:val="0"/>
          <w:color w:val="7A82DA"/>
          <w:sz w:val="21"/>
          <w:szCs w:val="21"/>
          <w:lang w:val="en-US" w:eastAsia="ru-RU"/>
        </w:rPr>
        <w:t>)</w:t>
      </w:r>
    </w:p>
    <w:p w14:paraId="1F4B76C5"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L</w:t>
      </w:r>
      <w:proofErr w:type="spellEnd"/>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np</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array</w:t>
      </w:r>
      <w:proofErr w:type="spellEnd"/>
      <w:proofErr w:type="gram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L</w:t>
      </w:r>
      <w:r w:rsidRPr="005A14B6">
        <w:rPr>
          <w:rFonts w:ascii="Consolas" w:eastAsia="Times New Roman" w:hAnsi="Consolas"/>
          <w:noProof w:val="0"/>
          <w:color w:val="7A82DA"/>
          <w:sz w:val="21"/>
          <w:szCs w:val="21"/>
          <w:lang w:val="en-US" w:eastAsia="ru-RU"/>
        </w:rPr>
        <w:t>)</w:t>
      </w:r>
    </w:p>
    <w:p w14:paraId="2D1828BA"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p>
    <w:p w14:paraId="12DF3426"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def</w:t>
      </w:r>
      <w:r w:rsidRPr="005A14B6">
        <w:rPr>
          <w:rFonts w:ascii="Consolas" w:eastAsia="Times New Roman" w:hAnsi="Consolas"/>
          <w:noProof w:val="0"/>
          <w:color w:val="383A42"/>
          <w:sz w:val="21"/>
          <w:szCs w:val="21"/>
          <w:lang w:val="en-US" w:eastAsia="ru-RU"/>
        </w:rPr>
        <w:t xml:space="preserve"> </w:t>
      </w:r>
      <w:proofErr w:type="gramStart"/>
      <w:r w:rsidRPr="005A14B6">
        <w:rPr>
          <w:rFonts w:ascii="Consolas" w:eastAsia="Times New Roman" w:hAnsi="Consolas"/>
          <w:noProof w:val="0"/>
          <w:color w:val="23974A"/>
          <w:sz w:val="21"/>
          <w:szCs w:val="21"/>
          <w:lang w:val="en-US" w:eastAsia="ru-RU"/>
        </w:rPr>
        <w:t>sell</w:t>
      </w:r>
      <w:r w:rsidRPr="005A14B6">
        <w:rPr>
          <w:rFonts w:ascii="Consolas" w:eastAsia="Times New Roman" w:hAnsi="Consolas"/>
          <w:noProof w:val="0"/>
          <w:color w:val="7A82DA"/>
          <w:sz w:val="21"/>
          <w:szCs w:val="21"/>
          <w:lang w:val="en-US" w:eastAsia="ru-RU"/>
        </w:rPr>
        <w:t>(</w:t>
      </w:r>
      <w:proofErr w:type="spellStart"/>
      <w:proofErr w:type="gramEnd"/>
      <w:r w:rsidRPr="005A14B6">
        <w:rPr>
          <w:rFonts w:ascii="Consolas" w:eastAsia="Times New Roman" w:hAnsi="Consolas"/>
          <w:noProof w:val="0"/>
          <w:color w:val="40B8C5"/>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price</w:t>
      </w:r>
      <w:proofErr w:type="spellEnd"/>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S</w:t>
      </w:r>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T</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0.3</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40B8C5"/>
          <w:sz w:val="21"/>
          <w:szCs w:val="21"/>
          <w:lang w:val="en-US" w:eastAsia="ru-RU"/>
        </w:rPr>
        <w:t>q</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0</w:t>
      </w:r>
      <w:r w:rsidRPr="005A14B6">
        <w:rPr>
          <w:rFonts w:ascii="Consolas" w:eastAsia="Times New Roman" w:hAnsi="Consolas"/>
          <w:noProof w:val="0"/>
          <w:color w:val="7A82DA"/>
          <w:sz w:val="21"/>
          <w:szCs w:val="21"/>
          <w:lang w:val="en-US" w:eastAsia="ru-RU"/>
        </w:rPr>
        <w:t>):</w:t>
      </w:r>
    </w:p>
    <w:p w14:paraId="17E061B6"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gramStart"/>
      <w:r w:rsidRPr="005A14B6">
        <w:rPr>
          <w:rFonts w:ascii="Consolas" w:eastAsia="Times New Roman" w:hAnsi="Consolas"/>
          <w:i/>
          <w:iCs/>
          <w:noProof w:val="0"/>
          <w:color w:val="0098DD"/>
          <w:sz w:val="21"/>
          <w:szCs w:val="21"/>
          <w:lang w:val="en-US" w:eastAsia="ru-RU"/>
        </w:rPr>
        <w:t>if</w:t>
      </w:r>
      <w:r w:rsidRPr="005A14B6">
        <w:rPr>
          <w:rFonts w:ascii="Consolas" w:eastAsia="Times New Roman" w:hAnsi="Consolas"/>
          <w:noProof w:val="0"/>
          <w:color w:val="7A82DA"/>
          <w:sz w:val="21"/>
          <w:szCs w:val="21"/>
          <w:lang w:val="en-US" w:eastAsia="ru-RU"/>
        </w:rPr>
        <w:t>(</w:t>
      </w:r>
      <w:proofErr w:type="gramEnd"/>
      <w:r w:rsidRPr="005A14B6">
        <w:rPr>
          <w:rFonts w:ascii="Consolas" w:eastAsia="Times New Roman" w:hAnsi="Consolas"/>
          <w:noProof w:val="0"/>
          <w:color w:val="383A42"/>
          <w:sz w:val="21"/>
          <w:szCs w:val="21"/>
          <w:lang w:val="en-US" w:eastAsia="ru-RU"/>
        </w:rPr>
        <w:t xml:space="preserve">price </w:t>
      </w:r>
      <w:r w:rsidRPr="005A14B6">
        <w:rPr>
          <w:rFonts w:ascii="Consolas" w:eastAsia="Times New Roman" w:hAnsi="Consolas"/>
          <w:noProof w:val="0"/>
          <w:color w:val="7A82DA"/>
          <w:sz w:val="21"/>
          <w:szCs w:val="21"/>
          <w:lang w:val="en-US" w:eastAsia="ru-RU"/>
        </w:rPr>
        <w:t>is</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None</w:t>
      </w:r>
      <w:r w:rsidRPr="005A14B6">
        <w:rPr>
          <w:rFonts w:ascii="Consolas" w:eastAsia="Times New Roman" w:hAnsi="Consolas"/>
          <w:noProof w:val="0"/>
          <w:color w:val="7A82DA"/>
          <w:sz w:val="21"/>
          <w:szCs w:val="21"/>
          <w:lang w:val="en-US" w:eastAsia="ru-RU"/>
        </w:rPr>
        <w:t>):</w:t>
      </w:r>
    </w:p>
    <w:p w14:paraId="161136AC"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price </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put</w:t>
      </w:r>
      <w:proofErr w:type="spellEnd"/>
      <w:r w:rsidRPr="005A14B6">
        <w:rPr>
          <w:rFonts w:ascii="Consolas" w:eastAsia="Times New Roman" w:hAnsi="Consolas"/>
          <w:noProof w:val="0"/>
          <w:color w:val="7A82DA"/>
          <w:sz w:val="21"/>
          <w:szCs w:val="21"/>
          <w:lang w:val="en-US" w:eastAsia="ru-RU"/>
        </w:rPr>
        <w:t>(</w:t>
      </w:r>
      <w:proofErr w:type="gramEnd"/>
      <w:r w:rsidRPr="005A14B6">
        <w:rPr>
          <w:rFonts w:ascii="Consolas" w:eastAsia="Times New Roman" w:hAnsi="Consolas"/>
          <w:noProof w:val="0"/>
          <w:color w:val="383A42"/>
          <w:sz w:val="21"/>
          <w:szCs w:val="21"/>
          <w:lang w:val="en-US" w:eastAsia="ru-RU"/>
        </w:rPr>
        <w:t>S</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t</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sigma</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r</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q</w:t>
      </w:r>
      <w:r w:rsidRPr="005A14B6">
        <w:rPr>
          <w:rFonts w:ascii="Consolas" w:eastAsia="Times New Roman" w:hAnsi="Consolas"/>
          <w:noProof w:val="0"/>
          <w:color w:val="7A82DA"/>
          <w:sz w:val="21"/>
          <w:szCs w:val="21"/>
          <w:lang w:val="en-US" w:eastAsia="ru-RU"/>
        </w:rPr>
        <w:t>)</w:t>
      </w:r>
    </w:p>
    <w:p w14:paraId="2D6B16C3"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
    <w:p w14:paraId="00550C1D"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L</w:t>
      </w:r>
      <w:proofErr w:type="gramStart"/>
      <w:r w:rsidRPr="005A14B6">
        <w:rPr>
          <w:rFonts w:ascii="Consolas" w:eastAsia="Times New Roman" w:hAnsi="Consolas"/>
          <w:noProof w:val="0"/>
          <w:color w:val="7A82DA"/>
          <w:sz w:val="21"/>
          <w:szCs w:val="21"/>
          <w:lang w:val="en-US" w:eastAsia="ru-RU"/>
        </w:rPr>
        <w:t>=[</w:t>
      </w:r>
      <w:proofErr w:type="gramEnd"/>
      <w:r w:rsidRPr="005A14B6">
        <w:rPr>
          <w:rFonts w:ascii="Consolas" w:eastAsia="Times New Roman" w:hAnsi="Consolas"/>
          <w:noProof w:val="0"/>
          <w:color w:val="7A82DA"/>
          <w:sz w:val="21"/>
          <w:szCs w:val="21"/>
          <w:lang w:val="en-US" w:eastAsia="ru-RU"/>
        </w:rPr>
        <w:t>]</w:t>
      </w:r>
    </w:p>
    <w:p w14:paraId="59BE5CC5"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for</w:t>
      </w:r>
      <w:r w:rsidRPr="005A14B6">
        <w:rPr>
          <w:rFonts w:ascii="Consolas" w:eastAsia="Times New Roman" w:hAnsi="Consolas"/>
          <w:noProof w:val="0"/>
          <w:color w:val="383A42"/>
          <w:sz w:val="21"/>
          <w:szCs w:val="21"/>
          <w:lang w:val="en-US" w:eastAsia="ru-RU"/>
        </w:rPr>
        <w:t xml:space="preserve"> x </w:t>
      </w:r>
      <w:r w:rsidRPr="005A14B6">
        <w:rPr>
          <w:rFonts w:ascii="Consolas" w:eastAsia="Times New Roman" w:hAnsi="Consolas"/>
          <w:i/>
          <w:iCs/>
          <w:noProof w:val="0"/>
          <w:color w:val="0098DD"/>
          <w:sz w:val="21"/>
          <w:szCs w:val="21"/>
          <w:lang w:val="en-US" w:eastAsia="ru-RU"/>
        </w:rPr>
        <w:t>in</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proofErr w:type="spellEnd"/>
      <w:r w:rsidRPr="005A14B6">
        <w:rPr>
          <w:rFonts w:ascii="Consolas" w:eastAsia="Times New Roman" w:hAnsi="Consolas"/>
          <w:noProof w:val="0"/>
          <w:color w:val="7A82DA"/>
          <w:sz w:val="21"/>
          <w:szCs w:val="21"/>
          <w:lang w:val="en-US" w:eastAsia="ru-RU"/>
        </w:rPr>
        <w:t>:</w:t>
      </w:r>
    </w:p>
    <w:p w14:paraId="76F9E029"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if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r w:rsidRPr="005A14B6">
        <w:rPr>
          <w:rFonts w:ascii="Consolas" w:eastAsia="Times New Roman" w:hAnsi="Consolas"/>
          <w:noProof w:val="0"/>
          <w:color w:val="7A82DA"/>
          <w:sz w:val="21"/>
          <w:szCs w:val="21"/>
          <w:lang w:val="en-US" w:eastAsia="ru-RU"/>
        </w:rPr>
        <w:t>&lt;=</w:t>
      </w:r>
      <w:r w:rsidRPr="005A14B6">
        <w:rPr>
          <w:rFonts w:ascii="Consolas" w:eastAsia="Times New Roman" w:hAnsi="Consolas"/>
          <w:noProof w:val="0"/>
          <w:color w:val="383A42"/>
          <w:sz w:val="21"/>
          <w:szCs w:val="21"/>
          <w:lang w:val="en-US" w:eastAsia="ru-RU"/>
        </w:rPr>
        <w:t>E</w:t>
      </w:r>
      <w:r w:rsidRPr="005A14B6">
        <w:rPr>
          <w:rFonts w:ascii="Consolas" w:eastAsia="Times New Roman" w:hAnsi="Consolas"/>
          <w:noProof w:val="0"/>
          <w:color w:val="7A82DA"/>
          <w:sz w:val="21"/>
          <w:szCs w:val="21"/>
          <w:lang w:val="en-US" w:eastAsia="ru-RU"/>
        </w:rPr>
        <w:t>):</w:t>
      </w:r>
    </w:p>
    <w:p w14:paraId="6B197104"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L</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append</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E</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price</w:t>
      </w:r>
      <w:r w:rsidRPr="005A14B6">
        <w:rPr>
          <w:rFonts w:ascii="Consolas" w:eastAsia="Times New Roman" w:hAnsi="Consolas"/>
          <w:noProof w:val="0"/>
          <w:color w:val="7A82DA"/>
          <w:sz w:val="21"/>
          <w:szCs w:val="21"/>
          <w:lang w:val="en-US" w:eastAsia="ru-RU"/>
        </w:rPr>
        <w:t>)</w:t>
      </w:r>
    </w:p>
    <w:p w14:paraId="4A11847D"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else</w:t>
      </w:r>
      <w:r w:rsidRPr="005A14B6">
        <w:rPr>
          <w:rFonts w:ascii="Consolas" w:eastAsia="Times New Roman" w:hAnsi="Consolas"/>
          <w:noProof w:val="0"/>
          <w:color w:val="7A82DA"/>
          <w:sz w:val="21"/>
          <w:szCs w:val="21"/>
          <w:lang w:val="en-US" w:eastAsia="ru-RU"/>
        </w:rPr>
        <w:t>:</w:t>
      </w:r>
    </w:p>
    <w:p w14:paraId="1D1487C1"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L</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append</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price</w:t>
      </w:r>
      <w:r w:rsidRPr="005A14B6">
        <w:rPr>
          <w:rFonts w:ascii="Consolas" w:eastAsia="Times New Roman" w:hAnsi="Consolas"/>
          <w:noProof w:val="0"/>
          <w:color w:val="7A82DA"/>
          <w:sz w:val="21"/>
          <w:szCs w:val="21"/>
          <w:lang w:val="en-US" w:eastAsia="ru-RU"/>
        </w:rPr>
        <w:t>)</w:t>
      </w:r>
    </w:p>
    <w:p w14:paraId="37A8B082"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L</w:t>
      </w:r>
      <w:proofErr w:type="spellEnd"/>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np</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array</w:t>
      </w:r>
      <w:proofErr w:type="spellEnd"/>
      <w:proofErr w:type="gram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L</w:t>
      </w:r>
      <w:r w:rsidRPr="005A14B6">
        <w:rPr>
          <w:rFonts w:ascii="Consolas" w:eastAsia="Times New Roman" w:hAnsi="Consolas"/>
          <w:noProof w:val="0"/>
          <w:color w:val="7A82DA"/>
          <w:sz w:val="21"/>
          <w:szCs w:val="21"/>
          <w:lang w:val="en-US" w:eastAsia="ru-RU"/>
        </w:rPr>
        <w:t>)</w:t>
      </w:r>
    </w:p>
    <w:p w14:paraId="5D884A4F"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
    <w:p w14:paraId="5097A5CB"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def</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23974A"/>
          <w:sz w:val="21"/>
          <w:szCs w:val="21"/>
          <w:lang w:val="en-US" w:eastAsia="ru-RU"/>
        </w:rPr>
        <w:t>get_profit</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self</w:t>
      </w:r>
      <w:r w:rsidRPr="005A14B6">
        <w:rPr>
          <w:rFonts w:ascii="Consolas" w:eastAsia="Times New Roman" w:hAnsi="Consolas"/>
          <w:noProof w:val="0"/>
          <w:color w:val="7A82DA"/>
          <w:sz w:val="21"/>
          <w:szCs w:val="21"/>
          <w:lang w:val="en-US" w:eastAsia="ru-RU"/>
        </w:rPr>
        <w:t>):</w:t>
      </w:r>
    </w:p>
    <w:p w14:paraId="64C04891"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return</w:t>
      </w:r>
      <w:r w:rsidRPr="005A14B6">
        <w:rPr>
          <w:rFonts w:ascii="Consolas" w:eastAsia="Times New Roman" w:hAnsi="Consolas"/>
          <w:noProof w:val="0"/>
          <w:color w:val="383A42"/>
          <w:sz w:val="21"/>
          <w:szCs w:val="21"/>
          <w:lang w:val="en-US" w:eastAsia="ru-RU"/>
        </w:rPr>
        <w:t xml:space="preserve"> </w:t>
      </w:r>
      <w:proofErr w:type="spellStart"/>
      <w:proofErr w:type="gram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L</w:t>
      </w:r>
      <w:proofErr w:type="spellEnd"/>
      <w:proofErr w:type="gramEnd"/>
    </w:p>
    <w:p w14:paraId="3FACCB20"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p>
    <w:p w14:paraId="62F96C68"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def</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23974A"/>
          <w:sz w:val="21"/>
          <w:szCs w:val="21"/>
          <w:lang w:val="en-US" w:eastAsia="ru-RU"/>
        </w:rPr>
        <w:t>get_price</w:t>
      </w:r>
      <w:proofErr w:type="spellEnd"/>
      <w:r w:rsidRPr="005A14B6">
        <w:rPr>
          <w:rFonts w:ascii="Consolas" w:eastAsia="Times New Roman" w:hAnsi="Consolas"/>
          <w:noProof w:val="0"/>
          <w:color w:val="7A82DA"/>
          <w:sz w:val="21"/>
          <w:szCs w:val="21"/>
          <w:lang w:val="en-US" w:eastAsia="ru-RU"/>
        </w:rPr>
        <w:t>(</w:t>
      </w:r>
      <w:proofErr w:type="spellStart"/>
      <w:proofErr w:type="gramStart"/>
      <w:r w:rsidRPr="005A14B6">
        <w:rPr>
          <w:rFonts w:ascii="Consolas" w:eastAsia="Times New Roman" w:hAnsi="Consolas"/>
          <w:noProof w:val="0"/>
          <w:color w:val="40B8C5"/>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40B8C5"/>
          <w:sz w:val="21"/>
          <w:szCs w:val="21"/>
          <w:lang w:val="en-US" w:eastAsia="ru-RU"/>
        </w:rPr>
        <w:t>St</w:t>
      </w:r>
      <w:proofErr w:type="spellEnd"/>
      <w:proofErr w:type="gramEnd"/>
      <w:r w:rsidRPr="005A14B6">
        <w:rPr>
          <w:rFonts w:ascii="Consolas" w:eastAsia="Times New Roman" w:hAnsi="Consolas"/>
          <w:noProof w:val="0"/>
          <w:color w:val="7A82DA"/>
          <w:sz w:val="21"/>
          <w:szCs w:val="21"/>
          <w:lang w:val="en-US" w:eastAsia="ru-RU"/>
        </w:rPr>
        <w:t>):</w:t>
      </w:r>
    </w:p>
    <w:p w14:paraId="15C0AD32"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for</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noProof w:val="0"/>
          <w:color w:val="383A42"/>
          <w:sz w:val="21"/>
          <w:szCs w:val="21"/>
          <w:lang w:val="en-US" w:eastAsia="ru-RU"/>
        </w:rPr>
        <w:t>i</w:t>
      </w:r>
      <w:proofErr w:type="spellEnd"/>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i/>
          <w:iCs/>
          <w:noProof w:val="0"/>
          <w:color w:val="0098DD"/>
          <w:sz w:val="21"/>
          <w:szCs w:val="21"/>
          <w:lang w:val="en-US" w:eastAsia="ru-RU"/>
        </w:rPr>
        <w:t>in</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23974A"/>
          <w:sz w:val="21"/>
          <w:szCs w:val="21"/>
          <w:lang w:val="en-US" w:eastAsia="ru-RU"/>
        </w:rPr>
        <w:t>range</w:t>
      </w:r>
      <w:r w:rsidRPr="005A14B6">
        <w:rPr>
          <w:rFonts w:ascii="Consolas" w:eastAsia="Times New Roman" w:hAnsi="Consolas"/>
          <w:noProof w:val="0"/>
          <w:color w:val="7A82DA"/>
          <w:sz w:val="21"/>
          <w:szCs w:val="21"/>
          <w:lang w:val="en-US" w:eastAsia="ru-RU"/>
        </w:rPr>
        <w:t>(</w:t>
      </w:r>
      <w:proofErr w:type="gramStart"/>
      <w:r w:rsidRPr="005A14B6">
        <w:rPr>
          <w:rFonts w:ascii="Consolas" w:eastAsia="Times New Roman" w:hAnsi="Consolas"/>
          <w:noProof w:val="0"/>
          <w:color w:val="CE33C0"/>
          <w:sz w:val="21"/>
          <w:szCs w:val="21"/>
          <w:lang w:val="en-US" w:eastAsia="ru-RU"/>
        </w:rPr>
        <w:t>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23974A"/>
          <w:sz w:val="21"/>
          <w:szCs w:val="21"/>
          <w:lang w:val="en-US" w:eastAsia="ru-RU"/>
        </w:rPr>
        <w:t>len</w:t>
      </w:r>
      <w:proofErr w:type="gramEnd"/>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p>
    <w:p w14:paraId="1BC121B8"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val="en-US" w:eastAsia="ru-RU"/>
        </w:rPr>
      </w:pPr>
      <w:r w:rsidRPr="005A14B6">
        <w:rPr>
          <w:rFonts w:ascii="Consolas" w:eastAsia="Times New Roman" w:hAnsi="Consolas"/>
          <w:noProof w:val="0"/>
          <w:color w:val="383A42"/>
          <w:sz w:val="21"/>
          <w:szCs w:val="21"/>
          <w:lang w:val="en-US" w:eastAsia="ru-RU"/>
        </w:rPr>
        <w:t>                   </w:t>
      </w:r>
      <w:r w:rsidRPr="005A14B6">
        <w:rPr>
          <w:rFonts w:ascii="Consolas" w:eastAsia="Times New Roman" w:hAnsi="Consolas"/>
          <w:i/>
          <w:iCs/>
          <w:noProof w:val="0"/>
          <w:color w:val="0098DD"/>
          <w:sz w:val="21"/>
          <w:szCs w:val="21"/>
          <w:lang w:val="en-US" w:eastAsia="ru-RU"/>
        </w:rPr>
        <w:t>if</w:t>
      </w:r>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i</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CE33C0"/>
          <w:sz w:val="21"/>
          <w:szCs w:val="21"/>
          <w:lang w:val="en-US" w:eastAsia="ru-RU"/>
        </w:rPr>
        <w:t>1</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&lt;=</w:t>
      </w:r>
      <w:r w:rsidRPr="005A14B6">
        <w:rPr>
          <w:rFonts w:ascii="Consolas" w:eastAsia="Times New Roman" w:hAnsi="Consolas"/>
          <w:noProof w:val="0"/>
          <w:color w:val="383A42"/>
          <w:sz w:val="21"/>
          <w:szCs w:val="21"/>
          <w:lang w:val="en-US" w:eastAsia="ru-RU"/>
        </w:rPr>
        <w:t xml:space="preserve"> St </w:t>
      </w:r>
      <w:r w:rsidRPr="005A14B6">
        <w:rPr>
          <w:rFonts w:ascii="Consolas" w:eastAsia="Times New Roman" w:hAnsi="Consolas"/>
          <w:noProof w:val="0"/>
          <w:color w:val="7A82DA"/>
          <w:sz w:val="21"/>
          <w:szCs w:val="21"/>
          <w:lang w:val="en-US" w:eastAsia="ru-RU"/>
        </w:rPr>
        <w:t>and</w:t>
      </w: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i/>
          <w:iCs/>
          <w:noProof w:val="0"/>
          <w:color w:val="0098DD"/>
          <w:sz w:val="21"/>
          <w:szCs w:val="21"/>
          <w:lang w:val="en-US" w:eastAsia="ru-RU"/>
        </w:rPr>
        <w:t>self</w:t>
      </w:r>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X</w:t>
      </w:r>
      <w:proofErr w:type="spellEnd"/>
      <w:r w:rsidRPr="005A14B6">
        <w:rPr>
          <w:rFonts w:ascii="Consolas" w:eastAsia="Times New Roman" w:hAnsi="Consolas"/>
          <w:noProof w:val="0"/>
          <w:color w:val="7A82DA"/>
          <w:sz w:val="21"/>
          <w:szCs w:val="21"/>
          <w:lang w:val="en-US" w:eastAsia="ru-RU"/>
        </w:rPr>
        <w:t>[</w:t>
      </w:r>
      <w:proofErr w:type="spellStart"/>
      <w:r w:rsidRPr="005A14B6">
        <w:rPr>
          <w:rFonts w:ascii="Consolas" w:eastAsia="Times New Roman" w:hAnsi="Consolas"/>
          <w:noProof w:val="0"/>
          <w:color w:val="383A42"/>
          <w:sz w:val="21"/>
          <w:szCs w:val="21"/>
          <w:lang w:val="en-US" w:eastAsia="ru-RU"/>
        </w:rPr>
        <w:t>i</w:t>
      </w:r>
      <w:proofErr w:type="spellEnd"/>
      <w:r w:rsidRPr="005A14B6">
        <w:rPr>
          <w:rFonts w:ascii="Consolas" w:eastAsia="Times New Roman" w:hAnsi="Consolas"/>
          <w:noProof w:val="0"/>
          <w:color w:val="7A82DA"/>
          <w:sz w:val="21"/>
          <w:szCs w:val="21"/>
          <w:lang w:val="en-US" w:eastAsia="ru-RU"/>
        </w:rPr>
        <w:t>]</w:t>
      </w:r>
      <w:r w:rsidRPr="005A14B6">
        <w:rPr>
          <w:rFonts w:ascii="Consolas" w:eastAsia="Times New Roman" w:hAnsi="Consolas"/>
          <w:noProof w:val="0"/>
          <w:color w:val="383A42"/>
          <w:sz w:val="21"/>
          <w:szCs w:val="21"/>
          <w:lang w:val="en-US" w:eastAsia="ru-RU"/>
        </w:rPr>
        <w:t xml:space="preserve"> </w:t>
      </w:r>
      <w:r w:rsidRPr="005A14B6">
        <w:rPr>
          <w:rFonts w:ascii="Consolas" w:eastAsia="Times New Roman" w:hAnsi="Consolas"/>
          <w:noProof w:val="0"/>
          <w:color w:val="7A82DA"/>
          <w:sz w:val="21"/>
          <w:szCs w:val="21"/>
          <w:lang w:val="en-US" w:eastAsia="ru-RU"/>
        </w:rPr>
        <w:t>&gt;=</w:t>
      </w:r>
      <w:r w:rsidRPr="005A14B6">
        <w:rPr>
          <w:rFonts w:ascii="Consolas" w:eastAsia="Times New Roman" w:hAnsi="Consolas"/>
          <w:noProof w:val="0"/>
          <w:color w:val="383A42"/>
          <w:sz w:val="21"/>
          <w:szCs w:val="21"/>
          <w:lang w:val="en-US" w:eastAsia="ru-RU"/>
        </w:rPr>
        <w:t xml:space="preserve"> St</w:t>
      </w:r>
      <w:r w:rsidRPr="005A14B6">
        <w:rPr>
          <w:rFonts w:ascii="Consolas" w:eastAsia="Times New Roman" w:hAnsi="Consolas"/>
          <w:noProof w:val="0"/>
          <w:color w:val="7A82DA"/>
          <w:sz w:val="21"/>
          <w:szCs w:val="21"/>
          <w:lang w:val="en-US" w:eastAsia="ru-RU"/>
        </w:rPr>
        <w:t>):</w:t>
      </w:r>
    </w:p>
    <w:p w14:paraId="5B375F6B" w14:textId="77777777" w:rsidR="005A14B6" w:rsidRPr="005A14B6" w:rsidRDefault="005A14B6" w:rsidP="005A14B6">
      <w:pPr>
        <w:shd w:val="clear" w:color="auto" w:fill="F9F9F9"/>
        <w:spacing w:line="285" w:lineRule="atLeast"/>
        <w:jc w:val="left"/>
        <w:rPr>
          <w:rFonts w:ascii="Consolas" w:eastAsia="Times New Roman" w:hAnsi="Consolas"/>
          <w:noProof w:val="0"/>
          <w:color w:val="383A42"/>
          <w:sz w:val="21"/>
          <w:szCs w:val="21"/>
          <w:lang w:eastAsia="ru-RU"/>
        </w:rPr>
      </w:pPr>
      <w:r w:rsidRPr="005A14B6">
        <w:rPr>
          <w:rFonts w:ascii="Consolas" w:eastAsia="Times New Roman" w:hAnsi="Consolas"/>
          <w:noProof w:val="0"/>
          <w:color w:val="383A42"/>
          <w:sz w:val="21"/>
          <w:szCs w:val="21"/>
          <w:lang w:val="en-US" w:eastAsia="ru-RU"/>
        </w:rPr>
        <w:t xml:space="preserve">                        </w:t>
      </w:r>
      <w:proofErr w:type="spellStart"/>
      <w:r w:rsidRPr="005A14B6">
        <w:rPr>
          <w:rFonts w:ascii="Consolas" w:eastAsia="Times New Roman" w:hAnsi="Consolas"/>
          <w:i/>
          <w:iCs/>
          <w:noProof w:val="0"/>
          <w:color w:val="0098DD"/>
          <w:sz w:val="21"/>
          <w:szCs w:val="21"/>
          <w:lang w:eastAsia="ru-RU"/>
        </w:rPr>
        <w:t>return</w:t>
      </w:r>
      <w:proofErr w:type="spellEnd"/>
      <w:r w:rsidRPr="005A14B6">
        <w:rPr>
          <w:rFonts w:ascii="Consolas" w:eastAsia="Times New Roman" w:hAnsi="Consolas"/>
          <w:noProof w:val="0"/>
          <w:color w:val="383A42"/>
          <w:sz w:val="21"/>
          <w:szCs w:val="21"/>
          <w:lang w:eastAsia="ru-RU"/>
        </w:rPr>
        <w:t xml:space="preserve"> </w:t>
      </w:r>
      <w:proofErr w:type="spellStart"/>
      <w:proofErr w:type="gramStart"/>
      <w:r w:rsidRPr="005A14B6">
        <w:rPr>
          <w:rFonts w:ascii="Consolas" w:eastAsia="Times New Roman" w:hAnsi="Consolas"/>
          <w:i/>
          <w:iCs/>
          <w:noProof w:val="0"/>
          <w:color w:val="0098DD"/>
          <w:sz w:val="21"/>
          <w:szCs w:val="21"/>
          <w:lang w:eastAsia="ru-RU"/>
        </w:rPr>
        <w:t>self</w:t>
      </w:r>
      <w:r w:rsidRPr="005A14B6">
        <w:rPr>
          <w:rFonts w:ascii="Consolas" w:eastAsia="Times New Roman" w:hAnsi="Consolas"/>
          <w:noProof w:val="0"/>
          <w:color w:val="7A82DA"/>
          <w:sz w:val="21"/>
          <w:szCs w:val="21"/>
          <w:lang w:eastAsia="ru-RU"/>
        </w:rPr>
        <w:t>.</w:t>
      </w:r>
      <w:r w:rsidRPr="005A14B6">
        <w:rPr>
          <w:rFonts w:ascii="Consolas" w:eastAsia="Times New Roman" w:hAnsi="Consolas"/>
          <w:noProof w:val="0"/>
          <w:color w:val="383A42"/>
          <w:sz w:val="21"/>
          <w:szCs w:val="21"/>
          <w:lang w:eastAsia="ru-RU"/>
        </w:rPr>
        <w:t>L</w:t>
      </w:r>
      <w:proofErr w:type="spellEnd"/>
      <w:proofErr w:type="gramEnd"/>
      <w:r w:rsidRPr="005A14B6">
        <w:rPr>
          <w:rFonts w:ascii="Consolas" w:eastAsia="Times New Roman" w:hAnsi="Consolas"/>
          <w:noProof w:val="0"/>
          <w:color w:val="7A82DA"/>
          <w:sz w:val="21"/>
          <w:szCs w:val="21"/>
          <w:lang w:eastAsia="ru-RU"/>
        </w:rPr>
        <w:t>[</w:t>
      </w:r>
      <w:r w:rsidRPr="005A14B6">
        <w:rPr>
          <w:rFonts w:ascii="Consolas" w:eastAsia="Times New Roman" w:hAnsi="Consolas"/>
          <w:noProof w:val="0"/>
          <w:color w:val="383A42"/>
          <w:sz w:val="21"/>
          <w:szCs w:val="21"/>
          <w:lang w:eastAsia="ru-RU"/>
        </w:rPr>
        <w:t>i</w:t>
      </w:r>
      <w:r w:rsidRPr="005A14B6">
        <w:rPr>
          <w:rFonts w:ascii="Consolas" w:eastAsia="Times New Roman" w:hAnsi="Consolas"/>
          <w:noProof w:val="0"/>
          <w:color w:val="7A82DA"/>
          <w:sz w:val="21"/>
          <w:szCs w:val="21"/>
          <w:lang w:eastAsia="ru-RU"/>
        </w:rPr>
        <w:t>]</w:t>
      </w:r>
    </w:p>
    <w:p w14:paraId="34BBF516" w14:textId="77777777" w:rsidR="005A14B6" w:rsidRPr="005A14B6" w:rsidRDefault="005A14B6" w:rsidP="00E86F13">
      <w:pPr>
        <w:spacing w:after="160" w:line="259" w:lineRule="auto"/>
        <w:jc w:val="left"/>
      </w:pPr>
    </w:p>
    <w:sectPr w:rsidR="005A14B6" w:rsidRPr="005A14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4A8"/>
    <w:multiLevelType w:val="hybridMultilevel"/>
    <w:tmpl w:val="248C54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850808"/>
    <w:multiLevelType w:val="hybridMultilevel"/>
    <w:tmpl w:val="92CAD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AA02A3"/>
    <w:multiLevelType w:val="hybridMultilevel"/>
    <w:tmpl w:val="397CB6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F07E97"/>
    <w:multiLevelType w:val="hybridMultilevel"/>
    <w:tmpl w:val="41D03E0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B9420EA"/>
    <w:multiLevelType w:val="hybridMultilevel"/>
    <w:tmpl w:val="78AE19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D6030C"/>
    <w:multiLevelType w:val="hybridMultilevel"/>
    <w:tmpl w:val="CF4E7196"/>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3575F5"/>
    <w:multiLevelType w:val="hybridMultilevel"/>
    <w:tmpl w:val="2214D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401674"/>
    <w:multiLevelType w:val="singleLevel"/>
    <w:tmpl w:val="484A9548"/>
    <w:lvl w:ilvl="0">
      <w:start w:val="1"/>
      <w:numFmt w:val="decimal"/>
      <w:lvlText w:val="%1."/>
      <w:lvlJc w:val="left"/>
      <w:pPr>
        <w:tabs>
          <w:tab w:val="num" w:pos="360"/>
        </w:tabs>
        <w:ind w:left="360" w:hanging="360"/>
      </w:pPr>
      <w:rPr>
        <w:rFonts w:hint="default"/>
      </w:rPr>
    </w:lvl>
  </w:abstractNum>
  <w:abstractNum w:abstractNumId="8" w15:restartNumberingAfterBreak="0">
    <w:nsid w:val="35566B1C"/>
    <w:multiLevelType w:val="hybridMultilevel"/>
    <w:tmpl w:val="71BE05C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362D268F"/>
    <w:multiLevelType w:val="hybridMultilevel"/>
    <w:tmpl w:val="CED68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99456D"/>
    <w:multiLevelType w:val="hybridMultilevel"/>
    <w:tmpl w:val="66E61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F32E6E"/>
    <w:multiLevelType w:val="multilevel"/>
    <w:tmpl w:val="EE2A66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C7751"/>
    <w:multiLevelType w:val="multilevel"/>
    <w:tmpl w:val="40A087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46185"/>
    <w:multiLevelType w:val="hybridMultilevel"/>
    <w:tmpl w:val="C4C07630"/>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4" w15:restartNumberingAfterBreak="0">
    <w:nsid w:val="5A8851A8"/>
    <w:multiLevelType w:val="hybridMultilevel"/>
    <w:tmpl w:val="597698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CB268FB"/>
    <w:multiLevelType w:val="hybridMultilevel"/>
    <w:tmpl w:val="2BA6E7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6685FC3"/>
    <w:multiLevelType w:val="hybridMultilevel"/>
    <w:tmpl w:val="11A41A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642F8B"/>
    <w:multiLevelType w:val="hybridMultilevel"/>
    <w:tmpl w:val="397CB6D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173097D"/>
    <w:multiLevelType w:val="hybridMultilevel"/>
    <w:tmpl w:val="53C6254C"/>
    <w:lvl w:ilvl="0" w:tplc="956481EA">
      <w:start w:val="1"/>
      <w:numFmt w:val="decimal"/>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9" w15:restartNumberingAfterBreak="0">
    <w:nsid w:val="723707E7"/>
    <w:multiLevelType w:val="hybridMultilevel"/>
    <w:tmpl w:val="CAEA1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23C4519"/>
    <w:multiLevelType w:val="hybridMultilevel"/>
    <w:tmpl w:val="08FC2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7"/>
  </w:num>
  <w:num w:numId="2">
    <w:abstractNumId w:val="15"/>
  </w:num>
  <w:num w:numId="3">
    <w:abstractNumId w:val="16"/>
  </w:num>
  <w:num w:numId="4">
    <w:abstractNumId w:val="13"/>
  </w:num>
  <w:num w:numId="5">
    <w:abstractNumId w:val="11"/>
  </w:num>
  <w:num w:numId="6">
    <w:abstractNumId w:val="12"/>
  </w:num>
  <w:num w:numId="7">
    <w:abstractNumId w:val="0"/>
  </w:num>
  <w:num w:numId="8">
    <w:abstractNumId w:val="3"/>
  </w:num>
  <w:num w:numId="9">
    <w:abstractNumId w:val="14"/>
  </w:num>
  <w:num w:numId="10">
    <w:abstractNumId w:val="8"/>
  </w:num>
  <w:num w:numId="11">
    <w:abstractNumId w:val="18"/>
  </w:num>
  <w:num w:numId="12">
    <w:abstractNumId w:val="17"/>
  </w:num>
  <w:num w:numId="13">
    <w:abstractNumId w:val="4"/>
  </w:num>
  <w:num w:numId="14">
    <w:abstractNumId w:val="20"/>
  </w:num>
  <w:num w:numId="15">
    <w:abstractNumId w:val="9"/>
  </w:num>
  <w:num w:numId="16">
    <w:abstractNumId w:val="2"/>
  </w:num>
  <w:num w:numId="17">
    <w:abstractNumId w:val="5"/>
  </w:num>
  <w:num w:numId="18">
    <w:abstractNumId w:val="1"/>
  </w:num>
  <w:num w:numId="19">
    <w:abstractNumId w:val="19"/>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drawingGridHorizontalSpacing w:val="284"/>
  <w:drawingGridVerticalSpacing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1B"/>
    <w:rsid w:val="000A248D"/>
    <w:rsid w:val="000D0A55"/>
    <w:rsid w:val="00210832"/>
    <w:rsid w:val="0021753A"/>
    <w:rsid w:val="00233C65"/>
    <w:rsid w:val="002837EC"/>
    <w:rsid w:val="00327A4F"/>
    <w:rsid w:val="00347D6E"/>
    <w:rsid w:val="0037701F"/>
    <w:rsid w:val="00386C3B"/>
    <w:rsid w:val="00392666"/>
    <w:rsid w:val="004256CA"/>
    <w:rsid w:val="00430F47"/>
    <w:rsid w:val="004921E4"/>
    <w:rsid w:val="00524EE8"/>
    <w:rsid w:val="005A14B6"/>
    <w:rsid w:val="005C08C3"/>
    <w:rsid w:val="005E235A"/>
    <w:rsid w:val="005F6543"/>
    <w:rsid w:val="00627443"/>
    <w:rsid w:val="006D680E"/>
    <w:rsid w:val="0078479F"/>
    <w:rsid w:val="00791226"/>
    <w:rsid w:val="00800B50"/>
    <w:rsid w:val="008314FB"/>
    <w:rsid w:val="00891E94"/>
    <w:rsid w:val="008E3514"/>
    <w:rsid w:val="0091702B"/>
    <w:rsid w:val="009D0C96"/>
    <w:rsid w:val="00A1271E"/>
    <w:rsid w:val="00A656B7"/>
    <w:rsid w:val="00AA7207"/>
    <w:rsid w:val="00B30D7E"/>
    <w:rsid w:val="00B460CF"/>
    <w:rsid w:val="00B635AA"/>
    <w:rsid w:val="00B70445"/>
    <w:rsid w:val="00C006D4"/>
    <w:rsid w:val="00D01A6B"/>
    <w:rsid w:val="00D407CF"/>
    <w:rsid w:val="00D6123D"/>
    <w:rsid w:val="00D659A0"/>
    <w:rsid w:val="00D71D0E"/>
    <w:rsid w:val="00D76211"/>
    <w:rsid w:val="00D9077F"/>
    <w:rsid w:val="00DD05A8"/>
    <w:rsid w:val="00DD393A"/>
    <w:rsid w:val="00DD6536"/>
    <w:rsid w:val="00E559E6"/>
    <w:rsid w:val="00E86F13"/>
    <w:rsid w:val="00EA361B"/>
    <w:rsid w:val="00EB74D2"/>
    <w:rsid w:val="00EF28EB"/>
    <w:rsid w:val="00F5585F"/>
    <w:rsid w:val="00F6241B"/>
    <w:rsid w:val="00F66A53"/>
    <w:rsid w:val="00F767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8A5A"/>
  <w15:chartTrackingRefBased/>
  <w15:docId w15:val="{5C7FD088-C613-491B-9C3E-871F2186B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0F47"/>
    <w:pPr>
      <w:spacing w:after="0" w:line="240" w:lineRule="auto"/>
      <w:jc w:val="both"/>
    </w:pPr>
    <w:rPr>
      <w:rFonts w:ascii="Times New Roman" w:hAnsi="Times New Roman" w:cs="Times New Roman"/>
      <w:noProof/>
      <w:sz w:val="28"/>
      <w:szCs w:val="28"/>
    </w:rPr>
  </w:style>
  <w:style w:type="paragraph" w:styleId="1">
    <w:name w:val="heading 1"/>
    <w:basedOn w:val="a"/>
    <w:next w:val="a"/>
    <w:link w:val="10"/>
    <w:uiPriority w:val="9"/>
    <w:qFormat/>
    <w:rsid w:val="00DD393A"/>
    <w:pPr>
      <w:keepNext/>
      <w:keepLines/>
      <w:spacing w:before="240"/>
      <w:outlineLvl w:val="0"/>
    </w:pPr>
    <w:rPr>
      <w:rFonts w:eastAsiaTheme="majorEastAsia"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D393A"/>
    <w:rPr>
      <w:rFonts w:ascii="Times New Roman" w:eastAsiaTheme="majorEastAsia" w:hAnsi="Times New Roman" w:cstheme="majorBidi"/>
      <w:b/>
      <w:sz w:val="32"/>
      <w:szCs w:val="32"/>
    </w:rPr>
  </w:style>
  <w:style w:type="paragraph" w:styleId="a3">
    <w:name w:val="Body Text Indent"/>
    <w:basedOn w:val="a"/>
    <w:link w:val="a4"/>
    <w:rsid w:val="00DD393A"/>
    <w:pPr>
      <w:spacing w:line="360" w:lineRule="auto"/>
      <w:ind w:left="567"/>
    </w:pPr>
    <w:rPr>
      <w:rFonts w:eastAsia="Times New Roman"/>
      <w:sz w:val="24"/>
      <w:szCs w:val="20"/>
      <w:lang w:eastAsia="ru-RU"/>
    </w:rPr>
  </w:style>
  <w:style w:type="character" w:customStyle="1" w:styleId="a4">
    <w:name w:val="Основной текст с отступом Знак"/>
    <w:basedOn w:val="a0"/>
    <w:link w:val="a3"/>
    <w:rsid w:val="00DD393A"/>
    <w:rPr>
      <w:rFonts w:ascii="Times New Roman" w:eastAsia="Times New Roman" w:hAnsi="Times New Roman" w:cs="Times New Roman"/>
      <w:sz w:val="24"/>
      <w:szCs w:val="20"/>
      <w:lang w:eastAsia="ru-RU"/>
    </w:rPr>
  </w:style>
  <w:style w:type="paragraph" w:styleId="a5">
    <w:name w:val="List Paragraph"/>
    <w:basedOn w:val="a"/>
    <w:uiPriority w:val="34"/>
    <w:qFormat/>
    <w:rsid w:val="00DD393A"/>
    <w:pPr>
      <w:ind w:left="720"/>
      <w:contextualSpacing/>
    </w:pPr>
  </w:style>
  <w:style w:type="character" w:styleId="a6">
    <w:name w:val="Placeholder Text"/>
    <w:basedOn w:val="a0"/>
    <w:uiPriority w:val="99"/>
    <w:semiHidden/>
    <w:rsid w:val="008314FB"/>
    <w:rPr>
      <w:color w:val="808080"/>
    </w:rPr>
  </w:style>
  <w:style w:type="paragraph" w:styleId="a7">
    <w:name w:val="caption"/>
    <w:basedOn w:val="a"/>
    <w:next w:val="a"/>
    <w:uiPriority w:val="35"/>
    <w:unhideWhenUsed/>
    <w:qFormat/>
    <w:rsid w:val="005C08C3"/>
    <w:pPr>
      <w:spacing w:after="200"/>
    </w:pPr>
    <w:rPr>
      <w:i/>
      <w:iCs/>
      <w:color w:val="44546A" w:themeColor="text2"/>
      <w:sz w:val="18"/>
      <w:szCs w:val="18"/>
    </w:rPr>
  </w:style>
  <w:style w:type="paragraph" w:customStyle="1" w:styleId="a8">
    <w:name w:val="Таблица"/>
    <w:basedOn w:val="a3"/>
    <w:link w:val="a9"/>
    <w:qFormat/>
    <w:rsid w:val="00430F47"/>
    <w:pPr>
      <w:ind w:left="0"/>
    </w:pPr>
  </w:style>
  <w:style w:type="character" w:customStyle="1" w:styleId="a9">
    <w:name w:val="Таблица Знак"/>
    <w:basedOn w:val="a4"/>
    <w:link w:val="a8"/>
    <w:rsid w:val="00430F47"/>
    <w:rPr>
      <w:rFonts w:ascii="Times New Roman" w:eastAsia="Times New Roman" w:hAnsi="Times New Roman" w:cs="Times New Roman"/>
      <w:noProof/>
      <w:sz w:val="24"/>
      <w:szCs w:val="20"/>
      <w:lang w:eastAsia="ru-RU"/>
    </w:rPr>
  </w:style>
  <w:style w:type="table" w:styleId="aa">
    <w:name w:val="Table Grid"/>
    <w:basedOn w:val="a1"/>
    <w:uiPriority w:val="39"/>
    <w:rsid w:val="00D90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1216">
      <w:bodyDiv w:val="1"/>
      <w:marLeft w:val="0"/>
      <w:marRight w:val="0"/>
      <w:marTop w:val="0"/>
      <w:marBottom w:val="0"/>
      <w:divBdr>
        <w:top w:val="none" w:sz="0" w:space="0" w:color="auto"/>
        <w:left w:val="none" w:sz="0" w:space="0" w:color="auto"/>
        <w:bottom w:val="none" w:sz="0" w:space="0" w:color="auto"/>
        <w:right w:val="none" w:sz="0" w:space="0" w:color="auto"/>
      </w:divBdr>
      <w:divsChild>
        <w:div w:id="675304577">
          <w:marLeft w:val="0"/>
          <w:marRight w:val="0"/>
          <w:marTop w:val="0"/>
          <w:marBottom w:val="0"/>
          <w:divBdr>
            <w:top w:val="none" w:sz="0" w:space="0" w:color="auto"/>
            <w:left w:val="none" w:sz="0" w:space="0" w:color="auto"/>
            <w:bottom w:val="none" w:sz="0" w:space="0" w:color="auto"/>
            <w:right w:val="none" w:sz="0" w:space="0" w:color="auto"/>
          </w:divBdr>
          <w:divsChild>
            <w:div w:id="85002491">
              <w:marLeft w:val="0"/>
              <w:marRight w:val="0"/>
              <w:marTop w:val="0"/>
              <w:marBottom w:val="0"/>
              <w:divBdr>
                <w:top w:val="none" w:sz="0" w:space="0" w:color="auto"/>
                <w:left w:val="none" w:sz="0" w:space="0" w:color="auto"/>
                <w:bottom w:val="none" w:sz="0" w:space="0" w:color="auto"/>
                <w:right w:val="none" w:sz="0" w:space="0" w:color="auto"/>
              </w:divBdr>
            </w:div>
            <w:div w:id="556167495">
              <w:marLeft w:val="0"/>
              <w:marRight w:val="0"/>
              <w:marTop w:val="0"/>
              <w:marBottom w:val="0"/>
              <w:divBdr>
                <w:top w:val="none" w:sz="0" w:space="0" w:color="auto"/>
                <w:left w:val="none" w:sz="0" w:space="0" w:color="auto"/>
                <w:bottom w:val="none" w:sz="0" w:space="0" w:color="auto"/>
                <w:right w:val="none" w:sz="0" w:space="0" w:color="auto"/>
              </w:divBdr>
            </w:div>
            <w:div w:id="1807356062">
              <w:marLeft w:val="0"/>
              <w:marRight w:val="0"/>
              <w:marTop w:val="0"/>
              <w:marBottom w:val="0"/>
              <w:divBdr>
                <w:top w:val="none" w:sz="0" w:space="0" w:color="auto"/>
                <w:left w:val="none" w:sz="0" w:space="0" w:color="auto"/>
                <w:bottom w:val="none" w:sz="0" w:space="0" w:color="auto"/>
                <w:right w:val="none" w:sz="0" w:space="0" w:color="auto"/>
              </w:divBdr>
            </w:div>
            <w:div w:id="2036611909">
              <w:marLeft w:val="0"/>
              <w:marRight w:val="0"/>
              <w:marTop w:val="0"/>
              <w:marBottom w:val="0"/>
              <w:divBdr>
                <w:top w:val="none" w:sz="0" w:space="0" w:color="auto"/>
                <w:left w:val="none" w:sz="0" w:space="0" w:color="auto"/>
                <w:bottom w:val="none" w:sz="0" w:space="0" w:color="auto"/>
                <w:right w:val="none" w:sz="0" w:space="0" w:color="auto"/>
              </w:divBdr>
            </w:div>
            <w:div w:id="1559784869">
              <w:marLeft w:val="0"/>
              <w:marRight w:val="0"/>
              <w:marTop w:val="0"/>
              <w:marBottom w:val="0"/>
              <w:divBdr>
                <w:top w:val="none" w:sz="0" w:space="0" w:color="auto"/>
                <w:left w:val="none" w:sz="0" w:space="0" w:color="auto"/>
                <w:bottom w:val="none" w:sz="0" w:space="0" w:color="auto"/>
                <w:right w:val="none" w:sz="0" w:space="0" w:color="auto"/>
              </w:divBdr>
            </w:div>
            <w:div w:id="2101371321">
              <w:marLeft w:val="0"/>
              <w:marRight w:val="0"/>
              <w:marTop w:val="0"/>
              <w:marBottom w:val="0"/>
              <w:divBdr>
                <w:top w:val="none" w:sz="0" w:space="0" w:color="auto"/>
                <w:left w:val="none" w:sz="0" w:space="0" w:color="auto"/>
                <w:bottom w:val="none" w:sz="0" w:space="0" w:color="auto"/>
                <w:right w:val="none" w:sz="0" w:space="0" w:color="auto"/>
              </w:divBdr>
            </w:div>
            <w:div w:id="261954691">
              <w:marLeft w:val="0"/>
              <w:marRight w:val="0"/>
              <w:marTop w:val="0"/>
              <w:marBottom w:val="0"/>
              <w:divBdr>
                <w:top w:val="none" w:sz="0" w:space="0" w:color="auto"/>
                <w:left w:val="none" w:sz="0" w:space="0" w:color="auto"/>
                <w:bottom w:val="none" w:sz="0" w:space="0" w:color="auto"/>
                <w:right w:val="none" w:sz="0" w:space="0" w:color="auto"/>
              </w:divBdr>
            </w:div>
            <w:div w:id="1866745830">
              <w:marLeft w:val="0"/>
              <w:marRight w:val="0"/>
              <w:marTop w:val="0"/>
              <w:marBottom w:val="0"/>
              <w:divBdr>
                <w:top w:val="none" w:sz="0" w:space="0" w:color="auto"/>
                <w:left w:val="none" w:sz="0" w:space="0" w:color="auto"/>
                <w:bottom w:val="none" w:sz="0" w:space="0" w:color="auto"/>
                <w:right w:val="none" w:sz="0" w:space="0" w:color="auto"/>
              </w:divBdr>
            </w:div>
            <w:div w:id="1875193251">
              <w:marLeft w:val="0"/>
              <w:marRight w:val="0"/>
              <w:marTop w:val="0"/>
              <w:marBottom w:val="0"/>
              <w:divBdr>
                <w:top w:val="none" w:sz="0" w:space="0" w:color="auto"/>
                <w:left w:val="none" w:sz="0" w:space="0" w:color="auto"/>
                <w:bottom w:val="none" w:sz="0" w:space="0" w:color="auto"/>
                <w:right w:val="none" w:sz="0" w:space="0" w:color="auto"/>
              </w:divBdr>
            </w:div>
            <w:div w:id="1390034292">
              <w:marLeft w:val="0"/>
              <w:marRight w:val="0"/>
              <w:marTop w:val="0"/>
              <w:marBottom w:val="0"/>
              <w:divBdr>
                <w:top w:val="none" w:sz="0" w:space="0" w:color="auto"/>
                <w:left w:val="none" w:sz="0" w:space="0" w:color="auto"/>
                <w:bottom w:val="none" w:sz="0" w:space="0" w:color="auto"/>
                <w:right w:val="none" w:sz="0" w:space="0" w:color="auto"/>
              </w:divBdr>
            </w:div>
            <w:div w:id="320079674">
              <w:marLeft w:val="0"/>
              <w:marRight w:val="0"/>
              <w:marTop w:val="0"/>
              <w:marBottom w:val="0"/>
              <w:divBdr>
                <w:top w:val="none" w:sz="0" w:space="0" w:color="auto"/>
                <w:left w:val="none" w:sz="0" w:space="0" w:color="auto"/>
                <w:bottom w:val="none" w:sz="0" w:space="0" w:color="auto"/>
                <w:right w:val="none" w:sz="0" w:space="0" w:color="auto"/>
              </w:divBdr>
            </w:div>
            <w:div w:id="1070419398">
              <w:marLeft w:val="0"/>
              <w:marRight w:val="0"/>
              <w:marTop w:val="0"/>
              <w:marBottom w:val="0"/>
              <w:divBdr>
                <w:top w:val="none" w:sz="0" w:space="0" w:color="auto"/>
                <w:left w:val="none" w:sz="0" w:space="0" w:color="auto"/>
                <w:bottom w:val="none" w:sz="0" w:space="0" w:color="auto"/>
                <w:right w:val="none" w:sz="0" w:space="0" w:color="auto"/>
              </w:divBdr>
            </w:div>
            <w:div w:id="1239945498">
              <w:marLeft w:val="0"/>
              <w:marRight w:val="0"/>
              <w:marTop w:val="0"/>
              <w:marBottom w:val="0"/>
              <w:divBdr>
                <w:top w:val="none" w:sz="0" w:space="0" w:color="auto"/>
                <w:left w:val="none" w:sz="0" w:space="0" w:color="auto"/>
                <w:bottom w:val="none" w:sz="0" w:space="0" w:color="auto"/>
                <w:right w:val="none" w:sz="0" w:space="0" w:color="auto"/>
              </w:divBdr>
            </w:div>
            <w:div w:id="824125408">
              <w:marLeft w:val="0"/>
              <w:marRight w:val="0"/>
              <w:marTop w:val="0"/>
              <w:marBottom w:val="0"/>
              <w:divBdr>
                <w:top w:val="none" w:sz="0" w:space="0" w:color="auto"/>
                <w:left w:val="none" w:sz="0" w:space="0" w:color="auto"/>
                <w:bottom w:val="none" w:sz="0" w:space="0" w:color="auto"/>
                <w:right w:val="none" w:sz="0" w:space="0" w:color="auto"/>
              </w:divBdr>
            </w:div>
            <w:div w:id="1269892767">
              <w:marLeft w:val="0"/>
              <w:marRight w:val="0"/>
              <w:marTop w:val="0"/>
              <w:marBottom w:val="0"/>
              <w:divBdr>
                <w:top w:val="none" w:sz="0" w:space="0" w:color="auto"/>
                <w:left w:val="none" w:sz="0" w:space="0" w:color="auto"/>
                <w:bottom w:val="none" w:sz="0" w:space="0" w:color="auto"/>
                <w:right w:val="none" w:sz="0" w:space="0" w:color="auto"/>
              </w:divBdr>
            </w:div>
            <w:div w:id="181625903">
              <w:marLeft w:val="0"/>
              <w:marRight w:val="0"/>
              <w:marTop w:val="0"/>
              <w:marBottom w:val="0"/>
              <w:divBdr>
                <w:top w:val="none" w:sz="0" w:space="0" w:color="auto"/>
                <w:left w:val="none" w:sz="0" w:space="0" w:color="auto"/>
                <w:bottom w:val="none" w:sz="0" w:space="0" w:color="auto"/>
                <w:right w:val="none" w:sz="0" w:space="0" w:color="auto"/>
              </w:divBdr>
            </w:div>
            <w:div w:id="2010062003">
              <w:marLeft w:val="0"/>
              <w:marRight w:val="0"/>
              <w:marTop w:val="0"/>
              <w:marBottom w:val="0"/>
              <w:divBdr>
                <w:top w:val="none" w:sz="0" w:space="0" w:color="auto"/>
                <w:left w:val="none" w:sz="0" w:space="0" w:color="auto"/>
                <w:bottom w:val="none" w:sz="0" w:space="0" w:color="auto"/>
                <w:right w:val="none" w:sz="0" w:space="0" w:color="auto"/>
              </w:divBdr>
            </w:div>
            <w:div w:id="72971587">
              <w:marLeft w:val="0"/>
              <w:marRight w:val="0"/>
              <w:marTop w:val="0"/>
              <w:marBottom w:val="0"/>
              <w:divBdr>
                <w:top w:val="none" w:sz="0" w:space="0" w:color="auto"/>
                <w:left w:val="none" w:sz="0" w:space="0" w:color="auto"/>
                <w:bottom w:val="none" w:sz="0" w:space="0" w:color="auto"/>
                <w:right w:val="none" w:sz="0" w:space="0" w:color="auto"/>
              </w:divBdr>
            </w:div>
            <w:div w:id="1036854120">
              <w:marLeft w:val="0"/>
              <w:marRight w:val="0"/>
              <w:marTop w:val="0"/>
              <w:marBottom w:val="0"/>
              <w:divBdr>
                <w:top w:val="none" w:sz="0" w:space="0" w:color="auto"/>
                <w:left w:val="none" w:sz="0" w:space="0" w:color="auto"/>
                <w:bottom w:val="none" w:sz="0" w:space="0" w:color="auto"/>
                <w:right w:val="none" w:sz="0" w:space="0" w:color="auto"/>
              </w:divBdr>
            </w:div>
            <w:div w:id="1564288566">
              <w:marLeft w:val="0"/>
              <w:marRight w:val="0"/>
              <w:marTop w:val="0"/>
              <w:marBottom w:val="0"/>
              <w:divBdr>
                <w:top w:val="none" w:sz="0" w:space="0" w:color="auto"/>
                <w:left w:val="none" w:sz="0" w:space="0" w:color="auto"/>
                <w:bottom w:val="none" w:sz="0" w:space="0" w:color="auto"/>
                <w:right w:val="none" w:sz="0" w:space="0" w:color="auto"/>
              </w:divBdr>
            </w:div>
            <w:div w:id="35282223">
              <w:marLeft w:val="0"/>
              <w:marRight w:val="0"/>
              <w:marTop w:val="0"/>
              <w:marBottom w:val="0"/>
              <w:divBdr>
                <w:top w:val="none" w:sz="0" w:space="0" w:color="auto"/>
                <w:left w:val="none" w:sz="0" w:space="0" w:color="auto"/>
                <w:bottom w:val="none" w:sz="0" w:space="0" w:color="auto"/>
                <w:right w:val="none" w:sz="0" w:space="0" w:color="auto"/>
              </w:divBdr>
            </w:div>
            <w:div w:id="2016834934">
              <w:marLeft w:val="0"/>
              <w:marRight w:val="0"/>
              <w:marTop w:val="0"/>
              <w:marBottom w:val="0"/>
              <w:divBdr>
                <w:top w:val="none" w:sz="0" w:space="0" w:color="auto"/>
                <w:left w:val="none" w:sz="0" w:space="0" w:color="auto"/>
                <w:bottom w:val="none" w:sz="0" w:space="0" w:color="auto"/>
                <w:right w:val="none" w:sz="0" w:space="0" w:color="auto"/>
              </w:divBdr>
            </w:div>
            <w:div w:id="1570462837">
              <w:marLeft w:val="0"/>
              <w:marRight w:val="0"/>
              <w:marTop w:val="0"/>
              <w:marBottom w:val="0"/>
              <w:divBdr>
                <w:top w:val="none" w:sz="0" w:space="0" w:color="auto"/>
                <w:left w:val="none" w:sz="0" w:space="0" w:color="auto"/>
                <w:bottom w:val="none" w:sz="0" w:space="0" w:color="auto"/>
                <w:right w:val="none" w:sz="0" w:space="0" w:color="auto"/>
              </w:divBdr>
            </w:div>
            <w:div w:id="684211087">
              <w:marLeft w:val="0"/>
              <w:marRight w:val="0"/>
              <w:marTop w:val="0"/>
              <w:marBottom w:val="0"/>
              <w:divBdr>
                <w:top w:val="none" w:sz="0" w:space="0" w:color="auto"/>
                <w:left w:val="none" w:sz="0" w:space="0" w:color="auto"/>
                <w:bottom w:val="none" w:sz="0" w:space="0" w:color="auto"/>
                <w:right w:val="none" w:sz="0" w:space="0" w:color="auto"/>
              </w:divBdr>
            </w:div>
            <w:div w:id="1901940062">
              <w:marLeft w:val="0"/>
              <w:marRight w:val="0"/>
              <w:marTop w:val="0"/>
              <w:marBottom w:val="0"/>
              <w:divBdr>
                <w:top w:val="none" w:sz="0" w:space="0" w:color="auto"/>
                <w:left w:val="none" w:sz="0" w:space="0" w:color="auto"/>
                <w:bottom w:val="none" w:sz="0" w:space="0" w:color="auto"/>
                <w:right w:val="none" w:sz="0" w:space="0" w:color="auto"/>
              </w:divBdr>
            </w:div>
            <w:div w:id="1059011471">
              <w:marLeft w:val="0"/>
              <w:marRight w:val="0"/>
              <w:marTop w:val="0"/>
              <w:marBottom w:val="0"/>
              <w:divBdr>
                <w:top w:val="none" w:sz="0" w:space="0" w:color="auto"/>
                <w:left w:val="none" w:sz="0" w:space="0" w:color="auto"/>
                <w:bottom w:val="none" w:sz="0" w:space="0" w:color="auto"/>
                <w:right w:val="none" w:sz="0" w:space="0" w:color="auto"/>
              </w:divBdr>
            </w:div>
            <w:div w:id="1750076874">
              <w:marLeft w:val="0"/>
              <w:marRight w:val="0"/>
              <w:marTop w:val="0"/>
              <w:marBottom w:val="0"/>
              <w:divBdr>
                <w:top w:val="none" w:sz="0" w:space="0" w:color="auto"/>
                <w:left w:val="none" w:sz="0" w:space="0" w:color="auto"/>
                <w:bottom w:val="none" w:sz="0" w:space="0" w:color="auto"/>
                <w:right w:val="none" w:sz="0" w:space="0" w:color="auto"/>
              </w:divBdr>
            </w:div>
            <w:div w:id="43871590">
              <w:marLeft w:val="0"/>
              <w:marRight w:val="0"/>
              <w:marTop w:val="0"/>
              <w:marBottom w:val="0"/>
              <w:divBdr>
                <w:top w:val="none" w:sz="0" w:space="0" w:color="auto"/>
                <w:left w:val="none" w:sz="0" w:space="0" w:color="auto"/>
                <w:bottom w:val="none" w:sz="0" w:space="0" w:color="auto"/>
                <w:right w:val="none" w:sz="0" w:space="0" w:color="auto"/>
              </w:divBdr>
            </w:div>
            <w:div w:id="14889223">
              <w:marLeft w:val="0"/>
              <w:marRight w:val="0"/>
              <w:marTop w:val="0"/>
              <w:marBottom w:val="0"/>
              <w:divBdr>
                <w:top w:val="none" w:sz="0" w:space="0" w:color="auto"/>
                <w:left w:val="none" w:sz="0" w:space="0" w:color="auto"/>
                <w:bottom w:val="none" w:sz="0" w:space="0" w:color="auto"/>
                <w:right w:val="none" w:sz="0" w:space="0" w:color="auto"/>
              </w:divBdr>
            </w:div>
            <w:div w:id="1892645942">
              <w:marLeft w:val="0"/>
              <w:marRight w:val="0"/>
              <w:marTop w:val="0"/>
              <w:marBottom w:val="0"/>
              <w:divBdr>
                <w:top w:val="none" w:sz="0" w:space="0" w:color="auto"/>
                <w:left w:val="none" w:sz="0" w:space="0" w:color="auto"/>
                <w:bottom w:val="none" w:sz="0" w:space="0" w:color="auto"/>
                <w:right w:val="none" w:sz="0" w:space="0" w:color="auto"/>
              </w:divBdr>
            </w:div>
            <w:div w:id="1562593113">
              <w:marLeft w:val="0"/>
              <w:marRight w:val="0"/>
              <w:marTop w:val="0"/>
              <w:marBottom w:val="0"/>
              <w:divBdr>
                <w:top w:val="none" w:sz="0" w:space="0" w:color="auto"/>
                <w:left w:val="none" w:sz="0" w:space="0" w:color="auto"/>
                <w:bottom w:val="none" w:sz="0" w:space="0" w:color="auto"/>
                <w:right w:val="none" w:sz="0" w:space="0" w:color="auto"/>
              </w:divBdr>
            </w:div>
            <w:div w:id="983315442">
              <w:marLeft w:val="0"/>
              <w:marRight w:val="0"/>
              <w:marTop w:val="0"/>
              <w:marBottom w:val="0"/>
              <w:divBdr>
                <w:top w:val="none" w:sz="0" w:space="0" w:color="auto"/>
                <w:left w:val="none" w:sz="0" w:space="0" w:color="auto"/>
                <w:bottom w:val="none" w:sz="0" w:space="0" w:color="auto"/>
                <w:right w:val="none" w:sz="0" w:space="0" w:color="auto"/>
              </w:divBdr>
            </w:div>
            <w:div w:id="1948805162">
              <w:marLeft w:val="0"/>
              <w:marRight w:val="0"/>
              <w:marTop w:val="0"/>
              <w:marBottom w:val="0"/>
              <w:divBdr>
                <w:top w:val="none" w:sz="0" w:space="0" w:color="auto"/>
                <w:left w:val="none" w:sz="0" w:space="0" w:color="auto"/>
                <w:bottom w:val="none" w:sz="0" w:space="0" w:color="auto"/>
                <w:right w:val="none" w:sz="0" w:space="0" w:color="auto"/>
              </w:divBdr>
            </w:div>
            <w:div w:id="1279527892">
              <w:marLeft w:val="0"/>
              <w:marRight w:val="0"/>
              <w:marTop w:val="0"/>
              <w:marBottom w:val="0"/>
              <w:divBdr>
                <w:top w:val="none" w:sz="0" w:space="0" w:color="auto"/>
                <w:left w:val="none" w:sz="0" w:space="0" w:color="auto"/>
                <w:bottom w:val="none" w:sz="0" w:space="0" w:color="auto"/>
                <w:right w:val="none" w:sz="0" w:space="0" w:color="auto"/>
              </w:divBdr>
            </w:div>
            <w:div w:id="1325812964">
              <w:marLeft w:val="0"/>
              <w:marRight w:val="0"/>
              <w:marTop w:val="0"/>
              <w:marBottom w:val="0"/>
              <w:divBdr>
                <w:top w:val="none" w:sz="0" w:space="0" w:color="auto"/>
                <w:left w:val="none" w:sz="0" w:space="0" w:color="auto"/>
                <w:bottom w:val="none" w:sz="0" w:space="0" w:color="auto"/>
                <w:right w:val="none" w:sz="0" w:space="0" w:color="auto"/>
              </w:divBdr>
            </w:div>
            <w:div w:id="1748965067">
              <w:marLeft w:val="0"/>
              <w:marRight w:val="0"/>
              <w:marTop w:val="0"/>
              <w:marBottom w:val="0"/>
              <w:divBdr>
                <w:top w:val="none" w:sz="0" w:space="0" w:color="auto"/>
                <w:left w:val="none" w:sz="0" w:space="0" w:color="auto"/>
                <w:bottom w:val="none" w:sz="0" w:space="0" w:color="auto"/>
                <w:right w:val="none" w:sz="0" w:space="0" w:color="auto"/>
              </w:divBdr>
            </w:div>
            <w:div w:id="69277790">
              <w:marLeft w:val="0"/>
              <w:marRight w:val="0"/>
              <w:marTop w:val="0"/>
              <w:marBottom w:val="0"/>
              <w:divBdr>
                <w:top w:val="none" w:sz="0" w:space="0" w:color="auto"/>
                <w:left w:val="none" w:sz="0" w:space="0" w:color="auto"/>
                <w:bottom w:val="none" w:sz="0" w:space="0" w:color="auto"/>
                <w:right w:val="none" w:sz="0" w:space="0" w:color="auto"/>
              </w:divBdr>
            </w:div>
            <w:div w:id="1255556810">
              <w:marLeft w:val="0"/>
              <w:marRight w:val="0"/>
              <w:marTop w:val="0"/>
              <w:marBottom w:val="0"/>
              <w:divBdr>
                <w:top w:val="none" w:sz="0" w:space="0" w:color="auto"/>
                <w:left w:val="none" w:sz="0" w:space="0" w:color="auto"/>
                <w:bottom w:val="none" w:sz="0" w:space="0" w:color="auto"/>
                <w:right w:val="none" w:sz="0" w:space="0" w:color="auto"/>
              </w:divBdr>
            </w:div>
            <w:div w:id="1640918887">
              <w:marLeft w:val="0"/>
              <w:marRight w:val="0"/>
              <w:marTop w:val="0"/>
              <w:marBottom w:val="0"/>
              <w:divBdr>
                <w:top w:val="none" w:sz="0" w:space="0" w:color="auto"/>
                <w:left w:val="none" w:sz="0" w:space="0" w:color="auto"/>
                <w:bottom w:val="none" w:sz="0" w:space="0" w:color="auto"/>
                <w:right w:val="none" w:sz="0" w:space="0" w:color="auto"/>
              </w:divBdr>
            </w:div>
            <w:div w:id="2121139576">
              <w:marLeft w:val="0"/>
              <w:marRight w:val="0"/>
              <w:marTop w:val="0"/>
              <w:marBottom w:val="0"/>
              <w:divBdr>
                <w:top w:val="none" w:sz="0" w:space="0" w:color="auto"/>
                <w:left w:val="none" w:sz="0" w:space="0" w:color="auto"/>
                <w:bottom w:val="none" w:sz="0" w:space="0" w:color="auto"/>
                <w:right w:val="none" w:sz="0" w:space="0" w:color="auto"/>
              </w:divBdr>
            </w:div>
            <w:div w:id="1477842402">
              <w:marLeft w:val="0"/>
              <w:marRight w:val="0"/>
              <w:marTop w:val="0"/>
              <w:marBottom w:val="0"/>
              <w:divBdr>
                <w:top w:val="none" w:sz="0" w:space="0" w:color="auto"/>
                <w:left w:val="none" w:sz="0" w:space="0" w:color="auto"/>
                <w:bottom w:val="none" w:sz="0" w:space="0" w:color="auto"/>
                <w:right w:val="none" w:sz="0" w:space="0" w:color="auto"/>
              </w:divBdr>
            </w:div>
            <w:div w:id="139465962">
              <w:marLeft w:val="0"/>
              <w:marRight w:val="0"/>
              <w:marTop w:val="0"/>
              <w:marBottom w:val="0"/>
              <w:divBdr>
                <w:top w:val="none" w:sz="0" w:space="0" w:color="auto"/>
                <w:left w:val="none" w:sz="0" w:space="0" w:color="auto"/>
                <w:bottom w:val="none" w:sz="0" w:space="0" w:color="auto"/>
                <w:right w:val="none" w:sz="0" w:space="0" w:color="auto"/>
              </w:divBdr>
            </w:div>
            <w:div w:id="1749765344">
              <w:marLeft w:val="0"/>
              <w:marRight w:val="0"/>
              <w:marTop w:val="0"/>
              <w:marBottom w:val="0"/>
              <w:divBdr>
                <w:top w:val="none" w:sz="0" w:space="0" w:color="auto"/>
                <w:left w:val="none" w:sz="0" w:space="0" w:color="auto"/>
                <w:bottom w:val="none" w:sz="0" w:space="0" w:color="auto"/>
                <w:right w:val="none" w:sz="0" w:space="0" w:color="auto"/>
              </w:divBdr>
            </w:div>
            <w:div w:id="1302540057">
              <w:marLeft w:val="0"/>
              <w:marRight w:val="0"/>
              <w:marTop w:val="0"/>
              <w:marBottom w:val="0"/>
              <w:divBdr>
                <w:top w:val="none" w:sz="0" w:space="0" w:color="auto"/>
                <w:left w:val="none" w:sz="0" w:space="0" w:color="auto"/>
                <w:bottom w:val="none" w:sz="0" w:space="0" w:color="auto"/>
                <w:right w:val="none" w:sz="0" w:space="0" w:color="auto"/>
              </w:divBdr>
            </w:div>
            <w:div w:id="1877960082">
              <w:marLeft w:val="0"/>
              <w:marRight w:val="0"/>
              <w:marTop w:val="0"/>
              <w:marBottom w:val="0"/>
              <w:divBdr>
                <w:top w:val="none" w:sz="0" w:space="0" w:color="auto"/>
                <w:left w:val="none" w:sz="0" w:space="0" w:color="auto"/>
                <w:bottom w:val="none" w:sz="0" w:space="0" w:color="auto"/>
                <w:right w:val="none" w:sz="0" w:space="0" w:color="auto"/>
              </w:divBdr>
            </w:div>
            <w:div w:id="810025148">
              <w:marLeft w:val="0"/>
              <w:marRight w:val="0"/>
              <w:marTop w:val="0"/>
              <w:marBottom w:val="0"/>
              <w:divBdr>
                <w:top w:val="none" w:sz="0" w:space="0" w:color="auto"/>
                <w:left w:val="none" w:sz="0" w:space="0" w:color="auto"/>
                <w:bottom w:val="none" w:sz="0" w:space="0" w:color="auto"/>
                <w:right w:val="none" w:sz="0" w:space="0" w:color="auto"/>
              </w:divBdr>
            </w:div>
            <w:div w:id="564027170">
              <w:marLeft w:val="0"/>
              <w:marRight w:val="0"/>
              <w:marTop w:val="0"/>
              <w:marBottom w:val="0"/>
              <w:divBdr>
                <w:top w:val="none" w:sz="0" w:space="0" w:color="auto"/>
                <w:left w:val="none" w:sz="0" w:space="0" w:color="auto"/>
                <w:bottom w:val="none" w:sz="0" w:space="0" w:color="auto"/>
                <w:right w:val="none" w:sz="0" w:space="0" w:color="auto"/>
              </w:divBdr>
            </w:div>
            <w:div w:id="974527847">
              <w:marLeft w:val="0"/>
              <w:marRight w:val="0"/>
              <w:marTop w:val="0"/>
              <w:marBottom w:val="0"/>
              <w:divBdr>
                <w:top w:val="none" w:sz="0" w:space="0" w:color="auto"/>
                <w:left w:val="none" w:sz="0" w:space="0" w:color="auto"/>
                <w:bottom w:val="none" w:sz="0" w:space="0" w:color="auto"/>
                <w:right w:val="none" w:sz="0" w:space="0" w:color="auto"/>
              </w:divBdr>
            </w:div>
            <w:div w:id="118188069">
              <w:marLeft w:val="0"/>
              <w:marRight w:val="0"/>
              <w:marTop w:val="0"/>
              <w:marBottom w:val="0"/>
              <w:divBdr>
                <w:top w:val="none" w:sz="0" w:space="0" w:color="auto"/>
                <w:left w:val="none" w:sz="0" w:space="0" w:color="auto"/>
                <w:bottom w:val="none" w:sz="0" w:space="0" w:color="auto"/>
                <w:right w:val="none" w:sz="0" w:space="0" w:color="auto"/>
              </w:divBdr>
            </w:div>
            <w:div w:id="1847133863">
              <w:marLeft w:val="0"/>
              <w:marRight w:val="0"/>
              <w:marTop w:val="0"/>
              <w:marBottom w:val="0"/>
              <w:divBdr>
                <w:top w:val="none" w:sz="0" w:space="0" w:color="auto"/>
                <w:left w:val="none" w:sz="0" w:space="0" w:color="auto"/>
                <w:bottom w:val="none" w:sz="0" w:space="0" w:color="auto"/>
                <w:right w:val="none" w:sz="0" w:space="0" w:color="auto"/>
              </w:divBdr>
            </w:div>
            <w:div w:id="1006329168">
              <w:marLeft w:val="0"/>
              <w:marRight w:val="0"/>
              <w:marTop w:val="0"/>
              <w:marBottom w:val="0"/>
              <w:divBdr>
                <w:top w:val="none" w:sz="0" w:space="0" w:color="auto"/>
                <w:left w:val="none" w:sz="0" w:space="0" w:color="auto"/>
                <w:bottom w:val="none" w:sz="0" w:space="0" w:color="auto"/>
                <w:right w:val="none" w:sz="0" w:space="0" w:color="auto"/>
              </w:divBdr>
            </w:div>
            <w:div w:id="1715612866">
              <w:marLeft w:val="0"/>
              <w:marRight w:val="0"/>
              <w:marTop w:val="0"/>
              <w:marBottom w:val="0"/>
              <w:divBdr>
                <w:top w:val="none" w:sz="0" w:space="0" w:color="auto"/>
                <w:left w:val="none" w:sz="0" w:space="0" w:color="auto"/>
                <w:bottom w:val="none" w:sz="0" w:space="0" w:color="auto"/>
                <w:right w:val="none" w:sz="0" w:space="0" w:color="auto"/>
              </w:divBdr>
            </w:div>
            <w:div w:id="889416300">
              <w:marLeft w:val="0"/>
              <w:marRight w:val="0"/>
              <w:marTop w:val="0"/>
              <w:marBottom w:val="0"/>
              <w:divBdr>
                <w:top w:val="none" w:sz="0" w:space="0" w:color="auto"/>
                <w:left w:val="none" w:sz="0" w:space="0" w:color="auto"/>
                <w:bottom w:val="none" w:sz="0" w:space="0" w:color="auto"/>
                <w:right w:val="none" w:sz="0" w:space="0" w:color="auto"/>
              </w:divBdr>
            </w:div>
            <w:div w:id="1253586075">
              <w:marLeft w:val="0"/>
              <w:marRight w:val="0"/>
              <w:marTop w:val="0"/>
              <w:marBottom w:val="0"/>
              <w:divBdr>
                <w:top w:val="none" w:sz="0" w:space="0" w:color="auto"/>
                <w:left w:val="none" w:sz="0" w:space="0" w:color="auto"/>
                <w:bottom w:val="none" w:sz="0" w:space="0" w:color="auto"/>
                <w:right w:val="none" w:sz="0" w:space="0" w:color="auto"/>
              </w:divBdr>
            </w:div>
            <w:div w:id="856315434">
              <w:marLeft w:val="0"/>
              <w:marRight w:val="0"/>
              <w:marTop w:val="0"/>
              <w:marBottom w:val="0"/>
              <w:divBdr>
                <w:top w:val="none" w:sz="0" w:space="0" w:color="auto"/>
                <w:left w:val="none" w:sz="0" w:space="0" w:color="auto"/>
                <w:bottom w:val="none" w:sz="0" w:space="0" w:color="auto"/>
                <w:right w:val="none" w:sz="0" w:space="0" w:color="auto"/>
              </w:divBdr>
            </w:div>
            <w:div w:id="874317997">
              <w:marLeft w:val="0"/>
              <w:marRight w:val="0"/>
              <w:marTop w:val="0"/>
              <w:marBottom w:val="0"/>
              <w:divBdr>
                <w:top w:val="none" w:sz="0" w:space="0" w:color="auto"/>
                <w:left w:val="none" w:sz="0" w:space="0" w:color="auto"/>
                <w:bottom w:val="none" w:sz="0" w:space="0" w:color="auto"/>
                <w:right w:val="none" w:sz="0" w:space="0" w:color="auto"/>
              </w:divBdr>
            </w:div>
            <w:div w:id="1412195130">
              <w:marLeft w:val="0"/>
              <w:marRight w:val="0"/>
              <w:marTop w:val="0"/>
              <w:marBottom w:val="0"/>
              <w:divBdr>
                <w:top w:val="none" w:sz="0" w:space="0" w:color="auto"/>
                <w:left w:val="none" w:sz="0" w:space="0" w:color="auto"/>
                <w:bottom w:val="none" w:sz="0" w:space="0" w:color="auto"/>
                <w:right w:val="none" w:sz="0" w:space="0" w:color="auto"/>
              </w:divBdr>
            </w:div>
            <w:div w:id="1601907337">
              <w:marLeft w:val="0"/>
              <w:marRight w:val="0"/>
              <w:marTop w:val="0"/>
              <w:marBottom w:val="0"/>
              <w:divBdr>
                <w:top w:val="none" w:sz="0" w:space="0" w:color="auto"/>
                <w:left w:val="none" w:sz="0" w:space="0" w:color="auto"/>
                <w:bottom w:val="none" w:sz="0" w:space="0" w:color="auto"/>
                <w:right w:val="none" w:sz="0" w:space="0" w:color="auto"/>
              </w:divBdr>
            </w:div>
            <w:div w:id="1881942614">
              <w:marLeft w:val="0"/>
              <w:marRight w:val="0"/>
              <w:marTop w:val="0"/>
              <w:marBottom w:val="0"/>
              <w:divBdr>
                <w:top w:val="none" w:sz="0" w:space="0" w:color="auto"/>
                <w:left w:val="none" w:sz="0" w:space="0" w:color="auto"/>
                <w:bottom w:val="none" w:sz="0" w:space="0" w:color="auto"/>
                <w:right w:val="none" w:sz="0" w:space="0" w:color="auto"/>
              </w:divBdr>
            </w:div>
            <w:div w:id="1183278410">
              <w:marLeft w:val="0"/>
              <w:marRight w:val="0"/>
              <w:marTop w:val="0"/>
              <w:marBottom w:val="0"/>
              <w:divBdr>
                <w:top w:val="none" w:sz="0" w:space="0" w:color="auto"/>
                <w:left w:val="none" w:sz="0" w:space="0" w:color="auto"/>
                <w:bottom w:val="none" w:sz="0" w:space="0" w:color="auto"/>
                <w:right w:val="none" w:sz="0" w:space="0" w:color="auto"/>
              </w:divBdr>
            </w:div>
            <w:div w:id="1937051747">
              <w:marLeft w:val="0"/>
              <w:marRight w:val="0"/>
              <w:marTop w:val="0"/>
              <w:marBottom w:val="0"/>
              <w:divBdr>
                <w:top w:val="none" w:sz="0" w:space="0" w:color="auto"/>
                <w:left w:val="none" w:sz="0" w:space="0" w:color="auto"/>
                <w:bottom w:val="none" w:sz="0" w:space="0" w:color="auto"/>
                <w:right w:val="none" w:sz="0" w:space="0" w:color="auto"/>
              </w:divBdr>
            </w:div>
            <w:div w:id="898057897">
              <w:marLeft w:val="0"/>
              <w:marRight w:val="0"/>
              <w:marTop w:val="0"/>
              <w:marBottom w:val="0"/>
              <w:divBdr>
                <w:top w:val="none" w:sz="0" w:space="0" w:color="auto"/>
                <w:left w:val="none" w:sz="0" w:space="0" w:color="auto"/>
                <w:bottom w:val="none" w:sz="0" w:space="0" w:color="auto"/>
                <w:right w:val="none" w:sz="0" w:space="0" w:color="auto"/>
              </w:divBdr>
            </w:div>
            <w:div w:id="1631397256">
              <w:marLeft w:val="0"/>
              <w:marRight w:val="0"/>
              <w:marTop w:val="0"/>
              <w:marBottom w:val="0"/>
              <w:divBdr>
                <w:top w:val="none" w:sz="0" w:space="0" w:color="auto"/>
                <w:left w:val="none" w:sz="0" w:space="0" w:color="auto"/>
                <w:bottom w:val="none" w:sz="0" w:space="0" w:color="auto"/>
                <w:right w:val="none" w:sz="0" w:space="0" w:color="auto"/>
              </w:divBdr>
            </w:div>
            <w:div w:id="1969895953">
              <w:marLeft w:val="0"/>
              <w:marRight w:val="0"/>
              <w:marTop w:val="0"/>
              <w:marBottom w:val="0"/>
              <w:divBdr>
                <w:top w:val="none" w:sz="0" w:space="0" w:color="auto"/>
                <w:left w:val="none" w:sz="0" w:space="0" w:color="auto"/>
                <w:bottom w:val="none" w:sz="0" w:space="0" w:color="auto"/>
                <w:right w:val="none" w:sz="0" w:space="0" w:color="auto"/>
              </w:divBdr>
            </w:div>
            <w:div w:id="1013535844">
              <w:marLeft w:val="0"/>
              <w:marRight w:val="0"/>
              <w:marTop w:val="0"/>
              <w:marBottom w:val="0"/>
              <w:divBdr>
                <w:top w:val="none" w:sz="0" w:space="0" w:color="auto"/>
                <w:left w:val="none" w:sz="0" w:space="0" w:color="auto"/>
                <w:bottom w:val="none" w:sz="0" w:space="0" w:color="auto"/>
                <w:right w:val="none" w:sz="0" w:space="0" w:color="auto"/>
              </w:divBdr>
            </w:div>
            <w:div w:id="596602226">
              <w:marLeft w:val="0"/>
              <w:marRight w:val="0"/>
              <w:marTop w:val="0"/>
              <w:marBottom w:val="0"/>
              <w:divBdr>
                <w:top w:val="none" w:sz="0" w:space="0" w:color="auto"/>
                <w:left w:val="none" w:sz="0" w:space="0" w:color="auto"/>
                <w:bottom w:val="none" w:sz="0" w:space="0" w:color="auto"/>
                <w:right w:val="none" w:sz="0" w:space="0" w:color="auto"/>
              </w:divBdr>
            </w:div>
            <w:div w:id="1608346702">
              <w:marLeft w:val="0"/>
              <w:marRight w:val="0"/>
              <w:marTop w:val="0"/>
              <w:marBottom w:val="0"/>
              <w:divBdr>
                <w:top w:val="none" w:sz="0" w:space="0" w:color="auto"/>
                <w:left w:val="none" w:sz="0" w:space="0" w:color="auto"/>
                <w:bottom w:val="none" w:sz="0" w:space="0" w:color="auto"/>
                <w:right w:val="none" w:sz="0" w:space="0" w:color="auto"/>
              </w:divBdr>
            </w:div>
            <w:div w:id="508642667">
              <w:marLeft w:val="0"/>
              <w:marRight w:val="0"/>
              <w:marTop w:val="0"/>
              <w:marBottom w:val="0"/>
              <w:divBdr>
                <w:top w:val="none" w:sz="0" w:space="0" w:color="auto"/>
                <w:left w:val="none" w:sz="0" w:space="0" w:color="auto"/>
                <w:bottom w:val="none" w:sz="0" w:space="0" w:color="auto"/>
                <w:right w:val="none" w:sz="0" w:space="0" w:color="auto"/>
              </w:divBdr>
            </w:div>
            <w:div w:id="671568163">
              <w:marLeft w:val="0"/>
              <w:marRight w:val="0"/>
              <w:marTop w:val="0"/>
              <w:marBottom w:val="0"/>
              <w:divBdr>
                <w:top w:val="none" w:sz="0" w:space="0" w:color="auto"/>
                <w:left w:val="none" w:sz="0" w:space="0" w:color="auto"/>
                <w:bottom w:val="none" w:sz="0" w:space="0" w:color="auto"/>
                <w:right w:val="none" w:sz="0" w:space="0" w:color="auto"/>
              </w:divBdr>
            </w:div>
            <w:div w:id="1341197152">
              <w:marLeft w:val="0"/>
              <w:marRight w:val="0"/>
              <w:marTop w:val="0"/>
              <w:marBottom w:val="0"/>
              <w:divBdr>
                <w:top w:val="none" w:sz="0" w:space="0" w:color="auto"/>
                <w:left w:val="none" w:sz="0" w:space="0" w:color="auto"/>
                <w:bottom w:val="none" w:sz="0" w:space="0" w:color="auto"/>
                <w:right w:val="none" w:sz="0" w:space="0" w:color="auto"/>
              </w:divBdr>
            </w:div>
            <w:div w:id="1578053803">
              <w:marLeft w:val="0"/>
              <w:marRight w:val="0"/>
              <w:marTop w:val="0"/>
              <w:marBottom w:val="0"/>
              <w:divBdr>
                <w:top w:val="none" w:sz="0" w:space="0" w:color="auto"/>
                <w:left w:val="none" w:sz="0" w:space="0" w:color="auto"/>
                <w:bottom w:val="none" w:sz="0" w:space="0" w:color="auto"/>
                <w:right w:val="none" w:sz="0" w:space="0" w:color="auto"/>
              </w:divBdr>
            </w:div>
            <w:div w:id="329022618">
              <w:marLeft w:val="0"/>
              <w:marRight w:val="0"/>
              <w:marTop w:val="0"/>
              <w:marBottom w:val="0"/>
              <w:divBdr>
                <w:top w:val="none" w:sz="0" w:space="0" w:color="auto"/>
                <w:left w:val="none" w:sz="0" w:space="0" w:color="auto"/>
                <w:bottom w:val="none" w:sz="0" w:space="0" w:color="auto"/>
                <w:right w:val="none" w:sz="0" w:space="0" w:color="auto"/>
              </w:divBdr>
            </w:div>
            <w:div w:id="1329092644">
              <w:marLeft w:val="0"/>
              <w:marRight w:val="0"/>
              <w:marTop w:val="0"/>
              <w:marBottom w:val="0"/>
              <w:divBdr>
                <w:top w:val="none" w:sz="0" w:space="0" w:color="auto"/>
                <w:left w:val="none" w:sz="0" w:space="0" w:color="auto"/>
                <w:bottom w:val="none" w:sz="0" w:space="0" w:color="auto"/>
                <w:right w:val="none" w:sz="0" w:space="0" w:color="auto"/>
              </w:divBdr>
            </w:div>
            <w:div w:id="2055544079">
              <w:marLeft w:val="0"/>
              <w:marRight w:val="0"/>
              <w:marTop w:val="0"/>
              <w:marBottom w:val="0"/>
              <w:divBdr>
                <w:top w:val="none" w:sz="0" w:space="0" w:color="auto"/>
                <w:left w:val="none" w:sz="0" w:space="0" w:color="auto"/>
                <w:bottom w:val="none" w:sz="0" w:space="0" w:color="auto"/>
                <w:right w:val="none" w:sz="0" w:space="0" w:color="auto"/>
              </w:divBdr>
            </w:div>
            <w:div w:id="1330325119">
              <w:marLeft w:val="0"/>
              <w:marRight w:val="0"/>
              <w:marTop w:val="0"/>
              <w:marBottom w:val="0"/>
              <w:divBdr>
                <w:top w:val="none" w:sz="0" w:space="0" w:color="auto"/>
                <w:left w:val="none" w:sz="0" w:space="0" w:color="auto"/>
                <w:bottom w:val="none" w:sz="0" w:space="0" w:color="auto"/>
                <w:right w:val="none" w:sz="0" w:space="0" w:color="auto"/>
              </w:divBdr>
            </w:div>
            <w:div w:id="1714189797">
              <w:marLeft w:val="0"/>
              <w:marRight w:val="0"/>
              <w:marTop w:val="0"/>
              <w:marBottom w:val="0"/>
              <w:divBdr>
                <w:top w:val="none" w:sz="0" w:space="0" w:color="auto"/>
                <w:left w:val="none" w:sz="0" w:space="0" w:color="auto"/>
                <w:bottom w:val="none" w:sz="0" w:space="0" w:color="auto"/>
                <w:right w:val="none" w:sz="0" w:space="0" w:color="auto"/>
              </w:divBdr>
            </w:div>
            <w:div w:id="1859391366">
              <w:marLeft w:val="0"/>
              <w:marRight w:val="0"/>
              <w:marTop w:val="0"/>
              <w:marBottom w:val="0"/>
              <w:divBdr>
                <w:top w:val="none" w:sz="0" w:space="0" w:color="auto"/>
                <w:left w:val="none" w:sz="0" w:space="0" w:color="auto"/>
                <w:bottom w:val="none" w:sz="0" w:space="0" w:color="auto"/>
                <w:right w:val="none" w:sz="0" w:space="0" w:color="auto"/>
              </w:divBdr>
            </w:div>
            <w:div w:id="276373744">
              <w:marLeft w:val="0"/>
              <w:marRight w:val="0"/>
              <w:marTop w:val="0"/>
              <w:marBottom w:val="0"/>
              <w:divBdr>
                <w:top w:val="none" w:sz="0" w:space="0" w:color="auto"/>
                <w:left w:val="none" w:sz="0" w:space="0" w:color="auto"/>
                <w:bottom w:val="none" w:sz="0" w:space="0" w:color="auto"/>
                <w:right w:val="none" w:sz="0" w:space="0" w:color="auto"/>
              </w:divBdr>
            </w:div>
            <w:div w:id="372001984">
              <w:marLeft w:val="0"/>
              <w:marRight w:val="0"/>
              <w:marTop w:val="0"/>
              <w:marBottom w:val="0"/>
              <w:divBdr>
                <w:top w:val="none" w:sz="0" w:space="0" w:color="auto"/>
                <w:left w:val="none" w:sz="0" w:space="0" w:color="auto"/>
                <w:bottom w:val="none" w:sz="0" w:space="0" w:color="auto"/>
                <w:right w:val="none" w:sz="0" w:space="0" w:color="auto"/>
              </w:divBdr>
            </w:div>
            <w:div w:id="1863585933">
              <w:marLeft w:val="0"/>
              <w:marRight w:val="0"/>
              <w:marTop w:val="0"/>
              <w:marBottom w:val="0"/>
              <w:divBdr>
                <w:top w:val="none" w:sz="0" w:space="0" w:color="auto"/>
                <w:left w:val="none" w:sz="0" w:space="0" w:color="auto"/>
                <w:bottom w:val="none" w:sz="0" w:space="0" w:color="auto"/>
                <w:right w:val="none" w:sz="0" w:space="0" w:color="auto"/>
              </w:divBdr>
            </w:div>
            <w:div w:id="1838030300">
              <w:marLeft w:val="0"/>
              <w:marRight w:val="0"/>
              <w:marTop w:val="0"/>
              <w:marBottom w:val="0"/>
              <w:divBdr>
                <w:top w:val="none" w:sz="0" w:space="0" w:color="auto"/>
                <w:left w:val="none" w:sz="0" w:space="0" w:color="auto"/>
                <w:bottom w:val="none" w:sz="0" w:space="0" w:color="auto"/>
                <w:right w:val="none" w:sz="0" w:space="0" w:color="auto"/>
              </w:divBdr>
            </w:div>
            <w:div w:id="340817047">
              <w:marLeft w:val="0"/>
              <w:marRight w:val="0"/>
              <w:marTop w:val="0"/>
              <w:marBottom w:val="0"/>
              <w:divBdr>
                <w:top w:val="none" w:sz="0" w:space="0" w:color="auto"/>
                <w:left w:val="none" w:sz="0" w:space="0" w:color="auto"/>
                <w:bottom w:val="none" w:sz="0" w:space="0" w:color="auto"/>
                <w:right w:val="none" w:sz="0" w:space="0" w:color="auto"/>
              </w:divBdr>
            </w:div>
            <w:div w:id="1730297367">
              <w:marLeft w:val="0"/>
              <w:marRight w:val="0"/>
              <w:marTop w:val="0"/>
              <w:marBottom w:val="0"/>
              <w:divBdr>
                <w:top w:val="none" w:sz="0" w:space="0" w:color="auto"/>
                <w:left w:val="none" w:sz="0" w:space="0" w:color="auto"/>
                <w:bottom w:val="none" w:sz="0" w:space="0" w:color="auto"/>
                <w:right w:val="none" w:sz="0" w:space="0" w:color="auto"/>
              </w:divBdr>
            </w:div>
            <w:div w:id="226576816">
              <w:marLeft w:val="0"/>
              <w:marRight w:val="0"/>
              <w:marTop w:val="0"/>
              <w:marBottom w:val="0"/>
              <w:divBdr>
                <w:top w:val="none" w:sz="0" w:space="0" w:color="auto"/>
                <w:left w:val="none" w:sz="0" w:space="0" w:color="auto"/>
                <w:bottom w:val="none" w:sz="0" w:space="0" w:color="auto"/>
                <w:right w:val="none" w:sz="0" w:space="0" w:color="auto"/>
              </w:divBdr>
            </w:div>
            <w:div w:id="2142263426">
              <w:marLeft w:val="0"/>
              <w:marRight w:val="0"/>
              <w:marTop w:val="0"/>
              <w:marBottom w:val="0"/>
              <w:divBdr>
                <w:top w:val="none" w:sz="0" w:space="0" w:color="auto"/>
                <w:left w:val="none" w:sz="0" w:space="0" w:color="auto"/>
                <w:bottom w:val="none" w:sz="0" w:space="0" w:color="auto"/>
                <w:right w:val="none" w:sz="0" w:space="0" w:color="auto"/>
              </w:divBdr>
            </w:div>
            <w:div w:id="565603253">
              <w:marLeft w:val="0"/>
              <w:marRight w:val="0"/>
              <w:marTop w:val="0"/>
              <w:marBottom w:val="0"/>
              <w:divBdr>
                <w:top w:val="none" w:sz="0" w:space="0" w:color="auto"/>
                <w:left w:val="none" w:sz="0" w:space="0" w:color="auto"/>
                <w:bottom w:val="none" w:sz="0" w:space="0" w:color="auto"/>
                <w:right w:val="none" w:sz="0" w:space="0" w:color="auto"/>
              </w:divBdr>
            </w:div>
            <w:div w:id="70775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18">
      <w:bodyDiv w:val="1"/>
      <w:marLeft w:val="0"/>
      <w:marRight w:val="0"/>
      <w:marTop w:val="0"/>
      <w:marBottom w:val="0"/>
      <w:divBdr>
        <w:top w:val="none" w:sz="0" w:space="0" w:color="auto"/>
        <w:left w:val="none" w:sz="0" w:space="0" w:color="auto"/>
        <w:bottom w:val="none" w:sz="0" w:space="0" w:color="auto"/>
        <w:right w:val="none" w:sz="0" w:space="0" w:color="auto"/>
      </w:divBdr>
    </w:div>
    <w:div w:id="79176830">
      <w:bodyDiv w:val="1"/>
      <w:marLeft w:val="0"/>
      <w:marRight w:val="0"/>
      <w:marTop w:val="0"/>
      <w:marBottom w:val="0"/>
      <w:divBdr>
        <w:top w:val="none" w:sz="0" w:space="0" w:color="auto"/>
        <w:left w:val="none" w:sz="0" w:space="0" w:color="auto"/>
        <w:bottom w:val="none" w:sz="0" w:space="0" w:color="auto"/>
        <w:right w:val="none" w:sz="0" w:space="0" w:color="auto"/>
      </w:divBdr>
    </w:div>
    <w:div w:id="261574939">
      <w:bodyDiv w:val="1"/>
      <w:marLeft w:val="0"/>
      <w:marRight w:val="0"/>
      <w:marTop w:val="0"/>
      <w:marBottom w:val="0"/>
      <w:divBdr>
        <w:top w:val="none" w:sz="0" w:space="0" w:color="auto"/>
        <w:left w:val="none" w:sz="0" w:space="0" w:color="auto"/>
        <w:bottom w:val="none" w:sz="0" w:space="0" w:color="auto"/>
        <w:right w:val="none" w:sz="0" w:space="0" w:color="auto"/>
      </w:divBdr>
    </w:div>
    <w:div w:id="454756899">
      <w:bodyDiv w:val="1"/>
      <w:marLeft w:val="0"/>
      <w:marRight w:val="0"/>
      <w:marTop w:val="0"/>
      <w:marBottom w:val="0"/>
      <w:divBdr>
        <w:top w:val="none" w:sz="0" w:space="0" w:color="auto"/>
        <w:left w:val="none" w:sz="0" w:space="0" w:color="auto"/>
        <w:bottom w:val="none" w:sz="0" w:space="0" w:color="auto"/>
        <w:right w:val="none" w:sz="0" w:space="0" w:color="auto"/>
      </w:divBdr>
    </w:div>
    <w:div w:id="588849551">
      <w:bodyDiv w:val="1"/>
      <w:marLeft w:val="0"/>
      <w:marRight w:val="0"/>
      <w:marTop w:val="0"/>
      <w:marBottom w:val="0"/>
      <w:divBdr>
        <w:top w:val="none" w:sz="0" w:space="0" w:color="auto"/>
        <w:left w:val="none" w:sz="0" w:space="0" w:color="auto"/>
        <w:bottom w:val="none" w:sz="0" w:space="0" w:color="auto"/>
        <w:right w:val="none" w:sz="0" w:space="0" w:color="auto"/>
      </w:divBdr>
    </w:div>
    <w:div w:id="963195886">
      <w:bodyDiv w:val="1"/>
      <w:marLeft w:val="0"/>
      <w:marRight w:val="0"/>
      <w:marTop w:val="0"/>
      <w:marBottom w:val="0"/>
      <w:divBdr>
        <w:top w:val="none" w:sz="0" w:space="0" w:color="auto"/>
        <w:left w:val="none" w:sz="0" w:space="0" w:color="auto"/>
        <w:bottom w:val="none" w:sz="0" w:space="0" w:color="auto"/>
        <w:right w:val="none" w:sz="0" w:space="0" w:color="auto"/>
      </w:divBdr>
    </w:div>
    <w:div w:id="1172141763">
      <w:bodyDiv w:val="1"/>
      <w:marLeft w:val="0"/>
      <w:marRight w:val="0"/>
      <w:marTop w:val="0"/>
      <w:marBottom w:val="0"/>
      <w:divBdr>
        <w:top w:val="none" w:sz="0" w:space="0" w:color="auto"/>
        <w:left w:val="none" w:sz="0" w:space="0" w:color="auto"/>
        <w:bottom w:val="none" w:sz="0" w:space="0" w:color="auto"/>
        <w:right w:val="none" w:sz="0" w:space="0" w:color="auto"/>
      </w:divBdr>
    </w:div>
    <w:div w:id="1417438048">
      <w:bodyDiv w:val="1"/>
      <w:marLeft w:val="0"/>
      <w:marRight w:val="0"/>
      <w:marTop w:val="0"/>
      <w:marBottom w:val="0"/>
      <w:divBdr>
        <w:top w:val="none" w:sz="0" w:space="0" w:color="auto"/>
        <w:left w:val="none" w:sz="0" w:space="0" w:color="auto"/>
        <w:bottom w:val="none" w:sz="0" w:space="0" w:color="auto"/>
        <w:right w:val="none" w:sz="0" w:space="0" w:color="auto"/>
      </w:divBdr>
    </w:div>
    <w:div w:id="142988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F80CD-02A7-4FC5-A763-B921C7D0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20</Pages>
  <Words>2310</Words>
  <Characters>13170</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Редько</dc:creator>
  <cp:keywords/>
  <dc:description/>
  <cp:lastModifiedBy>Дмитрий Редько</cp:lastModifiedBy>
  <cp:revision>21</cp:revision>
  <dcterms:created xsi:type="dcterms:W3CDTF">2023-03-07T05:56:00Z</dcterms:created>
  <dcterms:modified xsi:type="dcterms:W3CDTF">2023-05-24T06:57:00Z</dcterms:modified>
</cp:coreProperties>
</file>