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B4DB" w14:textId="77777777" w:rsidR="00DD393A" w:rsidRPr="009544B6" w:rsidRDefault="00DD393A" w:rsidP="00DD393A">
      <w:pPr>
        <w:spacing w:after="200" w:line="276" w:lineRule="auto"/>
        <w:jc w:val="center"/>
        <w:rPr>
          <w:rFonts w:ascii="Times New Roman" w:eastAsiaTheme="minorEastAsia" w:hAnsi="Times New Roman" w:cs="Times New Roman"/>
          <w:caps/>
          <w:sz w:val="24"/>
          <w:lang w:eastAsia="ru-RU"/>
        </w:rPr>
      </w:pPr>
      <w:r w:rsidRPr="009544B6">
        <w:rPr>
          <w:rFonts w:ascii="Times New Roman" w:eastAsiaTheme="minorEastAsia" w:hAnsi="Times New Roman" w:cs="Times New Roman"/>
          <w:caps/>
          <w:sz w:val="24"/>
          <w:lang w:eastAsia="ru-RU"/>
        </w:rPr>
        <w:t>Министерство образования и науки Российской Федерации</w:t>
      </w:r>
    </w:p>
    <w:p w14:paraId="50D5F70C" w14:textId="77777777" w:rsidR="00DD393A" w:rsidRPr="009544B6" w:rsidRDefault="00DD393A" w:rsidP="00DD393A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-20"/>
          <w:sz w:val="36"/>
          <w:szCs w:val="32"/>
          <w:lang w:eastAsia="ru-RU"/>
        </w:rPr>
      </w:pPr>
      <w:r w:rsidRPr="009544B6">
        <w:rPr>
          <w:rFonts w:ascii="Times New Roman" w:eastAsiaTheme="minorEastAsia" w:hAnsi="Times New Roman" w:cs="Times New Roman"/>
          <w:spacing w:val="-20"/>
          <w:sz w:val="36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B7357C2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sz w:val="24"/>
          <w:lang w:eastAsia="ru-RU"/>
        </w:rPr>
      </w:pPr>
      <w:r w:rsidRPr="009544B6">
        <w:rPr>
          <w:rFonts w:ascii="Times New Roman" w:eastAsiaTheme="minorEastAsia" w:hAnsi="Times New Roman" w:cs="Times New Roman"/>
          <w:caps/>
          <w:spacing w:val="-20"/>
          <w:sz w:val="24"/>
          <w:lang w:eastAsia="ru-RU"/>
        </w:rPr>
        <w:t>«Национальный исследовательский Томский политехнический Университет»</w:t>
      </w:r>
    </w:p>
    <w:p w14:paraId="52FA837E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6F9366B1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6"/>
          <w:szCs w:val="32"/>
          <w:lang w:eastAsia="ru-RU"/>
        </w:rPr>
      </w:pPr>
      <w:r w:rsidRPr="009544B6">
        <w:rPr>
          <w:rFonts w:ascii="Times New Roman" w:eastAsiaTheme="minorEastAsia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B9684BA" wp14:editId="686EC084">
            <wp:extent cx="937260" cy="937260"/>
            <wp:effectExtent l="0" t="0" r="0" b="0"/>
            <wp:docPr id="1" name="Рисунок 1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800D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5A582DFD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03E936C1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Инженерная школа ядерных технологий</w:t>
      </w:r>
    </w:p>
    <w:p w14:paraId="24E6368C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2EC767AF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01.03.02 «Прикладная математика и информатика»</w:t>
      </w:r>
    </w:p>
    <w:p w14:paraId="32E181B6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039F47E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A65434B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39D34C98" w14:textId="77777777" w:rsidR="00DD393A" w:rsidRDefault="00DD393A" w:rsidP="00DD393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Лабораторная работа №1</w:t>
      </w:r>
    </w:p>
    <w:p w14:paraId="7A2E2D78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«</w:t>
      </w:r>
      <w:r w:rsidRPr="00513B1E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ЦЕНООБРАЗОВАНИЕ ОПЦИОНОВ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»</w:t>
      </w:r>
    </w:p>
    <w:p w14:paraId="58935505" w14:textId="77777777" w:rsidR="00DD393A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14:paraId="2731878C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14:paraId="3229BA76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по дисциплине:</w:t>
      </w:r>
    </w:p>
    <w:p w14:paraId="05E307FA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  <w:t>Теория случайных процессов</w:t>
      </w:r>
    </w:p>
    <w:p w14:paraId="71B5C3C1" w14:textId="35C83046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32"/>
          <w:szCs w:val="28"/>
          <w:lang w:eastAsia="ru-RU"/>
        </w:rPr>
        <w:t xml:space="preserve">Вариант </w:t>
      </w:r>
      <w:r>
        <w:rPr>
          <w:rFonts w:ascii="Times New Roman" w:eastAsiaTheme="minorEastAsia" w:hAnsi="Times New Roman" w:cs="Times New Roman"/>
          <w:sz w:val="32"/>
          <w:szCs w:val="28"/>
          <w:lang w:eastAsia="ru-RU"/>
        </w:rPr>
        <w:t>8</w:t>
      </w:r>
    </w:p>
    <w:p w14:paraId="6523BD52" w14:textId="77777777" w:rsidR="00DD393A" w:rsidRPr="009544B6" w:rsidRDefault="00DD393A" w:rsidP="00DD393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4"/>
          <w:lang w:eastAsia="ru-RU"/>
        </w:rPr>
      </w:pPr>
    </w:p>
    <w:p w14:paraId="2722D685" w14:textId="77777777" w:rsidR="00DD393A" w:rsidRPr="009544B6" w:rsidRDefault="00DD393A" w:rsidP="00DD393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7E8C7D16" w14:textId="77777777" w:rsidR="00DD393A" w:rsidRPr="009544B6" w:rsidRDefault="00DD393A" w:rsidP="00DD393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tbl>
      <w:tblPr>
        <w:tblpPr w:leftFromText="180" w:rightFromText="180" w:vertAnchor="text" w:tblpY="1"/>
        <w:tblW w:w="11394" w:type="dxa"/>
        <w:tblLook w:val="04A0" w:firstRow="1" w:lastRow="0" w:firstColumn="1" w:lastColumn="0" w:noHBand="0" w:noVBand="1"/>
      </w:tblPr>
      <w:tblGrid>
        <w:gridCol w:w="2410"/>
        <w:gridCol w:w="1415"/>
        <w:gridCol w:w="284"/>
        <w:gridCol w:w="5525"/>
        <w:gridCol w:w="236"/>
        <w:gridCol w:w="294"/>
        <w:gridCol w:w="1230"/>
      </w:tblGrid>
      <w:tr w:rsidR="00DD393A" w:rsidRPr="009544B6" w14:paraId="604B6B77" w14:textId="77777777" w:rsidTr="00685649">
        <w:trPr>
          <w:gridAfter w:val="1"/>
          <w:wAfter w:w="1230" w:type="dxa"/>
          <w:trHeight w:hRule="exact" w:val="340"/>
        </w:trPr>
        <w:tc>
          <w:tcPr>
            <w:tcW w:w="2410" w:type="dxa"/>
          </w:tcPr>
          <w:p w14:paraId="6EA7ADD9" w14:textId="28C56EA1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Выполнил</w:t>
            </w:r>
            <w:r w:rsidRPr="009544B6"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  <w:p w14:paraId="31C55D96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754" w:type="dxa"/>
            <w:gridSpan w:val="5"/>
          </w:tcPr>
          <w:p w14:paraId="7BA411CA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D393A" w:rsidRPr="009544B6" w14:paraId="4385CA38" w14:textId="77777777" w:rsidTr="00685649">
        <w:trPr>
          <w:gridAfter w:val="3"/>
          <w:wAfter w:w="1760" w:type="dxa"/>
          <w:trHeight w:hRule="exact" w:val="340"/>
        </w:trPr>
        <w:tc>
          <w:tcPr>
            <w:tcW w:w="2410" w:type="dxa"/>
          </w:tcPr>
          <w:p w14:paraId="4866A273" w14:textId="77664080" w:rsidR="00DD393A" w:rsidRPr="009544B6" w:rsidRDefault="00DD393A" w:rsidP="00685649">
            <w:pPr>
              <w:spacing w:after="0" w:line="240" w:lineRule="auto"/>
              <w:ind w:right="-247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Студент группы</w:t>
            </w:r>
          </w:p>
        </w:tc>
        <w:tc>
          <w:tcPr>
            <w:tcW w:w="1415" w:type="dxa"/>
          </w:tcPr>
          <w:p w14:paraId="2472F709" w14:textId="77777777" w:rsidR="00DD393A" w:rsidRPr="00B70491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  <w:t>0В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  <w:t>02</w:t>
            </w:r>
          </w:p>
        </w:tc>
        <w:tc>
          <w:tcPr>
            <w:tcW w:w="284" w:type="dxa"/>
          </w:tcPr>
          <w:p w14:paraId="697BE544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 w:val="restart"/>
          </w:tcPr>
          <w:p w14:paraId="5117491A" w14:textId="7631A0FF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Редько Д.А.</w:t>
            </w:r>
          </w:p>
          <w:p w14:paraId="055C5DC4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D393A" w:rsidRPr="009544B6" w14:paraId="46CD380A" w14:textId="77777777" w:rsidTr="00685649">
        <w:trPr>
          <w:gridAfter w:val="3"/>
          <w:wAfter w:w="1760" w:type="dxa"/>
          <w:trHeight w:hRule="exact" w:val="1303"/>
        </w:trPr>
        <w:tc>
          <w:tcPr>
            <w:tcW w:w="2410" w:type="dxa"/>
          </w:tcPr>
          <w:p w14:paraId="7EABB203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415" w:type="dxa"/>
          </w:tcPr>
          <w:p w14:paraId="1BD91DF8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735F76C0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/>
          </w:tcPr>
          <w:p w14:paraId="305BA4C7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D393A" w:rsidRPr="009544B6" w14:paraId="7C187C9A" w14:textId="77777777" w:rsidTr="00685649">
        <w:trPr>
          <w:gridAfter w:val="1"/>
          <w:wAfter w:w="1230" w:type="dxa"/>
          <w:trHeight w:hRule="exact" w:val="340"/>
        </w:trPr>
        <w:tc>
          <w:tcPr>
            <w:tcW w:w="2410" w:type="dxa"/>
          </w:tcPr>
          <w:p w14:paraId="49EBB7FE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Проверил:</w:t>
            </w:r>
          </w:p>
          <w:p w14:paraId="72FE5560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754" w:type="dxa"/>
            <w:gridSpan w:val="5"/>
          </w:tcPr>
          <w:p w14:paraId="221E365E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    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Крицкий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О.Л.</w:t>
            </w:r>
          </w:p>
        </w:tc>
      </w:tr>
      <w:tr w:rsidR="00DD393A" w:rsidRPr="009544B6" w14:paraId="29DCB5E4" w14:textId="77777777" w:rsidTr="00685649">
        <w:trPr>
          <w:trHeight w:hRule="exact" w:val="340"/>
        </w:trPr>
        <w:tc>
          <w:tcPr>
            <w:tcW w:w="2410" w:type="dxa"/>
          </w:tcPr>
          <w:p w14:paraId="52711296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1415" w:type="dxa"/>
          </w:tcPr>
          <w:p w14:paraId="56E2DB09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57F9BA3D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226AAB6D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713F3256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207B00DC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DD393A" w:rsidRPr="009544B6" w14:paraId="77814801" w14:textId="77777777" w:rsidTr="00685649">
        <w:trPr>
          <w:trHeight w:hRule="exact" w:val="340"/>
        </w:trPr>
        <w:tc>
          <w:tcPr>
            <w:tcW w:w="2410" w:type="dxa"/>
          </w:tcPr>
          <w:p w14:paraId="133AA7A0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5" w:type="dxa"/>
          </w:tcPr>
          <w:p w14:paraId="4C3D56A7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683220FA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66280EA1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29C62156" w14:textId="77777777" w:rsidR="00DD393A" w:rsidRPr="009544B6" w:rsidRDefault="00DD393A" w:rsidP="00685649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30F9BAD5" w14:textId="77777777" w:rsidR="00DD393A" w:rsidRPr="009544B6" w:rsidRDefault="00DD393A" w:rsidP="0068564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B44B45" w14:textId="77777777" w:rsidR="00DD393A" w:rsidRPr="009544B6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textWrapping" w:clear="all"/>
      </w:r>
    </w:p>
    <w:p w14:paraId="60B8681C" w14:textId="77777777" w:rsidR="00DD393A" w:rsidRPr="009544B6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ABFAD67" w14:textId="43A9A89A" w:rsidR="00DD393A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EB5F901" w14:textId="061E8C22" w:rsidR="00DD393A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B6A03AA" w14:textId="10FD59B9" w:rsidR="00DD393A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Томск – 2023</w:t>
      </w:r>
    </w:p>
    <w:p w14:paraId="1FFEA8BD" w14:textId="77777777" w:rsidR="00DD393A" w:rsidRPr="00DD393A" w:rsidRDefault="00DD393A" w:rsidP="00DD393A">
      <w:pPr>
        <w:pStyle w:val="1"/>
        <w:spacing w:after="240"/>
        <w:rPr>
          <w:sz w:val="28"/>
          <w:szCs w:val="28"/>
        </w:rPr>
      </w:pPr>
      <w:r w:rsidRPr="00DD393A">
        <w:rPr>
          <w:sz w:val="28"/>
          <w:szCs w:val="28"/>
        </w:rPr>
        <w:lastRenderedPageBreak/>
        <w:t>Задание:</w:t>
      </w:r>
    </w:p>
    <w:p w14:paraId="079C1DBA" w14:textId="77777777" w:rsidR="00DD393A" w:rsidRPr="00DD393A" w:rsidRDefault="00DD393A" w:rsidP="00DD393A">
      <w:pPr>
        <w:pStyle w:val="a3"/>
        <w:numPr>
          <w:ilvl w:val="0"/>
          <w:numId w:val="1"/>
        </w:numPr>
        <w:tabs>
          <w:tab w:val="clear" w:pos="927"/>
        </w:tabs>
        <w:spacing w:line="276" w:lineRule="auto"/>
        <w:ind w:left="426" w:hanging="284"/>
        <w:rPr>
          <w:sz w:val="28"/>
          <w:szCs w:val="28"/>
        </w:rPr>
      </w:pPr>
      <w:r w:rsidRPr="00DD393A">
        <w:rPr>
          <w:sz w:val="28"/>
          <w:szCs w:val="28"/>
        </w:rPr>
        <w:t xml:space="preserve">Построить </w:t>
      </w:r>
      <w:r w:rsidRPr="00DD393A">
        <w:rPr>
          <w:i/>
          <w:sz w:val="28"/>
          <w:szCs w:val="28"/>
          <w:lang w:val="en-US"/>
        </w:rPr>
        <w:t>n</w:t>
      </w:r>
      <w:r w:rsidRPr="00DD393A">
        <w:rPr>
          <w:sz w:val="28"/>
          <w:szCs w:val="28"/>
        </w:rPr>
        <w:t>=15–</w:t>
      </w:r>
      <w:proofErr w:type="spellStart"/>
      <w:r w:rsidRPr="00DD393A">
        <w:rPr>
          <w:sz w:val="28"/>
          <w:szCs w:val="28"/>
        </w:rPr>
        <w:t>периодную</w:t>
      </w:r>
      <w:proofErr w:type="spellEnd"/>
      <w:r w:rsidRPr="00DD393A">
        <w:rPr>
          <w:sz w:val="28"/>
          <w:szCs w:val="28"/>
        </w:rPr>
        <w:t xml:space="preserve"> биномиальную модель с параметрами: </w:t>
      </w:r>
      <w:r w:rsidRPr="00DD393A">
        <w:rPr>
          <w:sz w:val="28"/>
          <w:szCs w:val="28"/>
          <w:lang w:val="en-US"/>
        </w:rPr>
        <w:t>T</w:t>
      </w:r>
      <w:r w:rsidRPr="00DD393A">
        <w:rPr>
          <w:sz w:val="28"/>
          <w:szCs w:val="28"/>
        </w:rPr>
        <w:t xml:space="preserve">=0,25 лет, </w:t>
      </w:r>
      <w:r w:rsidRPr="00DD393A">
        <w:rPr>
          <w:i/>
          <w:sz w:val="28"/>
          <w:szCs w:val="28"/>
          <w:lang w:val="en-US"/>
        </w:rPr>
        <w:t>S</w:t>
      </w:r>
      <w:r w:rsidRPr="00DD393A">
        <w:rPr>
          <w:sz w:val="28"/>
          <w:szCs w:val="28"/>
          <w:vertAlign w:val="subscript"/>
        </w:rPr>
        <w:t>0</w:t>
      </w:r>
      <w:r w:rsidRPr="00DD393A">
        <w:rPr>
          <w:sz w:val="28"/>
          <w:szCs w:val="28"/>
        </w:rPr>
        <w:t xml:space="preserve">=100 у.е., процентной ставкой </w:t>
      </w:r>
      <w:r w:rsidRPr="00DD393A">
        <w:rPr>
          <w:i/>
          <w:sz w:val="28"/>
          <w:szCs w:val="28"/>
          <w:lang w:val="en-US"/>
        </w:rPr>
        <w:t>r</w:t>
      </w:r>
      <w:r w:rsidRPr="00DD393A">
        <w:rPr>
          <w:sz w:val="28"/>
          <w:szCs w:val="28"/>
        </w:rPr>
        <w:t xml:space="preserve">=0,06, волатильностью </w:t>
      </w:r>
      <w:r w:rsidRPr="00DD393A">
        <w:rPr>
          <w:sz w:val="28"/>
          <w:szCs w:val="28"/>
          <w:lang w:val="en-US"/>
        </w:rPr>
        <w:t>σ</w:t>
      </w:r>
      <w:r w:rsidRPr="00DD393A">
        <w:rPr>
          <w:sz w:val="28"/>
          <w:szCs w:val="28"/>
        </w:rPr>
        <w:t xml:space="preserve">=0,3, </w:t>
      </w:r>
      <w:r w:rsidRPr="00DD393A">
        <w:rPr>
          <w:i/>
          <w:sz w:val="28"/>
          <w:szCs w:val="28"/>
          <w:lang w:val="en-US"/>
        </w:rPr>
        <w:t>u</w:t>
      </w:r>
      <w:r w:rsidRPr="00DD393A">
        <w:rPr>
          <w:sz w:val="28"/>
          <w:szCs w:val="28"/>
        </w:rPr>
        <w:t xml:space="preserve">=1,0395, </w:t>
      </w:r>
      <w:r w:rsidRPr="00DD393A">
        <w:rPr>
          <w:i/>
          <w:sz w:val="28"/>
          <w:szCs w:val="28"/>
          <w:lang w:val="en-US"/>
        </w:rPr>
        <w:t>d</w:t>
      </w:r>
      <w:r w:rsidRPr="00DD393A">
        <w:rPr>
          <w:sz w:val="28"/>
          <w:szCs w:val="28"/>
        </w:rPr>
        <w:t>=0,962 (или 1/</w:t>
      </w:r>
      <w:r w:rsidRPr="00DD393A">
        <w:rPr>
          <w:i/>
          <w:sz w:val="28"/>
          <w:szCs w:val="28"/>
          <w:lang w:val="en-US"/>
        </w:rPr>
        <w:t>u</w:t>
      </w:r>
      <w:r w:rsidRPr="00DD393A">
        <w:rPr>
          <w:sz w:val="28"/>
          <w:szCs w:val="28"/>
        </w:rPr>
        <w:t xml:space="preserve">), вероятностями перехода </w:t>
      </w:r>
      <w:r w:rsidRPr="00DD393A">
        <w:rPr>
          <w:i/>
          <w:sz w:val="28"/>
          <w:szCs w:val="28"/>
          <w:lang w:val="en-US"/>
        </w:rPr>
        <w:t>p</w:t>
      </w:r>
      <w:r w:rsidRPr="00DD393A">
        <w:rPr>
          <w:sz w:val="28"/>
          <w:szCs w:val="28"/>
        </w:rPr>
        <w:t xml:space="preserve">=0,4, </w:t>
      </w:r>
      <w:r w:rsidRPr="00DD393A">
        <w:rPr>
          <w:i/>
          <w:sz w:val="28"/>
          <w:szCs w:val="28"/>
          <w:lang w:val="en-US"/>
        </w:rPr>
        <w:t>q</w:t>
      </w:r>
      <w:r w:rsidRPr="00DD393A">
        <w:rPr>
          <w:i/>
          <w:sz w:val="28"/>
          <w:szCs w:val="28"/>
        </w:rPr>
        <w:t>=</w:t>
      </w:r>
      <w:r w:rsidRPr="00DD393A">
        <w:rPr>
          <w:sz w:val="28"/>
          <w:szCs w:val="28"/>
        </w:rPr>
        <w:t>0,6.</w:t>
      </w:r>
    </w:p>
    <w:p w14:paraId="0B2D0B7E" w14:textId="77777777" w:rsidR="00DD393A" w:rsidRPr="00DD393A" w:rsidRDefault="00DD393A" w:rsidP="00DD393A">
      <w:pPr>
        <w:pStyle w:val="a3"/>
        <w:numPr>
          <w:ilvl w:val="0"/>
          <w:numId w:val="1"/>
        </w:numPr>
        <w:tabs>
          <w:tab w:val="clear" w:pos="927"/>
        </w:tabs>
        <w:spacing w:line="276" w:lineRule="auto"/>
        <w:ind w:left="426" w:hanging="284"/>
        <w:rPr>
          <w:sz w:val="28"/>
          <w:szCs w:val="28"/>
        </w:rPr>
      </w:pPr>
      <w:r w:rsidRPr="00DD393A">
        <w:rPr>
          <w:sz w:val="28"/>
          <w:szCs w:val="28"/>
        </w:rPr>
        <w:t xml:space="preserve">В соответствии с номером варианта, приведенном в табл. 1, вычислить цену американского опциона соответствующего варианту типа со страйком </w:t>
      </w:r>
      <w:r w:rsidRPr="00DD393A">
        <w:rPr>
          <w:i/>
          <w:sz w:val="28"/>
          <w:szCs w:val="28"/>
          <w:lang w:val="en-US"/>
        </w:rPr>
        <w:t>E</w:t>
      </w:r>
      <w:r w:rsidRPr="00DD393A">
        <w:rPr>
          <w:sz w:val="28"/>
          <w:szCs w:val="28"/>
        </w:rPr>
        <w:t>.</w:t>
      </w:r>
    </w:p>
    <w:p w14:paraId="5A1E869C" w14:textId="77777777" w:rsidR="00DD393A" w:rsidRPr="00DD393A" w:rsidRDefault="00DD393A" w:rsidP="00DD393A">
      <w:pPr>
        <w:pStyle w:val="a3"/>
        <w:numPr>
          <w:ilvl w:val="0"/>
          <w:numId w:val="1"/>
        </w:numPr>
        <w:tabs>
          <w:tab w:val="clear" w:pos="927"/>
        </w:tabs>
        <w:spacing w:line="276" w:lineRule="auto"/>
        <w:ind w:left="426" w:hanging="284"/>
        <w:rPr>
          <w:sz w:val="28"/>
          <w:szCs w:val="28"/>
        </w:rPr>
      </w:pPr>
      <w:r w:rsidRPr="00DD393A">
        <w:rPr>
          <w:sz w:val="28"/>
          <w:szCs w:val="28"/>
        </w:rPr>
        <w:t xml:space="preserve">В соответствии с номером варианта, приведенном в табл. 1, вычислить цену европейского опциона соответствующего варианту типа со страйком </w:t>
      </w:r>
      <w:r w:rsidRPr="00DD393A">
        <w:rPr>
          <w:i/>
          <w:sz w:val="28"/>
          <w:szCs w:val="28"/>
          <w:lang w:val="en-US"/>
        </w:rPr>
        <w:t>E</w:t>
      </w:r>
      <w:r w:rsidRPr="00DD393A">
        <w:rPr>
          <w:sz w:val="28"/>
          <w:szCs w:val="28"/>
        </w:rPr>
        <w:t>.</w:t>
      </w:r>
    </w:p>
    <w:p w14:paraId="601F0475" w14:textId="77777777" w:rsidR="00DD393A" w:rsidRPr="00DD393A" w:rsidRDefault="00DD393A" w:rsidP="00DD393A">
      <w:pPr>
        <w:pStyle w:val="a3"/>
        <w:numPr>
          <w:ilvl w:val="0"/>
          <w:numId w:val="1"/>
        </w:numPr>
        <w:tabs>
          <w:tab w:val="clear" w:pos="927"/>
        </w:tabs>
        <w:spacing w:line="276" w:lineRule="auto"/>
        <w:ind w:left="426" w:hanging="284"/>
        <w:rPr>
          <w:sz w:val="28"/>
          <w:szCs w:val="28"/>
        </w:rPr>
      </w:pPr>
      <w:r w:rsidRPr="00DD393A">
        <w:rPr>
          <w:sz w:val="28"/>
          <w:szCs w:val="28"/>
        </w:rPr>
        <w:t>Сравните, какая цена выше – на европейский или американский опцион?</w:t>
      </w:r>
    </w:p>
    <w:p w14:paraId="20FAEB06" w14:textId="46099362" w:rsidR="00DD393A" w:rsidRPr="00DD393A" w:rsidRDefault="00DD393A" w:rsidP="00DD393A">
      <w:pPr>
        <w:pStyle w:val="a5"/>
        <w:numPr>
          <w:ilvl w:val="0"/>
          <w:numId w:val="1"/>
        </w:numPr>
        <w:tabs>
          <w:tab w:val="clear" w:pos="927"/>
        </w:tabs>
        <w:spacing w:line="276" w:lineRule="auto"/>
        <w:ind w:left="426" w:hanging="284"/>
        <w:rPr>
          <w:rFonts w:ascii="Times New Roman" w:hAnsi="Times New Roman" w:cs="Times New Roman"/>
          <w:sz w:val="28"/>
          <w:szCs w:val="28"/>
        </w:rPr>
      </w:pPr>
      <w:r w:rsidRPr="00DD393A">
        <w:rPr>
          <w:rFonts w:ascii="Times New Roman" w:hAnsi="Times New Roman" w:cs="Times New Roman"/>
          <w:sz w:val="28"/>
          <w:szCs w:val="28"/>
        </w:rPr>
        <w:t xml:space="preserve">В соответствии с номером варианта, приведенном в табл. 1, вычислить цену американского опциона соответствующего варианту типа, выпущенного на фьючерс. Учесть, что фьючерс исполняется после </w:t>
      </w:r>
      <w:r w:rsidRPr="00DD393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D393A">
        <w:rPr>
          <w:rFonts w:ascii="Times New Roman" w:hAnsi="Times New Roman" w:cs="Times New Roman"/>
          <w:sz w:val="28"/>
          <w:szCs w:val="28"/>
        </w:rPr>
        <w:t xml:space="preserve">=15 периода, опцион имеет страйк </w:t>
      </w:r>
      <w:r w:rsidRPr="00DD393A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DD393A">
        <w:rPr>
          <w:rFonts w:ascii="Times New Roman" w:hAnsi="Times New Roman" w:cs="Times New Roman"/>
          <w:sz w:val="28"/>
          <w:szCs w:val="28"/>
        </w:rPr>
        <w:t xml:space="preserve"> и исполняется в момент </w:t>
      </w:r>
      <w:r w:rsidRPr="00DD393A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DD393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2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1257"/>
        <w:gridCol w:w="1379"/>
        <w:gridCol w:w="1290"/>
      </w:tblGrid>
      <w:tr w:rsidR="00DD393A" w:rsidRPr="00DD393A" w14:paraId="310D26A7" w14:textId="77777777" w:rsidTr="00685649">
        <w:tc>
          <w:tcPr>
            <w:tcW w:w="1616" w:type="dxa"/>
          </w:tcPr>
          <w:p w14:paraId="55171BF2" w14:textId="77777777" w:rsidR="00DD393A" w:rsidRPr="00DD393A" w:rsidRDefault="00DD393A" w:rsidP="00685649">
            <w:pPr>
              <w:pStyle w:val="a3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DD393A">
              <w:rPr>
                <w:sz w:val="28"/>
                <w:szCs w:val="28"/>
              </w:rPr>
              <w:t>№ варианта</w:t>
            </w:r>
          </w:p>
        </w:tc>
        <w:tc>
          <w:tcPr>
            <w:tcW w:w="1257" w:type="dxa"/>
          </w:tcPr>
          <w:p w14:paraId="7297F9CA" w14:textId="77777777" w:rsidR="00DD393A" w:rsidRPr="00DD393A" w:rsidRDefault="00DD393A" w:rsidP="00685649">
            <w:pPr>
              <w:pStyle w:val="a3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DD393A">
              <w:rPr>
                <w:sz w:val="28"/>
                <w:szCs w:val="28"/>
              </w:rPr>
              <w:t>тип опциона</w:t>
            </w:r>
          </w:p>
        </w:tc>
        <w:tc>
          <w:tcPr>
            <w:tcW w:w="1379" w:type="dxa"/>
          </w:tcPr>
          <w:p w14:paraId="4B56A348" w14:textId="77777777" w:rsidR="00DD393A" w:rsidRPr="00DD393A" w:rsidRDefault="00DD393A" w:rsidP="00685649">
            <w:pPr>
              <w:pStyle w:val="a3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DD393A">
              <w:rPr>
                <w:sz w:val="28"/>
                <w:szCs w:val="28"/>
              </w:rPr>
              <w:t xml:space="preserve">страйк, </w:t>
            </w:r>
            <w:r w:rsidRPr="00DD393A">
              <w:rPr>
                <w:i/>
                <w:sz w:val="28"/>
                <w:szCs w:val="28"/>
              </w:rPr>
              <w:t>Е</w:t>
            </w:r>
          </w:p>
        </w:tc>
        <w:tc>
          <w:tcPr>
            <w:tcW w:w="1290" w:type="dxa"/>
          </w:tcPr>
          <w:p w14:paraId="55C2E662" w14:textId="77777777" w:rsidR="00DD393A" w:rsidRPr="00DD393A" w:rsidRDefault="00DD393A" w:rsidP="00685649">
            <w:pPr>
              <w:pStyle w:val="a3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DD393A">
              <w:rPr>
                <w:sz w:val="28"/>
                <w:szCs w:val="28"/>
              </w:rPr>
              <w:t xml:space="preserve">Период </w:t>
            </w:r>
            <w:proofErr w:type="spellStart"/>
            <w:r w:rsidRPr="00DD393A">
              <w:rPr>
                <w:sz w:val="28"/>
                <w:szCs w:val="28"/>
              </w:rPr>
              <w:t>экспир</w:t>
            </w:r>
            <w:proofErr w:type="spellEnd"/>
            <w:r w:rsidRPr="00DD393A">
              <w:rPr>
                <w:sz w:val="28"/>
                <w:szCs w:val="28"/>
              </w:rPr>
              <w:t xml:space="preserve">., </w:t>
            </w:r>
            <w:r w:rsidRPr="00DD393A">
              <w:rPr>
                <w:i/>
                <w:sz w:val="28"/>
                <w:szCs w:val="28"/>
                <w:lang w:val="en-US"/>
              </w:rPr>
              <w:t>k</w:t>
            </w:r>
          </w:p>
        </w:tc>
      </w:tr>
      <w:tr w:rsidR="00DD393A" w:rsidRPr="00DD393A" w14:paraId="6C96B29F" w14:textId="77777777" w:rsidTr="00DD393A">
        <w:trPr>
          <w:trHeight w:val="413"/>
        </w:trPr>
        <w:tc>
          <w:tcPr>
            <w:tcW w:w="1616" w:type="dxa"/>
            <w:vAlign w:val="center"/>
          </w:tcPr>
          <w:p w14:paraId="6090A178" w14:textId="612B6C82" w:rsidR="00DD393A" w:rsidRPr="00DD393A" w:rsidRDefault="00DD393A" w:rsidP="00DD393A">
            <w:pPr>
              <w:pStyle w:val="a3"/>
              <w:spacing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D393A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57" w:type="dxa"/>
            <w:vAlign w:val="center"/>
          </w:tcPr>
          <w:p w14:paraId="278F5967" w14:textId="34A3F848" w:rsidR="00DD393A" w:rsidRPr="00DD393A" w:rsidRDefault="00DD393A" w:rsidP="00DD393A">
            <w:pPr>
              <w:pStyle w:val="a3"/>
              <w:spacing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D393A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1379" w:type="dxa"/>
            <w:vAlign w:val="center"/>
          </w:tcPr>
          <w:p w14:paraId="416591F8" w14:textId="5FBCD836" w:rsidR="00DD393A" w:rsidRPr="00DD393A" w:rsidRDefault="00DD393A" w:rsidP="00DD393A">
            <w:pPr>
              <w:pStyle w:val="a3"/>
              <w:spacing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D393A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290" w:type="dxa"/>
            <w:vAlign w:val="center"/>
          </w:tcPr>
          <w:p w14:paraId="709DB0DB" w14:textId="507EEE29" w:rsidR="00DD393A" w:rsidRPr="00DD393A" w:rsidRDefault="00DD393A" w:rsidP="00DD393A">
            <w:pPr>
              <w:pStyle w:val="a3"/>
              <w:spacing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D393A">
              <w:rPr>
                <w:sz w:val="28"/>
                <w:szCs w:val="28"/>
              </w:rPr>
              <w:t>9</w:t>
            </w:r>
          </w:p>
        </w:tc>
      </w:tr>
    </w:tbl>
    <w:p w14:paraId="0C819330" w14:textId="4818F252" w:rsidR="00DD393A" w:rsidRPr="00DD393A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DD393A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Теоретическая часть.</w:t>
      </w:r>
    </w:p>
    <w:p w14:paraId="771E5F0A" w14:textId="43286359" w:rsidR="00D6123D" w:rsidRDefault="00DD393A" w:rsidP="008314F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 xml:space="preserve">Пусть цена акции в начальный момент времени равна </w:t>
      </w:r>
      <w:r w:rsidRPr="005C08C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</w:t>
      </w:r>
      <w:r w:rsidRPr="005C08C3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ru-RU"/>
        </w:rPr>
        <w:t>0</w:t>
      </w: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Тогда в каждый из следующих выбранных моментов времени цена может либо увеличиться на </w:t>
      </w:r>
      <w:r w:rsidRPr="005C08C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</w:t>
      </w: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стать равной </w:t>
      </w:r>
      <w:r w:rsidRPr="005C08C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</w:t>
      </w:r>
      <w:r w:rsidRPr="005C08C3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ru-RU"/>
        </w:rPr>
        <w:t>0</w:t>
      </w: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>·</w:t>
      </w:r>
      <w:r w:rsidR="008314FB" w:rsidRPr="005C08C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</w:t>
      </w:r>
      <w:r w:rsidR="008314FB"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либо уменьшиться на </w:t>
      </w:r>
      <w:r w:rsidR="008314FB" w:rsidRPr="005C08C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</w:t>
      </w:r>
      <w:r w:rsidR="008314FB"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стать равной </w:t>
      </w:r>
      <w:r w:rsidR="008314FB" w:rsidRPr="005C08C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</w:t>
      </w:r>
      <w:r w:rsidR="008314FB" w:rsidRPr="005C08C3">
        <w:rPr>
          <w:rFonts w:ascii="Times New Roman" w:eastAsiaTheme="minorEastAsia" w:hAnsi="Times New Roman" w:cs="Times New Roman"/>
          <w:sz w:val="28"/>
          <w:szCs w:val="28"/>
          <w:vertAlign w:val="subscript"/>
          <w:lang w:eastAsia="ru-RU"/>
        </w:rPr>
        <w:t>0</w:t>
      </w:r>
      <w:r w:rsidR="008314FB"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>·</w:t>
      </w:r>
      <w:r w:rsidR="008314FB" w:rsidRPr="005C08C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</w:t>
      </w:r>
      <w:r w:rsidR="008314FB"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="00D6123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Если рассмотреть все исходы, то получим дерево для цены базового актива.</w:t>
      </w:r>
    </w:p>
    <w:p w14:paraId="166C160C" w14:textId="30F9B841" w:rsidR="00DD393A" w:rsidRPr="005C08C3" w:rsidRDefault="008314FB" w:rsidP="00D6123D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Будем считать, что безрисковая процентная ставка - </w:t>
      </w:r>
      <w:r w:rsidRPr="005C08C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</w:t>
      </w: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% и шаг по времени ∆</w:t>
      </w:r>
      <w:r w:rsidRPr="005C08C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>. Тогда пользуясь формулой для одноступенчатой модели, можем получить рекуррентную формулу для определения цены</w:t>
      </w:r>
      <w:r w:rsidR="00D6123D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европейского</w:t>
      </w:r>
      <w:r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опциона в заданный момент времени</w:t>
      </w:r>
      <w:r w:rsidR="005C08C3" w:rsidRPr="005C08C3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383555CC" w14:textId="77777777" w:rsidR="008314FB" w:rsidRPr="005C08C3" w:rsidRDefault="008314FB" w:rsidP="008314F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9C489E8" w14:textId="31DD646A" w:rsidR="005E235A" w:rsidRPr="005C08C3" w:rsidRDefault="008314FB" w:rsidP="005C08C3">
      <w:pPr>
        <w:ind w:left="2124" w:firstLine="708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-r*∆t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(p∙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+q·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C08C3">
        <w:rPr>
          <w:rFonts w:ascii="Times New Roman" w:eastAsiaTheme="minorEastAsia" w:hAnsi="Times New Roman" w:cs="Times New Roman"/>
          <w:sz w:val="28"/>
          <w:szCs w:val="28"/>
        </w:rPr>
        <w:tab/>
      </w:r>
      <w:r w:rsidR="005C08C3">
        <w:rPr>
          <w:rFonts w:ascii="Times New Roman" w:eastAsiaTheme="minorEastAsia" w:hAnsi="Times New Roman" w:cs="Times New Roman"/>
          <w:sz w:val="28"/>
          <w:szCs w:val="28"/>
        </w:rPr>
        <w:tab/>
      </w:r>
      <w:r w:rsidR="005C08C3">
        <w:rPr>
          <w:rFonts w:ascii="Times New Roman" w:eastAsiaTheme="minorEastAsia" w:hAnsi="Times New Roman" w:cs="Times New Roman"/>
          <w:sz w:val="28"/>
          <w:szCs w:val="28"/>
        </w:rPr>
        <w:tab/>
      </w:r>
      <w:r w:rsidR="005C08C3"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14:paraId="50FE5B54" w14:textId="0738740D" w:rsidR="005C08C3" w:rsidRPr="005C08C3" w:rsidRDefault="005C08C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08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 w:rsidRPr="005C08C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Pr="005C08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функция выплат по опциону, а </w:t>
      </w:r>
      <w:r w:rsidRPr="005C08C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Pr="005C08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r w:rsidRPr="005C08C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  <w:r w:rsidRPr="005C08C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вероятности перехода.</w:t>
      </w:r>
    </w:p>
    <w:p w14:paraId="5436BFDE" w14:textId="185C5F14" w:rsidR="005C08C3" w:rsidRDefault="005C08C3" w:rsidP="005C08C3">
      <w:pPr>
        <w:rPr>
          <w:rFonts w:eastAsiaTheme="minorEastAsia"/>
          <w:iCs/>
          <w:sz w:val="28"/>
          <w:szCs w:val="28"/>
        </w:rPr>
      </w:pPr>
      <w:r w:rsidRPr="005C08C3">
        <w:rPr>
          <w:rFonts w:ascii="Times New Roman" w:eastAsiaTheme="minorEastAsia" w:hAnsi="Times New Roman" w:cs="Times New Roman"/>
          <w:iCs/>
          <w:sz w:val="28"/>
          <w:szCs w:val="28"/>
        </w:rPr>
        <w:t>Для “</w:t>
      </w:r>
      <w:r w:rsidRPr="005C08C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Call</w:t>
      </w:r>
      <w:r w:rsidRPr="005C08C3">
        <w:rPr>
          <w:rFonts w:ascii="Times New Roman" w:eastAsiaTheme="minorEastAsia" w:hAnsi="Times New Roman" w:cs="Times New Roman"/>
          <w:iCs/>
          <w:sz w:val="28"/>
          <w:szCs w:val="28"/>
        </w:rPr>
        <w:t>” опциона функция выплат выглядит</w:t>
      </w:r>
      <w:r>
        <w:rPr>
          <w:rFonts w:eastAsiaTheme="minorEastAsia"/>
          <w:iCs/>
          <w:sz w:val="28"/>
          <w:szCs w:val="28"/>
        </w:rPr>
        <w:t xml:space="preserve"> следующим образом:</w:t>
      </w:r>
    </w:p>
    <w:p w14:paraId="2AB82F4D" w14:textId="1BED2DC3" w:rsidR="005C08C3" w:rsidRPr="005C08C3" w:rsidRDefault="00233C65" w:rsidP="005C08C3">
      <w:pPr>
        <w:ind w:left="2124" w:firstLine="708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-E,0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-E)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</m:oMath>
      <w:r w:rsidR="005C08C3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5C08C3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5C08C3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5C08C3">
        <w:rPr>
          <w:rFonts w:ascii="Times New Roman" w:eastAsiaTheme="minorEastAsia" w:hAnsi="Times New Roman" w:cs="Times New Roman"/>
          <w:iCs/>
          <w:sz w:val="28"/>
          <w:szCs w:val="28"/>
        </w:rPr>
        <w:tab/>
        <w:t>(2)</w:t>
      </w:r>
    </w:p>
    <w:p w14:paraId="7687F406" w14:textId="28970042" w:rsidR="005C08C3" w:rsidRDefault="005C08C3" w:rsidP="005C08C3">
      <w:pPr>
        <w:rPr>
          <w:rFonts w:eastAsiaTheme="minorEastAsia"/>
          <w:iCs/>
          <w:sz w:val="28"/>
          <w:szCs w:val="28"/>
        </w:rPr>
      </w:pPr>
      <w:r w:rsidRPr="005C08C3">
        <w:rPr>
          <w:rFonts w:ascii="Times New Roman" w:eastAsiaTheme="minorEastAsia" w:hAnsi="Times New Roman" w:cs="Times New Roman"/>
          <w:iCs/>
          <w:sz w:val="28"/>
          <w:szCs w:val="28"/>
        </w:rPr>
        <w:t>Для “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Put</w:t>
      </w:r>
      <w:r w:rsidRPr="005C08C3">
        <w:rPr>
          <w:rFonts w:ascii="Times New Roman" w:eastAsiaTheme="minorEastAsia" w:hAnsi="Times New Roman" w:cs="Times New Roman"/>
          <w:iCs/>
          <w:sz w:val="28"/>
          <w:szCs w:val="28"/>
        </w:rPr>
        <w:t>” опциона функция выплат выглядит</w:t>
      </w:r>
      <w:r>
        <w:rPr>
          <w:rFonts w:eastAsiaTheme="minorEastAsia"/>
          <w:iCs/>
          <w:sz w:val="28"/>
          <w:szCs w:val="28"/>
        </w:rPr>
        <w:t xml:space="preserve"> следующим образом:</w:t>
      </w:r>
    </w:p>
    <w:p w14:paraId="58A98FC7" w14:textId="265EF13C" w:rsidR="005C08C3" w:rsidRPr="005C08C3" w:rsidRDefault="00233C65" w:rsidP="005C08C3">
      <w:pPr>
        <w:ind w:left="2124" w:firstLine="708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E-S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</m:oMath>
      <w:r w:rsidR="005C08C3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5C08C3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5C08C3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5C08C3">
        <w:rPr>
          <w:rFonts w:ascii="Times New Roman" w:eastAsiaTheme="minorEastAsia" w:hAnsi="Times New Roman" w:cs="Times New Roman"/>
          <w:iCs/>
          <w:sz w:val="28"/>
          <w:szCs w:val="28"/>
        </w:rPr>
        <w:tab/>
        <w:t>(3)</w:t>
      </w:r>
    </w:p>
    <w:p w14:paraId="1D4D0297" w14:textId="2E692A5B" w:rsidR="005C08C3" w:rsidRDefault="005C08C3" w:rsidP="005C08C3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38AB430" w14:textId="77777777" w:rsidR="005C08C3" w:rsidRPr="005C08C3" w:rsidRDefault="005C08C3" w:rsidP="005C08C3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CA84788" w14:textId="0A9C4A4D" w:rsidR="005C08C3" w:rsidRDefault="005C08C3" w:rsidP="005C08C3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Визуально нахождение цены опциона можно изобразить следующим образом:</w:t>
      </w:r>
    </w:p>
    <w:p w14:paraId="718BEDF1" w14:textId="77777777" w:rsidR="005C08C3" w:rsidRPr="005C08C3" w:rsidRDefault="005C08C3" w:rsidP="005C08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C08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03A63" wp14:editId="628EA52D">
            <wp:extent cx="5940425" cy="3587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5D80" w14:textId="4842C561" w:rsidR="005C08C3" w:rsidRDefault="005C08C3" w:rsidP="005C08C3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C08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C08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C08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C08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C08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5C08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5C08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Цена акции и цена опциона в общем двуступенчатом дереве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5C08C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[1]</w:t>
      </w:r>
    </w:p>
    <w:p w14:paraId="449AFD5E" w14:textId="7F78163C" w:rsidR="005C08C3" w:rsidRDefault="005C08C3" w:rsidP="00D612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Пользуясь рекуррентной формулой (1), можем определить</w:t>
      </w:r>
      <w:r w:rsidR="00D6123D">
        <w:rPr>
          <w:rFonts w:ascii="Times New Roman" w:hAnsi="Times New Roman" w:cs="Times New Roman"/>
          <w:sz w:val="28"/>
          <w:szCs w:val="28"/>
        </w:rPr>
        <w:t xml:space="preserve"> справедливую цену европейского опциона в начальный момент времени. </w:t>
      </w:r>
    </w:p>
    <w:p w14:paraId="3CF9F1E2" w14:textId="2A3690A6" w:rsidR="00D6123D" w:rsidRDefault="00D6123D" w:rsidP="00D612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американский опцион. Отличие американского опциона от европейского заключается в том, что у держателя есть возможность досрочного исполнения опциона в любой момент времени до момента исполнения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. Таким образом, цена опциона определяется максимальным значением между стоимостью европейского опциона и выгодой от досрочного исполнения.</w:t>
      </w:r>
      <w:r w:rsidR="00D659A0">
        <w:rPr>
          <w:rFonts w:ascii="Times New Roman" w:hAnsi="Times New Roman" w:cs="Times New Roman"/>
          <w:sz w:val="28"/>
          <w:szCs w:val="28"/>
        </w:rPr>
        <w:t xml:space="preserve"> Тогда формула (1) для американского </w:t>
      </w:r>
      <w:r w:rsidR="00D659A0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D659A0">
        <w:rPr>
          <w:rFonts w:ascii="Times New Roman" w:hAnsi="Times New Roman" w:cs="Times New Roman"/>
          <w:sz w:val="28"/>
          <w:szCs w:val="28"/>
        </w:rPr>
        <w:t xml:space="preserve"> принимает вид:</w:t>
      </w:r>
    </w:p>
    <w:p w14:paraId="2D6C1E8F" w14:textId="29C950BC" w:rsidR="00D659A0" w:rsidRPr="00D659A0" w:rsidRDefault="00D659A0" w:rsidP="00D659A0">
      <w:pPr>
        <w:ind w:left="708"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max⁡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-r*∆t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+q·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(4)</w:t>
      </w:r>
    </w:p>
    <w:p w14:paraId="4D0FFD29" w14:textId="3D80C4E3" w:rsidR="00D659A0" w:rsidRDefault="00D659A0" w:rsidP="00D659A0">
      <w:pPr>
        <w:rPr>
          <w:rFonts w:ascii="Times New Roman" w:hAnsi="Times New Roman" w:cs="Times New Roman"/>
          <w:sz w:val="28"/>
          <w:szCs w:val="28"/>
        </w:rPr>
      </w:pPr>
      <w:r w:rsidRPr="00D659A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Фьючерс – это не право, а обязательство купить или продать базовый актив в момент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по фиксированной сегодня цене. Значит стоимость фьючерса не будет включать в себя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659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Его цена всегда сходится к цене базового актива. При движении по дереву можно использовать формулу:</w:t>
      </w:r>
    </w:p>
    <w:p w14:paraId="5B07962F" w14:textId="4D1980CF" w:rsidR="00D659A0" w:rsidRPr="00D659A0" w:rsidRDefault="00D659A0" w:rsidP="00D659A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 p∙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+q·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b>
          </m:sSub>
        </m:oMath>
      </m:oMathPara>
    </w:p>
    <w:p w14:paraId="0D2BB19D" w14:textId="666F6914" w:rsidR="00D659A0" w:rsidRDefault="00D659A0" w:rsidP="00D659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039430" w14:textId="19E8B9B2" w:rsidR="00D659A0" w:rsidRPr="00D659A0" w:rsidRDefault="00D659A0" w:rsidP="00D659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3991E3B0" w14:textId="2F767E76" w:rsidR="00D659A0" w:rsidRPr="00D659A0" w:rsidRDefault="00D659A0" w:rsidP="00D65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DE3F58" wp14:editId="3C3101F0">
            <wp:extent cx="1885714" cy="2895238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66A4" w14:textId="2E466D47" w:rsidR="00D659A0" w:rsidRDefault="00D659A0" w:rsidP="00D659A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биноминальную модель для 15 периодов:</w:t>
      </w:r>
    </w:p>
    <w:p w14:paraId="5EDAFAD6" w14:textId="52151647" w:rsidR="00D659A0" w:rsidRDefault="00D659A0" w:rsidP="00D659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0A99E2" wp14:editId="1D43EE2E">
            <wp:extent cx="6235700" cy="203501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075" cy="203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8B25" w14:textId="1D28EA95" w:rsidR="00D659A0" w:rsidRDefault="00D659A0" w:rsidP="00D65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Определим цену европейского опциона пут с заданным страйком:</w:t>
      </w:r>
    </w:p>
    <w:p w14:paraId="45BC0B41" w14:textId="1F27EFC3" w:rsidR="00D659A0" w:rsidRDefault="00D659A0" w:rsidP="00D659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53028C" wp14:editId="75783220">
            <wp:extent cx="5940425" cy="19291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C250" w14:textId="546F2350" w:rsidR="00D659A0" w:rsidRDefault="00D659A0" w:rsidP="00D65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Определим цену американского опциона пут с заданным страйком:</w:t>
      </w:r>
    </w:p>
    <w:p w14:paraId="46AAA594" w14:textId="2494AE31" w:rsidR="00D659A0" w:rsidRDefault="00D659A0" w:rsidP="00D659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864CB2" wp14:editId="33DC46CB">
            <wp:extent cx="5940425" cy="19411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5C79" w14:textId="6C461866" w:rsidR="00D659A0" w:rsidRDefault="00D659A0" w:rsidP="00D65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Заметим, что цены на европейский и американский опцион совпали. </w:t>
      </w:r>
      <w:r w:rsidR="00386C3B">
        <w:rPr>
          <w:rFonts w:ascii="Times New Roman" w:hAnsi="Times New Roman" w:cs="Times New Roman"/>
          <w:sz w:val="28"/>
          <w:szCs w:val="28"/>
        </w:rPr>
        <w:t>Это можно объяснить тем, что при заданных условиях досрочное исполнение опциона либо не выгодно, либо дает в точности такой же результат, как и в случае классического европейского опциона.</w:t>
      </w:r>
    </w:p>
    <w:p w14:paraId="5822E802" w14:textId="29625D61" w:rsidR="00386C3B" w:rsidRDefault="00386C3B" w:rsidP="00D65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Вычислим цену американского пут опциона на фьючерс:</w:t>
      </w:r>
    </w:p>
    <w:p w14:paraId="3DA50C02" w14:textId="39A190E1" w:rsidR="00386C3B" w:rsidRDefault="00386C3B" w:rsidP="00D659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96A33A" wp14:editId="5C478A71">
            <wp:extent cx="5782734" cy="1879157"/>
            <wp:effectExtent l="0" t="0" r="889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3892" cy="188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D358" w14:textId="0E98286D" w:rsidR="00386C3B" w:rsidRDefault="00386C3B" w:rsidP="00D659A0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При к=9 получаем:</w:t>
      </w:r>
      <w:r w:rsidRPr="00386C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FA7B28" wp14:editId="763B928A">
            <wp:extent cx="5782310" cy="197173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407" cy="197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B083" w14:textId="6949C9EA" w:rsidR="00386C3B" w:rsidRPr="008E3514" w:rsidRDefault="00386C3B" w:rsidP="00233C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C3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E35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35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данной лабораторной работы были определены цены европейских и американских опционов, а также цены фьючерсов и цены опционов на фьючерс при помощи биноминальных деревьев.</w:t>
      </w:r>
    </w:p>
    <w:p w14:paraId="2AAD2DD9" w14:textId="6ED8E37F" w:rsidR="008E3514" w:rsidRDefault="008E3514" w:rsidP="00D659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Литература:</w:t>
      </w:r>
    </w:p>
    <w:p w14:paraId="119C7BBF" w14:textId="6ED9DAC4" w:rsidR="008E3514" w:rsidRPr="008E3514" w:rsidRDefault="008E3514" w:rsidP="008E351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3514">
        <w:rPr>
          <w:rFonts w:ascii="Times New Roman" w:hAnsi="Times New Roman" w:cs="Times New Roman"/>
          <w:sz w:val="28"/>
          <w:szCs w:val="28"/>
        </w:rPr>
        <w:t xml:space="preserve">Джон К. </w:t>
      </w:r>
      <w:proofErr w:type="spellStart"/>
      <w:r w:rsidRPr="008E3514">
        <w:rPr>
          <w:rFonts w:ascii="Times New Roman" w:hAnsi="Times New Roman" w:cs="Times New Roman"/>
          <w:sz w:val="28"/>
          <w:szCs w:val="28"/>
        </w:rPr>
        <w:t>Халл</w:t>
      </w:r>
      <w:proofErr w:type="spellEnd"/>
      <w:r w:rsidRPr="008E3514">
        <w:rPr>
          <w:rFonts w:ascii="Times New Roman" w:hAnsi="Times New Roman" w:cs="Times New Roman"/>
          <w:sz w:val="28"/>
          <w:szCs w:val="28"/>
        </w:rPr>
        <w:t xml:space="preserve">. Опционы, фьючерсы и другие производные финансовые инструменты, Издательский дом «Вильямс», 2008 г. </w:t>
      </w:r>
    </w:p>
    <w:sectPr w:rsidR="008E3514" w:rsidRPr="008E3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1674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52C46185"/>
    <w:multiLevelType w:val="hybridMultilevel"/>
    <w:tmpl w:val="C4C07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268FB"/>
    <w:multiLevelType w:val="hybridMultilevel"/>
    <w:tmpl w:val="2BA6E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85FC3"/>
    <w:multiLevelType w:val="hybridMultilevel"/>
    <w:tmpl w:val="11A41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1B"/>
    <w:rsid w:val="00233C65"/>
    <w:rsid w:val="00386C3B"/>
    <w:rsid w:val="005C08C3"/>
    <w:rsid w:val="005E235A"/>
    <w:rsid w:val="008314FB"/>
    <w:rsid w:val="008E3514"/>
    <w:rsid w:val="0091702B"/>
    <w:rsid w:val="00A1271E"/>
    <w:rsid w:val="00D6123D"/>
    <w:rsid w:val="00D659A0"/>
    <w:rsid w:val="00DD393A"/>
    <w:rsid w:val="00E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8A5A"/>
  <w15:chartTrackingRefBased/>
  <w15:docId w15:val="{5C7FD088-C613-491B-9C3E-871F2186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93A"/>
  </w:style>
  <w:style w:type="paragraph" w:styleId="1">
    <w:name w:val="heading 1"/>
    <w:basedOn w:val="a"/>
    <w:next w:val="a"/>
    <w:link w:val="10"/>
    <w:uiPriority w:val="9"/>
    <w:qFormat/>
    <w:rsid w:val="00DD393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9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 Indent"/>
    <w:basedOn w:val="a"/>
    <w:link w:val="a4"/>
    <w:rsid w:val="00DD393A"/>
    <w:pPr>
      <w:spacing w:after="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DD393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DD393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314FB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5C08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Редько</dc:creator>
  <cp:keywords/>
  <dc:description/>
  <cp:lastModifiedBy>Дмитрий Редько</cp:lastModifiedBy>
  <cp:revision>5</cp:revision>
  <dcterms:created xsi:type="dcterms:W3CDTF">2023-03-07T05:56:00Z</dcterms:created>
  <dcterms:modified xsi:type="dcterms:W3CDTF">2023-03-07T14:44:00Z</dcterms:modified>
</cp:coreProperties>
</file>