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Уважаемые члены комиссии!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 xml:space="preserve">Позвольте представить вашему вниманию курсовой проект на тему "Оцифровка, доводка и создание прототипа детали посредством 3D моделирования ступенчатого вала", выполненный мной под руководством преподавателя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Мифтахова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Наиля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Ильгизовича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в рамках освоения профессионального модуля ПМ.01 "Создание и корректировка компьютерной модели" по специальности 15.02.09 "Аддитивные технологии".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стремительным развитием аддитивных технологий в современном производстве. Эти технологии позволяют не только оптимизировать производственные процессы, но и решать важные экологические задачи за счет минимизации отходов. Особенно ценным становится их применение при создании персонализированных изделий - от медицинских имплантатов до специализированного промышленного оборудования.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 качестве объекта исследования был выбран ступенчатый вал - важный элемент многих машин и механизмов. Согласно ГОСТам, это металлическое изделие служит для поддержания вращающихся деталей и передачи крутящего момента. Работая с такой деталью, я столкнулся как с типовыми, так и специфическими особенностями процесса оцифровки.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Основные этапы работы включали: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Подготовку детали к сканированию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 xml:space="preserve">Само сканирование с использованием профессионального оборудования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Spectrum</w:t>
      </w:r>
      <w:proofErr w:type="spellEnd"/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 xml:space="preserve">Обработку полученных данных в специализированном ПО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Geomagic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Создание точной 3D-модели с последующей доработкой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Разработку конструкторской документации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lastRenderedPageBreak/>
        <w:t>Хочу подробнее остановиться на теоретической части исследования. Аддитивные технологии совершили революцию во многих отраслях промышленности. В условиях ускоряющегося технологического прогресса они становятся неотъемлемой частью современного инженерного процесса. Одним из ключевых этапов внедрения этих технологий является оцифровка объектов для последующего воспроизведения с использованием 3D-печати.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 xml:space="preserve">Фотограмметрия, как метод оцифровки объектов, играет важную роль в подготовке данных для аддитивного производства. Она позволяет создавать точные 3D-модели объектов, которые могут быть напечатаны с использованием различных материалов. </w:t>
      </w:r>
      <w:proofErr w:type="spellStart"/>
      <w:r w:rsidRPr="00412B31">
        <w:rPr>
          <w:rFonts w:ascii="Times New Roman" w:hAnsi="Times New Roman" w:cs="Times New Roman"/>
          <w:sz w:val="28"/>
          <w:szCs w:val="28"/>
        </w:rPr>
        <w:t>Безконтактный</w:t>
      </w:r>
      <w:proofErr w:type="spellEnd"/>
      <w:r w:rsidRPr="00412B31">
        <w:rPr>
          <w:rFonts w:ascii="Times New Roman" w:hAnsi="Times New Roman" w:cs="Times New Roman"/>
          <w:sz w:val="28"/>
          <w:szCs w:val="28"/>
        </w:rPr>
        <w:t xml:space="preserve"> метод работы фотограмметрии особенно ценится при работе с хрупкими или уникальными объектами.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 практической части работы были рассмотрены основные факторы, влияющие на качество сканирования: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Материал и его светоотражающие свойства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Цвет поверхности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Чистота и ровность поверхности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Конфигурация и рельеф объекта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Особое внимание уделил проблемам сканирования металлических поверхностей. При сканировании металлических поверхностей возникла проблема бликов, которую удалось решить с помощью малярного скотча для матирования поверхности. Это простое решение значительно повысило качество получаемых данных.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Процесс создания твердотельной модели оказался достаточно трудоемким, включающим более 60 последовательных шагов: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Автоматическое разбиение скана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Извлечение плоскостей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12B31">
        <w:rPr>
          <w:rFonts w:ascii="Times New Roman" w:hAnsi="Times New Roman" w:cs="Times New Roman"/>
          <w:sz w:val="28"/>
          <w:szCs w:val="28"/>
        </w:rPr>
        <w:lastRenderedPageBreak/>
        <w:t>Создание сеток для эскизов</w:t>
      </w:r>
    </w:p>
    <w:bookmarkEnd w:id="0"/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Построение эскизов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Выдавливание элементов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Контроль отклонений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 xml:space="preserve">Каждый этап требовал внимательного контроля отклонений от оригинала, которые мы поддерживали в пределах 0,1 мм </w:t>
      </w:r>
      <w:proofErr w:type="gramStart"/>
      <w:r w:rsidRPr="00412B3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12B31">
        <w:rPr>
          <w:rFonts w:ascii="Times New Roman" w:hAnsi="Times New Roman" w:cs="Times New Roman"/>
          <w:sz w:val="28"/>
          <w:szCs w:val="28"/>
        </w:rPr>
        <w:t xml:space="preserve"> соответствует высокому классу точности. Важно отметить, что даже при использовании современного оборудования и программного обеспечения, значительная часть работы требует ручной доработки и корректировки.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 ходе работы я выделил следующие преимущества 3D-сканирования: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Возможность работы со сложными геометрическими формами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Высокая скорость получения первичной модели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Минимальное влияние человеческого фактора на точность измерений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Возможность создания цифрового архива деталей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Однако есть и ограничения: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Значительные временные затраты на обработку данных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Необходимость дополнительной доработки моделей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Сложности со сканированием некоторых материалов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Высокие требования к квалификации оператора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По итогам работы была создана полная цифровая модель ступенчатого вала, пригодная как для дальнейшего производства, так и для архивации технических решений. Точность полученной модели составляет 0,1 мм, что соответствует 4-5 квалитету точности.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Практическая значимость работы подтверждается возможностью применения результатов: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lastRenderedPageBreak/>
        <w:t>В машиностроении для быстрого восстановления изношенных деталей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 учебных целях как пример методики оцифровки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Как основа для дальнейших исследований в области аддитивных технологий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Считаю, что проведенная работа имеет хороший потенциал для развития. В будущем планирую углубить исследования в направлении автоматизации процесса оцифровки и повышения точности сканирования. Также представляется перспективным создание базы данных готовых моделей по существующим стандартам, что позволит значительно сократить время на оцифровку типовых деталей.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Безопасность при работе с оборудованием обеспечивалась соблюдением всех необходимых требований техники безопасности: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Корректное использование сканирующего оборудования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Соблюдение правил электробезопасности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Использование средств индивидуальной защиты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Поддержание рабочего места в порядке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Эргономика рабочего места была организована в соответствии со всеми необходимыми требованиями: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Оптимальная высота рабочей поверхности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Достаточное освещение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Комфортное расположение оборудования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Возможность чередования положений сидя и стоя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 xml:space="preserve">В заключение хочу отметить, что аддитивные технологии продолжают развиваться и совершенствоваться. Увеличение скорости оцифровки, либо её избегание — это ключ к автоматизации аддитивных технологий. Создание </w:t>
      </w:r>
      <w:r w:rsidRPr="00412B31">
        <w:rPr>
          <w:rFonts w:ascii="Times New Roman" w:hAnsi="Times New Roman" w:cs="Times New Roman"/>
          <w:sz w:val="28"/>
          <w:szCs w:val="28"/>
        </w:rPr>
        <w:lastRenderedPageBreak/>
        <w:t>базы данных готовых моделей по всевозможным ГОСТам позволит значительно сократить время на оцифровку типовых деталей.</w:t>
      </w:r>
    </w:p>
    <w:p w:rsidR="00412B31" w:rsidRPr="00412B31" w:rsidRDefault="00412B31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2B31">
        <w:rPr>
          <w:rFonts w:ascii="Times New Roman" w:hAnsi="Times New Roman" w:cs="Times New Roman"/>
          <w:sz w:val="28"/>
          <w:szCs w:val="28"/>
        </w:rPr>
        <w:t>Благодарю за внимание! Готов ответить на ваши вопросы.</w:t>
      </w:r>
    </w:p>
    <w:p w:rsidR="00974FED" w:rsidRPr="00412B31" w:rsidRDefault="00974FED" w:rsidP="00412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4FED" w:rsidRPr="0041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530F"/>
    <w:multiLevelType w:val="multilevel"/>
    <w:tmpl w:val="3652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55509"/>
    <w:multiLevelType w:val="multilevel"/>
    <w:tmpl w:val="F510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B50F6"/>
    <w:multiLevelType w:val="multilevel"/>
    <w:tmpl w:val="4E9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A752A"/>
    <w:multiLevelType w:val="multilevel"/>
    <w:tmpl w:val="19E2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33D2F"/>
    <w:multiLevelType w:val="multilevel"/>
    <w:tmpl w:val="CE4E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62209"/>
    <w:multiLevelType w:val="multilevel"/>
    <w:tmpl w:val="F6D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F672A9"/>
    <w:multiLevelType w:val="multilevel"/>
    <w:tmpl w:val="1F96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42519"/>
    <w:multiLevelType w:val="multilevel"/>
    <w:tmpl w:val="DB9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CB0B48"/>
    <w:multiLevelType w:val="multilevel"/>
    <w:tmpl w:val="EAA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F69CA"/>
    <w:multiLevelType w:val="multilevel"/>
    <w:tmpl w:val="85DE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C454F1"/>
    <w:multiLevelType w:val="multilevel"/>
    <w:tmpl w:val="E4C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A406A3"/>
    <w:multiLevelType w:val="multilevel"/>
    <w:tmpl w:val="A6CE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D"/>
    <w:rsid w:val="00412B31"/>
    <w:rsid w:val="00974FED"/>
    <w:rsid w:val="00A77F37"/>
    <w:rsid w:val="00E3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0432D-C082-4FF4-A0BA-B346C895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2025-03-21T11:41:00Z</dcterms:created>
  <dcterms:modified xsi:type="dcterms:W3CDTF">2025-03-21T11:41:00Z</dcterms:modified>
</cp:coreProperties>
</file>