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szCs w:val="28"/>
          <w:lang w:eastAsia="ru-RU" w:bidi="ar-SA"/>
        </w:rPr>
        <w:t>5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Операционные системы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>Сопряжение стандартного и пользовательского о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бработ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чиков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 xml:space="preserve"> прерываний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/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прерываний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определёнными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>
          <w:rFonts w:eastAsia="Microsoft YaHei"/>
          <w:b/>
          <w:bCs/>
          <w:sz w:val="28"/>
          <w:szCs w:val="28"/>
        </w:rPr>
        <w:t>Ход работы</w:t>
      </w:r>
      <w:r>
        <w:rPr/>
        <w:t>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1) Написан и отлажен программный модуль типа .EXE, который выполняет такие же функции, как и в лабораторной работ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е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 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№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4, а именно: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•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ab/>
        <w:t>Проверяет, установлено ли пользовательское прерывание с вектором 09h.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•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ab/>
        <w:t>Если прерывание не установлено, то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int21h.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•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ab/>
        <w:t>Если прерывание установлено, то выводится соответствующее сообщение и осуществляется выход по функции 4Ch прерывания int 21h.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2. 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Была з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апу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щена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 отлаженн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ая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 программ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а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 и 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проверено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 xml:space="preserve">, что резидентный обработчик прерывания 09h установлен 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(заменяет символы, вводимые с клавиатуры: h → @, p → #, e → !).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76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рограмма запущена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/>
        <w:t xml:space="preserve">3. </w:t>
      </w:r>
      <w:r>
        <w:rPr/>
        <w:t>Было п</w:t>
      </w:r>
      <w:r>
        <w:rPr>
          <w:b w:val="false"/>
          <w:bCs w:val="false"/>
        </w:rPr>
        <w:t>ровер</w:t>
      </w:r>
      <w:r>
        <w:rPr>
          <w:b w:val="false"/>
          <w:bCs w:val="false"/>
        </w:rPr>
        <w:t>ено</w:t>
      </w:r>
      <w:r>
        <w:rPr>
          <w:b w:val="false"/>
          <w:bCs w:val="false"/>
        </w:rPr>
        <w:t xml:space="preserve"> размещение прерывания в памяти. Для этого запу</w:t>
      </w:r>
      <w:r>
        <w:rPr>
          <w:rFonts w:eastAsia="NSimSun" w:cs="Mangal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>щена</w:t>
      </w:r>
      <w:r>
        <w:rPr>
          <w:b w:val="false"/>
          <w:bCs w:val="false"/>
        </w:rPr>
        <w:t xml:space="preserve"> программ</w:t>
      </w:r>
      <w:r>
        <w:rPr>
          <w:b w:val="false"/>
          <w:bCs w:val="false"/>
        </w:rPr>
        <w:t>а из</w:t>
      </w:r>
      <w:r>
        <w:rPr>
          <w:b w:val="false"/>
          <w:bCs w:val="false"/>
        </w:rPr>
        <w:t xml:space="preserve"> лаб. работы </w:t>
      </w:r>
      <w:r>
        <w:rPr>
          <w:b w:val="false"/>
          <w:bCs w:val="false"/>
        </w:rPr>
        <w:t>№</w:t>
      </w:r>
      <w:r>
        <w:rPr>
          <w:b w:val="false"/>
          <w:bCs w:val="false"/>
        </w:rPr>
        <w:t>3, которая отображает карту памяти в виде списка блоков МСВ.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1999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езидент находится в памяти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rPr/>
        <w:t xml:space="preserve">4. Была запущена отлаженная программа с ключом выгрузки и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проверено</w:t>
      </w:r>
      <w:r>
        <w:rPr/>
        <w:t>, что резидентный обработчик прерывания выгружен, то есть сообщения на экран не выводятся, а занятая резидентом память освобождена. Для этого также была запущена программа лабораторной работы №3.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2190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Р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езидент выгружен из памяти</w:t>
      </w:r>
    </w:p>
    <w:p>
      <w:pPr>
        <w:pStyle w:val="Standard"/>
        <w:rPr>
          <w:b w:val="false"/>
          <w:b w:val="false"/>
          <w:bCs w:val="false"/>
        </w:rPr>
      </w:pPr>
      <w:r>
        <w:rPr/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Контрольные вопросы.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 Какого типа прерывания использовались в работе?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Mangal"/>
          <w:b w:val="false"/>
          <w:bCs w:val="false"/>
          <w:color w:val="auto"/>
          <w:kern w:val="2"/>
          <w:sz w:val="28"/>
          <w:szCs w:val="24"/>
          <w:lang w:val="ru-RU" w:eastAsia="zh-CN" w:bidi="hi-IN"/>
        </w:rPr>
        <w:t>П</w:t>
      </w:r>
      <w:r>
        <w:rPr>
          <w:b w:val="false"/>
          <w:bCs w:val="false"/>
        </w:rPr>
        <w:t>рерывания DOS (int 21h), прерывания BIOS (09h, 16h).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 Чем отличается скан код от кода ASCII?</w:t>
      </w:r>
    </w:p>
    <w:p>
      <w:pPr>
        <w:pStyle w:val="Standard"/>
        <w:rPr>
          <w:b w:val="false"/>
          <w:b w:val="false"/>
          <w:bCs w:val="false"/>
        </w:rPr>
      </w:pPr>
      <w:r>
        <w:rPr/>
        <w:t xml:space="preserve">Скан-код – это код, который клавиатура передаёт системе. Тем самым система определяет, какая клавиша (или комбинация клавиш) была нажата. ASCII-код – это таблица кодировок для печатных символов. </w:t>
      </w:r>
    </w:p>
    <w:p>
      <w:pPr>
        <w:pStyle w:val="Standard"/>
        <w:rPr>
          <w:b w:val="false"/>
          <w:b w:val="false"/>
          <w:bCs w:val="false"/>
        </w:rPr>
      </w:pPr>
      <w:r>
        <w:rPr/>
        <w:t>Таким образом скан-код – это номер клавиши, а ASCII-код – код, соответствующий обозначению на этой клавише.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В ходе данной работы производилось исследование возможности встраивания пользовательского обработчика прерываний в стандартный обработчик от клавиатуры. Было написано пользовательское прерывание от клавиатуры, которое анализирует скан-коды, выполняет вывод сообщения результата нажатия, а при несовпадении скан-кода передает управление стандартному обработ</w:t>
      </w: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чику.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sz w:val="28"/>
          <w:lang w:val="en-US"/>
        </w:rPr>
        <w:t>lab</w:t>
      </w:r>
      <w:r>
        <w:rPr>
          <w:sz w:val="28"/>
          <w:lang w:val="en-US"/>
        </w:rPr>
        <w:t>5</w:t>
      </w:r>
      <w:r>
        <w:rPr>
          <w:lang w:val="en-US"/>
        </w:rPr>
        <w:t>.asm</w:t>
      </w:r>
    </w:p>
    <w:p>
      <w:pPr>
        <w:pStyle w:val="Style13"/>
        <w:rPr>
          <w:lang w:val="en-US"/>
        </w:rPr>
      </w:pPr>
      <w:r>
        <w:rPr>
          <w:lang w:val="en-US"/>
        </w:rPr>
      </w:r>
    </w:p>
    <w:p>
      <w:pPr>
        <w:pStyle w:val="Style13"/>
        <w:ind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13"/>
        <w:rPr>
          <w:lang w:val="en-US"/>
        </w:rPr>
      </w:pPr>
      <w:r>
        <w:rPr>
          <w:lang w:val="en-US"/>
        </w:rPr>
        <w:t>CODE SEGMENT</w:t>
      </w:r>
    </w:p>
    <w:p>
      <w:pPr>
        <w:pStyle w:val="Style13"/>
        <w:rPr>
          <w:lang w:val="en-US"/>
        </w:rPr>
      </w:pPr>
      <w:r>
        <w:rPr>
          <w:lang w:val="en-US"/>
        </w:rPr>
        <w:t>ASSUME  CS:CODE, DS:DATA, SS:STACK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STACK SEGMENT stack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dw 256 dup(0)</w:t>
      </w:r>
    </w:p>
    <w:p>
      <w:pPr>
        <w:pStyle w:val="Style13"/>
        <w:rPr>
          <w:lang w:val="en-US"/>
        </w:rPr>
      </w:pPr>
      <w:r>
        <w:rPr>
          <w:lang w:val="en-US"/>
        </w:rPr>
        <w:t>STACK ends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new_interrupt PROC FAR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Start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intData: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key_value   db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new_stack   dw 256 dup(0)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signature   dw </w:t>
      </w:r>
      <w:r>
        <w:rPr>
          <w:rFonts w:eastAsia="NSimSun" w:cs="Mangal"/>
          <w:color w:val="auto"/>
          <w:kern w:val="2"/>
          <w:sz w:val="22"/>
          <w:szCs w:val="24"/>
          <w:lang w:val="en-US" w:eastAsia="zh-CN" w:bidi="hi-IN"/>
        </w:rPr>
        <w:t>2468</w:t>
      </w:r>
      <w:r>
        <w:rPr>
          <w:lang w:val="en-US"/>
        </w:rPr>
        <w:t>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keep_ip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keep_cs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keep_psp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keep_ax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keep_ss     dw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keep_sp     dw 0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Start: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keep_ax,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keep_sp, sp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keep_ss, ss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seg new_stack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offset new_stack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     ax, 256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sp,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seg key_value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ds,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      al, 60h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12h     ;e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     key_e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19h     ;p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     key_p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23h     ;h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     key_h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pushf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dword ptr cs:keep_ip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end_interrupt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key_e: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key_value, '!'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next_key</w:t>
      </w:r>
    </w:p>
    <w:p>
      <w:pPr>
        <w:pStyle w:val="Style13"/>
        <w:rPr>
          <w:lang w:val="en-US"/>
        </w:rPr>
      </w:pPr>
      <w:r>
        <w:rPr>
          <w:lang w:val="en-US"/>
        </w:rPr>
        <w:t>key_p: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key_value, '#'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next_key</w:t>
      </w:r>
    </w:p>
    <w:p>
      <w:pPr>
        <w:pStyle w:val="Style13"/>
        <w:rPr>
          <w:lang w:val="en-US"/>
        </w:rPr>
      </w:pPr>
      <w:r>
        <w:rPr>
          <w:lang w:val="en-US"/>
        </w:rPr>
        <w:t>key_h: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key_value, '@'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next_key: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      al, 61h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or      al, 80h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     61h,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xchg    al,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     61h,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20h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     20h, al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print_key: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05h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cl, key_value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ch, 00h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16h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or      al,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jz      end_interrupt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40h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es:[1ah]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es:[1ch],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print_key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end_interrupt: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sp, keep_sp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keep_ss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keep_ax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20h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     20h,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iret</w:t>
      </w:r>
    </w:p>
    <w:p>
      <w:pPr>
        <w:pStyle w:val="Style13"/>
        <w:rPr>
          <w:lang w:val="en-US"/>
        </w:rPr>
      </w:pPr>
      <w:r>
        <w:rPr>
          <w:lang w:val="en-US"/>
        </w:rPr>
        <w:t>new_interrupt endp</w:t>
      </w:r>
    </w:p>
    <w:p>
      <w:pPr>
        <w:pStyle w:val="Style13"/>
        <w:rPr>
          <w:lang w:val="en-US"/>
        </w:rPr>
      </w:pPr>
      <w:r>
        <w:rPr>
          <w:lang w:val="en-US"/>
        </w:rPr>
        <w:t>_end: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is_int_loaded proc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si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35h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si, offset signature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sub     si, offset new_interrupt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es:[bx + si]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ax, signature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end_proc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IS_LOADED, 1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end_proc: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is_int_loaded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int_load proc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35h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keep_cs,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keep_ip,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seg new_interrupt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new_interrupt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25h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_end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cl, 4h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shr     dx, cl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</w:t>
        <w:tab/>
        <w:t xml:space="preserve">    dx, 10fh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inc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xor     ax,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31h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cx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int_load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unload_interrupt proc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si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35h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si, offset keep_ip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sub     si, offset new_interrupt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es:[bx + si]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es:[bx + si + 2]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25h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es:[bx + si + 4]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es:[2ch]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49h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49h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si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dx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bx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unload_interrupt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is_unloaded_  proc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keep_psp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es,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byte ptr es:[82h], '/'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end_unload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byte ptr es:[83h], 'u'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end_unload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byte ptr es:[84h], 'n'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end_unload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IS_UNLOADED, 1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end_unload: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es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is_unloaded_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PRINT proc near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pop 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PRINT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begin proc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ds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xor     ax,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push   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ax, DATA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ds,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keep_psp,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is_int_loaded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is_unloaded_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IS_UNLOADED, 1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je      unload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al, IS_LOADED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al, 1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load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STRING_INT_ALREADY_LOADED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PRINT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end_begin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load: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STRING_INT_IS_LOADING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PRINT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int_load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end_begin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unload: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cmp     IS_LOADED, 1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jne     not_loaded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STRING_INT_RESTORED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PRINT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unload_interrupt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jmp     end_begin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not_loaded: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dx, offset STRING_INT_NOT_LOADED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call    PRINT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end_begin: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xor     al, al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mov     ah, 4ch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    21h</w:t>
      </w:r>
    </w:p>
    <w:p>
      <w:pPr>
        <w:pStyle w:val="Style13"/>
        <w:rPr>
          <w:lang w:val="en-US"/>
        </w:rPr>
      </w:pPr>
      <w:r>
        <w:rPr>
          <w:lang w:val="en-US"/>
        </w:rPr>
        <w:t>begin endp</w:t>
      </w:r>
    </w:p>
    <w:p>
      <w:pPr>
        <w:pStyle w:val="Style13"/>
        <w:rPr>
          <w:lang w:val="en-US"/>
        </w:rPr>
      </w:pPr>
      <w:r>
        <w:rPr>
          <w:lang w:val="en-US"/>
        </w:rPr>
        <w:t>CODE ends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DATA SEGMENT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IS_LOADED                   db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IS_UNLOADED                 db 0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STRING_INT_IS_LOADING       db "Interrupt is loading now.", 0dh, 0ah, "$"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STRING_INT_ALREADY_LOADED   db "Interrupt is already loaded.", 0dh, 0ah, "$"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STRING_INT_RESTORED         db "Interrupt was restored.", 0dh, 0ah, "$"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STRING_INT_NOT_LOADED       db "Interrupt was not loaded.", 0dh, 0ah, "$"</w:t>
      </w:r>
    </w:p>
    <w:p>
      <w:pPr>
        <w:pStyle w:val="Style13"/>
        <w:rPr>
          <w:lang w:val="en-US"/>
        </w:rPr>
      </w:pPr>
      <w:r>
        <w:rPr>
          <w:lang w:val="en-US"/>
        </w:rPr>
        <w:t>DATA ends</w:t>
      </w:r>
    </w:p>
    <w:p>
      <w:pPr>
        <w:pStyle w:val="Style13"/>
        <w:rPr>
          <w:lang w:val="en-US"/>
        </w:rPr>
      </w:pPr>
      <w:r>
        <w:rPr>
          <w:lang w:val="en-US"/>
        </w:rPr>
        <w:t>end begin</w:t>
      </w:r>
    </w:p>
    <w:sectPr>
      <w:footerReference w:type="default" r:id="rId5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Application>LibreOffice/6.4.6.2$Linux_X86_64 LibreOffice_project/40$Build-2</Application>
  <Pages>10</Pages>
  <Words>1054</Words>
  <Characters>5468</Characters>
  <CharactersWithSpaces>7947</CharactersWithSpaces>
  <Paragraphs>295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en-US</dc:language>
  <cp:lastModifiedBy/>
  <cp:lastPrinted>2019-10-23T19:45:00Z</cp:lastPrinted>
  <dcterms:modified xsi:type="dcterms:W3CDTF">2021-06-02T02:46:50Z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