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DC00AF" w:rsidRDefault="00DC00AF" w:rsidP="00DC00AF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DC00AF" w:rsidRDefault="00DC00AF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DC00AF" w:rsidRDefault="00DC00AF" w:rsidP="00DC00AF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проекту</w:t>
      </w:r>
    </w:p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267"/>
        <w:gridCol w:w="7668"/>
      </w:tblGrid>
      <w:tr w:rsidR="003A2C31" w:rsidTr="003A2C31"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3A2C31" w:rsidRDefault="003A2C31" w:rsidP="001030E2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</w:pPr>
            <w:r w:rsidRPr="00FC659D">
              <w:rPr>
                <w:sz w:val="28"/>
                <w:szCs w:val="28"/>
              </w:rPr>
              <w:t>на тему:</w:t>
            </w:r>
          </w:p>
        </w:tc>
        <w:tc>
          <w:tcPr>
            <w:tcW w:w="7668" w:type="dxa"/>
            <w:shd w:val="clear" w:color="auto" w:fill="auto"/>
          </w:tcPr>
          <w:p w:rsidR="003A2C31" w:rsidRPr="00F74D27" w:rsidRDefault="003A2C31" w:rsidP="001030E2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 xml:space="preserve">«Система підтримки розробки та аналізу ПДС-алгоритмів </w:t>
            </w:r>
          </w:p>
        </w:tc>
      </w:tr>
      <w:tr w:rsidR="003A2C31" w:rsidTr="003A2C31">
        <w:tc>
          <w:tcPr>
            <w:tcW w:w="1353" w:type="dxa"/>
            <w:tcBorders>
              <w:top w:val="nil"/>
            </w:tcBorders>
            <w:shd w:val="clear" w:color="auto" w:fill="auto"/>
          </w:tcPr>
          <w:p w:rsidR="003A2C31" w:rsidRPr="00F74D27" w:rsidRDefault="003A2C31" w:rsidP="001030E2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побудови</w:t>
            </w:r>
          </w:p>
        </w:tc>
        <w:tc>
          <w:tcPr>
            <w:tcW w:w="7935" w:type="dxa"/>
            <w:gridSpan w:val="2"/>
            <w:shd w:val="clear" w:color="auto" w:fill="auto"/>
          </w:tcPr>
          <w:p w:rsidR="003A2C31" w:rsidRPr="00F74D27" w:rsidRDefault="003A2C31" w:rsidP="001030E2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розкладів робіт на паралельних верстатах однакової</w:t>
            </w:r>
          </w:p>
        </w:tc>
      </w:tr>
      <w:tr w:rsidR="003A2C31" w:rsidTr="001030E2">
        <w:tc>
          <w:tcPr>
            <w:tcW w:w="9288" w:type="dxa"/>
            <w:gridSpan w:val="3"/>
            <w:shd w:val="clear" w:color="auto" w:fill="auto"/>
          </w:tcPr>
          <w:p w:rsidR="003A2C31" w:rsidRPr="00F74D27" w:rsidRDefault="003A2C31" w:rsidP="001030E2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sz w:val="28"/>
                <w:szCs w:val="28"/>
              </w:rPr>
            </w:pPr>
            <w:r w:rsidRPr="00F74D27">
              <w:rPr>
                <w:sz w:val="28"/>
                <w:szCs w:val="28"/>
              </w:rPr>
              <w:t>продуктивності»</w:t>
            </w:r>
          </w:p>
        </w:tc>
      </w:tr>
    </w:tbl>
    <w:p w:rsidR="00DC00AF" w:rsidRDefault="00DC00AF" w:rsidP="00DC00AF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spacing w:before="480" w:line="240" w:lineRule="auto"/>
        <w:ind w:firstLine="0"/>
        <w:jc w:val="center"/>
      </w:pPr>
    </w:p>
    <w:p w:rsidR="00DC00AF" w:rsidRDefault="00DC00AF" w:rsidP="00DC00AF">
      <w:pPr>
        <w:jc w:val="center"/>
      </w:pPr>
      <w:r w:rsidRPr="008743C8">
        <w:rPr>
          <w:sz w:val="28"/>
          <w:szCs w:val="28"/>
        </w:rPr>
        <w:t>Київ – 201</w:t>
      </w:r>
      <w:r w:rsidR="006F435C">
        <w:rPr>
          <w:sz w:val="28"/>
          <w:szCs w:val="28"/>
        </w:rPr>
        <w:t>7</w:t>
      </w:r>
      <w:r w:rsidRPr="008743C8">
        <w:rPr>
          <w:sz w:val="28"/>
          <w:szCs w:val="28"/>
        </w:rPr>
        <w:t xml:space="preserve"> року</w:t>
      </w:r>
      <w:bookmarkStart w:id="0" w:name="_GoBack"/>
      <w:bookmarkEnd w:id="0"/>
    </w:p>
    <w:sectPr w:rsidR="00DC0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AF"/>
    <w:rsid w:val="003A2C31"/>
    <w:rsid w:val="005018AC"/>
    <w:rsid w:val="00544375"/>
    <w:rsid w:val="006639A0"/>
    <w:rsid w:val="006F435C"/>
    <w:rsid w:val="00D2050D"/>
    <w:rsid w:val="00DC00AF"/>
    <w:rsid w:val="00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0AF"/>
    <w:pPr>
      <w:spacing w:line="264" w:lineRule="auto"/>
      <w:ind w:firstLine="357"/>
      <w:jc w:val="both"/>
    </w:pPr>
    <w:rPr>
      <w:sz w:val="26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C00AF"/>
    <w:pPr>
      <w:spacing w:line="264" w:lineRule="auto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Пояснювальна записка</vt:lpstr>
    </vt:vector>
  </TitlesOfParts>
  <Company>MoBIL GROUP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Пояснювальна записка</dc:title>
  <dc:creator>Admin</dc:creator>
  <cp:lastModifiedBy>Dmitry Sinyukov</cp:lastModifiedBy>
  <cp:revision>3</cp:revision>
  <dcterms:created xsi:type="dcterms:W3CDTF">2017-05-31T10:53:00Z</dcterms:created>
  <dcterms:modified xsi:type="dcterms:W3CDTF">2017-05-31T11:04:00Z</dcterms:modified>
</cp:coreProperties>
</file>