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B9" w:rsidRPr="00BB60CC" w:rsidRDefault="00423B4F" w:rsidP="00BB60CC">
      <w:pPr>
        <w:pStyle w:val="a4"/>
        <w:ind w:left="0" w:firstLine="720"/>
        <w:rPr>
          <w:rStyle w:val="a3"/>
          <w:rFonts w:ascii="Times New Roman" w:hAnsi="Times New Roman" w:cs="Times New Roman"/>
          <w:b w:val="0"/>
          <w:i/>
          <w:sz w:val="28"/>
          <w:szCs w:val="28"/>
          <w:lang w:val="ru-RU"/>
        </w:rPr>
      </w:pPr>
      <w:r w:rsidRPr="00BB60CC">
        <w:rPr>
          <w:rStyle w:val="a3"/>
          <w:rFonts w:ascii="Times New Roman" w:hAnsi="Times New Roman" w:cs="Times New Roman"/>
          <w:sz w:val="28"/>
          <w:szCs w:val="28"/>
          <w:lang w:val="ru-RU"/>
        </w:rPr>
        <w:t>Признак оптимальности №3 допустимого расписания.</w:t>
      </w:r>
      <w:r w:rsidR="00BB60CC" w:rsidRPr="00BB60CC">
        <w:rPr>
          <w:rStyle w:val="a3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 </w:t>
      </w:r>
    </w:p>
    <w:p w:rsidR="004546B9" w:rsidRDefault="00BB60CC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lang w:val="ru-RU"/>
        </w:rPr>
        <w:t xml:space="preserve">Далее будем считать, что </w:t>
      </w:r>
      <m:oMath>
        <m:r>
          <w:rPr>
            <w:rStyle w:val="a3"/>
            <w:rFonts w:ascii="Cambria Math" w:hAnsi="Cambria Math" w:cs="Times New Roman"/>
            <w:sz w:val="28"/>
            <w:szCs w:val="28"/>
            <w:lang w:val="ru-RU"/>
          </w:rPr>
          <m:t>m, n&gt;0</m:t>
        </m:r>
      </m:oMath>
      <w:r w:rsidRPr="000E4F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иначе мы имеем тривиальный случай</w:t>
      </w:r>
      <w:r w:rsidRPr="000E4F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6C6B5D" w:rsidRPr="00BB60CC" w:rsidRDefault="006C6B5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p w:rsidR="002C1A17" w:rsidRDefault="00BB60CC" w:rsidP="00BB60CC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BB60CC">
        <w:rPr>
          <w:rStyle w:val="a3"/>
          <w:rFonts w:ascii="Times New Roman" w:hAnsi="Times New Roman" w:cs="Times New Roman"/>
          <w:b w:val="0"/>
          <w:i/>
          <w:sz w:val="28"/>
          <w:szCs w:val="28"/>
          <w:lang w:val="ru-RU"/>
        </w:rPr>
        <w:t>Алгоритм №3 построения оптимального начального расписания.</w:t>
      </w:r>
    </w:p>
    <w:p w:rsidR="003C67B4" w:rsidRPr="00A15E22" w:rsidRDefault="003C67B4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a ϵ</m:t>
        </m:r>
        <m:r>
          <m:rPr>
            <m:scr m:val="double-struck"/>
          </m:rP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N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некоторая постоянная, которая буде</w:t>
      </w:r>
      <w:r w:rsidR="00A15E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 ограничивать глубину перебора для сохранения полиномиальной зависимости времени работы алгоритма от числа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n</m:t>
        </m:r>
      </m:oMath>
      <w:r w:rsidR="00A15E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CE240F" w:rsidRDefault="000272D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Перенумеруем задания по не убыванию чисел </w:t>
      </w:r>
      <w:r w:rsidRP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0272D5" w:rsidRDefault="00E1481C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Для начала, предположим,</w:t>
      </w:r>
      <w:r w:rsid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что</w:t>
      </w:r>
      <w:r w:rsid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&lt;...&lt;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CE240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D66CE2" w:rsidRDefault="00A8638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Работа алгоритма состоит из 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набора однотипных итераций, на каждой из которых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назначается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очередное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задание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 один из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уже выделенных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объектов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если это возможно так, чтобы не изменилось время запуска данного объекта, иначе </w:t>
      </w:r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проверяю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тся ус</w:t>
      </w:r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ловия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оптимальности начального расписания в случае выделения свободного объекта.</w:t>
      </w:r>
    </w:p>
    <w:p w:rsidR="0089081D" w:rsidRDefault="0089081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Итерации продолжаются до тех пор, пока не выполнится одно из условий:</w:t>
      </w:r>
    </w:p>
    <w:p w:rsidR="0089081D" w:rsidRDefault="0089081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1) 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а каждый из объектов назначено хотя бы одно задание;</w:t>
      </w:r>
    </w:p>
    <w:p w:rsidR="00A8638F" w:rsidRDefault="0089081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2)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се задания назначены на выполнение;</w:t>
      </w:r>
    </w:p>
    <w:p w:rsidR="0089081D" w:rsidRDefault="0089081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3) 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т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екущее задание не получается назначить ни на один из выделенных объектов так, чтобы начальное расписание оставалось допустимым, при этом</w:t>
      </w:r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ни одно из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условий выделения нового объекта не выполняется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D66CE2" w:rsidRPr="00CE240F" w:rsidRDefault="00D66CE2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 первой итерации</w:t>
      </w:r>
      <w:r w:rsidRP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назначается задание с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i=1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объект с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j=1</m:t>
        </m:r>
      </m:oMath>
      <w:r w:rsidRP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с началом выполнения в момент времени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A8638F" w:rsidRDefault="000272D5" w:rsidP="00A15E22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Пусть</w:t>
      </w:r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после итерации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:</w:t>
      </w:r>
    </w:p>
    <w:p w:rsidR="00D66CE2" w:rsidRDefault="00D63B8A" w:rsidP="00D66CE2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0E4F3C" w:rsidRPr="000E4F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– множество</w:t>
      </w:r>
      <w:r w:rsidR="00CF722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индексов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всех задан</w:t>
      </w:r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ий, назначенных на выполнение;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0272D5" w:rsidRP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– множество</w:t>
      </w:r>
      <w:r w:rsidR="00CF722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индексов</w:t>
      </w:r>
      <w:r w:rsidR="00A8638F" w:rsidRP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выделенных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объектов</w:t>
      </w:r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  <w:r w:rsidR="001162E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sup>
        </m:sSubSup>
      </m:oMath>
      <w:r w:rsidR="00992AE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</w:t>
      </w:r>
      <w:r w:rsidR="00CF722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индексов</w:t>
      </w:r>
      <w:r w:rsidR="00992AE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заданий, назначенных на выполнение на объект</w:t>
      </w:r>
      <w:r w:rsidR="00CF722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индексом</w:t>
      </w:r>
      <w:r w:rsidR="00992AE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тогда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D66CE2" w:rsidRP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=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{1}</m:t>
        </m:r>
      </m:oMath>
      <w:r w:rsidR="00D66CE2" w:rsidRP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={1}</m:t>
        </m:r>
      </m:oMath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={1}</m:t>
        </m:r>
      </m:oMath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1D53D4" w:rsidRPr="00F20557" w:rsidRDefault="00D66CE2" w:rsidP="00D66CE2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После</w:t>
      </w:r>
      <w:r w:rsidR="008F5F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каждой</w:t>
      </w:r>
      <w:r w:rsidR="004231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8F5F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итерации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будет выполняться</w:t>
      </w:r>
      <w:r w:rsidR="001D53D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:</w:t>
      </w:r>
    </w:p>
    <w:p w:rsidR="00992AE4" w:rsidRPr="00F20557" w:rsidRDefault="00D63B8A" w:rsidP="001D53D4">
      <w:pPr>
        <w:pStyle w:val="a4"/>
        <w:ind w:left="0" w:firstLine="720"/>
        <w:jc w:val="center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∀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,l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∈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{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1}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k&lt;l</m:t>
            </m:r>
          </m:e>
        </m:d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⇒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d>
                  <m:d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≤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sSubSup>
                  <m:sSubSup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p>
                </m:sSub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l</m:t>
                </m:r>
              </m:sub>
            </m:sSub>
          </m:sub>
        </m:sSub>
      </m:oMath>
      <w:r w:rsidR="00F2055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6B38B0" w:rsidRDefault="006B38B0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Обозначим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b>
        </m:sSub>
      </m:oMath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множество</w:t>
      </w:r>
      <w:r w:rsidR="00636F3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индексов</w:t>
      </w:r>
      <w:r w:rsidR="00F2055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выделенных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объектов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которые являются допустимыми для текущего задания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</w:t>
      </w:r>
      <w:r w:rsidR="005C231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итерации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Pr="006B38B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 w:rsidRPr="005132B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Множество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</m:oMath>
      <w:r w:rsidR="005C231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текущей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5C231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итерации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определяется следующим образом.</w:t>
      </w:r>
    </w:p>
    <w:p w:rsidR="00746D51" w:rsidRDefault="00FF457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Для</w:t>
      </w:r>
      <w:r w:rsidR="00F147C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каждого</w:t>
      </w:r>
      <w:r w:rsidR="000560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а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индексом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b>
        </m:sSub>
      </m:oMath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0560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пытаемся вставить текущее задание на свое место по не убыванию директивных сроков. При этом задания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проверяемого</w:t>
      </w:r>
      <w:r w:rsidR="000560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объекта, которые расположены позже</w:t>
      </w:r>
      <w:r w:rsidR="00EC247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этого места, сдвигаются ближе к своим директивным срокам на величину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EC247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234068" w:rsidRDefault="00454C0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Пусть</w:t>
      </w:r>
      <w:r w:rsidR="0030078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k∈</m:t>
                </m:r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b>
                </m:s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∪i</m:t>
                </m:r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lim>
            </m:limLow>
          </m:fName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func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j 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b>
        </m:sSub>
      </m:oMath>
      <w:r w:rsidR="00746D5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sub>
        </m:sSub>
      </m:oMath>
      <w:r w:rsidR="00746D5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индексов всех сдвинутых заданий проверяемого объекта</w:t>
      </w:r>
      <w:r w:rsidR="00841B8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841B8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момент окончания выполнения задания с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2A0F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746D51" w:rsidRPr="00234068" w:rsidRDefault="00234068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Т</w:t>
      </w:r>
      <w:r w:rsidR="00CA672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огда:</w:t>
      </w:r>
    </w:p>
    <w:p w:rsidR="00746D51" w:rsidRPr="002A0F95" w:rsidRDefault="00D63B8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sup>
          </m:sSubSup>
          <m:r>
            <w:rPr>
              <w:rStyle w:val="a3"/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sup>
          </m:sSubSup>
          <m:r>
            <w:rPr>
              <w:rStyle w:val="a3"/>
              <w:rFonts w:ascii="Cambria Math" w:eastAsiaTheme="minorEastAsia" w:hAnsi="Cambria Math" w:cs="Times New Roman"/>
              <w:sz w:val="28"/>
              <w:szCs w:val="28"/>
              <w:lang w:val="ru-RU"/>
            </w:rPr>
            <m:t>∪</m:t>
          </m:r>
          <m:acc>
            <m:accPr>
              <m:chr m:val="̅"/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Style w:val="a3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sup>
              </m:sSubSup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</m:e>
          </m:acc>
        </m:oMath>
      </m:oMathPara>
    </w:p>
    <w:p w:rsidR="002A0F95" w:rsidRDefault="002A0F9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где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  <m:r>
              <m:rPr>
                <m:sty m:val="p"/>
              </m:rP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acc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d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: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≥0</m:t>
            </m:r>
          </m:e>
        </m:d>
      </m:oMath>
      <w:r w:rsidR="0023406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если </w:t>
      </w:r>
      <m:oMath>
        <m:d>
          <m:dPr>
            <m:begChr m:val="|"/>
            <m:endChr m:val="|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i-1</m:t>
                </m:r>
              </m:sub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</m:e>
        </m:d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&lt;2</m:t>
        </m:r>
      </m:oMath>
      <w:r w:rsidR="00E36BB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(или</w:t>
      </w:r>
      <w:r w:rsidR="001A79F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итерации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i-1</m:t>
        </m:r>
      </m:oMath>
      <w:r w:rsidR="00E36BB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сработало условие возобновления однозначности</w:t>
      </w:r>
      <w:r w:rsidR="006A4A4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которое будет описано далее), иначе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i-1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</m:oMath>
      <w:r w:rsidR="006A4A4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E36BBF" w:rsidRPr="00940939" w:rsidRDefault="00940939" w:rsidP="00940939">
      <w:pPr>
        <w:pStyle w:val="a4"/>
        <w:ind w:left="0" w:firstLine="72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Пусть</w:t>
      </w:r>
      <w:r w:rsidRPr="008F5F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⊂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i-1</m:t>
            </m:r>
          </m:sub>
        </m:sSub>
      </m:oMath>
      <w:r w:rsidR="008F5F32" w:rsidRPr="000E4F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8F5F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– множество «неоднозначных» заданий на итерации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:</w:t>
      </w:r>
    </w:p>
    <w:p w:rsidR="00940939" w:rsidRPr="00940939" w:rsidRDefault="00940939" w:rsidP="00940939">
      <w:pPr>
        <w:rPr>
          <w:rStyle w:val="a3"/>
          <w:b w:val="0"/>
          <w:bCs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∅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a3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2,</m:t>
                  </m:r>
                </m:e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∪</m:t>
                  </m:r>
                  <m:d>
                    <m:dPr>
                      <m:begChr m:val="{"/>
                      <m:endChr m:val="}"/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a3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≥2.</m:t>
                  </m:r>
                </m:e>
              </m:eqArr>
            </m:e>
          </m:d>
        </m:oMath>
      </m:oMathPara>
    </w:p>
    <w:p w:rsidR="005C2316" w:rsidRDefault="005C2316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итерации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i≠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</m:oMath>
      <w:r w:rsidR="00B5116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выполняем следующую процедуру:</w:t>
      </w:r>
    </w:p>
    <w:p w:rsidR="00B51161" w:rsidRDefault="00B51161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1. Проверяем условия 1), 2) окончания работы алгоритма. Если одно из них сработало – </w:t>
      </w:r>
      <w:r w:rsidR="00323BA9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начальное расписание построено</w:t>
      </w:r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алгоритм завершает свою работу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В противном случае переходим к </w:t>
      </w:r>
      <w:r w:rsidR="00A05D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пункту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2.</w:t>
      </w:r>
    </w:p>
    <w:p w:rsidR="00A05DCF" w:rsidRDefault="00B51161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2. </w:t>
      </w:r>
      <w:r w:rsidR="00CA672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</w:t>
      </w:r>
      <m:oMath>
        <m:acc>
          <m:accPr>
            <m:chr m:val="̅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</m:e>
        </m:acc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≠∅</m:t>
        </m:r>
      </m:oMath>
      <w:r w:rsidR="00CA672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назначаем текущее</w:t>
      </w:r>
      <w:r w:rsidR="003369C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задание на один из </w:t>
      </w:r>
      <w:r w:rsidR="00E727D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объектов</w:t>
      </w:r>
      <w:r w:rsidR="003369C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(любой), которому соответствует минимум: </w:t>
      </w:r>
      <m:oMath>
        <m:func>
          <m:func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jϵ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p>
                    </m:sSubSup>
                  </m:e>
                </m:acc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lim>
            </m:limLow>
          </m:fName>
          <m:e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func>
      </m:oMath>
      <w:r w:rsidR="003369C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E727D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 позицию по</w:t>
      </w:r>
      <w:r w:rsidR="00E36BB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 убыванию директивных сроков</w:t>
      </w:r>
      <w:r w:rsidR="00A05D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пункту 3</w:t>
      </w:r>
      <w:r w:rsidR="00E36BB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A05D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 противном случае переходим к пункту 4.</w:t>
      </w:r>
    </w:p>
    <w:p w:rsidR="00A05DCF" w:rsidRDefault="00A05DC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3. Если </w:t>
      </w:r>
      <m:oMath>
        <m:d>
          <m:dPr>
            <m:begChr m:val="|"/>
            <m:endChr m:val="|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acc>
          </m:e>
        </m:d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=a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1A79F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запускаем процедуру строгого перебора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допустимых</w:t>
      </w:r>
      <w:r w:rsidR="001A79F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вариантов назначений. Если процедура показала, что существует только один вариант назначений (текущий)</w:t>
      </w:r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условие возобновления однозначности выполняется 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для</w:t>
      </w:r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текущей итерации, очищаем множества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Переходим к следующей итерации.</w:t>
      </w:r>
    </w:p>
    <w:p w:rsidR="009D6CA5" w:rsidRPr="009D6CA5" w:rsidRDefault="00A05DC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4</w:t>
      </w:r>
      <w:r w:rsidR="00B5116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9D6CA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</w:t>
      </w:r>
      <w:r w:rsidR="00E727D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сли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 w:rsidR="009D6CA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выделяем </w:t>
      </w:r>
      <w:r w:rsidR="00FD7D7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очередной объект, назначаем на него</w:t>
      </w:r>
      <w:r w:rsidR="009D6CA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текущее задание с началом выполнения в момент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C231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следующей итерации</w:t>
      </w:r>
      <w:r w:rsidR="009D6CA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 противном случае переходим к пункту 5.</w:t>
      </w:r>
    </w:p>
    <w:p w:rsidR="00F663E6" w:rsidRDefault="00A05DC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5</w:t>
      </w:r>
      <w:r w:rsidR="00B5116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FC318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Проверяем слабое условие выделения свободного объекта. Если условие выполняется</w:t>
      </w:r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выделяем очередной объект, назначаем на него 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началом выполнения в момент времени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удаляем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следующей итерации.</w:t>
      </w:r>
      <w:r w:rsidR="000F0C3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Иначе переходим к пункту 6.</w:t>
      </w:r>
    </w:p>
    <w:p w:rsidR="00D06084" w:rsidRDefault="000F0C31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6. </w:t>
      </w:r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</w:t>
      </w:r>
      <m:oMath>
        <m:d>
          <m:dPr>
            <m:begChr m:val="|"/>
            <m:endChr m:val="|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acc>
          </m:e>
        </m:d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&gt;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</w:t>
      </w:r>
      <w:r w:rsidR="00323BA9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начальное расписание для текущего набора входных данных построить не удалось, алгоритм завершает свою работу. В противном случае выполняем процедуру строгого</w:t>
      </w:r>
      <w:r w:rsidR="00D0608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перебора вариантов назначений, по результату выбираем действие:</w:t>
      </w:r>
    </w:p>
    <w:p w:rsidR="000F0C31" w:rsidRDefault="00D63B8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1) если нет ни одного до</w:t>
      </w:r>
      <w:r w:rsidR="008964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пустимого варианта назначений – выделяем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очередной объект, назначаем на него 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началом выполнения в момент времени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удаляем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</w:p>
    <w:p w:rsidR="00D63B8A" w:rsidRDefault="00D63B8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2) если существует один и только один вариант назначений – (пер</w:t>
      </w:r>
      <w:proofErr w:type="gramStart"/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е-</w:t>
      </w:r>
      <w:proofErr w:type="gramEnd"/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)назначаем все задания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(включая текущее) согласно определенному допустимому варианту, условие возобновления однозначности выполняется для текущей итерации, очищаем множества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</w:p>
    <w:p w:rsidR="00D63B8A" w:rsidRDefault="00D63B8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lastRenderedPageBreak/>
        <w:t xml:space="preserve">3) 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иначе из определенных допустимых вариантов назначений выбираем произвольный, 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(пер</w:t>
      </w:r>
      <w:proofErr w:type="gramStart"/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е-</w:t>
      </w:r>
      <w:proofErr w:type="gramEnd"/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)назначаем все задания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(включая текущее) согласно 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выбранному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варианту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</w:p>
    <w:p w:rsidR="00BB60CC" w:rsidRDefault="00426B4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ереходим к следующей итерации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BB60CC" w:rsidRPr="00BB60CC" w:rsidRDefault="00BB60CC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p w:rsidR="00A92A7F" w:rsidRDefault="00FC3182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>Процедура</w:t>
      </w:r>
      <w:r w:rsidR="00EA1158" w:rsidRPr="00EA1158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 проверки</w:t>
      </w: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 слабого</w:t>
      </w:r>
      <w:r w:rsidR="00EA1158" w:rsidRPr="00EA1158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 условия выделения объекта.</w:t>
      </w:r>
    </w:p>
    <w:p w:rsidR="00244F45" w:rsidRDefault="00244F4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индексов объектов, пройденных для группы заданий, порожденных заданием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l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изначально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=∅, 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A92A7F" w:rsidRDefault="00A92A7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0. 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Со</w:t>
      </w:r>
      <w:r w:rsidR="003753F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здаем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копию текущего расписания без заданий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Задания, которые находятся позднее хотя бы одного образовавшегося 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пробела</w:t>
      </w:r>
      <w:r w:rsidR="00B71AF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 пределах своих объектов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сдвигаются ближе к временам начала выполнения 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объектов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так, чтобы не было 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интервалов простоя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3753F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Создаем фиктивные задания </w:t>
      </w:r>
      <w:r w:rsidR="002655B9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– копии заданий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B1057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1. Если множество фиктивных заданий не пустое, в</w:t>
      </w:r>
      <w:r w:rsidR="000E22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ыбираем</w:t>
      </w:r>
      <w:r w:rsidR="00B1057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из него</w:t>
      </w:r>
      <w:r w:rsidR="000E22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минимальным директивным сроком</w:t>
      </w:r>
      <w:r w:rsidR="00B1057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переходим к пункту 2. В противном случае </w:t>
      </w:r>
      <w:r w:rsidR="000E22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условие </w:t>
      </w:r>
      <w:r w:rsidR="00B1057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выделения объекта не выполняется, процедура оканчивает свою работу</w:t>
      </w:r>
      <w:r w:rsidR="000E22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A92A7F" w:rsidRPr="004A503C" w:rsidRDefault="00A92A7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2. </w:t>
      </w:r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множество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 пустое, выбираем из него </w:t>
      </w:r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произвольный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индекс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В противном случае</w:t>
      </w:r>
      <w:r w:rsidR="004A50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условие выделения объекта </w:t>
      </w:r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выполняется, выходим из процедуры</w:t>
      </w:r>
      <w:r w:rsidR="004A50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1632CF" w:rsidRPr="008A5660" w:rsidRDefault="008A5660" w:rsidP="0049106F">
      <w:pPr>
        <w:pStyle w:val="a4"/>
        <w:ind w:left="0" w:firstLine="720"/>
        <w:rPr>
          <w:rStyle w:val="a3"/>
          <w:rFonts w:ascii="Cambria Math" w:hAnsi="Cambria Math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3. Находим </w:t>
      </w:r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момент времени</w:t>
      </w:r>
      <w:r w:rsidRP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τ</m:t>
        </m:r>
      </m:oMath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(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позицию</w:t>
      </w:r>
      <w:r w:rsidRP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для задания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не убыванию директивных сроков на объекте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вычисляем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min⁡(</m:t>
                </m:r>
                <m:r>
                  <m:rPr>
                    <m:sty m:val="p"/>
                  </m:rPr>
                  <w:rPr>
                    <w:rStyle w:val="a3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l</m:t>
                </m:r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∈</m:t>
                </m:r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O</m:t>
                </m:r>
              </m:lim>
            </m:limLow>
          </m:fName>
          <m:e>
            <m:d>
              <m:d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</m:sub>
                </m:s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</m:sub>
                </m:sSub>
              </m:e>
            </m:d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-τ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func>
      </m:oMath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где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O</m:t>
        </m:r>
      </m:oMath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индексов всех заданий объекта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которые расположены после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мо</w:t>
      </w:r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мента времени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τ</m:t>
        </m:r>
      </m:oMath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</m:oMath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момент окончания выполнения задания с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l</m:t>
        </m:r>
      </m:oMath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BB60CC" w:rsidRDefault="00A92A7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3. </w:t>
      </w:r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m≥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назначаем задание</w:t>
      </w:r>
      <w:r w:rsidR="00C9416D" w:rsidRP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объект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началом в момент времени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τ</m:t>
        </m:r>
      </m:oMath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задания с индексами из множества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O</m:t>
        </m:r>
      </m:oMath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сдвигаются ближе к своим директивным срокам на величину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Иначе,</w:t>
      </w:r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если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&gt;0</m:t>
        </m:r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разбиваем 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два фиктивных задания с директивными сроками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 длительностями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назначаем задание длительности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</m:oMath>
      <w:r w:rsidR="006803CE" w:rsidRP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объект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аналогичным образом</w:t>
      </w:r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Пополняем множество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пункту 1.</w:t>
      </w:r>
    </w:p>
    <w:p w:rsidR="00BB60CC" w:rsidRDefault="00BB60CC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p w:rsidR="00C25AD7" w:rsidRPr="00C25AD7" w:rsidRDefault="00234068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Процедура строгого перебора 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допустимых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>вариантов назначений</w:t>
      </w:r>
      <w:r w:rsidR="001A79F4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>.</w:t>
      </w:r>
    </w:p>
    <w:p w:rsidR="00244F45" w:rsidRPr="007E34B8" w:rsidRDefault="00D33A58" w:rsidP="00244F45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Далее вариантом распределения заданий из множества</w:t>
      </w:r>
      <w:r w:rsidRPr="00D33A5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S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объектам из множества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будем считать вектор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… 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</m:d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p>
        </m:sSubSup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индекс объекта, соответствующего заданию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l</m:t>
        </m:r>
      </m:oMath>
      <w:r w:rsidR="00244F4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244F4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</m:t>
        </m:r>
      </m:oMath>
      <w:r w:rsidR="00244F4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всех возможных вариантов распределений заданий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244F4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объектам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Количество </w:t>
      </w:r>
      <w:r w:rsidR="00244F4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таких вариантов:</w:t>
      </w:r>
    </w:p>
    <w:p w:rsidR="00244F45" w:rsidRPr="000A07B9" w:rsidRDefault="00244F45" w:rsidP="00244F45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sub>
          </m:sSub>
          <m:r>
            <w:rPr>
              <w:rStyle w:val="a3"/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a3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</m:sup>
            <m:e>
              <m:d>
                <m:dPr>
                  <m:begChr m:val="|"/>
                  <m:endChr m:val="|"/>
                  <m:ctrlPr>
                    <w:rPr>
                      <w:rStyle w:val="a3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Style w:val="a3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eastAsiaTheme="minorEastAsia" w:hAnsi="Cambria Math" w:cs="Times New Roman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sup>
                  </m:sSubSup>
                </m:e>
              </m:d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e>
          </m:nary>
        </m:oMath>
      </m:oMathPara>
    </w:p>
    <w:p w:rsidR="0055263E" w:rsidRPr="0055263E" w:rsidRDefault="00244F45" w:rsidP="007E34B8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пройденных вариантов 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распределений (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изначально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P=∅</m:t>
        </m:r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), </w:t>
      </w:r>
      <w:r w:rsidR="00667467" w:rsidRP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допустимых вариантов 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назначений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результат работы процедуры.</w:t>
      </w:r>
    </w:p>
    <w:p w:rsidR="000A07B9" w:rsidRPr="000A07B9" w:rsidRDefault="004546B9" w:rsidP="00244F45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lastRenderedPageBreak/>
        <w:t xml:space="preserve">0.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Создаем копию текущего расписания без заданий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Задания, которые находятся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позднее хотя бы одного образовавшегося 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пробела</w:t>
      </w:r>
      <w:r w:rsidR="0025095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 пределах своих объектов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сдвигаются ближе к временам начала выполнения 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объектов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так, чтобы не было интервалов простоя.</w:t>
      </w:r>
      <w:bookmarkStart w:id="0" w:name="_GoBack"/>
      <w:bookmarkEnd w:id="0"/>
    </w:p>
    <w:p w:rsidR="004546B9" w:rsidRDefault="004546B9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1. </w:t>
      </w:r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множество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V\P</m:t>
        </m:r>
      </m:oMath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 пустое, выбираем из него произвольный вариант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распределения</w:t>
      </w:r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</m:t>
        </m:r>
      </m:oMath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пункту 2. Иначе процедура оканчивает свою работу.</w:t>
      </w:r>
    </w:p>
    <w:p w:rsidR="00DF04B6" w:rsidRDefault="00244F4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2. Пытаемся назначить 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все задания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объекты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согласно варианту 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распределения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</m:t>
        </m:r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При этом каждое очередное задание</w:t>
      </w:r>
      <w:r w:rsidR="00667467" w:rsidRP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k 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пытаемся вставить на свое место по не убыванию директивных сроков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объекте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З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адания объекта, которые расположены позже этого места, сдвигаются ближе к своим директивным срокам на величину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Если такое назначение является допустимым, добавляем данный вариант назначения в результирующее множество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В противном случае</w:t>
      </w:r>
      <w:r w:rsidR="007854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пополняем множество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 w:rsidR="007854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вариант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ом распределения</w:t>
      </w:r>
      <w:r w:rsidR="007854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</m:t>
        </m:r>
      </m:oMath>
      <w:r w:rsidR="007854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A81E2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переходим к пункту 1.</w:t>
      </w:r>
    </w:p>
    <w:p w:rsidR="00690F68" w:rsidRDefault="00690F68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690F68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>Примечание</w:t>
      </w: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.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Так как величина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сверху ограничена числом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d>
              <m:dPr>
                <m:begChr m:val="|"/>
                <m:endChr m:val="|"/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sup>
        </m:sSup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рекомендуется выполнять данную процедуру при ограниченном количестве элементов во множестве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Иначе верхняя оценка сложности алгоритма будет экспоненциальной функцией зависимости от числа заданий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n</m:t>
        </m:r>
      </m:oMath>
      <w:r w:rsid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Для этого алгоритм №3 </w:t>
      </w:r>
      <w:r w:rsidR="00325478" w:rsidRP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построения оптимального начального расписания</w:t>
      </w:r>
      <w:r w:rsid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определяет ограничивающую постоянную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 w:rsid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0519FA" w:rsidRDefault="000519F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p w:rsidR="0028753F" w:rsidRPr="0028753F" w:rsidRDefault="000519F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Теперь рассмотрим случай, когда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∃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  k,l=</m:t>
        </m:r>
        <m:acc>
          <m:accPr>
            <m:chr m:val="̅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1,n</m:t>
            </m:r>
          </m:e>
        </m:acc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2273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A2273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– множество индексов заданий таких, что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∀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</m:oMath>
      <w:r w:rsidR="00DB67F6" w:rsidRPr="00DB67F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B67F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∄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∉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 x=</m:t>
        </m:r>
        <m:acc>
          <m:accPr>
            <m:chr m:val="̅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1,n,  </m:t>
            </m:r>
          </m:e>
        </m:acc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l∈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1452A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количество </w:t>
      </w:r>
      <w:r w:rsidR="009C180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элементов множества</w:t>
      </w:r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9C1800" w:rsidRDefault="00A22731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Так как задания перенумерованы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по не убыванию чисел </w:t>
      </w:r>
      <w:r w:rsidRP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то задания множества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идут подря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 по ходу итераций процедуры.</w:t>
      </w:r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все задания множества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имеют одинаковые длительности, процедура построения начального оптимального расписания остается без изменений.</w:t>
      </w:r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Если для</w:t>
      </w:r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самого короткого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задания</w:t>
      </w:r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из множества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F4270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нет допустимых объектов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p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sup>
                </m:s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), пр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оцедура остается без изменений.</w:t>
      </w:r>
    </w:p>
    <w:p w:rsidR="006C6B5D" w:rsidRDefault="0028753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В противном случае перенумеровываем задания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не возрастанию длительностей.</w:t>
      </w:r>
      <w:r w:rsidR="009C180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на протяжении всех итераций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 было выделено ни одного нового объекта, процедура 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остается без изменений.</w:t>
      </w:r>
      <w:r w:rsidR="009C180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 противном случае</w:t>
      </w:r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:</w:t>
      </w:r>
    </w:p>
    <w:p w:rsidR="006C6B5D" w:rsidRDefault="006C6B5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1)</w:t>
      </w:r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⊂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…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⊂</m:t>
        </m:r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p</m:t>
                </m:r>
              </m:sub>
            </m:sSub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</m:oMath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e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</m:sup>
            </m:s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…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e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</m:sup>
            </m:s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</w:p>
    <w:p w:rsidR="006C6B5D" w:rsidRDefault="006C6B5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2) 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каждой итерации текущее 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9C180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добавляем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</w:t>
      </w:r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 множество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</w:p>
    <w:p w:rsidR="00D50EED" w:rsidRDefault="006C6B5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3) при выделении объекта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 во все множества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 l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A11B7C" w:rsidRP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добавляем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A11B7C" w:rsidRPr="00D50EED" w:rsidRDefault="00A11B7C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Таким образом, мы фиксируем времена запусков выделенных объектов, но оставляем возможность перестановки заданий множества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между собой.</w:t>
      </w:r>
    </w:p>
    <w:p w:rsidR="006C20FB" w:rsidRPr="0028753F" w:rsidRDefault="006C20FB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0519F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 w:rsidR="006C20FB" w:rsidRPr="00BB60CC" w:rsidRDefault="006C20FB" w:rsidP="006C20FB">
      <w:pPr>
        <w:pStyle w:val="a4"/>
        <w:ind w:left="0" w:firstLine="720"/>
        <w:rPr>
          <w:rStyle w:val="a3"/>
          <w:rFonts w:ascii="Times New Roman" w:hAnsi="Times New Roman" w:cs="Times New Roman"/>
          <w:b w:val="0"/>
          <w:i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lastRenderedPageBreak/>
        <w:t>Экспериментальный анализ эффективности алгоритмов</w:t>
      </w:r>
      <w:r w:rsidRPr="00BB60CC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BB60CC">
        <w:rPr>
          <w:rStyle w:val="a3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 </w:t>
      </w:r>
    </w:p>
    <w:p w:rsidR="006C20FB" w:rsidRDefault="006C20FB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Предположим, что длительности заданий являются случай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ной величиной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L</m:t>
        </m:r>
      </m:oMath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имеющей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гамма-распред</w:t>
      </w:r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еление</w:t>
      </w:r>
      <w:proofErr w:type="gramStart"/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Γ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(θ,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proofErr w:type="gramEnd"/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а интервалы между директивными сроками –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случайная</w:t>
      </w:r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величина</w:t>
      </w:r>
      <w:r w:rsidR="00F63566" w:rsidRP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D</m:t>
        </m:r>
      </m:oMath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которая распределена</w:t>
      </w:r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экспоненциальному закону</w:t>
      </w:r>
      <w:r w:rsidR="0078790E" w:rsidRP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Exp(λ)</m:t>
        </m:r>
      </m:oMath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Постоянные параметры: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n=15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m=3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=5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k=5</m:t>
        </m:r>
      </m:oMath>
      <w:r w:rsidR="000519F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78790E" w:rsidRDefault="000519F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Переменные параметры:</w:t>
      </w:r>
    </w:p>
    <w:p w:rsidR="000519FA" w:rsidRDefault="000519F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f>
          <m:f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λ</m:t>
            </m:r>
          </m:den>
        </m:f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коэффициент масштаба в экспоненциальном распределении интервалов.</w:t>
      </w:r>
    </w:p>
    <w:p w:rsidR="000519FA" w:rsidRPr="004A71C8" w:rsidRDefault="00F63566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EAA9" wp14:editId="63720F50">
            <wp:simplePos x="0" y="0"/>
            <wp:positionH relativeFrom="column">
              <wp:posOffset>-209550</wp:posOffset>
            </wp:positionH>
            <wp:positionV relativeFrom="paragraph">
              <wp:posOffset>437515</wp:posOffset>
            </wp:positionV>
            <wp:extent cx="7305675" cy="4429125"/>
            <wp:effectExtent l="0" t="0" r="9525" b="9525"/>
            <wp:wrapThrough wrapText="bothSides">
              <wp:wrapPolygon edited="0">
                <wp:start x="0" y="0"/>
                <wp:lineTo x="0" y="21554"/>
                <wp:lineTo x="21572" y="21554"/>
                <wp:lineTo x="21572" y="0"/>
                <wp:lineTo x="0" y="0"/>
              </wp:wrapPolygon>
            </wp:wrapThrough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9F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Количество экспериментов на одно значение </w:t>
      </w:r>
      <m:oMath>
        <m:f>
          <m:f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λ</m:t>
            </m:r>
          </m:den>
        </m:f>
      </m:oMath>
      <w:r w:rsidR="000519F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>: 300.</w:t>
      </w:r>
    </w:p>
    <w:p w:rsidR="00ED1293" w:rsidRPr="00F63566" w:rsidRDefault="00F63566" w:rsidP="00F63566">
      <w:pPr>
        <w:pStyle w:val="a4"/>
        <w:ind w:left="0" w:firstLine="720"/>
        <w:jc w:val="center"/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</w:pPr>
      <w:r w:rsidRPr="00F6356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>Рисунок 1 –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 xml:space="preserve"> Графическое</w:t>
      </w:r>
      <w:r w:rsidRPr="00F6356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>сравнение</w:t>
      </w:r>
      <w:r w:rsidRPr="00F6356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 xml:space="preserve"> эффективности алгоритмов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br/>
      </w:r>
    </w:p>
    <w:p w:rsidR="00F63566" w:rsidRPr="004931CF" w:rsidRDefault="00E86B0A" w:rsidP="00FA6CD6">
      <w:pPr>
        <w:pStyle w:val="a4"/>
        <w:spacing w:after="0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самом деле, </w:t>
      </w:r>
      <w:r w:rsidR="00C60E2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законы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распределения</w:t>
      </w:r>
      <w:r w:rsidR="009113F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не играют большой роли. 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Показатели эффективности признаков оптимальности сильно зависят от величины </w:t>
      </w:r>
      <m:oMath>
        <m:f>
          <m:f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M(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  <m:d>
              <m:d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d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∙m</m:t>
            </m:r>
          </m:den>
        </m:f>
      </m:oMath>
      <w:r w:rsidR="004A71C8" w:rsidRP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(при достаточно больших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n</m:t>
        </m:r>
      </m:oMath>
      <w:r w:rsidR="004A71C8" w:rsidRP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m≥3</m:t>
        </m:r>
      </m:oMath>
      <w:r w:rsid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)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что будет показано далее.</w:t>
      </w:r>
    </w:p>
    <w:sectPr w:rsidR="00F63566" w:rsidRPr="004931CF" w:rsidSect="002C1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752" w:rsidRDefault="006B1752" w:rsidP="00537AB9">
      <w:pPr>
        <w:spacing w:after="0" w:line="240" w:lineRule="auto"/>
      </w:pPr>
      <w:r>
        <w:separator/>
      </w:r>
    </w:p>
  </w:endnote>
  <w:endnote w:type="continuationSeparator" w:id="0">
    <w:p w:rsidR="006B1752" w:rsidRDefault="006B1752" w:rsidP="0053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752" w:rsidRDefault="006B1752" w:rsidP="00537AB9">
      <w:pPr>
        <w:spacing w:after="0" w:line="240" w:lineRule="auto"/>
      </w:pPr>
      <w:r>
        <w:separator/>
      </w:r>
    </w:p>
  </w:footnote>
  <w:footnote w:type="continuationSeparator" w:id="0">
    <w:p w:rsidR="006B1752" w:rsidRDefault="006B1752" w:rsidP="00537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63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78"/>
    <w:rsid w:val="000272D5"/>
    <w:rsid w:val="000519FA"/>
    <w:rsid w:val="000560B6"/>
    <w:rsid w:val="000A07B9"/>
    <w:rsid w:val="000E2260"/>
    <w:rsid w:val="000E4F3C"/>
    <w:rsid w:val="000F0C31"/>
    <w:rsid w:val="001162E4"/>
    <w:rsid w:val="001452AC"/>
    <w:rsid w:val="00156C22"/>
    <w:rsid w:val="001632CF"/>
    <w:rsid w:val="00192C7E"/>
    <w:rsid w:val="001A79F4"/>
    <w:rsid w:val="001D53D4"/>
    <w:rsid w:val="00203984"/>
    <w:rsid w:val="00234068"/>
    <w:rsid w:val="00244F45"/>
    <w:rsid w:val="0025095A"/>
    <w:rsid w:val="002655B9"/>
    <w:rsid w:val="00270B4C"/>
    <w:rsid w:val="00274675"/>
    <w:rsid w:val="0028753F"/>
    <w:rsid w:val="002A0F95"/>
    <w:rsid w:val="002C1A17"/>
    <w:rsid w:val="00300786"/>
    <w:rsid w:val="00323BA9"/>
    <w:rsid w:val="00325478"/>
    <w:rsid w:val="003369CB"/>
    <w:rsid w:val="00337682"/>
    <w:rsid w:val="003658B2"/>
    <w:rsid w:val="003753F3"/>
    <w:rsid w:val="003C67B4"/>
    <w:rsid w:val="00402B26"/>
    <w:rsid w:val="00403DE1"/>
    <w:rsid w:val="00417240"/>
    <w:rsid w:val="0042313C"/>
    <w:rsid w:val="00423B4F"/>
    <w:rsid w:val="00426B45"/>
    <w:rsid w:val="004546B9"/>
    <w:rsid w:val="00454C0F"/>
    <w:rsid w:val="0049106F"/>
    <w:rsid w:val="004931CF"/>
    <w:rsid w:val="004A503C"/>
    <w:rsid w:val="004A71C8"/>
    <w:rsid w:val="004C71DC"/>
    <w:rsid w:val="005132BA"/>
    <w:rsid w:val="00537678"/>
    <w:rsid w:val="00537AB9"/>
    <w:rsid w:val="0055263E"/>
    <w:rsid w:val="00567D7D"/>
    <w:rsid w:val="005C2316"/>
    <w:rsid w:val="00636F38"/>
    <w:rsid w:val="00667467"/>
    <w:rsid w:val="00670A92"/>
    <w:rsid w:val="006803CE"/>
    <w:rsid w:val="00690F68"/>
    <w:rsid w:val="006A4A4E"/>
    <w:rsid w:val="006B1752"/>
    <w:rsid w:val="006B38B0"/>
    <w:rsid w:val="006B7A80"/>
    <w:rsid w:val="006B7D84"/>
    <w:rsid w:val="006C20FB"/>
    <w:rsid w:val="006C6B5D"/>
    <w:rsid w:val="006D04E2"/>
    <w:rsid w:val="00746D51"/>
    <w:rsid w:val="00785495"/>
    <w:rsid w:val="0078790E"/>
    <w:rsid w:val="007E34B8"/>
    <w:rsid w:val="008219B3"/>
    <w:rsid w:val="00841B83"/>
    <w:rsid w:val="0089081D"/>
    <w:rsid w:val="0089642B"/>
    <w:rsid w:val="008A5660"/>
    <w:rsid w:val="008D5CE3"/>
    <w:rsid w:val="008F5F32"/>
    <w:rsid w:val="009113F4"/>
    <w:rsid w:val="00940939"/>
    <w:rsid w:val="00992AE4"/>
    <w:rsid w:val="009A6C6F"/>
    <w:rsid w:val="009B22FF"/>
    <w:rsid w:val="009B24F6"/>
    <w:rsid w:val="009C1800"/>
    <w:rsid w:val="009D3A89"/>
    <w:rsid w:val="009D6CA5"/>
    <w:rsid w:val="00A05DCF"/>
    <w:rsid w:val="00A11B7C"/>
    <w:rsid w:val="00A15E22"/>
    <w:rsid w:val="00A22731"/>
    <w:rsid w:val="00A757E9"/>
    <w:rsid w:val="00A76567"/>
    <w:rsid w:val="00A81E27"/>
    <w:rsid w:val="00A8476B"/>
    <w:rsid w:val="00A8638F"/>
    <w:rsid w:val="00A92078"/>
    <w:rsid w:val="00A92A7F"/>
    <w:rsid w:val="00A946B8"/>
    <w:rsid w:val="00AC1595"/>
    <w:rsid w:val="00B10570"/>
    <w:rsid w:val="00B51161"/>
    <w:rsid w:val="00B71AF7"/>
    <w:rsid w:val="00BB60CC"/>
    <w:rsid w:val="00C04CC1"/>
    <w:rsid w:val="00C25AD7"/>
    <w:rsid w:val="00C333AC"/>
    <w:rsid w:val="00C60E23"/>
    <w:rsid w:val="00C75AFF"/>
    <w:rsid w:val="00C9416D"/>
    <w:rsid w:val="00CA6724"/>
    <w:rsid w:val="00CC3ECF"/>
    <w:rsid w:val="00CE240F"/>
    <w:rsid w:val="00CF7225"/>
    <w:rsid w:val="00D06084"/>
    <w:rsid w:val="00D24443"/>
    <w:rsid w:val="00D33A58"/>
    <w:rsid w:val="00D43C81"/>
    <w:rsid w:val="00D50EED"/>
    <w:rsid w:val="00D63B8A"/>
    <w:rsid w:val="00D66CE2"/>
    <w:rsid w:val="00D95A91"/>
    <w:rsid w:val="00DB67F6"/>
    <w:rsid w:val="00DF04B6"/>
    <w:rsid w:val="00E1481C"/>
    <w:rsid w:val="00E36BBF"/>
    <w:rsid w:val="00E727DC"/>
    <w:rsid w:val="00E86B0A"/>
    <w:rsid w:val="00EA1158"/>
    <w:rsid w:val="00EA3614"/>
    <w:rsid w:val="00EB72C5"/>
    <w:rsid w:val="00EC247B"/>
    <w:rsid w:val="00ED1293"/>
    <w:rsid w:val="00EE1B2B"/>
    <w:rsid w:val="00F147CD"/>
    <w:rsid w:val="00F20557"/>
    <w:rsid w:val="00F3102A"/>
    <w:rsid w:val="00F36AE8"/>
    <w:rsid w:val="00F42701"/>
    <w:rsid w:val="00F579F8"/>
    <w:rsid w:val="00F63566"/>
    <w:rsid w:val="00F663E6"/>
    <w:rsid w:val="00FA6CD6"/>
    <w:rsid w:val="00FC3182"/>
    <w:rsid w:val="00FD7D75"/>
    <w:rsid w:val="00FE4227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3B4F"/>
    <w:rPr>
      <w:b/>
      <w:bCs/>
    </w:rPr>
  </w:style>
  <w:style w:type="paragraph" w:styleId="a4">
    <w:name w:val="List Paragraph"/>
    <w:basedOn w:val="a"/>
    <w:uiPriority w:val="34"/>
    <w:qFormat/>
    <w:rsid w:val="00423B4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E4F3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E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4F3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A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EA36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A3614"/>
  </w:style>
  <w:style w:type="character" w:styleId="a9">
    <w:name w:val="annotation reference"/>
    <w:basedOn w:val="a0"/>
    <w:uiPriority w:val="99"/>
    <w:semiHidden/>
    <w:unhideWhenUsed/>
    <w:rsid w:val="00DF04B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04B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F04B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04B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F04B6"/>
    <w:rPr>
      <w:b/>
      <w:bCs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537AB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37AB9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537AB9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537AB9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37AB9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37A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3B4F"/>
    <w:rPr>
      <w:b/>
      <w:bCs/>
    </w:rPr>
  </w:style>
  <w:style w:type="paragraph" w:styleId="a4">
    <w:name w:val="List Paragraph"/>
    <w:basedOn w:val="a"/>
    <w:uiPriority w:val="34"/>
    <w:qFormat/>
    <w:rsid w:val="00423B4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E4F3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E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4F3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A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EA36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A3614"/>
  </w:style>
  <w:style w:type="character" w:styleId="a9">
    <w:name w:val="annotation reference"/>
    <w:basedOn w:val="a0"/>
    <w:uiPriority w:val="99"/>
    <w:semiHidden/>
    <w:unhideWhenUsed/>
    <w:rsid w:val="00DF04B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04B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F04B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04B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F04B6"/>
    <w:rPr>
      <w:b/>
      <w:bCs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537AB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37AB9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537AB9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537AB9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37AB9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37A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SchedulingResearch\Statist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0744791284066383E-2"/>
          <c:y val="2.8075744113287674E-2"/>
          <c:w val="0.90694803687953229"/>
          <c:h val="0.50813648293963254"/>
        </c:manualLayout>
      </c:layout>
      <c:lineChart>
        <c:grouping val="standard"/>
        <c:varyColors val="0"/>
        <c:ser>
          <c:idx val="0"/>
          <c:order val="0"/>
          <c:tx>
            <c:v>Признак №1: оптимальное начальное расписание построено</c:v>
          </c:tx>
          <c:spPr>
            <a:ln w="25400">
              <a:solidFill>
                <a:schemeClr val="accent1"/>
              </a:solidFill>
              <a:prstDash val="dash"/>
            </a:ln>
          </c:spPr>
          <c:marker>
            <c:symbol val="diamond"/>
            <c:size val="2"/>
          </c:marker>
          <c:val>
            <c:numRef>
              <c:f>Лист3!$C$2:$C$90</c:f>
              <c:numCache>
                <c:formatCode>General</c:formatCode>
                <c:ptCount val="89"/>
                <c:pt idx="0">
                  <c:v>100</c:v>
                </c:pt>
                <c:pt idx="1">
                  <c:v>100</c:v>
                </c:pt>
                <c:pt idx="2">
                  <c:v>99.9</c:v>
                </c:pt>
                <c:pt idx="3">
                  <c:v>98.6</c:v>
                </c:pt>
                <c:pt idx="4">
                  <c:v>96.1</c:v>
                </c:pt>
                <c:pt idx="5">
                  <c:v>92.5</c:v>
                </c:pt>
                <c:pt idx="6">
                  <c:v>86.1</c:v>
                </c:pt>
                <c:pt idx="7">
                  <c:v>83.2</c:v>
                </c:pt>
                <c:pt idx="8">
                  <c:v>78.900000000000006</c:v>
                </c:pt>
                <c:pt idx="9">
                  <c:v>71.099999999999994</c:v>
                </c:pt>
                <c:pt idx="10">
                  <c:v>65.599999999999994</c:v>
                </c:pt>
                <c:pt idx="11">
                  <c:v>59.8</c:v>
                </c:pt>
                <c:pt idx="12">
                  <c:v>56.2</c:v>
                </c:pt>
                <c:pt idx="13">
                  <c:v>55</c:v>
                </c:pt>
                <c:pt idx="14">
                  <c:v>49.6</c:v>
                </c:pt>
                <c:pt idx="15">
                  <c:v>43.1</c:v>
                </c:pt>
                <c:pt idx="16">
                  <c:v>42.7</c:v>
                </c:pt>
                <c:pt idx="17">
                  <c:v>41</c:v>
                </c:pt>
                <c:pt idx="18">
                  <c:v>36.6</c:v>
                </c:pt>
                <c:pt idx="19">
                  <c:v>36.799999999999997</c:v>
                </c:pt>
                <c:pt idx="20">
                  <c:v>35.9</c:v>
                </c:pt>
                <c:pt idx="21">
                  <c:v>31.5</c:v>
                </c:pt>
                <c:pt idx="22">
                  <c:v>29.7</c:v>
                </c:pt>
                <c:pt idx="23">
                  <c:v>26.3</c:v>
                </c:pt>
                <c:pt idx="24">
                  <c:v>26</c:v>
                </c:pt>
                <c:pt idx="25">
                  <c:v>23.3</c:v>
                </c:pt>
                <c:pt idx="26">
                  <c:v>25.9</c:v>
                </c:pt>
                <c:pt idx="27">
                  <c:v>22.1</c:v>
                </c:pt>
                <c:pt idx="28">
                  <c:v>21</c:v>
                </c:pt>
                <c:pt idx="29">
                  <c:v>19</c:v>
                </c:pt>
                <c:pt idx="30">
                  <c:v>18.6666666666667</c:v>
                </c:pt>
                <c:pt idx="31">
                  <c:v>17.3333333333333</c:v>
                </c:pt>
                <c:pt idx="32">
                  <c:v>19.3333333333333</c:v>
                </c:pt>
                <c:pt idx="33">
                  <c:v>11.3333333333333</c:v>
                </c:pt>
                <c:pt idx="34">
                  <c:v>13.6666666666667</c:v>
                </c:pt>
                <c:pt idx="35">
                  <c:v>15.3333333333333</c:v>
                </c:pt>
                <c:pt idx="36">
                  <c:v>14.6666666666667</c:v>
                </c:pt>
                <c:pt idx="37">
                  <c:v>13.6666666666667</c:v>
                </c:pt>
                <c:pt idx="38">
                  <c:v>14.3333333333333</c:v>
                </c:pt>
                <c:pt idx="39">
                  <c:v>12</c:v>
                </c:pt>
                <c:pt idx="40">
                  <c:v>18</c:v>
                </c:pt>
                <c:pt idx="41">
                  <c:v>14</c:v>
                </c:pt>
                <c:pt idx="42">
                  <c:v>11.6666666666667</c:v>
                </c:pt>
                <c:pt idx="43">
                  <c:v>10</c:v>
                </c:pt>
                <c:pt idx="44">
                  <c:v>10</c:v>
                </c:pt>
                <c:pt idx="45">
                  <c:v>9</c:v>
                </c:pt>
                <c:pt idx="46">
                  <c:v>11.6666666666667</c:v>
                </c:pt>
                <c:pt idx="47">
                  <c:v>10.3333333333333</c:v>
                </c:pt>
                <c:pt idx="48">
                  <c:v>10.3333333333333</c:v>
                </c:pt>
                <c:pt idx="49">
                  <c:v>8.6666666666666696</c:v>
                </c:pt>
                <c:pt idx="50">
                  <c:v>8.3333333333333304</c:v>
                </c:pt>
                <c:pt idx="51">
                  <c:v>10</c:v>
                </c:pt>
                <c:pt idx="52">
                  <c:v>7.6666666666666696</c:v>
                </c:pt>
                <c:pt idx="53">
                  <c:v>8</c:v>
                </c:pt>
                <c:pt idx="54">
                  <c:v>4.6666666666666696</c:v>
                </c:pt>
                <c:pt idx="55">
                  <c:v>7.3333333333333304</c:v>
                </c:pt>
                <c:pt idx="56">
                  <c:v>8.3333333333333304</c:v>
                </c:pt>
                <c:pt idx="57">
                  <c:v>10.3333333333333</c:v>
                </c:pt>
                <c:pt idx="58">
                  <c:v>8</c:v>
                </c:pt>
                <c:pt idx="59">
                  <c:v>4</c:v>
                </c:pt>
                <c:pt idx="60">
                  <c:v>6.6666666666666696</c:v>
                </c:pt>
                <c:pt idx="61">
                  <c:v>6.3333333333333304</c:v>
                </c:pt>
                <c:pt idx="62">
                  <c:v>6.3333333333333304</c:v>
                </c:pt>
                <c:pt idx="63">
                  <c:v>4.6666666666666696</c:v>
                </c:pt>
                <c:pt idx="64">
                  <c:v>3.6666666666666701</c:v>
                </c:pt>
                <c:pt idx="65">
                  <c:v>6.3333333333333304</c:v>
                </c:pt>
                <c:pt idx="66">
                  <c:v>7.6666666666666696</c:v>
                </c:pt>
                <c:pt idx="67">
                  <c:v>5.3333333333333304</c:v>
                </c:pt>
                <c:pt idx="68">
                  <c:v>3.3333333333333299</c:v>
                </c:pt>
                <c:pt idx="69">
                  <c:v>5.3333333333333304</c:v>
                </c:pt>
                <c:pt idx="70">
                  <c:v>4.3333333333333304</c:v>
                </c:pt>
                <c:pt idx="71">
                  <c:v>5</c:v>
                </c:pt>
                <c:pt idx="72">
                  <c:v>4</c:v>
                </c:pt>
                <c:pt idx="73">
                  <c:v>4</c:v>
                </c:pt>
                <c:pt idx="74">
                  <c:v>5.3333333333333304</c:v>
                </c:pt>
                <c:pt idx="75">
                  <c:v>4.6666666666666696</c:v>
                </c:pt>
                <c:pt idx="76">
                  <c:v>3</c:v>
                </c:pt>
                <c:pt idx="77">
                  <c:v>3.3333333333333299</c:v>
                </c:pt>
                <c:pt idx="78">
                  <c:v>4.6666666666666696</c:v>
                </c:pt>
                <c:pt idx="79">
                  <c:v>2.6666666666666701</c:v>
                </c:pt>
                <c:pt idx="80">
                  <c:v>3</c:v>
                </c:pt>
                <c:pt idx="81">
                  <c:v>3.3333333333333299</c:v>
                </c:pt>
                <c:pt idx="82">
                  <c:v>3</c:v>
                </c:pt>
                <c:pt idx="83">
                  <c:v>2</c:v>
                </c:pt>
                <c:pt idx="84">
                  <c:v>3</c:v>
                </c:pt>
                <c:pt idx="85">
                  <c:v>3.3333333333333299</c:v>
                </c:pt>
                <c:pt idx="86">
                  <c:v>3</c:v>
                </c:pt>
                <c:pt idx="87">
                  <c:v>2</c:v>
                </c:pt>
                <c:pt idx="88">
                  <c:v>1.6666666666666701</c:v>
                </c:pt>
              </c:numCache>
            </c:numRef>
          </c:val>
          <c:smooth val="0"/>
        </c:ser>
        <c:ser>
          <c:idx val="1"/>
          <c:order val="1"/>
          <c:tx>
            <c:v>Признак №1: начальное расписание построено и существует допустимое продолжение</c:v>
          </c:tx>
          <c:spPr>
            <a:ln w="25400">
              <a:solidFill>
                <a:schemeClr val="accent1"/>
              </a:solidFill>
            </a:ln>
          </c:spPr>
          <c:marker>
            <c:symbol val="diamond"/>
            <c:size val="4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val>
            <c:numRef>
              <c:f>Лист3!$D$2:$D$90</c:f>
              <c:numCache>
                <c:formatCode>General</c:formatCode>
                <c:ptCount val="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0.6</c:v>
                </c:pt>
                <c:pt idx="5">
                  <c:v>1.9</c:v>
                </c:pt>
                <c:pt idx="6">
                  <c:v>3.6</c:v>
                </c:pt>
                <c:pt idx="7">
                  <c:v>6.8</c:v>
                </c:pt>
                <c:pt idx="8">
                  <c:v>12.3</c:v>
                </c:pt>
                <c:pt idx="9">
                  <c:v>13.1</c:v>
                </c:pt>
                <c:pt idx="10">
                  <c:v>18</c:v>
                </c:pt>
                <c:pt idx="11">
                  <c:v>18.5</c:v>
                </c:pt>
                <c:pt idx="12">
                  <c:v>18.2</c:v>
                </c:pt>
                <c:pt idx="13">
                  <c:v>21.6</c:v>
                </c:pt>
                <c:pt idx="14">
                  <c:v>19.100000000000001</c:v>
                </c:pt>
                <c:pt idx="15">
                  <c:v>20.100000000000001</c:v>
                </c:pt>
                <c:pt idx="16">
                  <c:v>20</c:v>
                </c:pt>
                <c:pt idx="17">
                  <c:v>21.3</c:v>
                </c:pt>
                <c:pt idx="18">
                  <c:v>20</c:v>
                </c:pt>
                <c:pt idx="19">
                  <c:v>18.7</c:v>
                </c:pt>
                <c:pt idx="20">
                  <c:v>19.7</c:v>
                </c:pt>
                <c:pt idx="21">
                  <c:v>18.2</c:v>
                </c:pt>
                <c:pt idx="22">
                  <c:v>17.7</c:v>
                </c:pt>
                <c:pt idx="23">
                  <c:v>15.5</c:v>
                </c:pt>
                <c:pt idx="24">
                  <c:v>17.100000000000001</c:v>
                </c:pt>
                <c:pt idx="25">
                  <c:v>15.2</c:v>
                </c:pt>
                <c:pt idx="26">
                  <c:v>17.3</c:v>
                </c:pt>
                <c:pt idx="27">
                  <c:v>14.8</c:v>
                </c:pt>
                <c:pt idx="28">
                  <c:v>13.6666666666667</c:v>
                </c:pt>
                <c:pt idx="29">
                  <c:v>13.3333333333333</c:v>
                </c:pt>
                <c:pt idx="30">
                  <c:v>13</c:v>
                </c:pt>
                <c:pt idx="31">
                  <c:v>11.3333333333333</c:v>
                </c:pt>
                <c:pt idx="32">
                  <c:v>15</c:v>
                </c:pt>
                <c:pt idx="33">
                  <c:v>9</c:v>
                </c:pt>
                <c:pt idx="34">
                  <c:v>10</c:v>
                </c:pt>
                <c:pt idx="35">
                  <c:v>12</c:v>
                </c:pt>
                <c:pt idx="36">
                  <c:v>10.3333333333333</c:v>
                </c:pt>
                <c:pt idx="37">
                  <c:v>11.3333333333333</c:v>
                </c:pt>
                <c:pt idx="38">
                  <c:v>10.3333333333333</c:v>
                </c:pt>
                <c:pt idx="39">
                  <c:v>9</c:v>
                </c:pt>
                <c:pt idx="40">
                  <c:v>13.3333333333333</c:v>
                </c:pt>
                <c:pt idx="41">
                  <c:v>12</c:v>
                </c:pt>
                <c:pt idx="42">
                  <c:v>9.6666666666666696</c:v>
                </c:pt>
                <c:pt idx="43">
                  <c:v>6.6666666666666696</c:v>
                </c:pt>
                <c:pt idx="44">
                  <c:v>5.6666666666666696</c:v>
                </c:pt>
                <c:pt idx="45">
                  <c:v>6.6666666666666696</c:v>
                </c:pt>
                <c:pt idx="46">
                  <c:v>9.6666666666666696</c:v>
                </c:pt>
                <c:pt idx="47">
                  <c:v>8.6666666666666696</c:v>
                </c:pt>
                <c:pt idx="48">
                  <c:v>8.3333333333333304</c:v>
                </c:pt>
                <c:pt idx="49">
                  <c:v>7.6666666666666696</c:v>
                </c:pt>
                <c:pt idx="50">
                  <c:v>7</c:v>
                </c:pt>
                <c:pt idx="51">
                  <c:v>8.6666666666666696</c:v>
                </c:pt>
                <c:pt idx="52">
                  <c:v>7.6666666666666696</c:v>
                </c:pt>
                <c:pt idx="53">
                  <c:v>6</c:v>
                </c:pt>
                <c:pt idx="54">
                  <c:v>3.3333333333333299</c:v>
                </c:pt>
                <c:pt idx="55">
                  <c:v>6.3333333333333304</c:v>
                </c:pt>
                <c:pt idx="56">
                  <c:v>6.6666666666666696</c:v>
                </c:pt>
                <c:pt idx="57">
                  <c:v>8.3333333333333304</c:v>
                </c:pt>
                <c:pt idx="58">
                  <c:v>8</c:v>
                </c:pt>
                <c:pt idx="59">
                  <c:v>3.3333333333333299</c:v>
                </c:pt>
                <c:pt idx="60">
                  <c:v>6</c:v>
                </c:pt>
                <c:pt idx="61">
                  <c:v>5</c:v>
                </c:pt>
                <c:pt idx="62">
                  <c:v>5</c:v>
                </c:pt>
                <c:pt idx="63">
                  <c:v>4</c:v>
                </c:pt>
                <c:pt idx="64">
                  <c:v>3.6666666666666701</c:v>
                </c:pt>
                <c:pt idx="65">
                  <c:v>6</c:v>
                </c:pt>
                <c:pt idx="66">
                  <c:v>6.3333333333333304</c:v>
                </c:pt>
                <c:pt idx="67">
                  <c:v>4.6666666666666696</c:v>
                </c:pt>
                <c:pt idx="68">
                  <c:v>3</c:v>
                </c:pt>
                <c:pt idx="69">
                  <c:v>4.6666666666666696</c:v>
                </c:pt>
                <c:pt idx="70">
                  <c:v>4</c:v>
                </c:pt>
                <c:pt idx="71">
                  <c:v>4.6666666666666696</c:v>
                </c:pt>
                <c:pt idx="72">
                  <c:v>4</c:v>
                </c:pt>
                <c:pt idx="73">
                  <c:v>3.3333333333333299</c:v>
                </c:pt>
                <c:pt idx="74">
                  <c:v>4.6666666666666696</c:v>
                </c:pt>
                <c:pt idx="75">
                  <c:v>3.6666666666666701</c:v>
                </c:pt>
                <c:pt idx="76">
                  <c:v>3</c:v>
                </c:pt>
                <c:pt idx="77">
                  <c:v>3.3333333333333299</c:v>
                </c:pt>
                <c:pt idx="78">
                  <c:v>4.3333333333333304</c:v>
                </c:pt>
                <c:pt idx="79">
                  <c:v>2.3333333333333299</c:v>
                </c:pt>
                <c:pt idx="80">
                  <c:v>2.3333333333333299</c:v>
                </c:pt>
                <c:pt idx="81">
                  <c:v>3</c:v>
                </c:pt>
                <c:pt idx="82">
                  <c:v>2.3333333333333299</c:v>
                </c:pt>
                <c:pt idx="83">
                  <c:v>2</c:v>
                </c:pt>
                <c:pt idx="84">
                  <c:v>2.6666666666666701</c:v>
                </c:pt>
                <c:pt idx="85">
                  <c:v>2.6666666666666701</c:v>
                </c:pt>
                <c:pt idx="86">
                  <c:v>2.3333333333333299</c:v>
                </c:pt>
                <c:pt idx="87">
                  <c:v>2</c:v>
                </c:pt>
                <c:pt idx="88">
                  <c:v>1.6666666666666701</c:v>
                </c:pt>
              </c:numCache>
            </c:numRef>
          </c:val>
          <c:smooth val="0"/>
        </c:ser>
        <c:ser>
          <c:idx val="2"/>
          <c:order val="2"/>
          <c:tx>
            <c:v> Признак №2: оптимальное начальное расписание построено</c:v>
          </c:tx>
          <c:spPr>
            <a:ln w="25400">
              <a:prstDash val="dash"/>
            </a:ln>
          </c:spPr>
          <c:marker>
            <c:symbol val="diamond"/>
            <c:size val="2"/>
          </c:marker>
          <c:val>
            <c:numRef>
              <c:f>Лист3!$E$1:$E$89</c:f>
              <c:numCache>
                <c:formatCode>General</c:formatCode>
                <c:ptCount val="89"/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99.8</c:v>
                </c:pt>
                <c:pt idx="5">
                  <c:v>99</c:v>
                </c:pt>
                <c:pt idx="6">
                  <c:v>97.9</c:v>
                </c:pt>
                <c:pt idx="7">
                  <c:v>94.9</c:v>
                </c:pt>
                <c:pt idx="8">
                  <c:v>94</c:v>
                </c:pt>
                <c:pt idx="9">
                  <c:v>90.6</c:v>
                </c:pt>
                <c:pt idx="10">
                  <c:v>86.5</c:v>
                </c:pt>
                <c:pt idx="11">
                  <c:v>81.3</c:v>
                </c:pt>
                <c:pt idx="12">
                  <c:v>77.2</c:v>
                </c:pt>
                <c:pt idx="13">
                  <c:v>74.2</c:v>
                </c:pt>
                <c:pt idx="14">
                  <c:v>69.599999999999994</c:v>
                </c:pt>
                <c:pt idx="15">
                  <c:v>65.7</c:v>
                </c:pt>
                <c:pt idx="16">
                  <c:v>57.8</c:v>
                </c:pt>
                <c:pt idx="17">
                  <c:v>55.8</c:v>
                </c:pt>
                <c:pt idx="18">
                  <c:v>53.9</c:v>
                </c:pt>
                <c:pt idx="19">
                  <c:v>48.1</c:v>
                </c:pt>
                <c:pt idx="20">
                  <c:v>49.1</c:v>
                </c:pt>
                <c:pt idx="21">
                  <c:v>47</c:v>
                </c:pt>
                <c:pt idx="22">
                  <c:v>43.4</c:v>
                </c:pt>
                <c:pt idx="23">
                  <c:v>40.700000000000003</c:v>
                </c:pt>
                <c:pt idx="24">
                  <c:v>35.6</c:v>
                </c:pt>
                <c:pt idx="25">
                  <c:v>35.9</c:v>
                </c:pt>
                <c:pt idx="26">
                  <c:v>32</c:v>
                </c:pt>
                <c:pt idx="27">
                  <c:v>34</c:v>
                </c:pt>
                <c:pt idx="28">
                  <c:v>29.7</c:v>
                </c:pt>
                <c:pt idx="29">
                  <c:v>30.3333333333333</c:v>
                </c:pt>
                <c:pt idx="30">
                  <c:v>26</c:v>
                </c:pt>
                <c:pt idx="31">
                  <c:v>25.3333333333333</c:v>
                </c:pt>
                <c:pt idx="32">
                  <c:v>23.6666666666667</c:v>
                </c:pt>
                <c:pt idx="33">
                  <c:v>24.6666666666667</c:v>
                </c:pt>
                <c:pt idx="34">
                  <c:v>21</c:v>
                </c:pt>
                <c:pt idx="35">
                  <c:v>21</c:v>
                </c:pt>
                <c:pt idx="36">
                  <c:v>22.6666666666667</c:v>
                </c:pt>
                <c:pt idx="37">
                  <c:v>19</c:v>
                </c:pt>
                <c:pt idx="38">
                  <c:v>17</c:v>
                </c:pt>
                <c:pt idx="39">
                  <c:v>20.6666666666667</c:v>
                </c:pt>
                <c:pt idx="40">
                  <c:v>17.3333333333333</c:v>
                </c:pt>
                <c:pt idx="41">
                  <c:v>20.3333333333333</c:v>
                </c:pt>
                <c:pt idx="42">
                  <c:v>19</c:v>
                </c:pt>
                <c:pt idx="43">
                  <c:v>17.3333333333333</c:v>
                </c:pt>
                <c:pt idx="44">
                  <c:v>12</c:v>
                </c:pt>
                <c:pt idx="45">
                  <c:v>11.6666666666667</c:v>
                </c:pt>
                <c:pt idx="46">
                  <c:v>10.3333333333333</c:v>
                </c:pt>
                <c:pt idx="47">
                  <c:v>14</c:v>
                </c:pt>
                <c:pt idx="48">
                  <c:v>15.3333333333333</c:v>
                </c:pt>
                <c:pt idx="49">
                  <c:v>13.3333333333333</c:v>
                </c:pt>
                <c:pt idx="50">
                  <c:v>11</c:v>
                </c:pt>
                <c:pt idx="51">
                  <c:v>9.3333333333333304</c:v>
                </c:pt>
                <c:pt idx="52">
                  <c:v>12.6666666666667</c:v>
                </c:pt>
                <c:pt idx="53">
                  <c:v>10.3333333333333</c:v>
                </c:pt>
                <c:pt idx="54">
                  <c:v>9.3333333333333304</c:v>
                </c:pt>
                <c:pt idx="55">
                  <c:v>7.6666666666666696</c:v>
                </c:pt>
                <c:pt idx="56">
                  <c:v>9.6666666666666696</c:v>
                </c:pt>
                <c:pt idx="57">
                  <c:v>11</c:v>
                </c:pt>
                <c:pt idx="58">
                  <c:v>11</c:v>
                </c:pt>
                <c:pt idx="59">
                  <c:v>9.6666666666666696</c:v>
                </c:pt>
                <c:pt idx="60">
                  <c:v>6.3333333333333304</c:v>
                </c:pt>
                <c:pt idx="61">
                  <c:v>10</c:v>
                </c:pt>
                <c:pt idx="62">
                  <c:v>8</c:v>
                </c:pt>
                <c:pt idx="63">
                  <c:v>7.3333333333333304</c:v>
                </c:pt>
                <c:pt idx="64">
                  <c:v>5.6666666666666696</c:v>
                </c:pt>
                <c:pt idx="65">
                  <c:v>5.6666666666666696</c:v>
                </c:pt>
                <c:pt idx="66">
                  <c:v>7.3333333333333304</c:v>
                </c:pt>
                <c:pt idx="67">
                  <c:v>9</c:v>
                </c:pt>
                <c:pt idx="68">
                  <c:v>6.3333333333333304</c:v>
                </c:pt>
                <c:pt idx="69">
                  <c:v>4.3333333333333304</c:v>
                </c:pt>
                <c:pt idx="70">
                  <c:v>6.3333333333333304</c:v>
                </c:pt>
                <c:pt idx="71">
                  <c:v>5.3333333333333304</c:v>
                </c:pt>
                <c:pt idx="72">
                  <c:v>7</c:v>
                </c:pt>
                <c:pt idx="73">
                  <c:v>6</c:v>
                </c:pt>
                <c:pt idx="74">
                  <c:v>5</c:v>
                </c:pt>
                <c:pt idx="75">
                  <c:v>6.3333333333333304</c:v>
                </c:pt>
                <c:pt idx="76">
                  <c:v>5.6666666666666696</c:v>
                </c:pt>
                <c:pt idx="77">
                  <c:v>3.3333333333333299</c:v>
                </c:pt>
                <c:pt idx="78">
                  <c:v>3.3333333333333299</c:v>
                </c:pt>
                <c:pt idx="79">
                  <c:v>5.3333333333333304</c:v>
                </c:pt>
                <c:pt idx="80">
                  <c:v>3.6666666666666701</c:v>
                </c:pt>
                <c:pt idx="81">
                  <c:v>4.6666666666666696</c:v>
                </c:pt>
                <c:pt idx="82">
                  <c:v>3.3333333333333299</c:v>
                </c:pt>
                <c:pt idx="83">
                  <c:v>3.6666666666666701</c:v>
                </c:pt>
                <c:pt idx="84">
                  <c:v>3.3333333333333299</c:v>
                </c:pt>
                <c:pt idx="85">
                  <c:v>3.6666666666666701</c:v>
                </c:pt>
                <c:pt idx="86">
                  <c:v>4.3333333333333304</c:v>
                </c:pt>
                <c:pt idx="87">
                  <c:v>4</c:v>
                </c:pt>
                <c:pt idx="88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v>Признак №2: начальное расписание построено и существует допустимое продолжение</c:v>
          </c:tx>
          <c:spPr>
            <a:ln w="25400">
              <a:solidFill>
                <a:schemeClr val="accent3">
                  <a:shade val="76000"/>
                  <a:shade val="95000"/>
                  <a:satMod val="105000"/>
                </a:schemeClr>
              </a:solidFill>
            </a:ln>
          </c:spPr>
          <c:marker>
            <c:symbol val="diamond"/>
            <c:size val="4"/>
            <c:spPr>
              <a:solidFill>
                <a:schemeClr val="accent3"/>
              </a:solidFill>
              <a:ln>
                <a:solidFill>
                  <a:schemeClr val="accent3">
                    <a:shade val="76000"/>
                    <a:shade val="95000"/>
                    <a:satMod val="105000"/>
                  </a:schemeClr>
                </a:solidFill>
              </a:ln>
            </c:spPr>
          </c:marker>
          <c:val>
            <c:numRef>
              <c:f>Лист3!$F$2:$F$90</c:f>
              <c:numCache>
                <c:formatCode>General</c:formatCode>
                <c:ptCount val="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0.7</c:v>
                </c:pt>
                <c:pt idx="5">
                  <c:v>2.1</c:v>
                </c:pt>
                <c:pt idx="6">
                  <c:v>4.3</c:v>
                </c:pt>
                <c:pt idx="7">
                  <c:v>8.1999999999999993</c:v>
                </c:pt>
                <c:pt idx="8">
                  <c:v>14.3</c:v>
                </c:pt>
                <c:pt idx="9">
                  <c:v>17.2</c:v>
                </c:pt>
                <c:pt idx="10">
                  <c:v>23.3</c:v>
                </c:pt>
                <c:pt idx="11">
                  <c:v>23.4</c:v>
                </c:pt>
                <c:pt idx="12">
                  <c:v>25</c:v>
                </c:pt>
                <c:pt idx="13">
                  <c:v>27.1</c:v>
                </c:pt>
                <c:pt idx="14">
                  <c:v>26.1</c:v>
                </c:pt>
                <c:pt idx="15">
                  <c:v>26.3</c:v>
                </c:pt>
                <c:pt idx="16">
                  <c:v>26.9</c:v>
                </c:pt>
                <c:pt idx="17">
                  <c:v>27.7</c:v>
                </c:pt>
                <c:pt idx="18">
                  <c:v>27</c:v>
                </c:pt>
                <c:pt idx="19">
                  <c:v>25.6</c:v>
                </c:pt>
                <c:pt idx="20">
                  <c:v>26</c:v>
                </c:pt>
                <c:pt idx="21">
                  <c:v>25.7</c:v>
                </c:pt>
                <c:pt idx="22">
                  <c:v>25.1</c:v>
                </c:pt>
                <c:pt idx="23">
                  <c:v>22</c:v>
                </c:pt>
                <c:pt idx="24">
                  <c:v>23.4</c:v>
                </c:pt>
                <c:pt idx="25">
                  <c:v>20.6</c:v>
                </c:pt>
                <c:pt idx="26">
                  <c:v>23</c:v>
                </c:pt>
                <c:pt idx="27">
                  <c:v>20.399999999999999</c:v>
                </c:pt>
                <c:pt idx="28">
                  <c:v>20</c:v>
                </c:pt>
                <c:pt idx="29">
                  <c:v>18.6666666666667</c:v>
                </c:pt>
                <c:pt idx="30">
                  <c:v>18</c:v>
                </c:pt>
                <c:pt idx="31">
                  <c:v>15.6666666666667</c:v>
                </c:pt>
                <c:pt idx="32">
                  <c:v>18.6666666666667</c:v>
                </c:pt>
                <c:pt idx="33">
                  <c:v>13.3333333333333</c:v>
                </c:pt>
                <c:pt idx="34">
                  <c:v>15.6666666666667</c:v>
                </c:pt>
                <c:pt idx="35">
                  <c:v>17.6666666666667</c:v>
                </c:pt>
                <c:pt idx="36">
                  <c:v>14</c:v>
                </c:pt>
                <c:pt idx="37">
                  <c:v>13.3333333333333</c:v>
                </c:pt>
                <c:pt idx="38">
                  <c:v>14.3333333333333</c:v>
                </c:pt>
                <c:pt idx="39">
                  <c:v>14</c:v>
                </c:pt>
                <c:pt idx="40">
                  <c:v>15.6666666666667</c:v>
                </c:pt>
                <c:pt idx="41">
                  <c:v>15</c:v>
                </c:pt>
                <c:pt idx="42">
                  <c:v>14</c:v>
                </c:pt>
                <c:pt idx="43">
                  <c:v>8.3333333333333304</c:v>
                </c:pt>
                <c:pt idx="44">
                  <c:v>7.3333333333333304</c:v>
                </c:pt>
                <c:pt idx="45">
                  <c:v>7.6666666666666696</c:v>
                </c:pt>
                <c:pt idx="46">
                  <c:v>11.6666666666667</c:v>
                </c:pt>
                <c:pt idx="47">
                  <c:v>12</c:v>
                </c:pt>
                <c:pt idx="48">
                  <c:v>11</c:v>
                </c:pt>
                <c:pt idx="49">
                  <c:v>9.6666666666666696</c:v>
                </c:pt>
                <c:pt idx="50">
                  <c:v>8</c:v>
                </c:pt>
                <c:pt idx="51">
                  <c:v>11</c:v>
                </c:pt>
                <c:pt idx="52">
                  <c:v>10.3333333333333</c:v>
                </c:pt>
                <c:pt idx="53">
                  <c:v>7.3333333333333304</c:v>
                </c:pt>
                <c:pt idx="54">
                  <c:v>6.3333333333333304</c:v>
                </c:pt>
                <c:pt idx="55">
                  <c:v>8.3333333333333304</c:v>
                </c:pt>
                <c:pt idx="56">
                  <c:v>8.6666666666666696</c:v>
                </c:pt>
                <c:pt idx="57">
                  <c:v>9</c:v>
                </c:pt>
                <c:pt idx="58">
                  <c:v>9</c:v>
                </c:pt>
                <c:pt idx="59">
                  <c:v>5</c:v>
                </c:pt>
                <c:pt idx="60">
                  <c:v>9.3333333333333304</c:v>
                </c:pt>
                <c:pt idx="61">
                  <c:v>6</c:v>
                </c:pt>
                <c:pt idx="62">
                  <c:v>6</c:v>
                </c:pt>
                <c:pt idx="63">
                  <c:v>5</c:v>
                </c:pt>
                <c:pt idx="64">
                  <c:v>5.6666666666666696</c:v>
                </c:pt>
                <c:pt idx="65">
                  <c:v>7</c:v>
                </c:pt>
                <c:pt idx="66">
                  <c:v>7.6666666666666696</c:v>
                </c:pt>
                <c:pt idx="67">
                  <c:v>5.6666666666666696</c:v>
                </c:pt>
                <c:pt idx="68">
                  <c:v>3.6666666666666701</c:v>
                </c:pt>
                <c:pt idx="69">
                  <c:v>5.3333333333333304</c:v>
                </c:pt>
                <c:pt idx="70">
                  <c:v>5</c:v>
                </c:pt>
                <c:pt idx="71">
                  <c:v>6.3333333333333304</c:v>
                </c:pt>
                <c:pt idx="72">
                  <c:v>5.6666666666666696</c:v>
                </c:pt>
                <c:pt idx="73">
                  <c:v>4</c:v>
                </c:pt>
                <c:pt idx="74">
                  <c:v>5.6666666666666696</c:v>
                </c:pt>
                <c:pt idx="75">
                  <c:v>4.6666666666666696</c:v>
                </c:pt>
                <c:pt idx="76">
                  <c:v>3.3333333333333299</c:v>
                </c:pt>
                <c:pt idx="77">
                  <c:v>3.3333333333333299</c:v>
                </c:pt>
                <c:pt idx="78">
                  <c:v>5</c:v>
                </c:pt>
                <c:pt idx="79">
                  <c:v>3.3333333333333299</c:v>
                </c:pt>
                <c:pt idx="80">
                  <c:v>3.6666666666666701</c:v>
                </c:pt>
                <c:pt idx="81">
                  <c:v>3</c:v>
                </c:pt>
                <c:pt idx="82">
                  <c:v>3</c:v>
                </c:pt>
                <c:pt idx="83">
                  <c:v>3.3333333333333299</c:v>
                </c:pt>
                <c:pt idx="84">
                  <c:v>3.3333333333333299</c:v>
                </c:pt>
                <c:pt idx="85">
                  <c:v>3.6666666666666701</c:v>
                </c:pt>
                <c:pt idx="86">
                  <c:v>3.3333333333333299</c:v>
                </c:pt>
                <c:pt idx="87">
                  <c:v>3</c:v>
                </c:pt>
                <c:pt idx="88">
                  <c:v>2</c:v>
                </c:pt>
              </c:numCache>
            </c:numRef>
          </c:val>
          <c:smooth val="0"/>
        </c:ser>
        <c:ser>
          <c:idx val="4"/>
          <c:order val="4"/>
          <c:tx>
            <c:v>Признак №3: оптимальное начальное расписание построено</c:v>
          </c:tx>
          <c:spPr>
            <a:ln w="25400">
              <a:solidFill>
                <a:schemeClr val="accent6"/>
              </a:solidFill>
              <a:prstDash val="dash"/>
            </a:ln>
          </c:spPr>
          <c:marker>
            <c:symbol val="diamond"/>
            <c:size val="2"/>
            <c:spPr>
              <a:solidFill>
                <a:schemeClr val="accent6"/>
              </a:solidFill>
              <a:ln>
                <a:solidFill>
                  <a:schemeClr val="accent6">
                    <a:shade val="76000"/>
                    <a:shade val="95000"/>
                    <a:satMod val="105000"/>
                  </a:schemeClr>
                </a:solidFill>
              </a:ln>
            </c:spPr>
          </c:marker>
          <c:val>
            <c:numRef>
              <c:f>Лист3!$G$2:$G$90</c:f>
              <c:numCache>
                <c:formatCode>General</c:formatCode>
                <c:ptCount val="89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99.9</c:v>
                </c:pt>
                <c:pt idx="4">
                  <c:v>99.8</c:v>
                </c:pt>
                <c:pt idx="5">
                  <c:v>99</c:v>
                </c:pt>
                <c:pt idx="6">
                  <c:v>97.8</c:v>
                </c:pt>
                <c:pt idx="7">
                  <c:v>97.6</c:v>
                </c:pt>
                <c:pt idx="8">
                  <c:v>96.2</c:v>
                </c:pt>
                <c:pt idx="9">
                  <c:v>94.8</c:v>
                </c:pt>
                <c:pt idx="10">
                  <c:v>94.4</c:v>
                </c:pt>
                <c:pt idx="11">
                  <c:v>94</c:v>
                </c:pt>
                <c:pt idx="12">
                  <c:v>92.7</c:v>
                </c:pt>
                <c:pt idx="13">
                  <c:v>93.5</c:v>
                </c:pt>
                <c:pt idx="14">
                  <c:v>94.6</c:v>
                </c:pt>
                <c:pt idx="15">
                  <c:v>94</c:v>
                </c:pt>
                <c:pt idx="16">
                  <c:v>95.3</c:v>
                </c:pt>
                <c:pt idx="17">
                  <c:v>95.5</c:v>
                </c:pt>
                <c:pt idx="18">
                  <c:v>96.8</c:v>
                </c:pt>
                <c:pt idx="19">
                  <c:v>97.5</c:v>
                </c:pt>
                <c:pt idx="20">
                  <c:v>98</c:v>
                </c:pt>
                <c:pt idx="21">
                  <c:v>97.5</c:v>
                </c:pt>
                <c:pt idx="22">
                  <c:v>98.1</c:v>
                </c:pt>
                <c:pt idx="23">
                  <c:v>97.8</c:v>
                </c:pt>
                <c:pt idx="24">
                  <c:v>98.2</c:v>
                </c:pt>
                <c:pt idx="25">
                  <c:v>98.3</c:v>
                </c:pt>
                <c:pt idx="26">
                  <c:v>98.9</c:v>
                </c:pt>
                <c:pt idx="27">
                  <c:v>99.1</c:v>
                </c:pt>
                <c:pt idx="28">
                  <c:v>99.6666666666667</c:v>
                </c:pt>
                <c:pt idx="29">
                  <c:v>99</c:v>
                </c:pt>
                <c:pt idx="30">
                  <c:v>99.6666666666667</c:v>
                </c:pt>
                <c:pt idx="31">
                  <c:v>98.6666666666667</c:v>
                </c:pt>
                <c:pt idx="32">
                  <c:v>99.6666666666667</c:v>
                </c:pt>
                <c:pt idx="33">
                  <c:v>99.3333333333333</c:v>
                </c:pt>
                <c:pt idx="34">
                  <c:v>99</c:v>
                </c:pt>
                <c:pt idx="35">
                  <c:v>99.3333333333333</c:v>
                </c:pt>
                <c:pt idx="36">
                  <c:v>99.6666666666667</c:v>
                </c:pt>
                <c:pt idx="37">
                  <c:v>99.6666666666667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99.6666666666667</c:v>
                </c:pt>
                <c:pt idx="42">
                  <c:v>99.6666666666667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99.3333333333333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99.6666666666667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</c:numCache>
            </c:numRef>
          </c:val>
          <c:smooth val="0"/>
        </c:ser>
        <c:ser>
          <c:idx val="5"/>
          <c:order val="5"/>
          <c:tx>
            <c:v>Признак №3: начальное расписание построено и существует допустимое продолжение</c:v>
          </c:tx>
          <c:spPr>
            <a:ln w="25400"/>
          </c:spPr>
          <c:marker>
            <c:symbol val="diamond"/>
            <c:size val="4"/>
            <c:spPr>
              <a:solidFill>
                <a:schemeClr val="accent6"/>
              </a:solidFill>
            </c:spPr>
          </c:marker>
          <c:val>
            <c:numRef>
              <c:f>Лист3!$H$2:$H$90</c:f>
              <c:numCache>
                <c:formatCode>General</c:formatCode>
                <c:ptCount val="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0.7</c:v>
                </c:pt>
                <c:pt idx="5">
                  <c:v>2.2000000000000002</c:v>
                </c:pt>
                <c:pt idx="6">
                  <c:v>4.5999999999999996</c:v>
                </c:pt>
                <c:pt idx="7">
                  <c:v>9.4</c:v>
                </c:pt>
                <c:pt idx="8">
                  <c:v>17.100000000000001</c:v>
                </c:pt>
                <c:pt idx="9">
                  <c:v>22</c:v>
                </c:pt>
                <c:pt idx="10">
                  <c:v>31.3</c:v>
                </c:pt>
                <c:pt idx="11">
                  <c:v>35.700000000000003</c:v>
                </c:pt>
                <c:pt idx="12">
                  <c:v>39.9</c:v>
                </c:pt>
                <c:pt idx="13">
                  <c:v>47.1</c:v>
                </c:pt>
                <c:pt idx="14">
                  <c:v>50.8</c:v>
                </c:pt>
                <c:pt idx="15">
                  <c:v>56.4</c:v>
                </c:pt>
                <c:pt idx="16">
                  <c:v>63.4</c:v>
                </c:pt>
                <c:pt idx="17">
                  <c:v>64.8</c:v>
                </c:pt>
                <c:pt idx="18">
                  <c:v>71</c:v>
                </c:pt>
                <c:pt idx="19">
                  <c:v>73</c:v>
                </c:pt>
                <c:pt idx="20">
                  <c:v>74.3</c:v>
                </c:pt>
                <c:pt idx="21">
                  <c:v>77.599999999999994</c:v>
                </c:pt>
                <c:pt idx="22">
                  <c:v>79.7</c:v>
                </c:pt>
                <c:pt idx="23">
                  <c:v>81.5</c:v>
                </c:pt>
                <c:pt idx="24">
                  <c:v>82.9</c:v>
                </c:pt>
                <c:pt idx="25">
                  <c:v>85.1</c:v>
                </c:pt>
                <c:pt idx="26">
                  <c:v>86.3</c:v>
                </c:pt>
                <c:pt idx="27">
                  <c:v>88.7</c:v>
                </c:pt>
                <c:pt idx="28">
                  <c:v>88.3333333333333</c:v>
                </c:pt>
                <c:pt idx="29">
                  <c:v>90.3333333333333</c:v>
                </c:pt>
                <c:pt idx="30">
                  <c:v>90.6666666666667</c:v>
                </c:pt>
                <c:pt idx="31">
                  <c:v>90</c:v>
                </c:pt>
                <c:pt idx="32">
                  <c:v>92</c:v>
                </c:pt>
                <c:pt idx="33">
                  <c:v>94</c:v>
                </c:pt>
                <c:pt idx="34">
                  <c:v>92.6666666666667</c:v>
                </c:pt>
                <c:pt idx="35">
                  <c:v>92.6666666666667</c:v>
                </c:pt>
                <c:pt idx="36">
                  <c:v>93.6666666666667</c:v>
                </c:pt>
                <c:pt idx="37">
                  <c:v>95</c:v>
                </c:pt>
                <c:pt idx="38">
                  <c:v>93.3333333333333</c:v>
                </c:pt>
                <c:pt idx="39">
                  <c:v>96.6666666666667</c:v>
                </c:pt>
                <c:pt idx="40">
                  <c:v>95</c:v>
                </c:pt>
                <c:pt idx="41">
                  <c:v>96</c:v>
                </c:pt>
                <c:pt idx="42">
                  <c:v>95.6666666666667</c:v>
                </c:pt>
                <c:pt idx="43">
                  <c:v>96.3333333333333</c:v>
                </c:pt>
                <c:pt idx="44">
                  <c:v>95.3333333333333</c:v>
                </c:pt>
                <c:pt idx="45">
                  <c:v>96.6666666666667</c:v>
                </c:pt>
                <c:pt idx="46">
                  <c:v>97</c:v>
                </c:pt>
                <c:pt idx="47">
                  <c:v>96.6666666666667</c:v>
                </c:pt>
                <c:pt idx="48">
                  <c:v>97.6666666666667</c:v>
                </c:pt>
                <c:pt idx="49">
                  <c:v>98</c:v>
                </c:pt>
                <c:pt idx="50">
                  <c:v>98.6666666666667</c:v>
                </c:pt>
                <c:pt idx="51">
                  <c:v>98</c:v>
                </c:pt>
                <c:pt idx="52">
                  <c:v>100</c:v>
                </c:pt>
                <c:pt idx="53">
                  <c:v>98</c:v>
                </c:pt>
                <c:pt idx="54">
                  <c:v>98.3333333333333</c:v>
                </c:pt>
                <c:pt idx="55">
                  <c:v>98.6666666666667</c:v>
                </c:pt>
                <c:pt idx="56">
                  <c:v>97.3333333333333</c:v>
                </c:pt>
                <c:pt idx="57">
                  <c:v>98</c:v>
                </c:pt>
                <c:pt idx="58">
                  <c:v>99.3333333333333</c:v>
                </c:pt>
                <c:pt idx="59">
                  <c:v>98.3333333333333</c:v>
                </c:pt>
                <c:pt idx="60">
                  <c:v>99.3333333333333</c:v>
                </c:pt>
                <c:pt idx="61">
                  <c:v>97.6666666666667</c:v>
                </c:pt>
                <c:pt idx="62">
                  <c:v>98.6666666666667</c:v>
                </c:pt>
                <c:pt idx="63">
                  <c:v>99.3333333333333</c:v>
                </c:pt>
                <c:pt idx="64">
                  <c:v>100</c:v>
                </c:pt>
                <c:pt idx="65">
                  <c:v>99.6666666666667</c:v>
                </c:pt>
                <c:pt idx="66">
                  <c:v>98.6666666666667</c:v>
                </c:pt>
                <c:pt idx="67">
                  <c:v>99.3333333333333</c:v>
                </c:pt>
                <c:pt idx="68">
                  <c:v>99.3333333333333</c:v>
                </c:pt>
                <c:pt idx="69">
                  <c:v>99</c:v>
                </c:pt>
                <c:pt idx="70">
                  <c:v>99.3333333333333</c:v>
                </c:pt>
                <c:pt idx="71">
                  <c:v>99.3333333333333</c:v>
                </c:pt>
                <c:pt idx="72">
                  <c:v>99.6666666666667</c:v>
                </c:pt>
                <c:pt idx="73">
                  <c:v>99</c:v>
                </c:pt>
                <c:pt idx="74">
                  <c:v>99.3333333333333</c:v>
                </c:pt>
                <c:pt idx="75">
                  <c:v>99</c:v>
                </c:pt>
                <c:pt idx="76">
                  <c:v>100</c:v>
                </c:pt>
                <c:pt idx="77">
                  <c:v>100</c:v>
                </c:pt>
                <c:pt idx="78">
                  <c:v>99.6666666666667</c:v>
                </c:pt>
                <c:pt idx="79">
                  <c:v>99.6666666666667</c:v>
                </c:pt>
                <c:pt idx="80">
                  <c:v>99</c:v>
                </c:pt>
                <c:pt idx="81">
                  <c:v>99.6666666666667</c:v>
                </c:pt>
                <c:pt idx="82">
                  <c:v>99.3333333333333</c:v>
                </c:pt>
                <c:pt idx="83">
                  <c:v>100</c:v>
                </c:pt>
                <c:pt idx="84">
                  <c:v>99.6666666666667</c:v>
                </c:pt>
                <c:pt idx="85">
                  <c:v>99.3333333333333</c:v>
                </c:pt>
                <c:pt idx="86">
                  <c:v>99.3333333333333</c:v>
                </c:pt>
                <c:pt idx="87">
                  <c:v>100</c:v>
                </c:pt>
                <c:pt idx="88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988224"/>
        <c:axId val="333990912"/>
      </c:lineChart>
      <c:catAx>
        <c:axId val="333988224"/>
        <c:scaling>
          <c:orientation val="minMax"/>
        </c:scaling>
        <c:delete val="0"/>
        <c:axPos val="b"/>
        <c:title>
          <c:tx>
            <c:rich>
              <a:bodyPr anchor="t" anchorCtr="1"/>
              <a:lstStyle/>
              <a:p>
                <a:pPr algn="ctr" rtl="0"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1</a:t>
                </a:r>
                <a:r>
                  <a:rPr lang="en-US" sz="12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/𝜆</a:t>
                </a:r>
                <a:endParaRPr lang="ru-RU" sz="12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990912"/>
        <c:crosses val="autoZero"/>
        <c:auto val="1"/>
        <c:lblAlgn val="ctr"/>
        <c:lblOffset val="100"/>
        <c:noMultiLvlLbl val="0"/>
      </c:catAx>
      <c:valAx>
        <c:axId val="333990912"/>
        <c:scaling>
          <c:orientation val="minMax"/>
          <c:max val="100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/>
                  <a:t>%</a:t>
                </a:r>
                <a:endParaRPr lang="ru-RU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988224"/>
        <c:crosses val="autoZero"/>
        <c:crossBetween val="between"/>
        <c:majorUnit val="10"/>
        <c:minorUnit val="5"/>
      </c:valAx>
    </c:plotArea>
    <c:legend>
      <c:legendPos val="r"/>
      <c:layout>
        <c:manualLayout>
          <c:xMode val="edge"/>
          <c:yMode val="edge"/>
          <c:x val="2.9576048756617287E-2"/>
          <c:y val="0.63488544577089157"/>
          <c:w val="0.75381488041127709"/>
          <c:h val="0.3358050288105500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DC9D7-23D4-4B8D-A72F-B8149618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5</Pages>
  <Words>1477</Words>
  <Characters>9443</Characters>
  <Application>Microsoft Office Word</Application>
  <DocSecurity>0</DocSecurity>
  <Lines>178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Sinyukov</dc:creator>
  <cp:keywords/>
  <dc:description/>
  <cp:lastModifiedBy>Dmitry Sinyukov</cp:lastModifiedBy>
  <cp:revision>29</cp:revision>
  <dcterms:created xsi:type="dcterms:W3CDTF">2016-11-05T11:03:00Z</dcterms:created>
  <dcterms:modified xsi:type="dcterms:W3CDTF">2016-11-07T07:38:00Z</dcterms:modified>
</cp:coreProperties>
</file>