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alibri" w:cs="Calibri" w:eastAsia="Calibri" w:hAnsi="Calibri"/>
          <w:b w:val="1"/>
          <w:i w:val="0"/>
          <w:strike w:val="0"/>
          <w:color w:val="000000"/>
          <w:sz w:val="48"/>
          <w:szCs w:val="4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color w:val="000000"/>
          <w:sz w:val="48"/>
          <w:szCs w:val="48"/>
          <w:u w:val="single"/>
          <w:rtl w:val="0"/>
        </w:rPr>
        <w:t xml:space="preserve">Отчёт.</w:t>
      </w: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color w:val="000000"/>
          <w:sz w:val="48"/>
          <w:szCs w:val="48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Calibri" w:cs="Calibri" w:eastAsia="Calibri" w:hAnsi="Calibri"/>
          <w:b w:val="1"/>
          <w:i w:val="0"/>
          <w:strike w:val="0"/>
          <w:color w:val="000000"/>
          <w:sz w:val="52"/>
          <w:szCs w:val="5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color w:val="000000"/>
          <w:sz w:val="48"/>
          <w:szCs w:val="48"/>
          <w:u w:val="no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color w:val="000000"/>
          <w:sz w:val="48"/>
          <w:szCs w:val="48"/>
          <w:u w:val="single"/>
          <w:rtl w:val="0"/>
        </w:rPr>
        <w:t xml:space="preserve">База данных LiteDB.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alibri" w:cs="Calibri" w:eastAsia="Calibri" w:hAnsi="Calibri"/>
          <w:b w:val="1"/>
          <w:i w:val="0"/>
          <w:smallCaps w:val="0"/>
          <w:color w:val="252525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-283.46456692913375" w:right="0" w:firstLine="0"/>
        <w:jc w:val="left"/>
        <w:rPr>
          <w:color w:val="25252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color w:val="252525"/>
          <w:sz w:val="32"/>
          <w:szCs w:val="32"/>
          <w:rtl w:val="0"/>
        </w:rPr>
        <w:t xml:space="preserve">LiteDB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 - кроссплатформенная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нереляционная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 база данных с открытым исходным кодом. LiteDB представляет собой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бессерверную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 базу данных, поставляемую в виде одной небольшой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2"/>
          <w:szCs w:val="32"/>
          <w:rtl w:val="0"/>
        </w:rPr>
        <w:t xml:space="preserve">DLL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. LiteDB полностью написана на C#, что дает ей возможность работать на любой платформе, поддерживающей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2"/>
          <w:szCs w:val="32"/>
          <w:rtl w:val="0"/>
        </w:rPr>
        <w:t xml:space="preserve">.NET Framework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. LiteDB - простая, быстрая и легкая встроенная база данных. Создатели LiteDB были вдохновлены документарной б</w:t>
      </w:r>
      <w:r w:rsidDel="00000000" w:rsidR="00000000" w:rsidRPr="00000000">
        <w:rPr>
          <w:color w:val="252525"/>
          <w:sz w:val="32"/>
          <w:szCs w:val="32"/>
          <w:rtl w:val="0"/>
        </w:rPr>
        <w:t xml:space="preserve">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 MongoDB (которую мы проходили пару месяцев назад), поэтому ее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2"/>
          <w:szCs w:val="32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 очень похож на официальный .NET API MongoDB. Разработчики рекомендуют использовать LiteDB для мобильных, локальных приложений и веб-сервисов.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История развития СУБД:</w:t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2012-2013 годах у главного разработчика, профессора университета Сан-Маркуса, возникла идея о создании упрощенной, удобной и open-source версии </w:t>
      </w:r>
      <w:r w:rsidDel="00000000" w:rsidR="00000000" w:rsidRPr="00000000">
        <w:rPr>
          <w:sz w:val="28"/>
          <w:szCs w:val="28"/>
          <w:rtl w:val="0"/>
        </w:rPr>
        <w:t xml:space="preserve">набиравшей</w:t>
      </w:r>
      <w:r w:rsidDel="00000000" w:rsidR="00000000" w:rsidRPr="00000000">
        <w:rPr>
          <w:sz w:val="28"/>
          <w:szCs w:val="28"/>
          <w:rtl w:val="0"/>
        </w:rPr>
        <w:t xml:space="preserve"> популярность и небезызвестной нам MongoDB. В 2013 год он и несколько коллег по работе решили начать совместную разработку грандиозного для малой группы проекта. Тем не менее благодаря участию и помощи добровольцев среди студентов и других, уже через год LiteDB вышла в свет: 14 августа 2014 года появился оф. сайт, на котором объявили о запуске проекта СУБД и выложили первую версию. Также для пользователей были сразу обозначены и принципы, и конечная цель проекта. Постепенно, вместе с увеличением команды росло и число возможностей новой СУБД: в среднем фиксы и дополнения выходили ежемесячно, а глобальные обновления - ежегодно. Поначалу, работа с LiteDB была возможна только с помощью .NET Framework и Visual Studio (используя C#), однако уже к 2016 году появилась и поддержка языка, крайне близкого к SQL. Вместе с этим нововведением команда обнародавала собственную LiteDB.Studio, предназначенную для упрощенной работы на системах Windows на языке SQL. </w:t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Инструменты для взаимодействия с СУБД: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252525"/>
          <w:sz w:val="28"/>
          <w:szCs w:val="28"/>
          <w:highlight w:val="white"/>
          <w:rtl w:val="0"/>
        </w:rPr>
        <w:t xml:space="preserve">Может работать на любой платформе, поддерживающей .Net Framework, является кроссплатформенной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Какой database engine используется в вашей СУБД?</w:t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LiteDB используются два “движка”: PragmaS Engine и LiteDB Engine.</w:t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 устроен язык запросов в вашей СУБД? Разверните БД с данными и выполните ряд запросов. </w:t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Распределение файлов БД по разным носителям?</w:t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left"/>
        <w:rPr>
          <w:color w:val="252525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LiteDB является бессерверной,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на одного пользователя/аккаунт рассчитана</w:t>
      </w:r>
      <w:r w:rsidDel="00000000" w:rsidR="00000000" w:rsidRPr="00000000">
        <w:rPr>
          <w:sz w:val="28"/>
          <w:szCs w:val="28"/>
          <w:rtl w:val="0"/>
        </w:rPr>
        <w:t xml:space="preserve"> всего о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дна база данных и один файл данных (как в SQLite).</w:t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На каком языке/ах программирования написана СУБД?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color w:val="252525"/>
          <w:sz w:val="32"/>
          <w:szCs w:val="32"/>
          <w:rtl w:val="0"/>
        </w:rPr>
        <w:t xml:space="preserve">Как уже говорилось ранее, LiteDB полностью написана на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Какие типы индексов поддерживаются в БД? Приведите пример создания индексов.</w:t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 строится процесс выполнения запросов в вашей СУБД?</w:t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Есть ли для вашей СУБД понятие «план запросов»? Если да, объясните, как работает данный этап.</w:t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Поддерживаются ли транзакции в вашей СУБД? Если да, то расскажите о нем. Если нет, то существует ли альтернатива?</w:t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Какие методы восстановления поддерживаются в вашей СУБД. Расскажите о них.</w:t>
      </w:r>
    </w:p>
    <w:p w:rsidR="00000000" w:rsidDel="00000000" w:rsidP="00000000" w:rsidRDefault="00000000" w:rsidRPr="00000000" w14:paraId="00000021">
      <w:pPr>
        <w:shd w:fill="ffffff" w:val="clear"/>
        <w:spacing w:after="20" w:before="120" w:lineRule="auto"/>
        <w:ind w:left="720" w:firstLine="0"/>
        <w:rPr>
          <w:rFonts w:ascii="Arial" w:cs="Arial" w:eastAsia="Arial" w:hAnsi="Arial"/>
          <w:color w:val="25252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52525"/>
          <w:sz w:val="28"/>
          <w:szCs w:val="28"/>
          <w:rtl w:val="0"/>
        </w:rPr>
        <w:t xml:space="preserve">Восстановление данных при сбое записи (WAL - </w:t>
      </w: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highlight w:val="white"/>
          <w:rtl w:val="0"/>
        </w:rPr>
        <w:t xml:space="preserve">Write Ahead Log </w:t>
      </w:r>
      <w:r w:rsidDel="00000000" w:rsidR="00000000" w:rsidRPr="00000000">
        <w:rPr>
          <w:rFonts w:ascii="Arial" w:cs="Arial" w:eastAsia="Arial" w:hAnsi="Arial"/>
          <w:color w:val="252525"/>
          <w:sz w:val="28"/>
          <w:szCs w:val="28"/>
          <w:rtl w:val="0"/>
        </w:rPr>
        <w:t xml:space="preserve">mode);</w:t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Расскажите про шардинг в вашей конкретной СУБД. Какие типы используются? Принцип работы.</w:t>
      </w:r>
    </w:p>
    <w:p w:rsidR="00000000" w:rsidDel="00000000" w:rsidP="00000000" w:rsidRDefault="00000000" w:rsidRPr="00000000" w14:paraId="00000025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Возможно ли применить термины Data Mining, Data Warehousing и OLAP в вашей СУБД?</w:t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сожалению, БД - любительская и ограничена в функционале. Однако, учитывая прогресс небольшой команды разработчиков, не удивлюсь, если увижу подобное в будущих версиях.</w:t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Какие методы защиты поддерживаются вашей СУБД? Шифрование трафика, модели авторизации и т.п.</w:t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Какие сообщества развивают данную СУБД? Кто в проекте имеет права на коммит и создание дистрибутива версий? Расскажите об этих людей и/или компаниях.</w:t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252525"/>
          <w:sz w:val="17"/>
          <w:szCs w:val="17"/>
          <w:shd w:fill="f9f9f9" w:val="clear"/>
        </w:rPr>
      </w:pPr>
      <w:r w:rsidDel="00000000" w:rsidR="00000000" w:rsidRPr="00000000">
        <w:rPr>
          <w:sz w:val="28"/>
          <w:szCs w:val="28"/>
          <w:rtl w:val="0"/>
        </w:rPr>
        <w:t xml:space="preserve">Идея создания рассматриваемой СУБД принадлежит Давиду Маурицио, гражданину Перу и по совместительству профессору престижнейшего и старейшего университета страны:</w:t>
        <w:br w:type="textWrapping"/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https://www.researchgate.net/profile/David-Mauricio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Давидом в 2013 году была основана команда LiteDB Team (кто бы мог подумать), которая фокусировалась на создании одноименной БД и выпустила ее в Августе 2014-го. Совершенствование СУБД продолжается и самой командой, и при помощи “добровольцев”: так, последняя версия была загружена на оф. сайт и гитхаб чуть менее двух лет назад. Она стала шестой с выпуска.</w:t>
      </w:r>
    </w:p>
    <w:p w:rsidR="00000000" w:rsidDel="00000000" w:rsidP="00000000" w:rsidRDefault="00000000" w:rsidRPr="00000000" w14:paraId="0000002E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open-source проект: пользование БД не требует платы и даже больших стараний при установке, не требует регистрации. Тем не менее, гитхаб разработчика и оф. сайт редактируются только компанией и создателем лично. Стоит отметить, что все пожилые версии сохранены на гитхабе и при желании пользователей могут быть использованы свободно.</w:t>
      </w:r>
    </w:p>
    <w:p w:rsidR="00000000" w:rsidDel="00000000" w:rsidP="00000000" w:rsidRDefault="00000000" w:rsidRPr="00000000" w14:paraId="0000002F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Справка об авторе и команде:</w:t>
      </w:r>
    </w:p>
    <w:p w:rsidR="00000000" w:rsidDel="00000000" w:rsidP="00000000" w:rsidRDefault="00000000" w:rsidRPr="00000000" w14:paraId="00000030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в почти том же составе не раз участвовала в совместных разнообразных проектах, работая как и на государство (в военной отрасли и в отрасли создания пром. ПО), так и в собственных проектах по типу той же LiteDB. Интересно, что команда кроме того сотрудничает с известнейшим университетом MIT. Давид Маурицио является автором более 80 научных публикаций, другие лидеры его команды также не отстают.</w:t>
      </w:r>
    </w:p>
    <w:p w:rsidR="00000000" w:rsidDel="00000000" w:rsidP="00000000" w:rsidRDefault="00000000" w:rsidRPr="00000000" w14:paraId="00000031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Создайте свои собственные данные для демонстрации работы СУБД. </w:t>
      </w:r>
    </w:p>
    <w:p w:rsidR="00000000" w:rsidDel="00000000" w:rsidP="00000000" w:rsidRDefault="00000000" w:rsidRPr="00000000" w14:paraId="00000033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 продолжить самостоятельное изучение языка запросов с помощью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демобазы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. Если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демобазы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нет, то создайте ее.</w:t>
      </w:r>
    </w:p>
    <w:p w:rsidR="00000000" w:rsidDel="00000000" w:rsidP="00000000" w:rsidRDefault="00000000" w:rsidRPr="00000000" w14:paraId="00000034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Демобаза - есть! Она называется LiteDB.Demo, установить и почитать о ней можно по ссылке:</w:t>
      </w:r>
    </w:p>
    <w:p w:rsidR="00000000" w:rsidDel="00000000" w:rsidP="00000000" w:rsidRDefault="00000000" w:rsidRPr="00000000" w14:paraId="00000035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https://github.com/andreatosato/LiteDBSamples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Интерфейс я бы назвал крайне удобным и понятным, низкая </w:t>
      </w:r>
      <w:r w:rsidDel="00000000" w:rsidR="00000000" w:rsidRPr="00000000">
        <w:rPr>
          <w:sz w:val="28"/>
          <w:szCs w:val="28"/>
          <w:rtl w:val="0"/>
        </w:rPr>
        <w:t xml:space="preserve">нагруженность</w:t>
      </w:r>
      <w:r w:rsidDel="00000000" w:rsidR="00000000" w:rsidRPr="00000000">
        <w:rPr>
          <w:sz w:val="28"/>
          <w:szCs w:val="28"/>
          <w:rtl w:val="0"/>
        </w:rPr>
        <w:t xml:space="preserve"> как бы “подсказывает” пользователю:</w:t>
      </w:r>
      <w:r w:rsidDel="00000000" w:rsidR="00000000" w:rsidRPr="00000000">
        <w:rPr>
          <w:b w:val="1"/>
          <w:i w:val="1"/>
          <w:sz w:val="32"/>
          <w:szCs w:val="32"/>
        </w:rPr>
        <w:drawing>
          <wp:inline distB="114300" distT="114300" distL="114300" distR="114300">
            <wp:extent cx="5715000" cy="2924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Где найти документацию и пройти обучение</w:t>
      </w:r>
    </w:p>
    <w:p w:rsidR="00000000" w:rsidDel="00000000" w:rsidP="00000000" w:rsidRDefault="00000000" w:rsidRPr="00000000" w14:paraId="00000039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Несмотря на сравнительно небольшую популярность, у БД было легко найти и оф. документацию, и гайды:</w:t>
      </w:r>
    </w:p>
    <w:p w:rsidR="00000000" w:rsidDel="00000000" w:rsidP="00000000" w:rsidRDefault="00000000" w:rsidRPr="00000000" w14:paraId="0000003A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https://www.litedb.org/</w:t>
        </w:r>
      </w:hyperlink>
      <w:r w:rsidDel="00000000" w:rsidR="00000000" w:rsidRPr="00000000">
        <w:rPr>
          <w:sz w:val="28"/>
          <w:szCs w:val="28"/>
          <w:rtl w:val="0"/>
        </w:rPr>
        <w:t xml:space="preserve">  - оф. сайт</w:t>
      </w:r>
    </w:p>
    <w:p w:rsidR="00000000" w:rsidDel="00000000" w:rsidP="00000000" w:rsidRDefault="00000000" w:rsidRPr="00000000" w14:paraId="0000003B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https://github.com/mbdavid/LiteDB/wiki/How-LiteDB-Works/</w:t>
        </w:r>
      </w:hyperlink>
      <w:r w:rsidDel="00000000" w:rsidR="00000000" w:rsidRPr="00000000">
        <w:rPr>
          <w:sz w:val="28"/>
          <w:szCs w:val="28"/>
          <w:rtl w:val="0"/>
        </w:rPr>
        <w:t xml:space="preserve">  - документация</w:t>
      </w:r>
    </w:p>
    <w:p w:rsidR="00000000" w:rsidDel="00000000" w:rsidP="00000000" w:rsidRDefault="00000000" w:rsidRPr="00000000" w14:paraId="0000003C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https://github.com/mbdavid/LiteDB/wiki/Getting-Started/</w:t>
        </w:r>
      </w:hyperlink>
      <w:r w:rsidDel="00000000" w:rsidR="00000000" w:rsidRPr="00000000">
        <w:rPr>
          <w:sz w:val="28"/>
          <w:szCs w:val="28"/>
          <w:rtl w:val="0"/>
        </w:rPr>
        <w:t xml:space="preserve">  - гайд для новичка</w:t>
      </w:r>
    </w:p>
    <w:p w:rsidR="00000000" w:rsidDel="00000000" w:rsidP="00000000" w:rsidRDefault="00000000" w:rsidRPr="00000000" w14:paraId="0000003D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 быть в курсе происходящего</w:t>
      </w:r>
    </w:p>
    <w:p w:rsidR="00000000" w:rsidDel="00000000" w:rsidP="00000000" w:rsidRDefault="00000000" w:rsidRPr="00000000" w14:paraId="0000003E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Следить за оф. сайтом и удобным гитхабом главного разработчика.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8" w:w="11906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mbdavid/LiteDB/wiki/How-LiteDB-Works/" TargetMode="External"/><Relationship Id="rId10" Type="http://schemas.openxmlformats.org/officeDocument/2006/relationships/hyperlink" Target="https://www.litedb.org/" TargetMode="External"/><Relationship Id="rId12" Type="http://schemas.openxmlformats.org/officeDocument/2006/relationships/hyperlink" Target="https://github.com/mbdavid/LiteDB/wiki/Getting-Started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researchgate.net/profile/David-Mauricio" TargetMode="External"/><Relationship Id="rId8" Type="http://schemas.openxmlformats.org/officeDocument/2006/relationships/hyperlink" Target="https://github.com/andreatosato/LiteDBS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7X8Bd+hDKjZmUZtFl/dIEzQC2A==">AMUW2mVXdOM1RKJ9MPZD0hiqQzf1bDoRMJ2FodnWANt5p2kfO3jaZOluK/P2/WBsIceJulb4VXtMitHY7cHRsCKv/Lo5xTN8MMew/k9dqfVMKGTsIqG29+E=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2022-04-22T19:06:12.0952769Z</dcterms:created>
  <dc:creator>Дима С</dc:creator>
</cp:coreProperties>
</file>