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90AED" w14:textId="77777777" w:rsidR="003F06B5" w:rsidRDefault="003F06B5">
      <w:pPr>
        <w:rPr>
          <w:rFonts w:ascii="Times New Roman" w:hAnsi="Times New Roman" w:cs="Times New Roman"/>
          <w:b/>
          <w:sz w:val="28"/>
        </w:rPr>
      </w:pPr>
    </w:p>
    <w:p w14:paraId="68B4E99B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F72D26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2FE6CE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5A45EF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DDAFD9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5408DD6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88E12BF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D721894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D25D4E2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2F64CA41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48AFE5AC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1F0ACAF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7C18D9D0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60690555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7FE88FD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3ADA1618" w14:textId="77777777" w:rsidR="001D698A" w:rsidRDefault="001D698A">
      <w:pPr>
        <w:rPr>
          <w:rFonts w:ascii="Times New Roman" w:hAnsi="Times New Roman" w:cs="Times New Roman"/>
          <w:b/>
          <w:sz w:val="28"/>
        </w:rPr>
      </w:pPr>
    </w:p>
    <w:p w14:paraId="5B8E7BCC" w14:textId="77777777" w:rsidR="001D698A" w:rsidRDefault="001D698A" w:rsidP="001D698A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№2</w:t>
      </w:r>
      <w:r>
        <w:rPr>
          <w:rFonts w:ascii="Times New Roman" w:hAnsi="Times New Roman" w:cs="Times New Roman"/>
          <w:b/>
          <w:sz w:val="28"/>
        </w:rPr>
        <w:br/>
        <w:t>«</w:t>
      </w:r>
      <w:r w:rsidR="007968D9">
        <w:rPr>
          <w:rFonts w:ascii="Times New Roman" w:hAnsi="Times New Roman" w:cs="Times New Roman"/>
          <w:b/>
          <w:sz w:val="28"/>
        </w:rPr>
        <w:t>Работа с одномерными массивами с использованием функций и процедур</w:t>
      </w:r>
      <w:r>
        <w:rPr>
          <w:rFonts w:ascii="Times New Roman" w:hAnsi="Times New Roman" w:cs="Times New Roman"/>
          <w:b/>
          <w:sz w:val="28"/>
        </w:rPr>
        <w:t>»</w:t>
      </w:r>
    </w:p>
    <w:p w14:paraId="08A12D9B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A5F4B4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4D7D6EF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75D572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2E471B2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0EA71F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D21C779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03EE4B2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58A47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56BCB5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A922958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448FAA6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C4787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4D3B20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7E21DAE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7CA5F3C" w14:textId="77777777" w:rsidR="00700B8B" w:rsidRDefault="00700B8B" w:rsidP="00700B8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9B470AA" w14:textId="4FE44FDA" w:rsidR="00700B8B" w:rsidRDefault="00700B8B" w:rsidP="00700B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В данной практической работе нам необходимо использовать одномерные динамические массивы и пользовательские процедуры для выполнения следующей задачи:</w:t>
      </w:r>
    </w:p>
    <w:p w14:paraId="18CD9922" w14:textId="6B2B7EAC" w:rsidR="00530962" w:rsidRDefault="00530962" w:rsidP="0053096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программный код пяти процедур:</w:t>
      </w:r>
    </w:p>
    <w:p w14:paraId="0441CB93" w14:textId="7E576006" w:rsidR="00530962" w:rsidRDefault="00530962" w:rsidP="005309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Процедуры-функции для вычисления количества нечетных элементов одномерного массива целых чисел.</w:t>
      </w:r>
    </w:p>
    <w:p w14:paraId="7B13C9DA" w14:textId="6C43AAC0" w:rsidR="005B270E" w:rsidRDefault="005B270E" w:rsidP="005B270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Процедуры-подпрограммы,</w:t>
      </w:r>
      <w:r w:rsidR="00530962">
        <w:rPr>
          <w:rFonts w:ascii="Times New Roman" w:hAnsi="Times New Roman" w:cs="Times New Roman"/>
          <w:sz w:val="28"/>
        </w:rPr>
        <w:t xml:space="preserve"> которая формирует новый массив из элементов исходного </w:t>
      </w:r>
      <w:r>
        <w:rPr>
          <w:rFonts w:ascii="Times New Roman" w:hAnsi="Times New Roman" w:cs="Times New Roman"/>
          <w:sz w:val="28"/>
        </w:rPr>
        <w:t>массива, значения которых равны найденному числу – количеству нечетных элементов исходного массива</w:t>
      </w:r>
      <w:r w:rsidR="00FC5BF7">
        <w:rPr>
          <w:rFonts w:ascii="Times New Roman" w:hAnsi="Times New Roman" w:cs="Times New Roman"/>
          <w:sz w:val="28"/>
        </w:rPr>
        <w:t>.</w:t>
      </w:r>
    </w:p>
    <w:p w14:paraId="34E529A0" w14:textId="77777777" w:rsidR="0031658A" w:rsidRDefault="00FC5BF7" w:rsidP="004004A7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Процедуры ввода одномерного массива, состоящего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целых чисел,</w:t>
      </w:r>
      <w:r w:rsidR="0031658A">
        <w:rPr>
          <w:rFonts w:ascii="Times New Roman" w:hAnsi="Times New Roman" w:cs="Times New Roman"/>
          <w:sz w:val="28"/>
        </w:rPr>
        <w:t xml:space="preserve"> и процедуры вывода одномерного массива.</w:t>
      </w:r>
    </w:p>
    <w:p w14:paraId="69EAB58C" w14:textId="56841383" w:rsidR="00FC5BF7" w:rsidRDefault="0031658A" w:rsidP="002207FB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Событийной процедуры, которая должна содержать вызов процедуры ввода исходного массива, вызов процедуры вывода исходного массива,</w:t>
      </w:r>
      <w:r w:rsidR="006A2CF2">
        <w:rPr>
          <w:rFonts w:ascii="Times New Roman" w:hAnsi="Times New Roman" w:cs="Times New Roman"/>
          <w:sz w:val="28"/>
        </w:rPr>
        <w:t xml:space="preserve"> вызовы процедур для решения задачи и вывода результатов, в том числе вызов процедуры вывода полученного массива.</w:t>
      </w:r>
    </w:p>
    <w:p w14:paraId="23ED7C0E" w14:textId="338BD449" w:rsidR="00CF0802" w:rsidRDefault="00A06EF2" w:rsidP="00E871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Ниже, на Рисунке 1 показан алгоритм работы</w:t>
      </w:r>
      <w:r w:rsidR="00CF0802">
        <w:rPr>
          <w:rFonts w:ascii="Times New Roman" w:hAnsi="Times New Roman" w:cs="Times New Roman"/>
          <w:sz w:val="28"/>
        </w:rPr>
        <w:t xml:space="preserve"> событийной процедуры в виде блок схемы:</w:t>
      </w:r>
      <w:bookmarkStart w:id="0" w:name="_GoBack"/>
      <w:bookmarkEnd w:id="0"/>
    </w:p>
    <w:p w14:paraId="39B9EF6F" w14:textId="3C54197F" w:rsidR="002207FB" w:rsidRDefault="002E5320" w:rsidP="002207FB">
      <w:pPr>
        <w:keepNext/>
        <w:spacing w:line="360" w:lineRule="auto"/>
        <w:jc w:val="center"/>
      </w:pPr>
      <w:r>
        <w:object w:dxaOrig="6691" w:dyaOrig="8401" w14:anchorId="123D2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94.65pt;height:619.95pt" o:ole="">
            <v:imagedata r:id="rId6" o:title=""/>
          </v:shape>
          <o:OLEObject Type="Embed" ProgID="Visio.Drawing.15" ShapeID="_x0000_i1089" DrawAspect="Content" ObjectID="_1567889839" r:id="rId7"/>
        </w:object>
      </w:r>
    </w:p>
    <w:p w14:paraId="5E91E3F0" w14:textId="40905115" w:rsidR="00FB7149" w:rsidRDefault="002207FB" w:rsidP="002207F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2207F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событийной процедуры</w:t>
      </w:r>
    </w:p>
    <w:p w14:paraId="5C634316" w14:textId="6D0DB0D0" w:rsidR="002207FB" w:rsidRDefault="002207FB" w:rsidP="004004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 алгоритм работы процедуры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GenMas</w:t>
      </w:r>
      <w:proofErr w:type="spellEnd"/>
      <w:r w:rsidRPr="00220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блок-схемы:</w:t>
      </w:r>
    </w:p>
    <w:p w14:paraId="774F334C" w14:textId="77777777" w:rsidR="00F4356B" w:rsidRDefault="00F4356B" w:rsidP="001F4BB7">
      <w:pPr>
        <w:keepNext/>
        <w:jc w:val="center"/>
      </w:pPr>
      <w:r>
        <w:object w:dxaOrig="4936" w:dyaOrig="4171" w14:anchorId="25D3A42A">
          <v:shape id="_x0000_i1031" type="#_x0000_t75" style="width:338.5pt;height:286.15pt" o:ole="">
            <v:imagedata r:id="rId8" o:title=""/>
          </v:shape>
          <o:OLEObject Type="Embed" ProgID="Visio.Drawing.15" ShapeID="_x0000_i1031" DrawAspect="Content" ObjectID="_1567889840" r:id="rId9"/>
        </w:object>
      </w:r>
    </w:p>
    <w:p w14:paraId="4145048A" w14:textId="7B42E9FA" w:rsidR="002207FB" w:rsidRPr="009D4E99" w:rsidRDefault="00F4356B" w:rsidP="0006118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</w:t>
      </w:r>
      <w:r w:rsidRPr="00F4356B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Алгоритм работы процедуры </w:t>
      </w:r>
      <w:proofErr w:type="spellStart"/>
      <w:r w:rsidRPr="00F4356B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GenMas</w:t>
      </w:r>
      <w:proofErr w:type="spellEnd"/>
    </w:p>
    <w:p w14:paraId="112E7011" w14:textId="7C5A5C05" w:rsidR="00061183" w:rsidRDefault="00061183" w:rsidP="004004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61183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Рисунке 3 показан алгоритм работы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Nechet</w:t>
      </w:r>
      <w:proofErr w:type="spellEnd"/>
      <w:r w:rsidRPr="0006118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Она возвращает кол-во нечетных чисел в массиве, который туда послали.</w:t>
      </w:r>
    </w:p>
    <w:p w14:paraId="2A66CF02" w14:textId="20C3043A" w:rsidR="001F4BB7" w:rsidRDefault="001F4BB7" w:rsidP="001F4BB7">
      <w:pPr>
        <w:keepNext/>
        <w:spacing w:line="360" w:lineRule="auto"/>
        <w:jc w:val="center"/>
      </w:pPr>
      <w:r>
        <w:object w:dxaOrig="5055" w:dyaOrig="6180" w14:anchorId="242DD877">
          <v:shape id="_x0000_i1076" type="#_x0000_t75" style="width:281.45pt;height:343.15pt" o:ole="">
            <v:imagedata r:id="rId10" o:title=""/>
          </v:shape>
          <o:OLEObject Type="Embed" ProgID="Visio.Drawing.15" ShapeID="_x0000_i1076" DrawAspect="Content" ObjectID="_1567889841" r:id="rId11"/>
        </w:object>
      </w:r>
    </w:p>
    <w:p w14:paraId="31891AA3" w14:textId="6711560F" w:rsidR="001F4BB7" w:rsidRPr="002A3792" w:rsidRDefault="001F4BB7" w:rsidP="001F4BB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Алгоритм работы функции </w:t>
      </w:r>
      <w:proofErr w:type="spellStart"/>
      <w:r w:rsidRPr="001F4BB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Nechet</w:t>
      </w:r>
      <w:proofErr w:type="spellEnd"/>
    </w:p>
    <w:p w14:paraId="52DECA55" w14:textId="7259D0A7" w:rsidR="001F4BB7" w:rsidRDefault="00CE1FED" w:rsidP="002A37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показан алгоритм работы процедуры </w:t>
      </w:r>
      <w:proofErr w:type="spellStart"/>
      <w:r w:rsidRPr="00CE1FED">
        <w:rPr>
          <w:rFonts w:ascii="Times New Roman" w:hAnsi="Times New Roman" w:cs="Times New Roman"/>
          <w:sz w:val="28"/>
          <w:szCs w:val="28"/>
        </w:rPr>
        <w:t>SostMasPoUsl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Она составляет 2 массив исходя из условий задачи.</w:t>
      </w:r>
    </w:p>
    <w:p w14:paraId="33C273E3" w14:textId="77777777" w:rsidR="009D4E99" w:rsidRDefault="009D4E99" w:rsidP="009D4E99">
      <w:pPr>
        <w:keepNext/>
        <w:spacing w:line="360" w:lineRule="auto"/>
        <w:jc w:val="center"/>
      </w:pPr>
      <w:r>
        <w:object w:dxaOrig="8206" w:dyaOrig="5416" w14:anchorId="6476DA08">
          <v:shape id="_x0000_i1078" type="#_x0000_t75" style="width:507.75pt;height:333.8pt" o:ole="">
            <v:imagedata r:id="rId12" o:title=""/>
          </v:shape>
          <o:OLEObject Type="Embed" ProgID="Visio.Drawing.15" ShapeID="_x0000_i1078" DrawAspect="Content" ObjectID="_1567889842" r:id="rId13"/>
        </w:object>
      </w:r>
    </w:p>
    <w:p w14:paraId="7AA68556" w14:textId="582CCF9D" w:rsidR="00CE1FED" w:rsidRDefault="009D4E99" w:rsidP="009D4E9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4</w:t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Алгоритм работы процедуры </w:t>
      </w:r>
      <w:proofErr w:type="spellStart"/>
      <w:r w:rsidRPr="009D4E99">
        <w:rPr>
          <w:rFonts w:ascii="Times New Roman" w:hAnsi="Times New Roman" w:cs="Times New Roman"/>
          <w:i w:val="0"/>
          <w:color w:val="000000" w:themeColor="text1"/>
          <w:sz w:val="24"/>
        </w:rPr>
        <w:t>SostMasPoUsl</w:t>
      </w:r>
      <w:proofErr w:type="spellEnd"/>
    </w:p>
    <w:p w14:paraId="7C9CAC04" w14:textId="37C505AE" w:rsidR="009D4E99" w:rsidRDefault="009D4E99" w:rsidP="002A379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5 показан алгоритм работы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VivMas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5E61FD89" w14:textId="77777777" w:rsidR="002A3792" w:rsidRDefault="002A3792" w:rsidP="002A3792">
      <w:pPr>
        <w:keepNext/>
        <w:spacing w:line="360" w:lineRule="auto"/>
        <w:jc w:val="center"/>
      </w:pPr>
      <w:r>
        <w:object w:dxaOrig="7171" w:dyaOrig="8656" w14:anchorId="531F2156">
          <v:shape id="_x0000_i1085" type="#_x0000_t75" style="width:467.55pt;height:565.7pt" o:ole="">
            <v:imagedata r:id="rId14" o:title=""/>
          </v:shape>
          <o:OLEObject Type="Embed" ProgID="Visio.Drawing.15" ShapeID="_x0000_i1085" DrawAspect="Content" ObjectID="_1567889843" r:id="rId15"/>
        </w:object>
      </w:r>
    </w:p>
    <w:p w14:paraId="1C77BBA8" w14:textId="623DABFD" w:rsidR="009D4E99" w:rsidRPr="00621548" w:rsidRDefault="002A3792" w:rsidP="002A379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5</w:t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</w:t>
      </w:r>
      <w:r w:rsidRPr="002A37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Алгоритм работы процедуры </w:t>
      </w:r>
      <w:proofErr w:type="spellStart"/>
      <w:r w:rsidRPr="002A3792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VivMas</w:t>
      </w:r>
      <w:proofErr w:type="spellEnd"/>
    </w:p>
    <w:p w14:paraId="6446E8D7" w14:textId="77777777" w:rsidR="00627952" w:rsidRDefault="004004A7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4C0">
        <w:rPr>
          <w:rFonts w:ascii="Times New Roman" w:hAnsi="Times New Roman" w:cs="Times New Roman"/>
          <w:sz w:val="28"/>
          <w:szCs w:val="28"/>
        </w:rPr>
        <w:t xml:space="preserve">Ниже </w:t>
      </w:r>
      <w:r w:rsidR="00627952">
        <w:rPr>
          <w:rFonts w:ascii="Times New Roman" w:hAnsi="Times New Roman" w:cs="Times New Roman"/>
          <w:sz w:val="28"/>
          <w:szCs w:val="28"/>
        </w:rPr>
        <w:t>представлен код программы:</w:t>
      </w:r>
      <w:proofErr w:type="spellStart"/>
    </w:p>
    <w:p w14:paraId="6BD6B1CD" w14:textId="63AFA482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4C0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14:paraId="267001E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4C0">
        <w:rPr>
          <w:rFonts w:ascii="Times New Roman" w:hAnsi="Times New Roman" w:cs="Times New Roman"/>
          <w:sz w:val="28"/>
          <w:szCs w:val="28"/>
        </w:rPr>
        <w:t xml:space="preserve">  Form1: TForm1;</w:t>
      </w:r>
    </w:p>
    <w:p w14:paraId="3206D610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</w:rPr>
        <w:t xml:space="preserve">  </w:t>
      </w:r>
      <w:r w:rsidRPr="00F504C0">
        <w:rPr>
          <w:rFonts w:ascii="Times New Roman" w:hAnsi="Times New Roman" w:cs="Times New Roman"/>
          <w:sz w:val="28"/>
          <w:szCs w:val="28"/>
          <w:lang w:val="en-US"/>
        </w:rPr>
        <w:t>type mas = array of integer;</w:t>
      </w:r>
    </w:p>
    <w:p w14:paraId="4B4EEC0B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type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= array of integer;</w:t>
      </w:r>
    </w:p>
    <w:p w14:paraId="2DC23FBC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lastRenderedPageBreak/>
        <w:t>implementation</w:t>
      </w:r>
    </w:p>
    <w:p w14:paraId="1013CBB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GenMas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spellEnd"/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A083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:integer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9E152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70660198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randomize;</w:t>
      </w:r>
    </w:p>
    <w:p w14:paraId="1458195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504C0">
        <w:rPr>
          <w:rFonts w:ascii="Times New Roman" w:hAnsi="Times New Roman" w:cs="Times New Roman"/>
          <w:sz w:val="28"/>
          <w:szCs w:val="28"/>
        </w:rPr>
        <w:t>n:=</w:t>
      </w:r>
      <w:proofErr w:type="gramEnd"/>
      <w:r w:rsidRPr="00F504C0">
        <w:rPr>
          <w:rFonts w:ascii="Times New Roman" w:hAnsi="Times New Roman" w:cs="Times New Roman"/>
          <w:sz w:val="28"/>
          <w:szCs w:val="28"/>
        </w:rPr>
        <w:t xml:space="preserve"> 5 + </w:t>
      </w:r>
      <w:proofErr w:type="spellStart"/>
      <w:r w:rsidRPr="00F504C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504C0">
        <w:rPr>
          <w:rFonts w:ascii="Times New Roman" w:hAnsi="Times New Roman" w:cs="Times New Roman"/>
          <w:sz w:val="28"/>
          <w:szCs w:val="28"/>
        </w:rPr>
        <w:t xml:space="preserve">(10);   // </w:t>
      </w:r>
      <w:proofErr w:type="spellStart"/>
      <w:r w:rsidRPr="00F504C0">
        <w:rPr>
          <w:rFonts w:ascii="Times New Roman" w:hAnsi="Times New Roman" w:cs="Times New Roman"/>
          <w:sz w:val="28"/>
          <w:szCs w:val="28"/>
        </w:rPr>
        <w:t>рандомим</w:t>
      </w:r>
      <w:proofErr w:type="spellEnd"/>
      <w:r w:rsidRPr="00F504C0">
        <w:rPr>
          <w:rFonts w:ascii="Times New Roman" w:hAnsi="Times New Roman" w:cs="Times New Roman"/>
          <w:sz w:val="28"/>
          <w:szCs w:val="28"/>
        </w:rPr>
        <w:t xml:space="preserve"> размер массива (от 5 до 15)</w:t>
      </w:r>
    </w:p>
    <w:p w14:paraId="12D0A820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CE89B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low(a) to high(a) do</w:t>
      </w:r>
    </w:p>
    <w:p w14:paraId="33865D98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44C14C7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a[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-10 + random(45);</w:t>
      </w:r>
    </w:p>
    <w:p w14:paraId="469F2634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28982D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506D45CD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VivMas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; b:rezmas);</w:t>
      </w:r>
    </w:p>
    <w:p w14:paraId="0B1B9F32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6ECD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2DA916B4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low(a) to high(a) do</w:t>
      </w:r>
    </w:p>
    <w:p w14:paraId="4AD8B10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760B8DB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1.Cells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[0,i]:=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488637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1.Cells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[1,i]:=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D51B2A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1.RowCount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:=  form1.StringGrid1.RowCount + 1;</w:t>
      </w:r>
    </w:p>
    <w:p w14:paraId="223EFC12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55904B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1.RowCount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:=  form1.StringGrid1.RowCount - 1;</w:t>
      </w:r>
    </w:p>
    <w:p w14:paraId="2317F4CC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low(b) to high(b) do</w:t>
      </w:r>
    </w:p>
    <w:p w14:paraId="6916EEA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2FCF685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2.Cells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[0,i]:=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E3D236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2.Cells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[1,i]:=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(b[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9044952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2.RowCount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:= form1.StringGrid2.RowCount + 1;</w:t>
      </w:r>
    </w:p>
    <w:p w14:paraId="747D913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103A228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form1.StringGrid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2.RowCount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:=  form1.StringGrid2.RowCount - 1;</w:t>
      </w:r>
    </w:p>
    <w:p w14:paraId="214AC28D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4C164F3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A19CC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spellEnd"/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):integer;</w:t>
      </w:r>
    </w:p>
    <w:p w14:paraId="45EC63A7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i:integer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7CE85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5E7A776A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1B44191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Low(a) to High(a) do</w:t>
      </w:r>
    </w:p>
    <w:p w14:paraId="1E8268C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0BFB998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if(a[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] mod 2 &lt;&gt; 0) then</w:t>
      </w:r>
    </w:p>
    <w:p w14:paraId="4E3E9395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51B0A168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02CEA4D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5625457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SostMasPoUsl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;b:rezmas;kol_nechet:integer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E5E61A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:integer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B96AC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58434850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2839F8FC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(b,1);</w:t>
      </w:r>
    </w:p>
    <w:p w14:paraId="53119FC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for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low(a) to high(a) do</w:t>
      </w:r>
    </w:p>
    <w:p w14:paraId="662C8DE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begin</w:t>
      </w:r>
    </w:p>
    <w:p w14:paraId="564BEE18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if(a[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kol_nechet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39F9E42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 begin</w:t>
      </w:r>
    </w:p>
    <w:p w14:paraId="42B1EF40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   b[n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F34509A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n+1;</w:t>
      </w:r>
    </w:p>
    <w:p w14:paraId="5505026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b,n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+1);</w:t>
      </w:r>
    </w:p>
    <w:p w14:paraId="3C3B11AC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  end;</w:t>
      </w:r>
    </w:p>
    <w:p w14:paraId="4121D9E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    end;</w:t>
      </w:r>
    </w:p>
    <w:p w14:paraId="4AB1A51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1C1787AD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CB84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F6AA7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F5E72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{ TForm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1 }</w:t>
      </w:r>
    </w:p>
    <w:p w14:paraId="14B09F4E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C1D4B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>procedure TForm1.Button1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5CBBA8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a:mas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980E12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b:rezmas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60B3EA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kol_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:integer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2D6A7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A517273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kol_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1A07EF1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GenMas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6532C33B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kol_</w:t>
      </w:r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6778ACE9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SostMasPoUsl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,kol_nechet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8E57DD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VivMas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CD7E5F" w14:textId="77777777" w:rsidR="00F504C0" w:rsidRP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504C0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504C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504C0">
        <w:rPr>
          <w:rFonts w:ascii="Times New Roman" w:hAnsi="Times New Roman" w:cs="Times New Roman"/>
          <w:sz w:val="28"/>
          <w:szCs w:val="28"/>
        </w:rPr>
        <w:t>Кол</w:t>
      </w:r>
      <w:r w:rsidRPr="00F504C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504C0">
        <w:rPr>
          <w:rFonts w:ascii="Times New Roman" w:hAnsi="Times New Roman" w:cs="Times New Roman"/>
          <w:sz w:val="28"/>
          <w:szCs w:val="28"/>
        </w:rPr>
        <w:t>во</w:t>
      </w: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04C0">
        <w:rPr>
          <w:rFonts w:ascii="Times New Roman" w:hAnsi="Times New Roman" w:cs="Times New Roman"/>
          <w:sz w:val="28"/>
          <w:szCs w:val="28"/>
        </w:rPr>
        <w:t>нечечтных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4C0">
        <w:rPr>
          <w:rFonts w:ascii="Times New Roman" w:hAnsi="Times New Roman" w:cs="Times New Roman"/>
          <w:sz w:val="28"/>
          <w:szCs w:val="28"/>
        </w:rPr>
        <w:t>чисел</w:t>
      </w:r>
      <w:r w:rsidRPr="00F504C0">
        <w:rPr>
          <w:rFonts w:ascii="Times New Roman" w:hAnsi="Times New Roman" w:cs="Times New Roman"/>
          <w:sz w:val="28"/>
          <w:szCs w:val="28"/>
          <w:lang w:val="en-US"/>
        </w:rPr>
        <w:t xml:space="preserve"> - ' + 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504C0">
        <w:rPr>
          <w:rFonts w:ascii="Times New Roman" w:hAnsi="Times New Roman" w:cs="Times New Roman"/>
          <w:sz w:val="28"/>
          <w:szCs w:val="28"/>
          <w:lang w:val="en-US"/>
        </w:rPr>
        <w:t>kol_nechet</w:t>
      </w:r>
      <w:proofErr w:type="spellEnd"/>
      <w:r w:rsidRPr="00F504C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F54F508" w14:textId="1412CC09" w:rsidR="00F504C0" w:rsidRDefault="00F504C0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4C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504C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02A2FCA" w14:textId="6EDFAAC4" w:rsidR="00627952" w:rsidRDefault="00621548" w:rsidP="00627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6, </w:t>
      </w:r>
      <w:r w:rsidR="00627952">
        <w:rPr>
          <w:rFonts w:ascii="Times New Roman" w:hAnsi="Times New Roman" w:cs="Times New Roman"/>
          <w:sz w:val="28"/>
          <w:szCs w:val="28"/>
        </w:rPr>
        <w:t>7</w:t>
      </w:r>
      <w:r w:rsidRPr="00621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1548">
        <w:rPr>
          <w:rFonts w:ascii="Times New Roman" w:hAnsi="Times New Roman" w:cs="Times New Roman"/>
          <w:sz w:val="28"/>
          <w:szCs w:val="28"/>
        </w:rPr>
        <w:t xml:space="preserve"> 8</w:t>
      </w:r>
      <w:r w:rsidR="00627952">
        <w:rPr>
          <w:rFonts w:ascii="Times New Roman" w:hAnsi="Times New Roman" w:cs="Times New Roman"/>
          <w:sz w:val="28"/>
          <w:szCs w:val="28"/>
        </w:rPr>
        <w:t xml:space="preserve"> представлены скриншоты работы программы:</w:t>
      </w:r>
    </w:p>
    <w:p w14:paraId="2CF7DC1A" w14:textId="77777777" w:rsidR="00627952" w:rsidRDefault="00627952" w:rsidP="0062795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2AFADD2" wp14:editId="58080DC7">
            <wp:extent cx="4334494" cy="1353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608" cy="14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408" w14:textId="6F3F63B5" w:rsidR="00627952" w:rsidRDefault="00627952" w:rsidP="0062795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6</w:t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279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Скриншот вывода кол-ва н\ч чисел</w:t>
      </w:r>
    </w:p>
    <w:p w14:paraId="256F3114" w14:textId="77777777" w:rsidR="00621548" w:rsidRDefault="00627952" w:rsidP="00621548">
      <w:pPr>
        <w:keepNext/>
        <w:jc w:val="center"/>
      </w:pPr>
      <w:r w:rsidRPr="0062154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27190B1" wp14:editId="027F5AEF">
            <wp:extent cx="3241964" cy="3511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267" cy="35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E837" w14:textId="062DD429" w:rsidR="00627952" w:rsidRDefault="00621548" w:rsidP="0062154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7</w:t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2154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Общая форма программы</w:t>
      </w:r>
    </w:p>
    <w:p w14:paraId="517B2590" w14:textId="77777777" w:rsidR="008A412E" w:rsidRDefault="00621548" w:rsidP="008A41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79688F" wp14:editId="3523285F">
            <wp:extent cx="6149614" cy="313104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8368" cy="31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09FB" w14:textId="38261690" w:rsidR="00621548" w:rsidRPr="008A412E" w:rsidRDefault="008A412E" w:rsidP="008A412E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E8710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8</w:t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Скриншот </w:t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IDE </w:t>
      </w:r>
      <w:r w:rsidRPr="008A412E">
        <w:rPr>
          <w:rFonts w:ascii="Times New Roman" w:hAnsi="Times New Roman" w:cs="Times New Roman"/>
          <w:i w:val="0"/>
          <w:color w:val="000000" w:themeColor="text1"/>
          <w:sz w:val="24"/>
        </w:rPr>
        <w:t>с программой</w:t>
      </w:r>
    </w:p>
    <w:sectPr w:rsidR="00621548" w:rsidRPr="008A412E" w:rsidSect="00BC135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02D6"/>
    <w:multiLevelType w:val="hybridMultilevel"/>
    <w:tmpl w:val="053AC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1087D"/>
    <w:multiLevelType w:val="hybridMultilevel"/>
    <w:tmpl w:val="B0ECF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8A"/>
    <w:rsid w:val="00056D78"/>
    <w:rsid w:val="00061183"/>
    <w:rsid w:val="001D698A"/>
    <w:rsid w:val="001F4BB7"/>
    <w:rsid w:val="002207FB"/>
    <w:rsid w:val="002A3792"/>
    <w:rsid w:val="002E5320"/>
    <w:rsid w:val="0031658A"/>
    <w:rsid w:val="003537BF"/>
    <w:rsid w:val="003F06B5"/>
    <w:rsid w:val="004004A7"/>
    <w:rsid w:val="00530962"/>
    <w:rsid w:val="005B270E"/>
    <w:rsid w:val="00621548"/>
    <w:rsid w:val="00627952"/>
    <w:rsid w:val="006A2CF2"/>
    <w:rsid w:val="00700B8B"/>
    <w:rsid w:val="007968D9"/>
    <w:rsid w:val="008A412E"/>
    <w:rsid w:val="009D4E99"/>
    <w:rsid w:val="00A06EF2"/>
    <w:rsid w:val="00B77395"/>
    <w:rsid w:val="00BC135A"/>
    <w:rsid w:val="00CB502E"/>
    <w:rsid w:val="00CE1FED"/>
    <w:rsid w:val="00CF0802"/>
    <w:rsid w:val="00E87104"/>
    <w:rsid w:val="00F02F5F"/>
    <w:rsid w:val="00F4356B"/>
    <w:rsid w:val="00F504C0"/>
    <w:rsid w:val="00F62C95"/>
    <w:rsid w:val="00FB7149"/>
    <w:rsid w:val="00FC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6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07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99F6-0A9C-42B1-9D41-2123EA2D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Пользователь Windows</cp:lastModifiedBy>
  <cp:revision>14</cp:revision>
  <dcterms:created xsi:type="dcterms:W3CDTF">2017-09-20T07:22:00Z</dcterms:created>
  <dcterms:modified xsi:type="dcterms:W3CDTF">2017-09-25T21:10:00Z</dcterms:modified>
</cp:coreProperties>
</file>