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64" w:rsidRPr="00F71F1E" w:rsidRDefault="00EE4599" w:rsidP="002C72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1F1E">
        <w:rPr>
          <w:rFonts w:ascii="Times New Roman" w:hAnsi="Times New Roman" w:cs="Times New Roman"/>
          <w:b/>
          <w:sz w:val="28"/>
          <w:szCs w:val="28"/>
        </w:rPr>
        <w:t>Учебная практика №</w:t>
      </w:r>
      <w:r w:rsidR="00F71F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5DF">
        <w:rPr>
          <w:rFonts w:ascii="Times New Roman" w:hAnsi="Times New Roman" w:cs="Times New Roman"/>
          <w:b/>
          <w:sz w:val="28"/>
          <w:szCs w:val="28"/>
        </w:rPr>
        <w:t>5</w:t>
      </w:r>
      <w:r w:rsidRPr="00F71F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5DF">
        <w:rPr>
          <w:rFonts w:ascii="Times New Roman" w:hAnsi="Times New Roman" w:cs="Times New Roman"/>
          <w:b/>
          <w:sz w:val="28"/>
          <w:szCs w:val="28"/>
        </w:rPr>
        <w:t>Динамическое выделение памяти под объекты</w:t>
      </w:r>
      <w:r w:rsidR="002C7235">
        <w:rPr>
          <w:rFonts w:ascii="Times New Roman" w:hAnsi="Times New Roman" w:cs="Times New Roman"/>
          <w:b/>
          <w:sz w:val="28"/>
          <w:szCs w:val="28"/>
        </w:rPr>
        <w:t>.</w:t>
      </w:r>
      <w:r w:rsidR="00FF25D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62D3" w:rsidRPr="00460DC5" w:rsidRDefault="000F62D3" w:rsidP="00F71F1E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Цель </w:t>
      </w:r>
      <w:proofErr w:type="gramStart"/>
      <w:r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927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</w:t>
      </w:r>
      <w:proofErr w:type="gramEnd"/>
      <w:r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работать  </w:t>
      </w:r>
      <w:r w:rsidR="0092760F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динамическим массивом</w:t>
      </w:r>
      <w:r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60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r w:rsidR="00460DC5" w:rsidRPr="00460DC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 часа</w:t>
      </w:r>
      <w:r w:rsidR="00460DC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EC1D58" w:rsidRDefault="00D83524" w:rsidP="00C5388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Учебник Васильева</w:t>
      </w:r>
      <w:r w:rsidR="00EC1D58"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А.Н. </w:t>
      </w:r>
      <w:r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C1D58"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C1D58"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Самоучитель</w:t>
      </w:r>
      <w:r w:rsidR="00460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C1D58"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="00EC1D58" w:rsidRPr="008A7582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="0092760F">
        <w:rPr>
          <w:rFonts w:ascii="Times New Roman" w:eastAsia="Times New Roman" w:hAnsi="Times New Roman" w:cs="Times New Roman"/>
          <w:sz w:val="28"/>
          <w:szCs w:val="28"/>
          <w:lang w:eastAsia="ru-RU"/>
        </w:rPr>
        <w:t>. Г</w:t>
      </w:r>
      <w:r w:rsidRPr="008A7582">
        <w:rPr>
          <w:rFonts w:ascii="Times New Roman" w:hAnsi="Times New Roman" w:cs="Times New Roman"/>
          <w:sz w:val="28"/>
          <w:szCs w:val="28"/>
        </w:rPr>
        <w:t xml:space="preserve">лава </w:t>
      </w:r>
      <w:r w:rsidR="0092760F">
        <w:rPr>
          <w:rFonts w:ascii="Times New Roman" w:hAnsi="Times New Roman" w:cs="Times New Roman"/>
          <w:sz w:val="28"/>
          <w:szCs w:val="28"/>
        </w:rPr>
        <w:t>8</w:t>
      </w:r>
      <w:r w:rsidR="00C53887">
        <w:rPr>
          <w:rFonts w:ascii="Times New Roman" w:hAnsi="Times New Roman" w:cs="Times New Roman"/>
          <w:sz w:val="28"/>
          <w:szCs w:val="28"/>
        </w:rPr>
        <w:t>.</w:t>
      </w:r>
      <w:r w:rsidR="0092760F">
        <w:rPr>
          <w:rFonts w:ascii="Times New Roman" w:hAnsi="Times New Roman" w:cs="Times New Roman"/>
          <w:sz w:val="28"/>
          <w:szCs w:val="28"/>
        </w:rPr>
        <w:t xml:space="preserve"> Работа с объектами.</w:t>
      </w:r>
      <w:r w:rsidR="00C53887">
        <w:rPr>
          <w:rFonts w:ascii="Times New Roman" w:hAnsi="Times New Roman" w:cs="Times New Roman"/>
          <w:sz w:val="28"/>
          <w:szCs w:val="28"/>
        </w:rPr>
        <w:t xml:space="preserve"> Массивы объектов, динамическое выделение памяти под объекты </w:t>
      </w:r>
      <w:r w:rsidR="00460DC5">
        <w:rPr>
          <w:rFonts w:ascii="Times New Roman" w:hAnsi="Times New Roman" w:cs="Times New Roman"/>
          <w:sz w:val="28"/>
          <w:szCs w:val="28"/>
        </w:rPr>
        <w:t>(</w:t>
      </w:r>
      <w:r w:rsidRPr="008A7582">
        <w:rPr>
          <w:rFonts w:ascii="Times New Roman" w:hAnsi="Times New Roman" w:cs="Times New Roman"/>
          <w:sz w:val="28"/>
          <w:szCs w:val="28"/>
        </w:rPr>
        <w:t xml:space="preserve">стр.  </w:t>
      </w:r>
      <w:r w:rsidR="0092760F">
        <w:rPr>
          <w:rFonts w:ascii="Times New Roman" w:hAnsi="Times New Roman" w:cs="Times New Roman"/>
          <w:sz w:val="28"/>
          <w:szCs w:val="28"/>
        </w:rPr>
        <w:t>285</w:t>
      </w:r>
      <w:r w:rsidR="00EC1D58" w:rsidRPr="008A7582">
        <w:rPr>
          <w:rFonts w:ascii="Times New Roman" w:hAnsi="Times New Roman" w:cs="Times New Roman"/>
          <w:sz w:val="28"/>
          <w:szCs w:val="28"/>
        </w:rPr>
        <w:t xml:space="preserve">  </w:t>
      </w:r>
      <w:r w:rsidR="00F71F1E">
        <w:rPr>
          <w:rFonts w:ascii="Times New Roman" w:hAnsi="Times New Roman" w:cs="Times New Roman"/>
          <w:sz w:val="28"/>
          <w:szCs w:val="28"/>
        </w:rPr>
        <w:t xml:space="preserve">- </w:t>
      </w:r>
      <w:r w:rsidR="00EC1D58" w:rsidRPr="008A7582">
        <w:rPr>
          <w:rFonts w:ascii="Times New Roman" w:hAnsi="Times New Roman" w:cs="Times New Roman"/>
          <w:sz w:val="28"/>
          <w:szCs w:val="28"/>
        </w:rPr>
        <w:t xml:space="preserve"> </w:t>
      </w:r>
      <w:r w:rsidRPr="008A7582">
        <w:rPr>
          <w:rFonts w:ascii="Times New Roman" w:hAnsi="Times New Roman" w:cs="Times New Roman"/>
          <w:sz w:val="28"/>
          <w:szCs w:val="28"/>
        </w:rPr>
        <w:t xml:space="preserve"> </w:t>
      </w:r>
      <w:r w:rsidR="00C53887">
        <w:rPr>
          <w:rFonts w:ascii="Times New Roman" w:hAnsi="Times New Roman" w:cs="Times New Roman"/>
          <w:sz w:val="28"/>
          <w:szCs w:val="28"/>
        </w:rPr>
        <w:t>305</w:t>
      </w:r>
      <w:r w:rsidR="00460DC5">
        <w:rPr>
          <w:rFonts w:ascii="Times New Roman" w:hAnsi="Times New Roman" w:cs="Times New Roman"/>
          <w:sz w:val="28"/>
          <w:szCs w:val="28"/>
        </w:rPr>
        <w:t>)</w:t>
      </w:r>
      <w:r w:rsidR="00C53887">
        <w:rPr>
          <w:rFonts w:ascii="Times New Roman" w:hAnsi="Times New Roman" w:cs="Times New Roman"/>
          <w:sz w:val="28"/>
          <w:szCs w:val="28"/>
        </w:rPr>
        <w:t>. Книга и</w:t>
      </w:r>
      <w:r w:rsidR="00EC1D58">
        <w:rPr>
          <w:rFonts w:ascii="Times New Roman" w:hAnsi="Times New Roman" w:cs="Times New Roman"/>
          <w:sz w:val="28"/>
          <w:szCs w:val="28"/>
        </w:rPr>
        <w:t>меется в свободном доступе в интернете</w:t>
      </w:r>
      <w:r w:rsidR="00C53887">
        <w:rPr>
          <w:rFonts w:ascii="Times New Roman" w:hAnsi="Times New Roman" w:cs="Times New Roman"/>
          <w:sz w:val="28"/>
          <w:szCs w:val="28"/>
        </w:rPr>
        <w:t>.</w:t>
      </w:r>
    </w:p>
    <w:p w:rsidR="001D400B" w:rsidRPr="00246ABD" w:rsidRDefault="001D400B" w:rsidP="001D400B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</w:pPr>
      <w:r w:rsidRPr="00246ABD">
        <w:rPr>
          <w:rFonts w:ascii="Georgia" w:eastAsia="Times New Roman" w:hAnsi="Georgia" w:cs="Times New Roman"/>
          <w:b/>
          <w:bCs/>
          <w:color w:val="4A4A4A"/>
          <w:sz w:val="28"/>
          <w:szCs w:val="28"/>
          <w:lang w:eastAsia="ru-RU"/>
        </w:rPr>
        <w:t xml:space="preserve">Динамическая </w:t>
      </w:r>
      <w:proofErr w:type="gramStart"/>
      <w:r w:rsidRPr="00246ABD">
        <w:rPr>
          <w:rFonts w:ascii="Georgia" w:eastAsia="Times New Roman" w:hAnsi="Georgia" w:cs="Times New Roman"/>
          <w:b/>
          <w:bCs/>
          <w:color w:val="4A4A4A"/>
          <w:sz w:val="28"/>
          <w:szCs w:val="28"/>
          <w:lang w:eastAsia="ru-RU"/>
        </w:rPr>
        <w:t>память</w:t>
      </w:r>
      <w:r>
        <w:rPr>
          <w:rFonts w:ascii="Georgia" w:eastAsia="Times New Roman" w:hAnsi="Georgia" w:cs="Times New Roman"/>
          <w:b/>
          <w:bCs/>
          <w:color w:val="4A4A4A"/>
          <w:sz w:val="28"/>
          <w:szCs w:val="28"/>
          <w:lang w:eastAsia="ru-RU"/>
        </w:rPr>
        <w:t xml:space="preserve">  </w:t>
      </w:r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Выделяется</w:t>
      </w:r>
      <w:proofErr w:type="gramEnd"/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 xml:space="preserve"> и освобождается — с помощью специальных инструкций (т. е. по инициативе разработчика). Это позволяет по ходу работы программы контролировать и корректировать объём используемой памяти и, следовательно, создавать программы способные обрабатывать большие объёмы данных, обходя ограниченность физической памяти машины.</w:t>
      </w:r>
    </w:p>
    <w:p w:rsidR="001D400B" w:rsidRPr="00246ABD" w:rsidRDefault="001D400B" w:rsidP="001D400B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</w:pPr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Доступ к динамической памяти возможен только через указатели, т. е. нельзя создавать в неё переменные, но можно выделять её фрагменты и связывать из с некоторым указателем.</w:t>
      </w:r>
    </w:p>
    <w:p w:rsidR="001D400B" w:rsidRPr="00246ABD" w:rsidRDefault="001D400B" w:rsidP="001D400B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4A4A4A"/>
          <w:sz w:val="31"/>
          <w:szCs w:val="31"/>
          <w:lang w:eastAsia="ru-RU"/>
        </w:rPr>
      </w:pPr>
      <w:r w:rsidRPr="00246ABD">
        <w:rPr>
          <w:rFonts w:ascii="Georgia" w:eastAsia="Times New Roman" w:hAnsi="Georgia" w:cs="Times New Roman"/>
          <w:b/>
          <w:bCs/>
          <w:color w:val="4A4A4A"/>
          <w:sz w:val="31"/>
          <w:szCs w:val="31"/>
          <w:lang w:eastAsia="ru-RU"/>
        </w:rPr>
        <w:t>Работа с динамической памятью</w:t>
      </w:r>
    </w:p>
    <w:p w:rsidR="001D400B" w:rsidRPr="00246ABD" w:rsidRDefault="001D400B" w:rsidP="001D400B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</w:pPr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Выделяется память с помощью оператора </w:t>
      </w:r>
      <w:proofErr w:type="spellStart"/>
      <w:r w:rsidRPr="00246ABD">
        <w:rPr>
          <w:rFonts w:ascii="Consolas" w:eastAsia="Times New Roman" w:hAnsi="Consolas" w:cs="Courier New"/>
          <w:color w:val="006600"/>
          <w:sz w:val="28"/>
          <w:szCs w:val="28"/>
          <w:shd w:val="clear" w:color="auto" w:fill="F6F6F6"/>
          <w:lang w:eastAsia="ru-RU"/>
        </w:rPr>
        <w:t>new</w:t>
      </w:r>
      <w:proofErr w:type="spellEnd"/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 xml:space="preserve">, а освобождается — с помощью </w:t>
      </w:r>
      <w:proofErr w:type="spellStart"/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оператора</w:t>
      </w:r>
      <w:r w:rsidRPr="00246ABD">
        <w:rPr>
          <w:rFonts w:ascii="Consolas" w:eastAsia="Times New Roman" w:hAnsi="Consolas" w:cs="Courier New"/>
          <w:color w:val="006600"/>
          <w:sz w:val="28"/>
          <w:szCs w:val="28"/>
          <w:shd w:val="clear" w:color="auto" w:fill="F6F6F6"/>
          <w:lang w:eastAsia="ru-RU"/>
        </w:rPr>
        <w:t>delete</w:t>
      </w:r>
      <w:proofErr w:type="spellEnd"/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.</w:t>
      </w:r>
    </w:p>
    <w:p w:rsidR="001D400B" w:rsidRPr="00246ABD" w:rsidRDefault="001D400B" w:rsidP="001D400B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</w:pPr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В момент, когда динамическая память выделена, она должна быть связана с некоторым указателем, подходящего типа (при выделении указывается тип и количество необходимых ячеек данного типа).</w:t>
      </w:r>
    </w:p>
    <w:p w:rsidR="001D400B" w:rsidRPr="00246ABD" w:rsidRDefault="001D400B" w:rsidP="001D400B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</w:pPr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Если не освобождать динамическую память, то она будет занята до завершения программы, что неприемлемо.</w:t>
      </w:r>
    </w:p>
    <w:p w:rsidR="001D400B" w:rsidRPr="001D400B" w:rsidRDefault="001D400B" w:rsidP="001D400B">
      <w:pPr>
        <w:shd w:val="clear" w:color="auto" w:fill="FFFFFF"/>
        <w:spacing w:after="288" w:line="315" w:lineRule="atLeast"/>
        <w:ind w:firstLine="426"/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</w:pPr>
      <w:r w:rsidRPr="00246ABD"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  <w:t>При выделении одной динамической переменной (одной ячейки памяти), можно сразу инициализировать её значение: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 p;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p = </w:t>
      </w:r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10);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&lt;&lt; *</w:t>
      </w:r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p; </w:t>
      </w:r>
      <w:r w:rsidRPr="001D400B">
        <w:rPr>
          <w:rFonts w:ascii="Consolas" w:hAnsi="Consolas" w:cs="Consolas"/>
          <w:color w:val="008000"/>
          <w:sz w:val="28"/>
          <w:szCs w:val="28"/>
          <w:highlight w:val="white"/>
        </w:rPr>
        <w:t>// 10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1D400B">
        <w:rPr>
          <w:rFonts w:ascii="Consolas" w:hAnsi="Consolas" w:cs="Consolas"/>
          <w:color w:val="0000FF"/>
          <w:sz w:val="28"/>
          <w:szCs w:val="28"/>
          <w:highlight w:val="white"/>
        </w:rPr>
        <w:t>delete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p; </w:t>
      </w:r>
      <w:r w:rsidRPr="001D400B">
        <w:rPr>
          <w:rFonts w:ascii="Consolas" w:hAnsi="Consolas" w:cs="Consolas"/>
          <w:color w:val="008000"/>
          <w:sz w:val="28"/>
          <w:szCs w:val="28"/>
          <w:highlight w:val="white"/>
        </w:rPr>
        <w:t>// память освобождена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Можно выделять сразу несколько ячеек динамической памяти, получая динамический массив.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Для этого его размер указывается в квадратных скобках после типа.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Чтобы удалить динамический массив и освободить память используется оператор </w:t>
      </w:r>
      <w:proofErr w:type="spellStart"/>
      <w:proofErr w:type="gramStart"/>
      <w:r w:rsidRPr="001D400B">
        <w:rPr>
          <w:rFonts w:ascii="Consolas" w:hAnsi="Consolas" w:cs="Consolas"/>
          <w:color w:val="0000FF"/>
          <w:sz w:val="28"/>
          <w:szCs w:val="28"/>
          <w:highlight w:val="white"/>
        </w:rPr>
        <w:t>delete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].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* p;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p = </w:t>
      </w:r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13];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1D400B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=0; </w:t>
      </w: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&lt;13; </w:t>
      </w: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 {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*(</w:t>
      </w: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p+i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) = </w:t>
      </w: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+ 1;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cout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gramStart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&lt;&lt; *</w:t>
      </w:r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p+i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) &lt;&lt; </w:t>
      </w:r>
      <w:r w:rsidRPr="001D400B">
        <w:rPr>
          <w:rFonts w:ascii="Consolas" w:hAnsi="Consolas" w:cs="Consolas"/>
          <w:color w:val="A31515"/>
          <w:sz w:val="28"/>
          <w:szCs w:val="28"/>
          <w:highlight w:val="white"/>
        </w:rPr>
        <w:t>' '</w:t>
      </w:r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; </w:t>
      </w:r>
      <w:r w:rsidRPr="001D400B">
        <w:rPr>
          <w:rFonts w:ascii="Consolas" w:hAnsi="Consolas" w:cs="Consolas"/>
          <w:color w:val="008000"/>
          <w:sz w:val="28"/>
          <w:szCs w:val="28"/>
          <w:highlight w:val="white"/>
        </w:rPr>
        <w:t>// 1 2 3 ... 13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1D400B">
        <w:rPr>
          <w:rFonts w:ascii="Consolas" w:hAnsi="Consolas" w:cs="Consolas"/>
          <w:color w:val="0000FF"/>
          <w:sz w:val="28"/>
          <w:szCs w:val="28"/>
          <w:highlight w:val="white"/>
        </w:rPr>
        <w:t>delete</w:t>
      </w:r>
      <w:proofErr w:type="spell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gramEnd"/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 p; </w:t>
      </w:r>
      <w:r w:rsidRPr="001D400B">
        <w:rPr>
          <w:rFonts w:ascii="Consolas" w:hAnsi="Consolas" w:cs="Consolas"/>
          <w:color w:val="008000"/>
          <w:sz w:val="28"/>
          <w:szCs w:val="28"/>
          <w:highlight w:val="white"/>
        </w:rPr>
        <w:t>// память освобождена, из неё удалены все элементы</w:t>
      </w:r>
    </w:p>
    <w:p w:rsidR="001D400B" w:rsidRPr="001D400B" w:rsidRDefault="005F3F12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>Сразу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,</w:t>
      </w:r>
      <w:r w:rsidR="001D400B" w:rsidRPr="001D400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после создания динамический массив автоматически заполняется нулями (в отличии от обычного массива в статической или стековой памяти).</w:t>
      </w:r>
    </w:p>
    <w:p w:rsidR="001D400B" w:rsidRPr="001D400B" w:rsidRDefault="001D400B" w:rsidP="001D4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1D400B">
        <w:rPr>
          <w:rFonts w:ascii="Consolas" w:hAnsi="Consolas" w:cs="Consolas"/>
          <w:color w:val="000000"/>
          <w:sz w:val="28"/>
          <w:szCs w:val="28"/>
          <w:highlight w:val="white"/>
        </w:rPr>
        <w:t>Очень важно после использования динамической памяти не забывать освобождать её в нужный момент!</w:t>
      </w:r>
    </w:p>
    <w:p w:rsidR="001D400B" w:rsidRPr="00246ABD" w:rsidRDefault="001D400B" w:rsidP="001D400B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4A4A4A"/>
          <w:sz w:val="28"/>
          <w:szCs w:val="28"/>
          <w:lang w:eastAsia="ru-RU"/>
        </w:rPr>
      </w:pPr>
    </w:p>
    <w:p w:rsidR="00BB1A9B" w:rsidRDefault="008A7582" w:rsidP="00D835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="002C72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</w:t>
      </w:r>
      <w:r w:rsidR="00C53887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Вычислить сумму ряда</w:t>
      </w:r>
      <w:r w:rsidR="005261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используя рекуррентное соотношение</w:t>
      </w:r>
      <w:r w:rsidR="00BB1A9B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C53887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261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bookmarkStart w:id="0" w:name="_GoBack"/>
      <w:bookmarkEnd w:id="0"/>
      <w:r w:rsidR="00C53887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оздать класс</w:t>
      </w:r>
      <w:r w:rsid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C53887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 которого поле -динамический массив. Элементами массива являются слагаемые ряда</w:t>
      </w:r>
      <w:r w:rsidR="00231D41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Массив заполняется при создании соответствующего объекта. </w:t>
      </w:r>
      <w:r w:rsidR="00C53887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Аргументами конструктору </w:t>
      </w:r>
      <w:proofErr w:type="gramStart"/>
      <w:r w:rsid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передается  верхний</w:t>
      </w:r>
      <w:proofErr w:type="gramEnd"/>
      <w:r w:rsid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индекс ряда </w:t>
      </w:r>
      <w:proofErr w:type="spellStart"/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int</w:t>
      </w:r>
      <w:proofErr w:type="spellEnd"/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</w:t>
      </w:r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</w:t>
      </w:r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231D41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аргумент ряда</w:t>
      </w:r>
      <w:r w:rsid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double</w:t>
      </w:r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231D41" w:rsidRPr="00231D4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x</w:t>
      </w:r>
      <w:r w:rsidR="00231D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Включить</w:t>
      </w:r>
      <w:r w:rsidR="009D7B83"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программу</w:t>
      </w:r>
      <w:r w:rsidRPr="00231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1268B" w:rsidRPr="007126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126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выдачу расчета 10 полей.</w:t>
      </w:r>
    </w:p>
    <w:p w:rsidR="00231D41" w:rsidRDefault="00231D41" w:rsidP="00D835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Образец</w:t>
      </w:r>
      <w:r w:rsidR="00DD7E6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53887" w:rsidRPr="008E102D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E102D">
        <w:rPr>
          <w:rFonts w:ascii="Consolas" w:hAnsi="Consolas" w:cs="Consolas"/>
          <w:color w:val="008000"/>
          <w:sz w:val="28"/>
          <w:szCs w:val="28"/>
          <w:highlight w:val="white"/>
        </w:rPr>
        <w:t>//Листинг 9.9. Ряд для экспоненты</w:t>
      </w:r>
      <w:r w:rsidR="008E102D" w:rsidRPr="008E102D">
        <w:rPr>
          <w:rFonts w:ascii="Consolas" w:hAnsi="Consolas" w:cs="Consolas"/>
          <w:color w:val="008000"/>
          <w:sz w:val="28"/>
          <w:szCs w:val="28"/>
        </w:rPr>
        <w:t xml:space="preserve">     </w:t>
      </w:r>
      <w:r w:rsidR="008E102D" w:rsidRPr="008E102D">
        <w:rPr>
          <w:b/>
          <w:bCs/>
          <w:color w:val="000000"/>
          <w:sz w:val="28"/>
          <w:szCs w:val="28"/>
          <w:shd w:val="clear" w:color="auto" w:fill="FFFFFF"/>
        </w:rPr>
        <w:t xml:space="preserve">Ряд </w:t>
      </w:r>
      <w:proofErr w:type="spellStart"/>
      <w:r w:rsidR="008E102D" w:rsidRPr="008E102D">
        <w:rPr>
          <w:b/>
          <w:bCs/>
          <w:color w:val="000000"/>
          <w:sz w:val="28"/>
          <w:szCs w:val="28"/>
          <w:shd w:val="clear" w:color="auto" w:fill="FFFFFF"/>
        </w:rPr>
        <w:t>Маклорена</w:t>
      </w:r>
      <w:proofErr w:type="spellEnd"/>
      <w:r w:rsidR="008E102D" w:rsidRPr="008E102D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E102D" w:rsidRPr="008E102D">
        <w:rPr>
          <w:b/>
          <w:bCs/>
          <w:color w:val="000000"/>
          <w:sz w:val="28"/>
          <w:szCs w:val="28"/>
          <w:shd w:val="clear" w:color="auto" w:fill="FFFFFF"/>
        </w:rPr>
        <w:t>функции</w:t>
      </w:r>
      <w:r w:rsidR="008E102D" w:rsidRPr="008E102D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  <w:r w:rsidR="008E102D" w:rsidRPr="008E102D">
        <w:rPr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6C23680" wp14:editId="13B1C18B">
            <wp:extent cx="219075" cy="190500"/>
            <wp:effectExtent l="0" t="0" r="9525" b="0"/>
            <wp:docPr id="3" name="Рисунок 3" descr="http://flatik.ru/flax/690/689399/689399_html_63be7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latik.ru/flax/690/689399/689399_html_63be731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02D" w:rsidRPr="008E102D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="008E102D" w:rsidRPr="008E102D">
        <w:rPr>
          <w:color w:val="000000"/>
          <w:sz w:val="28"/>
          <w:szCs w:val="28"/>
          <w:shd w:val="clear" w:color="auto" w:fill="FFFFFF"/>
        </w:rPr>
        <w:t xml:space="preserve"> </w:t>
      </w:r>
      <w:r w:rsidR="008E102D" w:rsidRPr="008E102D">
        <w:rPr>
          <w:noProof/>
          <w:sz w:val="28"/>
          <w:szCs w:val="28"/>
          <w:lang w:eastAsia="ru-RU"/>
        </w:rPr>
        <w:drawing>
          <wp:inline distT="0" distB="0" distL="0" distR="0" wp14:anchorId="255A9A7C" wp14:editId="1FE5483D">
            <wp:extent cx="2381250" cy="361950"/>
            <wp:effectExtent l="0" t="0" r="0" b="0"/>
            <wp:docPr id="22" name="Рисунок 22" descr="http://flatik.ru/flax/690/689399/689399_html_m41d04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latik.ru/flax/690/689399/689399_html_m41d040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87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887" w:rsidRPr="005D1EC9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5D1EC9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#include</w:t>
      </w:r>
      <w:r w:rsidRPr="005D1EC9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5D1E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5D1E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stdafx.h</w:t>
      </w:r>
      <w:proofErr w:type="spellEnd"/>
      <w:r w:rsidRPr="005D1EC9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</w:p>
    <w:p w:rsidR="00C53887" w:rsidRPr="008E102D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8E102D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#</w:t>
      </w:r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include</w:t>
      </w:r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8E102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DD7E62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iostream</w:t>
      </w:r>
      <w:proofErr w:type="spellEnd"/>
      <w:r w:rsidRPr="008E102D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&gt;</w:t>
      </w:r>
    </w:p>
    <w:p w:rsidR="00C53887" w:rsidRPr="008E102D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proofErr w:type="gramEnd"/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namespace</w:t>
      </w:r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53887" w:rsidRPr="008E102D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class</w:t>
      </w:r>
      <w:proofErr w:type="gramEnd"/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D7E62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MyExp</w:t>
      </w:r>
      <w:proofErr w:type="spellEnd"/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{</w:t>
      </w:r>
    </w:p>
    <w:p w:rsidR="00C53887" w:rsidRPr="008E102D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public</w:t>
      </w:r>
      <w:proofErr w:type="gramEnd"/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:</w:t>
      </w:r>
    </w:p>
    <w:p w:rsidR="00C53887" w:rsidRPr="008E102D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</w:t>
      </w:r>
      <w:r w:rsidRPr="008E102D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*p;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MyExp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D7E62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i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</w:t>
      </w:r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DD7E62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x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r w:rsidR="00231D41"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// </w:t>
      </w:r>
      <w:r w:rsidR="00231D41" w:rsidRPr="00DD7E62">
        <w:rPr>
          <w:rFonts w:ascii="Consolas" w:hAnsi="Consolas" w:cs="Consolas"/>
          <w:color w:val="000000"/>
          <w:sz w:val="28"/>
          <w:szCs w:val="28"/>
          <w:highlight w:val="white"/>
        </w:rPr>
        <w:t>конструктор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n=</w:t>
      </w:r>
      <w:proofErr w:type="spellStart"/>
      <w:r w:rsidRPr="00DD7E62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i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p=</w:t>
      </w:r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n+1];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p[</w:t>
      </w:r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0]=1;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k=1;k&lt;=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n;k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 p[k]=p[k-1]*</w:t>
      </w:r>
      <w:r w:rsidRPr="00DD7E62">
        <w:rPr>
          <w:rFonts w:ascii="Consolas" w:hAnsi="Consolas" w:cs="Consolas"/>
          <w:color w:val="808080"/>
          <w:sz w:val="28"/>
          <w:szCs w:val="28"/>
          <w:highlight w:val="white"/>
          <w:lang w:val="en-US"/>
        </w:rPr>
        <w:t>x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/k;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~</w:t>
      </w: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MyExp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){</w:t>
      </w:r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delete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[] p;}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main(){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n,i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double</w:t>
      </w:r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x,s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DD7E62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"enter n= "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&gt;&gt;n;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DD7E62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"enter x= "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&gt;&gt;x;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DD7E62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MyExp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obj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n,x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gramStart"/>
      <w:r w:rsidRPr="00DD7E62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for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=0;i&lt;=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n;i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++) s+=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obj.p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];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</w:t>
      </w:r>
      <w:r w:rsidRPr="00DD7E62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DD7E62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exp</w:t>
      </w:r>
      <w:proofErr w:type="spellEnd"/>
      <w:r w:rsidRPr="00DD7E62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("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&lt;&lt;x&lt;&lt;</w:t>
      </w:r>
      <w:r w:rsidRPr="00DD7E62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")= "</w:t>
      </w:r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&lt;&lt;s&lt;&lt;</w:t>
      </w:r>
      <w:proofErr w:type="spellStart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C53887" w:rsidRPr="00DD7E62" w:rsidRDefault="00C53887" w:rsidP="00C5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r w:rsidRPr="00DD7E62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spellEnd"/>
      <w:r w:rsidRPr="00DD7E62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0;}</w:t>
      </w:r>
    </w:p>
    <w:p w:rsidR="00C53887" w:rsidRPr="009E3BF2" w:rsidRDefault="00C53887" w:rsidP="00D835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872E44" wp14:editId="1921ECF2">
            <wp:extent cx="6152515" cy="7664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62" w:rsidRDefault="00DD7E62" w:rsidP="00D8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1CCA4BA7" wp14:editId="59D3A12C">
            <wp:extent cx="6152515" cy="29444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002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:rsidR="00D83524" w:rsidRPr="00DD7E62" w:rsidRDefault="00F563C6" w:rsidP="00D8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Варианты </w:t>
      </w:r>
      <w:proofErr w:type="gramStart"/>
      <w:r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заданий</w:t>
      </w:r>
      <w:r w:rsidR="00167527"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УП</w:t>
      </w:r>
      <w:proofErr w:type="gramEnd"/>
      <w:r w:rsidR="00167527"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25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DD7E62"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По аналогии с примером  </w:t>
      </w:r>
      <w:r w:rsidR="002C72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DD7E62"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Ряд для экспоненты</w:t>
      </w:r>
      <w:r w:rsidR="002C72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="00DD7E62"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написать программу для вычисления </w:t>
      </w:r>
      <w:r w:rsidR="00FF25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суммы </w:t>
      </w:r>
      <w:r w:rsidR="00DD7E62" w:rsidRPr="00DD7E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ряда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3"/>
        <w:gridCol w:w="4802"/>
      </w:tblGrid>
      <w:tr w:rsidR="00DD7E62" w:rsidRPr="003B4961" w:rsidTr="0092797C">
        <w:trPr>
          <w:trHeight w:val="172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3B4961" w:rsidRDefault="00DD7E62" w:rsidP="0092797C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 w:rsidRPr="003B4961">
              <w:rPr>
                <w:sz w:val="24"/>
                <w:szCs w:val="24"/>
              </w:rPr>
              <w:fldChar w:fldCharType="begin"/>
            </w:r>
            <w:r w:rsidRPr="003B4961">
              <w:rPr>
                <w:sz w:val="24"/>
                <w:szCs w:val="24"/>
              </w:rPr>
              <w:instrText xml:space="preserve"> SEQ вариант \* ARABIC </w:instrText>
            </w:r>
            <w:r w:rsidRPr="003B4961">
              <w:rPr>
                <w:sz w:val="24"/>
                <w:szCs w:val="24"/>
              </w:rPr>
              <w:fldChar w:fldCharType="separate"/>
            </w:r>
            <w:r w:rsidR="005D1EC9">
              <w:rPr>
                <w:noProof/>
                <w:sz w:val="24"/>
                <w:szCs w:val="24"/>
              </w:rPr>
              <w:t>1</w:t>
            </w:r>
            <w:r w:rsidRPr="003B4961">
              <w:rPr>
                <w:sz w:val="24"/>
                <w:szCs w:val="24"/>
              </w:rPr>
              <w:fldChar w:fldCharType="end"/>
            </w:r>
            <w:r w:rsidRPr="0019073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>
              <w:rPr>
                <w:sz w:val="24"/>
                <w:szCs w:val="24"/>
              </w:rPr>
              <w:t xml:space="preserve">для </w:t>
            </w:r>
            <w:r w:rsidRPr="00CA0BA3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  <w:lang w:val="en-US"/>
              </w:rPr>
              <w:t>x</w:t>
            </w:r>
            <w:r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|</w:t>
            </w:r>
            <w:r w:rsidRPr="001907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  <w:p w:rsidR="00DD7E62" w:rsidRPr="003B4961" w:rsidRDefault="00DD7E62" w:rsidP="0092797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ru-RU"/>
              </w:rPr>
            </w:pPr>
            <w:r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99EB44" wp14:editId="64E35695">
                  <wp:extent cx="3924300" cy="514350"/>
                  <wp:effectExtent l="0" t="0" r="0" b="0"/>
                  <wp:docPr id="4" name="Рисунок 4" descr="\operatorname{arctg}\ x = x - \frac{x^3}{3}+ \frac{x^5}{5} - \cdots\ = \sum^{\infin}_{n=0} \frac{(-1)^n}{2n+1} x^{2n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\operatorname{arctg}\ x = x - \frac{x^3}{3}+ \frac{x^5}{5} - \cdots\ = \sum^{\infin}_{n=0} \frac{(-1)^n}{2n+1} x^{2n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3B4961" w:rsidRDefault="00DD7E62" w:rsidP="00D5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вариант </w:t>
            </w:r>
            <w:r w:rsidRPr="0019073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D50450"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7D8BE4" wp14:editId="6B6C63AC">
                  <wp:extent cx="2867025" cy="771525"/>
                  <wp:effectExtent l="0" t="0" r="9525" b="9525"/>
                  <wp:docPr id="5" name="Рисунок 5" descr="Разложение в ряд Тейлора функции e^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Разложение в ряд Тейлора функции e^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E62" w:rsidRPr="003B4961" w:rsidTr="009279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624FC8" w:rsidRDefault="00DD7E62" w:rsidP="0092797C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sz w:val="24"/>
                <w:szCs w:val="24"/>
              </w:rPr>
              <w:t>вариант 2</w:t>
            </w:r>
            <w:r w:rsidRPr="00432684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 xml:space="preserve"> </w:t>
            </w:r>
            <w:r w:rsidR="00D50450"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838A004" wp14:editId="6F5F996F">
                  <wp:extent cx="3990975" cy="514350"/>
                  <wp:effectExtent l="0" t="0" r="9525" b="0"/>
                  <wp:docPr id="8" name="Рисунок 8" descr="\operatorname{ch}\, \left(x\right) = 1 + \frac{x^2}{2!} + \frac{x^4}{4!} + \cdots = \sum^{\infin}_{n=0} \frac{1}{(2n)!} x^{2n}, x\in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\operatorname{ch}\, \left(x\right) = 1 + \frac{x^2}{2!} + \frac{x^4}{4!} + \cdots = \sum^{\infin}_{n=0} \frac{1}{(2n)!} x^{2n}, x\in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7E62" w:rsidRPr="003B4961" w:rsidRDefault="00DD7E62" w:rsidP="00DD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3B4961" w:rsidRDefault="00DD7E62" w:rsidP="00D5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вариант </w:t>
            </w:r>
            <w:r w:rsidRPr="00190738">
              <w:rPr>
                <w:sz w:val="24"/>
                <w:szCs w:val="24"/>
              </w:rPr>
              <w:t>8</w:t>
            </w:r>
            <w:r w:rsidR="00D50450"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8E2B50" wp14:editId="06207CCC">
                  <wp:extent cx="4495800" cy="514350"/>
                  <wp:effectExtent l="0" t="0" r="0" b="0"/>
                  <wp:docPr id="7" name="Рисунок 7" descr="\operatorname{sh}\, \left(x\right) = x + \frac{x^3}{3!} + \frac{x^5}{5!} + \cdots = \sum^{\infin}_{n=0} \frac{1}{(2n+1)!} x^{2n+1}, x\in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\operatorname{sh}\, \left(x\right) = x + \frac{x^3}{3!} + \frac{x^5}{5!} + \cdots = \sum^{\infin}_{n=0} \frac{1}{(2n+1)!} x^{2n+1}, x\in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E62" w:rsidRPr="003B4961" w:rsidTr="009279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3B4961" w:rsidRDefault="00DD7E62" w:rsidP="00D5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>вариант 3</w:t>
            </w:r>
            <w:r w:rsidR="00D50450"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6064B2" wp14:editId="3803B830">
                  <wp:extent cx="3448050" cy="876300"/>
                  <wp:effectExtent l="0" t="0" r="0" b="0"/>
                  <wp:docPr id="10" name="Рисунок 10" descr="Разложение в ряд Тейлора функции ln(1-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Разложение в ряд Тейлора функции ln(1-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3B4961" w:rsidRDefault="00DD7E62" w:rsidP="00D5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 w:rsidRPr="00190738">
              <w:rPr>
                <w:sz w:val="24"/>
                <w:szCs w:val="24"/>
              </w:rPr>
              <w:t>9</w:t>
            </w:r>
            <w:r w:rsidR="00D50450"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BDD3C5" wp14:editId="6A71E73C">
                  <wp:extent cx="3076575" cy="790575"/>
                  <wp:effectExtent l="0" t="0" r="9525" b="9525"/>
                  <wp:docPr id="9" name="Рисунок 9" descr="Разложение в ряд Тейлора функции ln(1+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Разложение в ряд Тейлора функции ln(1+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E62" w:rsidRPr="003B4961" w:rsidTr="009279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3B4961" w:rsidRDefault="00DD7E62" w:rsidP="00D5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>вариант 4</w:t>
            </w:r>
            <w:r w:rsidR="00D50450"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C0CB42" wp14:editId="35426105">
                  <wp:extent cx="3190875" cy="762000"/>
                  <wp:effectExtent l="0" t="0" r="9525" b="0"/>
                  <wp:docPr id="12" name="Рисунок 12" descr="Разложение в ряд Тейлора функции cos(-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Разложение в ряд Тейлора функции cos(-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Pr="003B4961" w:rsidRDefault="00DD7E62" w:rsidP="00D50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  <w:lang w:val="en-US"/>
              </w:rPr>
              <w:t>10</w:t>
            </w:r>
            <w:r w:rsidR="00D50450" w:rsidRPr="00114D1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90BF94" wp14:editId="2212648A">
                  <wp:extent cx="4438650" cy="514350"/>
                  <wp:effectExtent l="0" t="0" r="0" b="0"/>
                  <wp:docPr id="11" name="Рисунок 11" descr="\sin x =  x - \frac{x^3}{3!} + \frac{x^5}{5!} - \cdots\ = \sum^{\infin}_{n=0} \frac{(-1)^n}{(2n+1)!} x^{2n+1}, x\in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\sin x =  x - \frac{x^3}{3!} + \frac{x^5}{5!} - \cdots\ = \sum^{\infin}_{n=0} \frac{(-1)^n}{(2n+1)!} x^{2n+1}, x\in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E62" w:rsidRPr="003B4961" w:rsidTr="009279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Default="00DD7E62" w:rsidP="0092797C">
            <w:pPr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sz w:val="24"/>
                <w:szCs w:val="24"/>
              </w:rPr>
              <w:lastRenderedPageBreak/>
              <w:t>вариант 5</w:t>
            </w:r>
            <w:r w:rsidR="00D50450">
              <w:rPr>
                <w:noProof/>
                <w:lang w:eastAsia="ru-RU"/>
              </w:rPr>
              <w:drawing>
                <wp:inline distT="0" distB="0" distL="0" distR="0" wp14:anchorId="36A7B875" wp14:editId="5B5C2E6E">
                  <wp:extent cx="5276850" cy="8001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E62" w:rsidRDefault="00DD7E62" w:rsidP="00927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D7E62" w:rsidRPr="00114D10" w:rsidRDefault="00DD7E62" w:rsidP="00927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7E62" w:rsidRDefault="00DD7E62" w:rsidP="0092797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:rsidR="00DD7E62" w:rsidRPr="003B4961" w:rsidRDefault="00D50450" w:rsidP="00DD7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6E0833" wp14:editId="6A3D8F5A">
                  <wp:extent cx="2933699" cy="66675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/>
                          <a:srcRect l="23220" t="40617" r="45201" b="49229"/>
                          <a:stretch/>
                        </pic:blipFill>
                        <pic:spPr bwMode="auto">
                          <a:xfrm>
                            <a:off x="0" y="0"/>
                            <a:ext cx="2933400" cy="6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E62" w:rsidRPr="003B4961" w:rsidTr="009279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7E62" w:rsidRPr="00D26D3C" w:rsidRDefault="00DD7E62" w:rsidP="00D5045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  <w:lang w:val="en-US"/>
              </w:rPr>
              <w:t>6</w:t>
            </w: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D50450"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B14F3A" wp14:editId="6B39549C">
                  <wp:extent cx="3200400" cy="771525"/>
                  <wp:effectExtent l="0" t="0" r="0" b="9525"/>
                  <wp:docPr id="13" name="Рисунок 13" descr="Разложение в ряд Тейлора функции 1/(1+х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Разложение в ряд Тейлора функции 1/(1+х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D7E62" w:rsidRDefault="00DD7E62" w:rsidP="0092797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DD7E62" w:rsidRPr="00D26D3C" w:rsidRDefault="00DD7E62" w:rsidP="0092797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D50450" w:rsidRPr="003B4961" w:rsidTr="00FD231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0450" w:rsidRDefault="00D50450" w:rsidP="0092797C">
            <w:pPr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  <w:lang w:val="en-US"/>
              </w:rPr>
              <w:t>1</w:t>
            </w:r>
            <w:r w:rsidR="00B75DA2">
              <w:rPr>
                <w:sz w:val="24"/>
                <w:szCs w:val="24"/>
              </w:rPr>
              <w:t>2</w:t>
            </w:r>
          </w:p>
          <w:p w:rsidR="00D50450" w:rsidRDefault="00D50450" w:rsidP="0092797C">
            <w:pPr>
              <w:spacing w:after="0" w:line="240" w:lineRule="auto"/>
              <w:rPr>
                <w:sz w:val="24"/>
                <w:szCs w:val="24"/>
              </w:rPr>
            </w:pPr>
          </w:p>
          <w:p w:rsidR="00D50450" w:rsidRDefault="00D50450" w:rsidP="009279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6FDE22" wp14:editId="0BA982C4">
                  <wp:extent cx="6105525" cy="7048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450" w:rsidRPr="003B4961" w:rsidRDefault="00D50450" w:rsidP="00D50450">
            <w:pPr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75DA2" w:rsidRPr="003B4961" w:rsidTr="00FD2313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75DA2" w:rsidRPr="003B4961" w:rsidRDefault="00B75DA2" w:rsidP="009279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13</w:t>
            </w:r>
            <w:r>
              <w:rPr>
                <w:noProof/>
                <w:lang w:eastAsia="ru-RU"/>
              </w:rPr>
              <w:drawing>
                <wp:inline distT="0" distB="0" distL="0" distR="0" wp14:anchorId="010A4677" wp14:editId="023DEB9F">
                  <wp:extent cx="6147858" cy="1343025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4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7D1D47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Задание 2</w:t>
      </w:r>
      <w:r w:rsidR="002C7235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.</w:t>
      </w:r>
      <w:r w:rsidRPr="007D1D47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Динамическое выделение памяти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под объекты.</w:t>
      </w:r>
      <w:r w:rsidRPr="007D1D47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  </w:t>
      </w:r>
    </w:p>
    <w:p w:rsidR="00FF25DF" w:rsidRPr="007D1D47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 w:rsidRPr="007D1D47">
        <w:rPr>
          <w:rFonts w:ascii="Consolas" w:hAnsi="Consolas" w:cs="Consolas"/>
          <w:sz w:val="28"/>
          <w:szCs w:val="28"/>
          <w:highlight w:val="white"/>
        </w:rPr>
        <w:t xml:space="preserve">                                               </w:t>
      </w: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1</w:t>
      </w:r>
    </w:p>
    <w:p w:rsidR="00FF25DF" w:rsidRPr="00EC290B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40E5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proisv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(), которая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перемножает 2 числа (объекта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где</w:t>
      </w:r>
      <w:proofErr w:type="gram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аргументы целый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), вещественный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тип.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адреса объектов вывести на экран.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перегруженных  </w:t>
      </w:r>
    </w:p>
    <w:p w:rsidR="00FF25DF" w:rsidRPr="0016114A" w:rsidRDefault="00FF25DF" w:rsidP="00FF25DF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16114A" w:rsidRDefault="00FF25DF" w:rsidP="00FF25DF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B34245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2</w:t>
      </w:r>
    </w:p>
    <w:p w:rsidR="00FF25DF" w:rsidRPr="00EC290B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40E5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inc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(), которая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 аргументу прибавляет </w:t>
      </w:r>
      <w:r w:rsidRPr="00971B0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где аргументы целый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), вещественный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тип,</w:t>
      </w:r>
      <w:r w:rsidRPr="00971B0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символьный  (</w:t>
      </w:r>
      <w:proofErr w:type="spellStart"/>
      <w:proofErr w:type="gram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FF25DF" w:rsidRPr="009A54A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перегруженных  </w:t>
      </w:r>
    </w:p>
    <w:p w:rsidR="00FF25DF" w:rsidRPr="0016114A" w:rsidRDefault="00FF25DF" w:rsidP="00FF25DF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16114A" w:rsidRDefault="00FF25DF" w:rsidP="00FF25DF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971B03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3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40E51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decr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gram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),которая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от аргумента вычитает 1 ,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где аргументы целый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), вещественный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тип,</w:t>
      </w:r>
      <w:r w:rsidRPr="00971B0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символьный 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FF25DF" w:rsidRPr="009A54A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перегруженных  </w:t>
      </w:r>
    </w:p>
    <w:p w:rsidR="00FF25DF" w:rsidRPr="0016114A" w:rsidRDefault="00FF25DF" w:rsidP="00FF25DF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16114A" w:rsidRDefault="00FF25DF" w:rsidP="00FF25DF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EC290B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4</w:t>
      </w:r>
    </w:p>
    <w:p w:rsidR="00FF25DF" w:rsidRPr="00870D0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proofErr w:type="gram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im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, которая находит  максимум для двух переменных типа целые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вещественные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 символьные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>С помощью перегруженных</w:t>
      </w:r>
    </w:p>
    <w:p w:rsidR="00FF25DF" w:rsidRPr="0016114A" w:rsidRDefault="00FF25DF" w:rsidP="00FF25DF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16114A" w:rsidRDefault="00FF25DF" w:rsidP="00FF25DF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5</w:t>
      </w:r>
    </w:p>
    <w:p w:rsidR="00FF25DF" w:rsidRPr="00870D0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gram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inimum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, которая находит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минимум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для двух переменных типа целые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вещественные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 символьные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>С помощью перегруженных</w:t>
      </w:r>
    </w:p>
    <w:p w:rsidR="00FF25DF" w:rsidRPr="0016114A" w:rsidRDefault="00FF25DF" w:rsidP="00FF25D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16114A" w:rsidRDefault="00FF25DF" w:rsidP="00FF25D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6</w:t>
      </w:r>
    </w:p>
    <w:p w:rsidR="00FF25DF" w:rsidRPr="00870D0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sub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, которая находит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разность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для двух переменных типа целые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вещественные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динамически. 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>С помощью перегруженных</w:t>
      </w:r>
    </w:p>
    <w:p w:rsidR="00FF25DF" w:rsidRPr="0016114A" w:rsidRDefault="00FF25DF" w:rsidP="00FF25D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16114A" w:rsidRDefault="00FF25DF" w:rsidP="00FF25D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7</w:t>
      </w:r>
    </w:p>
    <w:p w:rsidR="00FF25DF" w:rsidRPr="00870D0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gram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inimum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, которая находит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минимум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для двух переменных типа целые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вещественные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 символьные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>С помощью перегруженных</w:t>
      </w:r>
    </w:p>
    <w:p w:rsidR="00FF25DF" w:rsidRPr="0016114A" w:rsidRDefault="00FF25DF" w:rsidP="00FF25DF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Default="00FF25DF" w:rsidP="00FF25DF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6114A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8</w:t>
      </w:r>
    </w:p>
    <w:p w:rsidR="00FF25DF" w:rsidRPr="00EC290B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40E5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proisv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(), которая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перемножает 2 числа (объекта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),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где</w:t>
      </w:r>
      <w:proofErr w:type="gram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аргументы целый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), вещественный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тип.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перегруженных  </w:t>
      </w:r>
    </w:p>
    <w:p w:rsidR="00FF25DF" w:rsidRPr="007D1D47" w:rsidRDefault="00FF25DF" w:rsidP="00FF25DF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7D1D47" w:rsidRDefault="00FF25DF" w:rsidP="00FF25DF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B34245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9</w:t>
      </w:r>
    </w:p>
    <w:p w:rsidR="00FF25DF" w:rsidRPr="00EC290B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40E51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inc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(), которая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 аргументу прибавляет </w:t>
      </w:r>
      <w:r w:rsidRPr="00971B0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где аргументы целый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), вещественный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тип,</w:t>
      </w:r>
      <w:r w:rsidRPr="00971B0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символьный  (</w:t>
      </w:r>
      <w:proofErr w:type="spellStart"/>
      <w:proofErr w:type="gram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FF25DF" w:rsidRPr="009A54A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перегруженных  </w:t>
      </w:r>
    </w:p>
    <w:p w:rsidR="00FF25DF" w:rsidRPr="007D1D47" w:rsidRDefault="00FF25DF" w:rsidP="00FF25DF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7D1D47" w:rsidRDefault="00FF25DF" w:rsidP="00FF25DF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971B03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10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140E5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decr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gram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),которая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от аргумента вычитает 1 ,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где аргументы целый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), вещественный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тип,</w:t>
      </w:r>
      <w:r w:rsidRPr="00971B0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символьный  (</w:t>
      </w:r>
      <w:proofErr w:type="spellStart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тип.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FF25DF" w:rsidRPr="009A54A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перегруженных  </w:t>
      </w:r>
    </w:p>
    <w:p w:rsidR="00FF25DF" w:rsidRPr="007D1D47" w:rsidRDefault="00FF25DF" w:rsidP="00FF25DF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7D1D47" w:rsidRDefault="00FF25DF" w:rsidP="00FF25DF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Pr="00EC290B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11</w:t>
      </w:r>
    </w:p>
    <w:p w:rsidR="00FF25DF" w:rsidRPr="00870D0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proofErr w:type="gram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im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, которая находит  максимум для двух переменных типа целые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вещественные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 символьные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>С помощью перегруженных</w:t>
      </w:r>
    </w:p>
    <w:p w:rsidR="00FF25DF" w:rsidRPr="007D1D47" w:rsidRDefault="00FF25DF" w:rsidP="00FF25DF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7D1D47" w:rsidRDefault="00FF25DF" w:rsidP="00FF25DF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</w:p>
    <w:p w:rsidR="00FF25DF" w:rsidRPr="004E08BC" w:rsidRDefault="00FF25DF" w:rsidP="00FF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A05E4">
        <w:rPr>
          <w:rFonts w:ascii="Consolas" w:hAnsi="Consolas" w:cs="Consolas"/>
          <w:sz w:val="28"/>
          <w:szCs w:val="28"/>
          <w:highlight w:val="white"/>
        </w:rPr>
        <w:t xml:space="preserve">вариант </w:t>
      </w:r>
      <w:r>
        <w:rPr>
          <w:rFonts w:ascii="Consolas" w:hAnsi="Consolas" w:cs="Consolas"/>
          <w:sz w:val="28"/>
          <w:szCs w:val="28"/>
          <w:highlight w:val="white"/>
        </w:rPr>
        <w:t>12</w:t>
      </w:r>
    </w:p>
    <w:p w:rsidR="00FF25DF" w:rsidRPr="00870D0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gram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inimum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, которая находит 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минимум</w:t>
      </w:r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для двух переменных типа целые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вещественные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 символьные (</w:t>
      </w:r>
      <w:proofErr w:type="spellStart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870D0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).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</w:t>
      </w:r>
      <w:r w:rsidRPr="0063779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выделяется динамически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 w:rsidR="00626DE4" w:rsidRP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26D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адреса объектов вывести на экран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FF25DF" w:rsidRDefault="00FF25DF" w:rsidP="00FF2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54AC">
        <w:rPr>
          <w:rFonts w:ascii="Times New Roman" w:hAnsi="Times New Roman" w:cs="Times New Roman"/>
          <w:sz w:val="24"/>
          <w:szCs w:val="24"/>
          <w:highlight w:val="white"/>
        </w:rPr>
        <w:t>С помощью перегруженных</w:t>
      </w:r>
    </w:p>
    <w:p w:rsidR="00FF25DF" w:rsidRPr="007D1D47" w:rsidRDefault="00FF25DF" w:rsidP="00FF25DF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конструкторов</w:t>
      </w:r>
    </w:p>
    <w:p w:rsidR="00FF25DF" w:rsidRPr="007D1D47" w:rsidRDefault="00FF25DF" w:rsidP="00FF25DF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7D1D47">
        <w:rPr>
          <w:rFonts w:ascii="Times New Roman" w:hAnsi="Times New Roman" w:cs="Times New Roman"/>
          <w:sz w:val="24"/>
          <w:szCs w:val="24"/>
          <w:highlight w:val="white"/>
        </w:rPr>
        <w:t>методов класса</w:t>
      </w:r>
    </w:p>
    <w:p w:rsidR="003F7591" w:rsidRPr="003F7591" w:rsidRDefault="003F7591" w:rsidP="00BE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F7591" w:rsidRPr="003F7591" w:rsidSect="00020E6D">
      <w:headerReference w:type="default" r:id="rId24"/>
      <w:pgSz w:w="11906" w:h="16838" w:code="9"/>
      <w:pgMar w:top="737" w:right="624" w:bottom="624" w:left="851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C0F" w:rsidRDefault="00A05C0F" w:rsidP="00EE4599">
      <w:pPr>
        <w:spacing w:after="0" w:line="240" w:lineRule="auto"/>
      </w:pPr>
      <w:r>
        <w:separator/>
      </w:r>
    </w:p>
  </w:endnote>
  <w:endnote w:type="continuationSeparator" w:id="0">
    <w:p w:rsidR="00A05C0F" w:rsidRDefault="00A05C0F" w:rsidP="00EE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C0F" w:rsidRDefault="00A05C0F" w:rsidP="00EE4599">
      <w:pPr>
        <w:spacing w:after="0" w:line="240" w:lineRule="auto"/>
      </w:pPr>
      <w:r>
        <w:separator/>
      </w:r>
    </w:p>
  </w:footnote>
  <w:footnote w:type="continuationSeparator" w:id="0">
    <w:p w:rsidR="00A05C0F" w:rsidRDefault="00A05C0F" w:rsidP="00EE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87369279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EE4599" w:rsidRDefault="00EE4599" w:rsidP="00EE4599">
        <w:r w:rsidRPr="00BE7ABF">
          <w:rPr>
            <w:rFonts w:ascii="Times New Roman" w:hAnsi="Times New Roman" w:cs="Times New Roman"/>
            <w:sz w:val="20"/>
            <w:szCs w:val="20"/>
          </w:rPr>
          <w:t>Учебная практика №</w:t>
        </w:r>
        <w:r w:rsidR="00F71F1E" w:rsidRPr="00BE7ABF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FF25DF">
          <w:rPr>
            <w:rFonts w:ascii="Times New Roman" w:hAnsi="Times New Roman" w:cs="Times New Roman"/>
            <w:sz w:val="20"/>
            <w:szCs w:val="20"/>
          </w:rPr>
          <w:t>5</w:t>
        </w:r>
        <w:r w:rsidRPr="00BE7ABF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92760F" w:rsidRPr="00BE7ABF">
          <w:rPr>
            <w:rFonts w:ascii="Times New Roman" w:hAnsi="Times New Roman" w:cs="Times New Roman"/>
            <w:sz w:val="20"/>
            <w:szCs w:val="20"/>
          </w:rPr>
          <w:t>Работа с классами</w:t>
        </w:r>
        <w:r w:rsidR="00BE7ABF" w:rsidRPr="00BE7ABF">
          <w:rPr>
            <w:rFonts w:ascii="Times New Roman" w:hAnsi="Times New Roman" w:cs="Times New Roman"/>
            <w:sz w:val="20"/>
            <w:szCs w:val="20"/>
          </w:rPr>
          <w:t xml:space="preserve"> поле динам массив</w:t>
        </w:r>
        <w:r w:rsidR="00BE7ABF">
          <w:rPr>
            <w:rFonts w:ascii="Times New Roman" w:hAnsi="Times New Roman" w:cs="Times New Roman"/>
            <w:sz w:val="20"/>
            <w:szCs w:val="20"/>
          </w:rPr>
          <w:t xml:space="preserve"> () </w:t>
        </w:r>
        <w:r w:rsidR="00FF25DF">
          <w:rPr>
            <w:rFonts w:ascii="Times New Roman" w:hAnsi="Times New Roman" w:cs="Times New Roman"/>
            <w:sz w:val="20"/>
            <w:szCs w:val="20"/>
          </w:rPr>
          <w:t xml:space="preserve">04.10.2018                             </w:t>
        </w:r>
        <w:r w:rsidRPr="00BE7ABF">
          <w:rPr>
            <w:sz w:val="20"/>
            <w:szCs w:val="20"/>
          </w:rPr>
          <w:fldChar w:fldCharType="begin"/>
        </w:r>
        <w:r w:rsidRPr="00BE7ABF">
          <w:rPr>
            <w:sz w:val="20"/>
            <w:szCs w:val="20"/>
          </w:rPr>
          <w:instrText>PAGE   \* MERGEFORMAT</w:instrText>
        </w:r>
        <w:r w:rsidRPr="00BE7ABF">
          <w:rPr>
            <w:sz w:val="20"/>
            <w:szCs w:val="20"/>
          </w:rPr>
          <w:fldChar w:fldCharType="separate"/>
        </w:r>
        <w:r w:rsidR="0052611E">
          <w:rPr>
            <w:noProof/>
            <w:sz w:val="20"/>
            <w:szCs w:val="20"/>
          </w:rPr>
          <w:t>3</w:t>
        </w:r>
        <w:r w:rsidRPr="00BE7ABF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381E"/>
    <w:multiLevelType w:val="hybridMultilevel"/>
    <w:tmpl w:val="42A2C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71513"/>
    <w:multiLevelType w:val="multilevel"/>
    <w:tmpl w:val="68A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55577"/>
    <w:multiLevelType w:val="hybridMultilevel"/>
    <w:tmpl w:val="07103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71566"/>
    <w:multiLevelType w:val="hybridMultilevel"/>
    <w:tmpl w:val="3392F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731FA"/>
    <w:multiLevelType w:val="hybridMultilevel"/>
    <w:tmpl w:val="163C7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83B"/>
    <w:multiLevelType w:val="hybridMultilevel"/>
    <w:tmpl w:val="435ED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63FEA"/>
    <w:multiLevelType w:val="hybridMultilevel"/>
    <w:tmpl w:val="8850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76FD8"/>
    <w:multiLevelType w:val="hybridMultilevel"/>
    <w:tmpl w:val="DF08C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85495"/>
    <w:multiLevelType w:val="hybridMultilevel"/>
    <w:tmpl w:val="5580A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76538"/>
    <w:multiLevelType w:val="hybridMultilevel"/>
    <w:tmpl w:val="AD66AD02"/>
    <w:lvl w:ilvl="0" w:tplc="79B8FB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D65B62"/>
    <w:multiLevelType w:val="hybridMultilevel"/>
    <w:tmpl w:val="E7380E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9175B"/>
    <w:multiLevelType w:val="multilevel"/>
    <w:tmpl w:val="712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A02E5F"/>
    <w:multiLevelType w:val="hybridMultilevel"/>
    <w:tmpl w:val="5FF6D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8321D"/>
    <w:multiLevelType w:val="hybridMultilevel"/>
    <w:tmpl w:val="8D464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7345D"/>
    <w:multiLevelType w:val="hybridMultilevel"/>
    <w:tmpl w:val="9F06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87883"/>
    <w:multiLevelType w:val="hybridMultilevel"/>
    <w:tmpl w:val="7A966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A33F5C"/>
    <w:multiLevelType w:val="hybridMultilevel"/>
    <w:tmpl w:val="BAEC7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F1104"/>
    <w:multiLevelType w:val="hybridMultilevel"/>
    <w:tmpl w:val="E8D4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13"/>
  </w:num>
  <w:num w:numId="6">
    <w:abstractNumId w:val="16"/>
  </w:num>
  <w:num w:numId="7">
    <w:abstractNumId w:val="15"/>
  </w:num>
  <w:num w:numId="8">
    <w:abstractNumId w:val="8"/>
  </w:num>
  <w:num w:numId="9">
    <w:abstractNumId w:val="2"/>
  </w:num>
  <w:num w:numId="10">
    <w:abstractNumId w:val="14"/>
  </w:num>
  <w:num w:numId="11">
    <w:abstractNumId w:val="3"/>
  </w:num>
  <w:num w:numId="12">
    <w:abstractNumId w:val="12"/>
  </w:num>
  <w:num w:numId="13">
    <w:abstractNumId w:val="17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99"/>
    <w:rsid w:val="00020E6D"/>
    <w:rsid w:val="00044D0F"/>
    <w:rsid w:val="000F62D3"/>
    <w:rsid w:val="00103953"/>
    <w:rsid w:val="00112C70"/>
    <w:rsid w:val="00167527"/>
    <w:rsid w:val="001A231F"/>
    <w:rsid w:val="001D400B"/>
    <w:rsid w:val="00231D41"/>
    <w:rsid w:val="00252ED7"/>
    <w:rsid w:val="00276A89"/>
    <w:rsid w:val="002A709A"/>
    <w:rsid w:val="002C7235"/>
    <w:rsid w:val="003800B7"/>
    <w:rsid w:val="00397BC1"/>
    <w:rsid w:val="003F7591"/>
    <w:rsid w:val="00460DC5"/>
    <w:rsid w:val="00462E37"/>
    <w:rsid w:val="00485E65"/>
    <w:rsid w:val="00514BFF"/>
    <w:rsid w:val="0052611E"/>
    <w:rsid w:val="00542464"/>
    <w:rsid w:val="00576A42"/>
    <w:rsid w:val="0059545C"/>
    <w:rsid w:val="005B4489"/>
    <w:rsid w:val="005D1EC9"/>
    <w:rsid w:val="005F3F12"/>
    <w:rsid w:val="00626DE4"/>
    <w:rsid w:val="00670002"/>
    <w:rsid w:val="00673D5B"/>
    <w:rsid w:val="0071268B"/>
    <w:rsid w:val="00740837"/>
    <w:rsid w:val="007E1A56"/>
    <w:rsid w:val="0080464B"/>
    <w:rsid w:val="008A7582"/>
    <w:rsid w:val="008C473F"/>
    <w:rsid w:val="008E102D"/>
    <w:rsid w:val="00905033"/>
    <w:rsid w:val="0092760F"/>
    <w:rsid w:val="00983947"/>
    <w:rsid w:val="009D7B83"/>
    <w:rsid w:val="009E3BF2"/>
    <w:rsid w:val="00A05C0F"/>
    <w:rsid w:val="00B07BAC"/>
    <w:rsid w:val="00B75DA2"/>
    <w:rsid w:val="00BB1A9B"/>
    <w:rsid w:val="00BD3374"/>
    <w:rsid w:val="00BE7ABF"/>
    <w:rsid w:val="00C137B3"/>
    <w:rsid w:val="00C53887"/>
    <w:rsid w:val="00CA6FCD"/>
    <w:rsid w:val="00D20075"/>
    <w:rsid w:val="00D50450"/>
    <w:rsid w:val="00D607E5"/>
    <w:rsid w:val="00D83524"/>
    <w:rsid w:val="00D94450"/>
    <w:rsid w:val="00D94507"/>
    <w:rsid w:val="00DD7E62"/>
    <w:rsid w:val="00E75651"/>
    <w:rsid w:val="00EC1D58"/>
    <w:rsid w:val="00EE4599"/>
    <w:rsid w:val="00F03070"/>
    <w:rsid w:val="00F563C6"/>
    <w:rsid w:val="00F71F1E"/>
    <w:rsid w:val="00F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013E43-E7E6-4EA1-8EA8-EE796FC6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rsid w:val="00B07BAC"/>
    <w:pPr>
      <w:keepNext/>
      <w:keepLines/>
      <w:spacing w:before="200" w:after="0"/>
      <w:ind w:left="2832"/>
      <w:outlineLvl w:val="1"/>
    </w:pPr>
    <w:rPr>
      <w:rFonts w:ascii="Cambria" w:eastAsia="Times New Roman" w:hAnsi="Cambria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B07BAC"/>
    <w:rPr>
      <w:rFonts w:ascii="Cambria" w:eastAsia="Times New Roman" w:hAnsi="Cambria"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E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4599"/>
  </w:style>
  <w:style w:type="paragraph" w:styleId="a5">
    <w:name w:val="footer"/>
    <w:basedOn w:val="a"/>
    <w:link w:val="a6"/>
    <w:uiPriority w:val="99"/>
    <w:unhideWhenUsed/>
    <w:rsid w:val="00EE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4599"/>
  </w:style>
  <w:style w:type="paragraph" w:styleId="a7">
    <w:name w:val="Balloon Text"/>
    <w:basedOn w:val="a"/>
    <w:link w:val="a8"/>
    <w:uiPriority w:val="99"/>
    <w:semiHidden/>
    <w:unhideWhenUsed/>
    <w:rsid w:val="00D8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352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A7582"/>
    <w:pPr>
      <w:ind w:left="720"/>
      <w:contextualSpacing/>
    </w:pPr>
  </w:style>
  <w:style w:type="paragraph" w:customStyle="1" w:styleId="Code">
    <w:name w:val="Code"/>
    <w:basedOn w:val="a"/>
    <w:rsid w:val="009E3BF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Courier New" w:eastAsia="Times New Roman" w:hAnsi="Courier New" w:cs="Times New Roman"/>
      <w:color w:val="008000"/>
      <w:sz w:val="20"/>
      <w:szCs w:val="20"/>
      <w:lang w:val="en-US"/>
    </w:rPr>
  </w:style>
  <w:style w:type="paragraph" w:customStyle="1" w:styleId="CodeHeader">
    <w:name w:val="Code Header"/>
    <w:basedOn w:val="a"/>
    <w:next w:val="Code"/>
    <w:rsid w:val="009E3BF2"/>
    <w:pPr>
      <w:shd w:val="pct12" w:color="auto" w:fill="auto"/>
      <w:overflowPunct w:val="0"/>
      <w:autoSpaceDE w:val="0"/>
      <w:autoSpaceDN w:val="0"/>
      <w:adjustRightInd w:val="0"/>
      <w:spacing w:after="80" w:line="360" w:lineRule="auto"/>
      <w:textAlignment w:val="baseline"/>
    </w:pPr>
    <w:rPr>
      <w:rFonts w:ascii="Arial" w:eastAsia="Times New Roman" w:hAnsi="Arial" w:cs="Times New Roman"/>
      <w:b/>
      <w:sz w:val="28"/>
      <w:szCs w:val="20"/>
    </w:rPr>
  </w:style>
  <w:style w:type="character" w:styleId="aa">
    <w:name w:val="Strong"/>
    <w:basedOn w:val="a0"/>
    <w:uiPriority w:val="22"/>
    <w:qFormat/>
    <w:rsid w:val="00E75651"/>
    <w:rPr>
      <w:b/>
      <w:bCs/>
    </w:rPr>
  </w:style>
  <w:style w:type="character" w:customStyle="1" w:styleId="apple-converted-space">
    <w:name w:val="apple-converted-space"/>
    <w:basedOn w:val="a0"/>
    <w:rsid w:val="008E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Преподаватель Кронштадский б-р,37</cp:lastModifiedBy>
  <cp:revision>5</cp:revision>
  <cp:lastPrinted>2016-10-14T09:04:00Z</cp:lastPrinted>
  <dcterms:created xsi:type="dcterms:W3CDTF">2018-10-04T10:22:00Z</dcterms:created>
  <dcterms:modified xsi:type="dcterms:W3CDTF">2018-10-04T10:57:00Z</dcterms:modified>
</cp:coreProperties>
</file>