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F9F4" w14:textId="77777777" w:rsidR="00572A69" w:rsidRPr="00197FE9" w:rsidRDefault="00572A69" w:rsidP="00572A6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59B7DEBB" w14:textId="77777777" w:rsidR="00572A69" w:rsidRPr="00197FE9" w:rsidRDefault="00572A69" w:rsidP="00572A6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 «Белорусский Государственный Технологический Университет»</w:t>
      </w:r>
    </w:p>
    <w:p w14:paraId="7DE884A5" w14:textId="77777777" w:rsidR="00572A69" w:rsidRPr="00197FE9" w:rsidRDefault="00572A69" w:rsidP="00572A6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35B08A" w14:textId="77777777" w:rsidR="00572A69" w:rsidRPr="00197FE9" w:rsidRDefault="00572A69" w:rsidP="00572A69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C28F0E" w14:textId="77777777" w:rsidR="00572A69" w:rsidRPr="00197FE9" w:rsidRDefault="00572A69" w:rsidP="00572A6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4CF6B54C" w14:textId="77777777" w:rsidR="00572A69" w:rsidRPr="00197FE9" w:rsidRDefault="00572A69" w:rsidP="00572A6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программной инженерии</w:t>
      </w:r>
    </w:p>
    <w:p w14:paraId="2F95FAB4" w14:textId="77777777" w:rsidR="00572A69" w:rsidRPr="00197FE9" w:rsidRDefault="00572A69" w:rsidP="00572A6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 «Компьютерные системы и сети»</w:t>
      </w:r>
    </w:p>
    <w:p w14:paraId="27BF99EB" w14:textId="1FFC8092" w:rsidR="00572A69" w:rsidRPr="00082CE8" w:rsidRDefault="00572A69" w:rsidP="00572A6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 к лабораторной работе №</w:t>
      </w:r>
      <w:r w:rsidR="00E966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</w:p>
    <w:p w14:paraId="7C808DA1" w14:textId="0AB7FBBC" w:rsidR="00572A69" w:rsidRPr="00082CE8" w:rsidRDefault="00572A69" w:rsidP="00082CE8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A05208" w:rsidRPr="00A0520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ИНТЕРФЕЙСЫ ПЕРЕДАЧИ ДАННЫХ ИНТЕЛЛЕКТУАЛЬНЫХ СЕНСОРОВ</w:t>
      </w: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6AC661B5" w14:textId="77777777" w:rsidR="00572A69" w:rsidRPr="00197FE9" w:rsidRDefault="00572A69" w:rsidP="00572A69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79F3F49" w14:textId="77777777" w:rsidR="00572A69" w:rsidRPr="00197FE9" w:rsidRDefault="00572A69" w:rsidP="00572A69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4BA7F7" w14:textId="77777777" w:rsidR="00572A69" w:rsidRPr="00197FE9" w:rsidRDefault="00572A69" w:rsidP="00572A69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8777D67" w14:textId="77777777" w:rsidR="00572A69" w:rsidRPr="00197FE9" w:rsidRDefault="00572A69" w:rsidP="00572A6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</w:t>
      </w:r>
      <w:proofErr w:type="gramStart"/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Выполнил:  ФИТ</w:t>
      </w:r>
      <w:proofErr w:type="gramEnd"/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ПИ 6 – 1</w:t>
      </w:r>
    </w:p>
    <w:p w14:paraId="7B12CDFA" w14:textId="03A5E1DD" w:rsidR="00572A69" w:rsidRPr="00197FE9" w:rsidRDefault="00572A69" w:rsidP="00572A6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Зырянов Д.Н.</w:t>
      </w:r>
    </w:p>
    <w:p w14:paraId="1B74EFCD" w14:textId="77777777" w:rsidR="00572A69" w:rsidRPr="00197FE9" w:rsidRDefault="00572A69" w:rsidP="00572A6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Преподаватель: </w:t>
      </w:r>
      <w:proofErr w:type="spellStart"/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Бернацкий</w:t>
      </w:r>
      <w:proofErr w:type="spellEnd"/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П. В.</w:t>
      </w:r>
    </w:p>
    <w:p w14:paraId="7020483D" w14:textId="77777777" w:rsidR="00572A69" w:rsidRPr="00197FE9" w:rsidRDefault="00572A69" w:rsidP="00572A6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8031EA" w14:textId="77777777" w:rsidR="00572A69" w:rsidRPr="00197FE9" w:rsidRDefault="00572A69" w:rsidP="00572A6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07AB42" w14:textId="77777777" w:rsidR="00572A69" w:rsidRPr="00197FE9" w:rsidRDefault="00572A69" w:rsidP="00572A6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41E73C" w14:textId="77777777" w:rsidR="00572A69" w:rsidRPr="00197FE9" w:rsidRDefault="00572A69" w:rsidP="00572A6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509D9F" w14:textId="77777777" w:rsidR="00572A69" w:rsidRPr="00197FE9" w:rsidRDefault="00572A69" w:rsidP="00572A6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899678" w14:textId="75819921" w:rsidR="00F3134E" w:rsidRPr="00572A69" w:rsidRDefault="00572A69" w:rsidP="00572A69">
      <w:pPr>
        <w:spacing w:line="360" w:lineRule="auto"/>
        <w:ind w:left="2832"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Минск 2026</w:t>
      </w:r>
    </w:p>
    <w:p w14:paraId="259253BF" w14:textId="2BE14770" w:rsidR="00572A69" w:rsidRDefault="00572A69">
      <w:pPr>
        <w:rPr>
          <w:noProof/>
          <w:sz w:val="28"/>
          <w:szCs w:val="28"/>
        </w:rPr>
      </w:pPr>
      <w:r w:rsidRPr="00572A69">
        <w:rPr>
          <w:b/>
          <w:i/>
          <w:noProof/>
          <w:sz w:val="28"/>
          <w:szCs w:val="28"/>
        </w:rPr>
        <w:lastRenderedPageBreak/>
        <w:t>Цель работы:</w:t>
      </w:r>
      <w:r w:rsidRPr="00572A69">
        <w:rPr>
          <w:i/>
          <w:noProof/>
          <w:sz w:val="28"/>
          <w:szCs w:val="28"/>
        </w:rPr>
        <w:t xml:space="preserve"> </w:t>
      </w:r>
      <w:r w:rsidRPr="00572A69">
        <w:rPr>
          <w:noProof/>
          <w:sz w:val="28"/>
          <w:szCs w:val="28"/>
        </w:rPr>
        <w:t xml:space="preserve">ознакомиться с основными цифровыми интерфейсами передачи данных однокристальных микроконтроллеров. Реализовать обмен данными между </w:t>
      </w:r>
      <w:r w:rsidRPr="00572A69">
        <w:rPr>
          <w:noProof/>
          <w:sz w:val="28"/>
          <w:szCs w:val="28"/>
          <w:lang w:val="en-US"/>
        </w:rPr>
        <w:t>OLED</w:t>
      </w:r>
      <w:r w:rsidRPr="00572A69">
        <w:rPr>
          <w:noProof/>
          <w:sz w:val="28"/>
          <w:szCs w:val="28"/>
        </w:rPr>
        <w:t xml:space="preserve">-дисплеем и микроконтроллером </w:t>
      </w:r>
      <w:r w:rsidRPr="00572A69">
        <w:rPr>
          <w:noProof/>
          <w:sz w:val="28"/>
          <w:szCs w:val="28"/>
          <w:lang w:val="en-US"/>
        </w:rPr>
        <w:t>Arduino</w:t>
      </w:r>
      <w:r w:rsidRPr="00572A69">
        <w:rPr>
          <w:noProof/>
          <w:sz w:val="28"/>
          <w:szCs w:val="28"/>
        </w:rPr>
        <w:t xml:space="preserve"> через интерфейс </w:t>
      </w:r>
      <w:r w:rsidRPr="00572A69">
        <w:rPr>
          <w:noProof/>
          <w:sz w:val="28"/>
          <w:szCs w:val="28"/>
          <w:lang w:val="en-US"/>
        </w:rPr>
        <w:t>SPI</w:t>
      </w:r>
      <w:r w:rsidRPr="00572A69">
        <w:rPr>
          <w:noProof/>
          <w:sz w:val="28"/>
          <w:szCs w:val="28"/>
        </w:rPr>
        <w:t xml:space="preserve"> и интерфейс </w:t>
      </w:r>
      <w:r w:rsidRPr="00572A69">
        <w:rPr>
          <w:noProof/>
          <w:sz w:val="28"/>
          <w:szCs w:val="28"/>
          <w:lang w:val="en-US"/>
        </w:rPr>
        <w:t>I</w:t>
      </w:r>
      <w:r w:rsidRPr="00572A69">
        <w:rPr>
          <w:noProof/>
          <w:sz w:val="28"/>
          <w:szCs w:val="28"/>
        </w:rPr>
        <w:t>2</w:t>
      </w:r>
      <w:r w:rsidRPr="00572A69">
        <w:rPr>
          <w:noProof/>
          <w:sz w:val="28"/>
          <w:szCs w:val="28"/>
          <w:lang w:val="en-US"/>
        </w:rPr>
        <w:t>C</w:t>
      </w:r>
      <w:r w:rsidRPr="00572A69">
        <w:rPr>
          <w:noProof/>
          <w:sz w:val="28"/>
          <w:szCs w:val="28"/>
        </w:rPr>
        <w:t xml:space="preserve">. Реализовать обмен данными между двумя микроконтроллерами </w:t>
      </w:r>
      <w:r w:rsidRPr="00572A69">
        <w:rPr>
          <w:noProof/>
          <w:sz w:val="28"/>
          <w:szCs w:val="28"/>
          <w:lang w:val="en-US"/>
        </w:rPr>
        <w:t>Arduino</w:t>
      </w:r>
      <w:r w:rsidRPr="00572A69">
        <w:rPr>
          <w:noProof/>
          <w:sz w:val="28"/>
          <w:szCs w:val="28"/>
        </w:rPr>
        <w:t xml:space="preserve"> через интерфейс </w:t>
      </w:r>
      <w:r w:rsidRPr="00572A69">
        <w:rPr>
          <w:noProof/>
          <w:sz w:val="28"/>
          <w:szCs w:val="28"/>
          <w:lang w:val="en-US"/>
        </w:rPr>
        <w:t>UART</w:t>
      </w:r>
      <w:r w:rsidRPr="00572A69">
        <w:rPr>
          <w:noProof/>
          <w:sz w:val="28"/>
          <w:szCs w:val="28"/>
        </w:rPr>
        <w:t>.</w:t>
      </w:r>
    </w:p>
    <w:p w14:paraId="25FEF913" w14:textId="77777777" w:rsidR="00C94487" w:rsidRPr="00C94487" w:rsidRDefault="00C94487" w:rsidP="00C94487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9448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Теоретические сведения</w:t>
      </w:r>
    </w:p>
    <w:p w14:paraId="41A6189B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Для любой системы обмена данными необходимы передатчик, чтобы отправлять данные, приемник, чтобы принимать их, и находящийся между ними канал связи. Каналом связи может быть медный провод, оптоволокно, радио или микроволновое излучение. Кроме того, передатчик и приемник должны понимать друг друга. Для этого должно быть выработано соглашение по ряду факторов:</w:t>
      </w:r>
    </w:p>
    <w:p w14:paraId="1C0ACFD2" w14:textId="77777777" w:rsidR="00C94487" w:rsidRPr="00C94487" w:rsidRDefault="00C94487" w:rsidP="00C94487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ab/>
        <w:t>– тип используемых сигналов;</w:t>
      </w:r>
    </w:p>
    <w:p w14:paraId="65D37923" w14:textId="77777777" w:rsidR="00C94487" w:rsidRPr="00C94487" w:rsidRDefault="00C94487" w:rsidP="00C94487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ab/>
        <w:t>– определение логической «единицы» и логического «нуля»;</w:t>
      </w:r>
    </w:p>
    <w:p w14:paraId="7CDB2959" w14:textId="77777777" w:rsidR="00C94487" w:rsidRPr="00C94487" w:rsidRDefault="00C94487" w:rsidP="00C94487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ab/>
        <w:t>– коды, представляющие эти символы;</w:t>
      </w:r>
    </w:p>
    <w:p w14:paraId="7ECE4246" w14:textId="77777777" w:rsidR="00C94487" w:rsidRPr="00C94487" w:rsidRDefault="00C94487" w:rsidP="00C94487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ab/>
        <w:t>– обеспечение синхронизации между передатчиком и приемником;</w:t>
      </w:r>
    </w:p>
    <w:p w14:paraId="49D17CE0" w14:textId="77777777" w:rsidR="00C94487" w:rsidRPr="00C94487" w:rsidRDefault="00C94487" w:rsidP="00C94487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ab/>
        <w:t>– управление потоком данных, чтобы не переполнить приемник;</w:t>
      </w:r>
    </w:p>
    <w:p w14:paraId="04B08A8D" w14:textId="77777777" w:rsidR="00C94487" w:rsidRPr="00C94487" w:rsidRDefault="00C94487" w:rsidP="00C94487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ab/>
        <w:t>– способ обнаружения и исправления ошибок, возникающих при передаче.</w:t>
      </w:r>
    </w:p>
    <w:p w14:paraId="03BFE94A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Между передающей и принимающей сторонами должна быть взаимная договоренность о том, как надо декодировать данные. Приемник должен уметь понимать то, что присылает передатчик. </w:t>
      </w:r>
      <w:r w:rsidRPr="00C94487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ru-BY"/>
          <w14:ligatures w14:val="none"/>
        </w:rPr>
        <w:t>Правило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 (соглашение, процедура), по которому устройства общаются друг с другом, называется </w:t>
      </w:r>
      <w:r w:rsidRPr="00C94487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ru-BY"/>
          <w14:ligatures w14:val="none"/>
        </w:rPr>
        <w:t>протоколом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, а </w:t>
      </w:r>
      <w:r w:rsidRPr="00C94487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ru-BY"/>
          <w14:ligatures w14:val="none"/>
        </w:rPr>
        <w:t>физическая реализация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 данного правила называется </w:t>
      </w:r>
      <w:r w:rsidRPr="00C94487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ru-BY"/>
          <w14:ligatures w14:val="none"/>
        </w:rPr>
        <w:t>интерфейсом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. Интерфейсы бывают:</w:t>
      </w:r>
    </w:p>
    <w:p w14:paraId="746579D8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– параллельные/последовательные;</w:t>
      </w:r>
    </w:p>
    <w:p w14:paraId="74005BFC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– синхронные/асинхронные;</w:t>
      </w:r>
    </w:p>
    <w:p w14:paraId="4CD5D0F3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– дифференциальные/обычные.</w:t>
      </w:r>
    </w:p>
    <w:p w14:paraId="41BDE49A" w14:textId="77777777" w:rsidR="00C94487" w:rsidRPr="00C94487" w:rsidRDefault="00C94487" w:rsidP="00C94487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ab/>
        <w:t xml:space="preserve">Для передачи одного байта (8 бит) информации при помощи параллельного интерфейса выделяют под каждый бит по одной ножке МК (линии), тогда для передачи потребуется 8 ножек, плюс одна, которая будет говорить принимающей стороне что передача закончена и нужно считать входной сигнал. Такой интерфейс называется параллельным (Рис. 3.1): группа битов передаётся одновременно за один такт времени. К таким интерфейсам относится PCI (32 линии), его можно встретить в LCD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знакогенерирующих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 индикаторах (например WINSATR). Альтернативой параллельной передаче данных является использование последовательных 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lastRenderedPageBreak/>
        <w:t xml:space="preserve">интерфейсов передачи данных с возможностью передавать данные по одной линии, кодируя, например, 1 как высокий уровень сигнала (3,3 В), а 0 как низкий (0 В). В таком случае потребует всего одна ножка МК для передачи и одна что бы сообщать, когда этот сигнал считывать. Такие интерфейсы называют последовательными (Рис. 3.2): N битов передаётся по одному каналу за N-квантов времени. К таким интерфейсам относится USART, 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SPI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, 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2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, 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2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, 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CAN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 и др.</w:t>
      </w:r>
    </w:p>
    <w:p w14:paraId="2CF7B81F" w14:textId="77777777" w:rsidR="00C94487" w:rsidRPr="00C94487" w:rsidRDefault="00C94487" w:rsidP="00C94487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ab/>
      </w:r>
      <w:r w:rsidRPr="00C9448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BY"/>
          <w14:ligatures w14:val="none"/>
        </w:rPr>
        <w:t>Дифференциальные интерфейсы</w:t>
      </w:r>
    </w:p>
    <w:p w14:paraId="365F3E60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Дифференциальным называется интерфейс, в котором сигнал передаётся сразу по двум линиям (Рис. 3.5), причём если на одной линии выставлена 1, то на второй должен быть выставлен 0 и наоборот.</w:t>
      </w:r>
    </w:p>
    <w:p w14:paraId="7EE8BCCB" w14:textId="77777777" w:rsidR="00C94487" w:rsidRPr="00C94487" w:rsidRDefault="00C94487" w:rsidP="00C94487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noProof/>
          <w:kern w:val="0"/>
          <w:sz w:val="28"/>
          <w:szCs w:val="28"/>
          <w:lang w:val="ru-BY"/>
          <w14:ligatures w14:val="none"/>
        </w:rPr>
        <w:drawing>
          <wp:inline distT="0" distB="0" distL="0" distR="0" wp14:anchorId="602E8566" wp14:editId="73C077A3">
            <wp:extent cx="4658995" cy="1143000"/>
            <wp:effectExtent l="0" t="0" r="8255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A25F" w14:textId="77777777" w:rsidR="00C94487" w:rsidRPr="00C94487" w:rsidRDefault="00C94487" w:rsidP="00C94487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Рис.3.5 Дифференциальный интерфейс</w:t>
      </w:r>
    </w:p>
    <w:p w14:paraId="2424DC46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Дифференциальная пара позволяет понизить напряжение, уменьшить электромагнитное излучение, уменьшить потребление и повысить устойчивость приёма сигнала. Выбирать дифференциальную пару следует случаях, где требуется высокая скорость передачи и там, где «шумная» среда. В электронике автомобиля используется другой интерфейс, под названием CAN. Скорость передачи данных там не высокая, но она обеспечивает хороший приём в условиях жёсткой эксплуатации.</w:t>
      </w:r>
    </w:p>
    <w:p w14:paraId="35232107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BY"/>
          <w14:ligatures w14:val="none"/>
        </w:rPr>
        <w:t>Режимы работы интерфейсов</w:t>
      </w:r>
    </w:p>
    <w:p w14:paraId="1FB6DAD8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Некоторые интерфейсы могут поддерживать несколько режимов работы, другие, напротив, способны работать только в одном. Если устройство использует два канала, один для приёма и второй для передачи, и при этом обмен данными может происходить одновременно, то такой режим работы называют полным дуплексом (англ.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full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duplex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). Если используется два канала, но передача и приём может производиться только одним устройством в один момент времени, то такой режим работы называется полудуплексным (англ.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half-duplex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). И наконец, если используется один канал, следовательно общение может проходить только в одном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напрвлении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, то такой режим называется симплексным (англ.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simplex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).</w:t>
      </w:r>
    </w:p>
    <w:p w14:paraId="44F64704" w14:textId="77777777" w:rsidR="00C94487" w:rsidRPr="00C94487" w:rsidRDefault="00C94487" w:rsidP="00C94487">
      <w:pPr>
        <w:spacing w:after="0" w:line="276" w:lineRule="auto"/>
        <w:ind w:firstLine="708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BY"/>
          <w14:ligatures w14:val="none"/>
        </w:rPr>
        <w:t>Свойство шины</w:t>
      </w:r>
    </w:p>
    <w:p w14:paraId="28546946" w14:textId="78940BF3" w:rsidR="00C94487" w:rsidRDefault="00C94487" w:rsidP="001403D0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Каждый интерфейс предъявляет свои требования к шине данных. В таких интерфейсах как UART может быть только два устройства (принимающее и отправляющее). При этом с точки зрения иерархии нет </w:t>
      </w:r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lastRenderedPageBreak/>
        <w:t xml:space="preserve">никакой разницы, оба устройства равнозначны. В интерфейсе SPI устройств может быть несколько, но только одно (на самом деле не всегда, но это исключение) является главным, т.е. ведущим или мастером (англ.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master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). Все остальные устройства являются ведомыми или подчинёнными (англ.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slave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). При этом SPI требует подводить к каждому устройству линию выбора (англ.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chip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 xml:space="preserve"> </w:t>
      </w:r>
      <w:proofErr w:type="spellStart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select</w:t>
      </w:r>
      <w:proofErr w:type="spellEnd"/>
      <w:r w:rsidRPr="00C94487"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  <w:t>). Общение ведётся только с тем устройством, на линии которого присутствует сигнал активации.</w:t>
      </w:r>
    </w:p>
    <w:p w14:paraId="37199CB1" w14:textId="77777777" w:rsidR="00EE268E" w:rsidRPr="00EE268E" w:rsidRDefault="00EE268E" w:rsidP="00EE268E">
      <w:pPr>
        <w:spacing w:after="0" w:line="276" w:lineRule="auto"/>
        <w:ind w:firstLine="708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EE268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Интерфейс </w:t>
      </w:r>
      <w:r w:rsidRPr="00EE268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I</w:t>
      </w:r>
      <w:r w:rsidRPr="00EE268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Pr="00EE268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</w:t>
      </w:r>
    </w:p>
    <w:p w14:paraId="6C9CF117" w14:textId="77777777" w:rsidR="00EE268E" w:rsidRPr="00EE268E" w:rsidRDefault="00EE268E" w:rsidP="00EE268E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E26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Интерфейс </w:t>
      </w:r>
      <w:r w:rsidRPr="00EE26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EE26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Pr="00EE26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Pr="00EE26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очень широко распространен в электронных устройствах различного назначения. Пожалуй, второй по популярности интерфейс в </w:t>
      </w:r>
      <w:proofErr w:type="spellStart"/>
      <w:r w:rsidRPr="00EE26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Ардуино</w:t>
      </w:r>
      <w:proofErr w:type="spellEnd"/>
      <w:r w:rsidRPr="00EE26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среде после UART, где чаще всего используется для обмена данными между контроллером, датчиками и исполнительными устройствами.</w:t>
      </w:r>
    </w:p>
    <w:p w14:paraId="024EB6D1" w14:textId="78489F26" w:rsidR="00EE268E" w:rsidRDefault="00EE268E" w:rsidP="00FB465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E26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положительную сторону отличается Интерфейс </w:t>
      </w:r>
      <w:r w:rsidRPr="00EE26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EE26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Pr="00EE268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Pr="00EE26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от UART более высокой скоростью стабильной передачи данных и более стабильной передачей данных на высокой скорости. Кроме того, благодаря своей архитектуре, позволяет подключать к одной шине, состоящей из двух проводов SDA (данные) и SCL (тактовые импульсы), до 127 устройств одновременно, не используя дополнительного оборудования, если не считать двух подтягивающих резисторов</w:t>
      </w:r>
      <w:r w:rsidR="00FB46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A72CCAF" w14:textId="77777777" w:rsidR="009A64EC" w:rsidRPr="009A64EC" w:rsidRDefault="009A64EC" w:rsidP="009A64EC">
      <w:pPr>
        <w:spacing w:after="0" w:line="276" w:lineRule="auto"/>
        <w:ind w:firstLine="708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9A64E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Интерфейс </w:t>
      </w:r>
      <w:r w:rsidRPr="009A64EC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UART</w:t>
      </w:r>
    </w:p>
    <w:p w14:paraId="01233B8E" w14:textId="77777777" w:rsidR="009A64EC" w:rsidRPr="009A64EC" w:rsidRDefault="009A64EC" w:rsidP="009A64EC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A64E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UART</w:t>
      </w:r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</w:t>
      </w:r>
      <w:r w:rsidRPr="009A64E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Universal</w:t>
      </w:r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A64E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Asynchronous</w:t>
      </w:r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A64E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Receiver</w:t>
      </w:r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</w:t>
      </w:r>
      <w:r w:rsidRPr="009A64E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Transmitter</w:t>
      </w:r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что в переводе звучит как Универсальный Асинхронный Приемо-Передатчик. Он широко распространен в электронике, его в разных видах используют и большие и малые компьютеры, контроллеры, датчики, средства коммуникации и прочие электронные устройства. Слово «асинхронный» означает то, что прием и передача отдельных битов не выравниваются так называемыми синхроимпульсами, что и хорошо, и плохо одновременно. Единица отличается от нуля исключительно по времени между перепадами уровней сигнала, которое заранее задается скоростью передачи. Для полноты картины следует сказать, что в природе существует версия UART с синхронизацией сигналов - USART, где буква S обозначает </w:t>
      </w:r>
      <w:proofErr w:type="spellStart"/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Synchronous</w:t>
      </w:r>
      <w:proofErr w:type="spellEnd"/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но здесь мы ее изучать пока не будем. Чем хороша асинхронная передача данных? Простотой протокола, минимумом проводов и занятых в процессе аппаратных средств, возможность полного дуплекса (одновременной передачи данных в обоих направлениях). В чем ее недостаток? Меньшая помехозащищенность и, как следствие, максимальная скорость и расстояние при тех же остальных условиях.</w:t>
      </w:r>
    </w:p>
    <w:p w14:paraId="3FB0723B" w14:textId="77777777" w:rsidR="009A64EC" w:rsidRPr="009A64EC" w:rsidRDefault="009A64EC" w:rsidP="009A64EC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UART использует два пина контроллера - RX и TX, где первые буквы обозначают, соответственно, </w:t>
      </w:r>
      <w:proofErr w:type="spellStart"/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Receiver</w:t>
      </w:r>
      <w:proofErr w:type="spellEnd"/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Transmitter</w:t>
      </w:r>
      <w:proofErr w:type="spellEnd"/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Для связи двух устройств понадобятся два провода, причем соединять их следует крест-накрест RX первого в TX второго и наоборот (Рис. 3.8).</w:t>
      </w:r>
    </w:p>
    <w:p w14:paraId="07DEC459" w14:textId="2B21F8CE" w:rsidR="009A64EC" w:rsidRPr="00FB4656" w:rsidRDefault="009A64EC" w:rsidP="009A64EC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A64E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073EDB3" wp14:editId="70489250">
            <wp:extent cx="3710940" cy="1760220"/>
            <wp:effectExtent l="0" t="0" r="3810" b="0"/>
            <wp:docPr id="19245505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B8F5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B57C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Распиновка</w:t>
      </w:r>
      <w:proofErr w:type="spellEnd"/>
      <w:r w:rsidRPr="00CB57C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модуля дисплея OLED:</w:t>
      </w:r>
    </w:p>
    <w:p w14:paraId="166D86AB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– GND – вывод должен быть подключен к земле </w:t>
      </w:r>
      <w:proofErr w:type="spellStart"/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Arduino</w:t>
      </w:r>
      <w:proofErr w:type="spellEnd"/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02D404BF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– VCC – вывод питания для дисплея, к которому мы подключаем 5-вольтный контакт на </w:t>
      </w:r>
      <w:proofErr w:type="spellStart"/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Arduino</w:t>
      </w:r>
      <w:proofErr w:type="spellEnd"/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1AC6D6D3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SCL – вывод синхронизации для интерфейса I2C;</w:t>
      </w:r>
    </w:p>
    <w:p w14:paraId="592C2269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SDA – вывод данных для интерфейса I2C.</w:t>
      </w:r>
    </w:p>
    <w:p w14:paraId="0D310B1C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D83F967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B57C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Распиновка</w:t>
      </w:r>
      <w:proofErr w:type="spellEnd"/>
      <w:r w:rsidRPr="00CB57C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модуля дисплея с 6-ю выводами:</w:t>
      </w:r>
    </w:p>
    <w:p w14:paraId="3B03C227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– GND – вывод должен быть подключен к земле </w:t>
      </w:r>
      <w:proofErr w:type="spellStart"/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Arduino</w:t>
      </w:r>
      <w:proofErr w:type="spellEnd"/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1A3C34ED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– VCC – вывод питания для дисплея, к которому мы подключаем 5-вольтный контакт на </w:t>
      </w:r>
      <w:proofErr w:type="spellStart"/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Arduino</w:t>
      </w:r>
      <w:proofErr w:type="spellEnd"/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12C72B03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SCK (SCL, CLK) – контакт синхронизации;</w:t>
      </w:r>
    </w:p>
    <w:p w14:paraId="7DC9CD6E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SDA (MOSI) – контакт данных. Применяется в интерфейсах I2C и SPI;</w:t>
      </w:r>
    </w:p>
    <w:p w14:paraId="41DAEFC5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RES (RST, RESET) – контакт сброса модуля. Применяется в интерфейсе SPI;</w:t>
      </w:r>
    </w:p>
    <w:p w14:paraId="072D2752" w14:textId="77777777" w:rsidR="00CB57C6" w:rsidRPr="00CB57C6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– 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DC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контакт команд (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Data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Command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pin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). Применяется в интерфейсе 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SPI</w:t>
      </w: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6D75A4FC" w14:textId="6A4A2497" w:rsidR="003F4997" w:rsidRPr="001403D0" w:rsidRDefault="00CB57C6" w:rsidP="00CB57C6">
      <w:pPr>
        <w:spacing w:after="0" w:line="276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:lang w:val="ru-BY"/>
          <w14:ligatures w14:val="none"/>
        </w:rPr>
      </w:pPr>
      <w:r w:rsidRPr="00CB57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 CS – используется, когда несколько устройств взаимодействуют по интерфейсу SPI</w:t>
      </w:r>
    </w:p>
    <w:p w14:paraId="27FB708A" w14:textId="3CDA935F" w:rsidR="00A411C9" w:rsidRPr="0087555C" w:rsidRDefault="00A411C9">
      <w:pPr>
        <w:rPr>
          <w:noProof/>
          <w:sz w:val="28"/>
          <w:szCs w:val="28"/>
          <w:lang w:val="ru-BY"/>
        </w:rPr>
      </w:pPr>
      <w:r w:rsidRPr="0087555C">
        <w:rPr>
          <w:b/>
          <w:bCs/>
          <w:noProof/>
          <w:sz w:val="28"/>
          <w:szCs w:val="28"/>
          <w:lang w:val="ru-BY"/>
        </w:rPr>
        <w:t>Оборудование:</w:t>
      </w:r>
    </w:p>
    <w:p w14:paraId="2220ED31" w14:textId="2662664D" w:rsidR="00A411C9" w:rsidRPr="0087555C" w:rsidRDefault="00A411C9">
      <w:pPr>
        <w:rPr>
          <w:noProof/>
          <w:sz w:val="28"/>
          <w:szCs w:val="28"/>
          <w:lang w:val="ru-BY"/>
        </w:rPr>
      </w:pPr>
      <w:r w:rsidRPr="0087555C">
        <w:rPr>
          <w:noProof/>
          <w:sz w:val="28"/>
          <w:szCs w:val="28"/>
          <w:lang w:val="ru-BY"/>
        </w:rPr>
        <w:t>• Arduino Uno / Arduino Mega</w:t>
      </w:r>
      <w:r w:rsidRPr="0087555C">
        <w:rPr>
          <w:noProof/>
          <w:sz w:val="28"/>
          <w:szCs w:val="28"/>
          <w:lang w:val="ru-BY"/>
        </w:rPr>
        <w:br/>
        <w:t>• OLED-дисплей SSD1306 (4-pin и 6-pin)</w:t>
      </w:r>
      <w:r w:rsidRPr="0087555C">
        <w:rPr>
          <w:noProof/>
          <w:sz w:val="28"/>
          <w:szCs w:val="28"/>
          <w:lang w:val="ru-BY"/>
        </w:rPr>
        <w:br/>
        <w:t>• Соединительные провода</w:t>
      </w:r>
      <w:r w:rsidRPr="0087555C">
        <w:rPr>
          <w:noProof/>
          <w:sz w:val="28"/>
          <w:szCs w:val="28"/>
          <w:lang w:val="ru-BY"/>
        </w:rPr>
        <w:br/>
        <w:t>• Кнопка, светодиод, резисторы (для UART)</w:t>
      </w:r>
      <w:r w:rsidRPr="0087555C">
        <w:rPr>
          <w:noProof/>
          <w:sz w:val="28"/>
          <w:szCs w:val="28"/>
          <w:lang w:val="ru-BY"/>
        </w:rPr>
        <w:br/>
        <w:t>• ПК со средой Arduino IDE</w:t>
      </w:r>
    </w:p>
    <w:p w14:paraId="1414DEF6" w14:textId="77777777" w:rsidR="00EE0002" w:rsidRPr="00EE0002" w:rsidRDefault="00EE0002" w:rsidP="00EE0002">
      <w:pPr>
        <w:rPr>
          <w:b/>
          <w:bCs/>
          <w:noProof/>
          <w:sz w:val="28"/>
          <w:szCs w:val="28"/>
        </w:rPr>
      </w:pPr>
      <w:r w:rsidRPr="00EE0002">
        <w:rPr>
          <w:b/>
          <w:bCs/>
          <w:noProof/>
          <w:sz w:val="28"/>
          <w:szCs w:val="28"/>
        </w:rPr>
        <w:lastRenderedPageBreak/>
        <w:t>2. Принципиальные электрические схемы подключения Arduino</w:t>
      </w:r>
    </w:p>
    <w:p w14:paraId="7E53686F" w14:textId="77777777" w:rsidR="00B7736E" w:rsidRPr="00B7736E" w:rsidRDefault="00B7736E" w:rsidP="00B7736E">
      <w:pPr>
        <w:rPr>
          <w:b/>
          <w:bCs/>
          <w:noProof/>
          <w:sz w:val="28"/>
          <w:szCs w:val="28"/>
        </w:rPr>
      </w:pPr>
      <w:r w:rsidRPr="00B7736E">
        <w:rPr>
          <w:b/>
          <w:bCs/>
          <w:noProof/>
          <w:sz w:val="28"/>
          <w:szCs w:val="28"/>
        </w:rPr>
        <w:t>2.1. Подключение OLED-дисплея SSD1306 через интерфейс I²C</w:t>
      </w:r>
    </w:p>
    <w:p w14:paraId="735F5443" w14:textId="7BB14060" w:rsidR="00EE0002" w:rsidRDefault="00D7108A">
      <w:pPr>
        <w:rPr>
          <w:b/>
          <w:bCs/>
          <w:noProof/>
          <w:sz w:val="28"/>
          <w:szCs w:val="28"/>
        </w:rPr>
      </w:pPr>
      <w:r w:rsidRPr="00D7108A">
        <w:rPr>
          <w:b/>
          <w:bCs/>
          <w:noProof/>
          <w:sz w:val="28"/>
          <w:szCs w:val="28"/>
        </w:rPr>
        <w:t>Распиновка для Arduino Uno: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3"/>
        <w:gridCol w:w="2413"/>
      </w:tblGrid>
      <w:tr w:rsidR="00C604BD" w:rsidRPr="00C604BD" w14:paraId="271B82D1" w14:textId="77777777" w:rsidTr="00C60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A114B" w14:textId="77777777" w:rsidR="00C604BD" w:rsidRPr="00C604BD" w:rsidRDefault="00C604BD" w:rsidP="00C604BD">
            <w:pPr>
              <w:rPr>
                <w:b/>
                <w:bCs/>
                <w:noProof/>
                <w:sz w:val="28"/>
                <w:szCs w:val="28"/>
              </w:rPr>
            </w:pPr>
            <w:r w:rsidRPr="00C604BD">
              <w:rPr>
                <w:b/>
                <w:bCs/>
                <w:noProof/>
                <w:sz w:val="28"/>
                <w:szCs w:val="28"/>
              </w:rPr>
              <w:t>Вывод дисплея</w:t>
            </w:r>
          </w:p>
        </w:tc>
        <w:tc>
          <w:tcPr>
            <w:tcW w:w="0" w:type="auto"/>
            <w:vAlign w:val="center"/>
            <w:hideMark/>
          </w:tcPr>
          <w:p w14:paraId="6E860931" w14:textId="77777777" w:rsidR="00C604BD" w:rsidRPr="00C604BD" w:rsidRDefault="00C604BD" w:rsidP="00C604BD">
            <w:pPr>
              <w:rPr>
                <w:b/>
                <w:bCs/>
                <w:noProof/>
                <w:sz w:val="28"/>
                <w:szCs w:val="28"/>
              </w:rPr>
            </w:pPr>
            <w:r w:rsidRPr="00C604BD">
              <w:rPr>
                <w:b/>
                <w:bCs/>
                <w:noProof/>
                <w:sz w:val="28"/>
                <w:szCs w:val="28"/>
              </w:rPr>
              <w:t>Вывод Arduino Uno</w:t>
            </w:r>
          </w:p>
        </w:tc>
      </w:tr>
      <w:tr w:rsidR="00C604BD" w:rsidRPr="00C604BD" w14:paraId="467C3828" w14:textId="77777777" w:rsidTr="00C6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4758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59BD663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GND</w:t>
            </w:r>
          </w:p>
        </w:tc>
      </w:tr>
      <w:tr w:rsidR="00C604BD" w:rsidRPr="00C604BD" w14:paraId="5BBDFF71" w14:textId="77777777" w:rsidTr="00C6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261B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059AFE8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5V</w:t>
            </w:r>
          </w:p>
        </w:tc>
      </w:tr>
      <w:tr w:rsidR="00C604BD" w:rsidRPr="00C604BD" w14:paraId="1D2DB2C6" w14:textId="77777777" w:rsidTr="00C6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79AE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7131C3B4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A5</w:t>
            </w:r>
          </w:p>
        </w:tc>
      </w:tr>
      <w:tr w:rsidR="00C604BD" w:rsidRPr="00C604BD" w14:paraId="0DF2C7C3" w14:textId="77777777" w:rsidTr="00C6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1C6F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39BFCB9B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A4</w:t>
            </w:r>
          </w:p>
        </w:tc>
      </w:tr>
    </w:tbl>
    <w:p w14:paraId="2E0E3A98" w14:textId="77777777" w:rsidR="00C604BD" w:rsidRPr="00C604BD" w:rsidRDefault="00C604BD" w:rsidP="00C604BD">
      <w:pPr>
        <w:rPr>
          <w:noProof/>
          <w:sz w:val="28"/>
          <w:szCs w:val="28"/>
        </w:rPr>
      </w:pPr>
      <w:r w:rsidRPr="00C604BD">
        <w:rPr>
          <w:b/>
          <w:bCs/>
          <w:noProof/>
          <w:sz w:val="28"/>
          <w:szCs w:val="28"/>
        </w:rPr>
        <w:t>Распиновка для Arduino Mega:</w:t>
      </w:r>
    </w:p>
    <w:tbl>
      <w:tblPr>
        <w:tblW w:w="0" w:type="auto"/>
        <w:tblCellSpacing w:w="15" w:type="dxa"/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2561"/>
      </w:tblGrid>
      <w:tr w:rsidR="00C604BD" w:rsidRPr="00C604BD" w14:paraId="193BA0C1" w14:textId="77777777" w:rsidTr="00C60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05784" w14:textId="77777777" w:rsidR="00C604BD" w:rsidRPr="00C604BD" w:rsidRDefault="00C604BD" w:rsidP="00C604BD">
            <w:pPr>
              <w:rPr>
                <w:b/>
                <w:bCs/>
                <w:noProof/>
                <w:sz w:val="28"/>
                <w:szCs w:val="28"/>
              </w:rPr>
            </w:pPr>
            <w:r w:rsidRPr="00C604BD">
              <w:rPr>
                <w:b/>
                <w:bCs/>
                <w:noProof/>
                <w:sz w:val="28"/>
                <w:szCs w:val="28"/>
              </w:rPr>
              <w:t>Вывод дисплея</w:t>
            </w:r>
          </w:p>
        </w:tc>
        <w:tc>
          <w:tcPr>
            <w:tcW w:w="0" w:type="auto"/>
            <w:vAlign w:val="center"/>
            <w:hideMark/>
          </w:tcPr>
          <w:p w14:paraId="1C7A41D1" w14:textId="77777777" w:rsidR="00C604BD" w:rsidRPr="00C604BD" w:rsidRDefault="00C604BD" w:rsidP="00C604BD">
            <w:pPr>
              <w:rPr>
                <w:b/>
                <w:bCs/>
                <w:noProof/>
                <w:sz w:val="28"/>
                <w:szCs w:val="28"/>
              </w:rPr>
            </w:pPr>
            <w:r w:rsidRPr="00C604BD">
              <w:rPr>
                <w:b/>
                <w:bCs/>
                <w:noProof/>
                <w:sz w:val="28"/>
                <w:szCs w:val="28"/>
              </w:rPr>
              <w:t>Вывод Arduino Mega</w:t>
            </w:r>
          </w:p>
        </w:tc>
      </w:tr>
      <w:tr w:rsidR="00C604BD" w:rsidRPr="00C604BD" w14:paraId="518DFB26" w14:textId="77777777" w:rsidTr="00C6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DDF0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0590126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GND</w:t>
            </w:r>
          </w:p>
        </w:tc>
      </w:tr>
      <w:tr w:rsidR="00C604BD" w:rsidRPr="00C604BD" w14:paraId="765410E7" w14:textId="77777777" w:rsidTr="00C6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D3AB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50D326B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5V</w:t>
            </w:r>
          </w:p>
        </w:tc>
      </w:tr>
      <w:tr w:rsidR="00C604BD" w:rsidRPr="00C604BD" w14:paraId="0A78F641" w14:textId="77777777" w:rsidTr="00C6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6C8D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74660FCC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Pin 21</w:t>
            </w:r>
          </w:p>
        </w:tc>
      </w:tr>
      <w:tr w:rsidR="00C604BD" w:rsidRPr="00C604BD" w14:paraId="7D42B12F" w14:textId="77777777" w:rsidTr="00C60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D9E1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59326467" w14:textId="77777777" w:rsidR="00C604BD" w:rsidRPr="00C604BD" w:rsidRDefault="00C604BD" w:rsidP="00C604BD">
            <w:pPr>
              <w:rPr>
                <w:noProof/>
                <w:sz w:val="28"/>
                <w:szCs w:val="28"/>
              </w:rPr>
            </w:pPr>
            <w:r w:rsidRPr="00C604BD">
              <w:rPr>
                <w:noProof/>
                <w:sz w:val="28"/>
                <w:szCs w:val="28"/>
              </w:rPr>
              <w:t>Pin 20</w:t>
            </w:r>
          </w:p>
        </w:tc>
      </w:tr>
    </w:tbl>
    <w:p w14:paraId="0CC078DE" w14:textId="77777777" w:rsidR="00C70004" w:rsidRPr="00C70004" w:rsidRDefault="00C70004" w:rsidP="00C70004">
      <w:pPr>
        <w:rPr>
          <w:b/>
          <w:bCs/>
          <w:noProof/>
          <w:sz w:val="28"/>
          <w:szCs w:val="28"/>
        </w:rPr>
      </w:pPr>
      <w:r w:rsidRPr="00C70004">
        <w:rPr>
          <w:b/>
          <w:bCs/>
          <w:noProof/>
          <w:sz w:val="28"/>
          <w:szCs w:val="28"/>
        </w:rPr>
        <w:t>2.2. Подключение OLED-дисплея SSD1306 через интерфейс SPI</w:t>
      </w:r>
    </w:p>
    <w:p w14:paraId="2872B459" w14:textId="77777777" w:rsidR="006735EB" w:rsidRPr="006735EB" w:rsidRDefault="006735EB" w:rsidP="006735EB">
      <w:pPr>
        <w:rPr>
          <w:noProof/>
          <w:sz w:val="28"/>
          <w:szCs w:val="28"/>
        </w:rPr>
      </w:pPr>
      <w:r w:rsidRPr="006735EB">
        <w:rPr>
          <w:b/>
          <w:bCs/>
          <w:noProof/>
          <w:sz w:val="28"/>
          <w:szCs w:val="28"/>
        </w:rPr>
        <w:t>Распиновка для Arduino Uno: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8"/>
        <w:gridCol w:w="2398"/>
      </w:tblGrid>
      <w:tr w:rsidR="006735EB" w:rsidRPr="006735EB" w14:paraId="4F9F8E4F" w14:textId="77777777" w:rsidTr="006735E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1EE8AE2" w14:textId="77777777" w:rsidR="006735EB" w:rsidRPr="006735EB" w:rsidRDefault="006735EB" w:rsidP="006735EB">
            <w:pPr>
              <w:rPr>
                <w:b/>
                <w:bCs/>
                <w:noProof/>
                <w:sz w:val="28"/>
                <w:szCs w:val="28"/>
              </w:rPr>
            </w:pPr>
            <w:r w:rsidRPr="006735EB">
              <w:rPr>
                <w:b/>
                <w:bCs/>
                <w:noProof/>
                <w:sz w:val="28"/>
                <w:szCs w:val="28"/>
              </w:rPr>
              <w:t>Вывод дисплея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52D419" w14:textId="77777777" w:rsidR="006735EB" w:rsidRPr="006735EB" w:rsidRDefault="006735EB" w:rsidP="006735EB">
            <w:pPr>
              <w:rPr>
                <w:b/>
                <w:bCs/>
                <w:noProof/>
                <w:sz w:val="28"/>
                <w:szCs w:val="28"/>
              </w:rPr>
            </w:pPr>
            <w:r w:rsidRPr="006735EB">
              <w:rPr>
                <w:b/>
                <w:bCs/>
                <w:noProof/>
                <w:sz w:val="28"/>
                <w:szCs w:val="28"/>
              </w:rPr>
              <w:t>Вывод Arduino Uno</w:t>
            </w:r>
          </w:p>
        </w:tc>
      </w:tr>
      <w:tr w:rsidR="006735EB" w:rsidRPr="006735EB" w14:paraId="7A4694AB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72354A0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72557D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GND</w:t>
            </w:r>
          </w:p>
        </w:tc>
      </w:tr>
      <w:tr w:rsidR="006735EB" w:rsidRPr="006735EB" w14:paraId="77B6BD2C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0C2526B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VCC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E094BC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5V</w:t>
            </w:r>
          </w:p>
        </w:tc>
      </w:tr>
      <w:tr w:rsidR="006735EB" w:rsidRPr="006735EB" w14:paraId="670C5C37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84343A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SCK (CLK)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D456A2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9</w:t>
            </w:r>
          </w:p>
        </w:tc>
      </w:tr>
      <w:tr w:rsidR="006735EB" w:rsidRPr="006735EB" w14:paraId="6E72065D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03AA23D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SDA (MOSI)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6EEC74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10</w:t>
            </w:r>
          </w:p>
        </w:tc>
      </w:tr>
      <w:tr w:rsidR="006735EB" w:rsidRPr="006735EB" w14:paraId="2946122D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76B1107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RES (RST)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78FB1B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11</w:t>
            </w:r>
          </w:p>
        </w:tc>
      </w:tr>
      <w:tr w:rsidR="006735EB" w:rsidRPr="006735EB" w14:paraId="44A8FC27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0341A40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DC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9DFAAD1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8</w:t>
            </w:r>
          </w:p>
        </w:tc>
      </w:tr>
      <w:tr w:rsidR="006735EB" w:rsidRPr="006735EB" w14:paraId="7DD2925D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DE3F6F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63441F0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13</w:t>
            </w:r>
          </w:p>
        </w:tc>
      </w:tr>
    </w:tbl>
    <w:p w14:paraId="77E6E903" w14:textId="77777777" w:rsidR="006735EB" w:rsidRPr="006735EB" w:rsidRDefault="006735EB" w:rsidP="006735EB">
      <w:pPr>
        <w:rPr>
          <w:noProof/>
          <w:sz w:val="28"/>
          <w:szCs w:val="28"/>
        </w:rPr>
      </w:pPr>
      <w:r w:rsidRPr="006735EB">
        <w:rPr>
          <w:b/>
          <w:bCs/>
          <w:noProof/>
          <w:sz w:val="28"/>
          <w:szCs w:val="28"/>
        </w:rPr>
        <w:t>Распиновка для Arduino Mega: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8"/>
        <w:gridCol w:w="2566"/>
      </w:tblGrid>
      <w:tr w:rsidR="006735EB" w:rsidRPr="006735EB" w14:paraId="139A078F" w14:textId="77777777" w:rsidTr="006735E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536E56" w14:textId="77777777" w:rsidR="006735EB" w:rsidRPr="006735EB" w:rsidRDefault="006735EB" w:rsidP="006735EB">
            <w:pPr>
              <w:rPr>
                <w:b/>
                <w:bCs/>
                <w:noProof/>
                <w:sz w:val="28"/>
                <w:szCs w:val="28"/>
              </w:rPr>
            </w:pPr>
            <w:r w:rsidRPr="006735EB">
              <w:rPr>
                <w:b/>
                <w:bCs/>
                <w:noProof/>
                <w:sz w:val="28"/>
                <w:szCs w:val="28"/>
              </w:rPr>
              <w:lastRenderedPageBreak/>
              <w:t>Вывод дисплея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BC9B2E" w14:textId="77777777" w:rsidR="006735EB" w:rsidRPr="006735EB" w:rsidRDefault="006735EB" w:rsidP="006735EB">
            <w:pPr>
              <w:rPr>
                <w:b/>
                <w:bCs/>
                <w:noProof/>
                <w:sz w:val="28"/>
                <w:szCs w:val="28"/>
              </w:rPr>
            </w:pPr>
            <w:r w:rsidRPr="006735EB">
              <w:rPr>
                <w:b/>
                <w:bCs/>
                <w:noProof/>
                <w:sz w:val="28"/>
                <w:szCs w:val="28"/>
              </w:rPr>
              <w:t>Вывод Arduino Mega</w:t>
            </w:r>
          </w:p>
        </w:tc>
      </w:tr>
      <w:tr w:rsidR="006735EB" w:rsidRPr="006735EB" w14:paraId="52239722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720B63E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FC3254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GND</w:t>
            </w:r>
          </w:p>
        </w:tc>
      </w:tr>
      <w:tr w:rsidR="006735EB" w:rsidRPr="006735EB" w14:paraId="30A5DEA9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A69CC4B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VCC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CF2407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5V</w:t>
            </w:r>
          </w:p>
        </w:tc>
      </w:tr>
      <w:tr w:rsidR="006735EB" w:rsidRPr="006735EB" w14:paraId="2781C47E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5BC31F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SCK (CLK)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9597246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52</w:t>
            </w:r>
          </w:p>
        </w:tc>
      </w:tr>
      <w:tr w:rsidR="006735EB" w:rsidRPr="006735EB" w14:paraId="106462AC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5BE02E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SDA (MOSI)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7B40659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51</w:t>
            </w:r>
          </w:p>
        </w:tc>
      </w:tr>
      <w:tr w:rsidR="006735EB" w:rsidRPr="006735EB" w14:paraId="05DC3EB4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2A07E5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RES (RST)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57DCADC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13</w:t>
            </w:r>
          </w:p>
        </w:tc>
      </w:tr>
      <w:tr w:rsidR="006735EB" w:rsidRPr="006735EB" w14:paraId="2B295417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D5E3EA1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DC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958C04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11</w:t>
            </w:r>
          </w:p>
        </w:tc>
      </w:tr>
      <w:tr w:rsidR="006735EB" w:rsidRPr="006735EB" w14:paraId="25D36D1E" w14:textId="77777777" w:rsidTr="006735E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8BB9A4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A5DA6C3" w14:textId="77777777" w:rsidR="006735EB" w:rsidRPr="006735EB" w:rsidRDefault="006735EB" w:rsidP="006735EB">
            <w:pPr>
              <w:rPr>
                <w:noProof/>
                <w:sz w:val="28"/>
                <w:szCs w:val="28"/>
              </w:rPr>
            </w:pPr>
            <w:r w:rsidRPr="006735EB">
              <w:rPr>
                <w:noProof/>
                <w:sz w:val="28"/>
                <w:szCs w:val="28"/>
              </w:rPr>
              <w:t>Pin 12</w:t>
            </w:r>
          </w:p>
        </w:tc>
      </w:tr>
    </w:tbl>
    <w:p w14:paraId="5942D66C" w14:textId="16FA5EAE" w:rsidR="00DD4521" w:rsidRDefault="00572A69">
      <w:r w:rsidRPr="00CE1BE6">
        <w:rPr>
          <w:noProof/>
        </w:rPr>
        <w:lastRenderedPageBreak/>
        <w:drawing>
          <wp:inline distT="0" distB="0" distL="0" distR="0" wp14:anchorId="1EC2C8EF" wp14:editId="64C5EEF2">
            <wp:extent cx="5940425" cy="3025775"/>
            <wp:effectExtent l="0" t="0" r="3175" b="3175"/>
            <wp:docPr id="9496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521" w:rsidRPr="00DD4521">
        <w:rPr>
          <w:noProof/>
          <w:lang w:val="en-US"/>
        </w:rPr>
        <w:drawing>
          <wp:inline distT="0" distB="0" distL="0" distR="0" wp14:anchorId="2FF8C686" wp14:editId="2CAD6485">
            <wp:extent cx="4321366" cy="5114925"/>
            <wp:effectExtent l="0" t="0" r="3175" b="0"/>
            <wp:docPr id="173128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87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690" cy="5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BBE" w:rsidRPr="00070BBE">
        <w:rPr>
          <w:noProof/>
        </w:rPr>
        <w:t xml:space="preserve"> </w:t>
      </w:r>
      <w:r w:rsidR="00070BBE" w:rsidRPr="00070BBE">
        <w:rPr>
          <w:noProof/>
        </w:rPr>
        <w:lastRenderedPageBreak/>
        <w:drawing>
          <wp:inline distT="0" distB="0" distL="0" distR="0" wp14:anchorId="738BD0A0" wp14:editId="55CF90FF">
            <wp:extent cx="4953691" cy="2600688"/>
            <wp:effectExtent l="0" t="0" r="0" b="9525"/>
            <wp:docPr id="179408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8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BCCE" w14:textId="4AD7AFD0" w:rsidR="001D32A7" w:rsidRDefault="001D32A7">
      <w:r>
        <w:rPr>
          <w:noProof/>
        </w:rPr>
        <w:drawing>
          <wp:inline distT="0" distB="0" distL="0" distR="0" wp14:anchorId="4F80ABCF" wp14:editId="352CBA24">
            <wp:extent cx="5940425" cy="5940425"/>
            <wp:effectExtent l="0" t="0" r="3175" b="3175"/>
            <wp:docPr id="1558708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08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4B8F" w14:textId="49E09282" w:rsidR="00D87E68" w:rsidRPr="00D87E68" w:rsidRDefault="00D87E68" w:rsidP="00D87E68">
      <w:pPr>
        <w:rPr>
          <w:b/>
          <w:bCs/>
        </w:rPr>
      </w:pPr>
      <w:r w:rsidRPr="00D87E68">
        <w:rPr>
          <w:b/>
          <w:bCs/>
        </w:rPr>
        <w:t>Вывод</w:t>
      </w:r>
    </w:p>
    <w:p w14:paraId="26FC7315" w14:textId="61FD4762" w:rsidR="00D87E68" w:rsidRPr="00D87E68" w:rsidRDefault="00D87E68" w:rsidP="00D87E68">
      <w:r w:rsidRPr="00D87E68">
        <w:lastRenderedPageBreak/>
        <w:t>В были изучены три основных последовательных интерфейса передачи данных:</w:t>
      </w:r>
    </w:p>
    <w:p w14:paraId="3DD7C711" w14:textId="77777777" w:rsidR="00D87E68" w:rsidRPr="00D87E68" w:rsidRDefault="00D87E68" w:rsidP="00D87E68">
      <w:pPr>
        <w:numPr>
          <w:ilvl w:val="0"/>
          <w:numId w:val="1"/>
        </w:numPr>
      </w:pPr>
      <w:r w:rsidRPr="00D87E68">
        <w:rPr>
          <w:b/>
          <w:bCs/>
        </w:rPr>
        <w:t>I²C</w:t>
      </w:r>
      <w:r w:rsidRPr="00D87E68">
        <w:t xml:space="preserve"> — двухпроводной синхронный интерфейс, позволяющий подключать до 127 устройств на одну шину;</w:t>
      </w:r>
    </w:p>
    <w:p w14:paraId="19FCBA3C" w14:textId="77777777" w:rsidR="00D87E68" w:rsidRPr="00D87E68" w:rsidRDefault="00D87E68" w:rsidP="00D87E68">
      <w:pPr>
        <w:numPr>
          <w:ilvl w:val="0"/>
          <w:numId w:val="1"/>
        </w:numPr>
      </w:pPr>
      <w:r w:rsidRPr="00D87E68">
        <w:rPr>
          <w:b/>
          <w:bCs/>
        </w:rPr>
        <w:t>SPI</w:t>
      </w:r>
      <w:r w:rsidRPr="00D87E68">
        <w:t xml:space="preserve"> — высокоскоростной синхронный интерфейс с отдельными линиями для приёма/передачи и выбором устройства;</w:t>
      </w:r>
    </w:p>
    <w:p w14:paraId="0F814839" w14:textId="77777777" w:rsidR="00D87E68" w:rsidRPr="00D87E68" w:rsidRDefault="00D87E68" w:rsidP="00D87E68">
      <w:pPr>
        <w:numPr>
          <w:ilvl w:val="0"/>
          <w:numId w:val="1"/>
        </w:numPr>
      </w:pPr>
      <w:r w:rsidRPr="00D87E68">
        <w:rPr>
          <w:b/>
          <w:bCs/>
        </w:rPr>
        <w:t>UART</w:t>
      </w:r>
      <w:r w:rsidRPr="00D87E68">
        <w:t xml:space="preserve"> — асинхронный интерфейс, обеспечивающий полнодуплексный обмен между двумя устройствами.</w:t>
      </w:r>
    </w:p>
    <w:p w14:paraId="6DBC5D90" w14:textId="51C4BF8D" w:rsidR="00D87E68" w:rsidRPr="00D87E68" w:rsidRDefault="00D87E68" w:rsidP="00D87E68">
      <w:r w:rsidRPr="00D87E68">
        <w:t xml:space="preserve">Были получены навыки подключения периферийных устройств к </w:t>
      </w:r>
      <w:proofErr w:type="spellStart"/>
      <w:r w:rsidRPr="00D87E68">
        <w:t>Arduino</w:t>
      </w:r>
      <w:proofErr w:type="spellEnd"/>
      <w:r w:rsidRPr="00D87E68">
        <w:t>, настройки библиотек.</w:t>
      </w:r>
    </w:p>
    <w:p w14:paraId="7989A9F8" w14:textId="77777777" w:rsidR="00D87E68" w:rsidRPr="001D32A7" w:rsidRDefault="00D87E68"/>
    <w:sectPr w:rsidR="00D87E68" w:rsidRPr="001D3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611B0"/>
    <w:multiLevelType w:val="multilevel"/>
    <w:tmpl w:val="6D5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42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3F"/>
    <w:rsid w:val="00063B38"/>
    <w:rsid w:val="00070BBE"/>
    <w:rsid w:val="00082CE8"/>
    <w:rsid w:val="001403D0"/>
    <w:rsid w:val="001D32A7"/>
    <w:rsid w:val="00255868"/>
    <w:rsid w:val="002834C0"/>
    <w:rsid w:val="00284DD1"/>
    <w:rsid w:val="003F4997"/>
    <w:rsid w:val="00442D4B"/>
    <w:rsid w:val="004E130F"/>
    <w:rsid w:val="004F00EC"/>
    <w:rsid w:val="00564080"/>
    <w:rsid w:val="00566E12"/>
    <w:rsid w:val="00572A69"/>
    <w:rsid w:val="005D783F"/>
    <w:rsid w:val="00621EF7"/>
    <w:rsid w:val="006735EB"/>
    <w:rsid w:val="00686C4C"/>
    <w:rsid w:val="007875C7"/>
    <w:rsid w:val="00833C46"/>
    <w:rsid w:val="008555C8"/>
    <w:rsid w:val="0087555C"/>
    <w:rsid w:val="009A0BA3"/>
    <w:rsid w:val="009A64EC"/>
    <w:rsid w:val="00A05208"/>
    <w:rsid w:val="00A411C9"/>
    <w:rsid w:val="00A61375"/>
    <w:rsid w:val="00A62FAF"/>
    <w:rsid w:val="00B7736E"/>
    <w:rsid w:val="00BE6D08"/>
    <w:rsid w:val="00C604BD"/>
    <w:rsid w:val="00C70004"/>
    <w:rsid w:val="00C94487"/>
    <w:rsid w:val="00CB57C6"/>
    <w:rsid w:val="00CE1BE6"/>
    <w:rsid w:val="00D33511"/>
    <w:rsid w:val="00D37F9D"/>
    <w:rsid w:val="00D7108A"/>
    <w:rsid w:val="00D87E68"/>
    <w:rsid w:val="00DD4521"/>
    <w:rsid w:val="00E966BA"/>
    <w:rsid w:val="00E969BE"/>
    <w:rsid w:val="00EE0002"/>
    <w:rsid w:val="00EE268E"/>
    <w:rsid w:val="00F3134E"/>
    <w:rsid w:val="00FA576E"/>
    <w:rsid w:val="00FB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27C1C"/>
  <w15:chartTrackingRefBased/>
  <w15:docId w15:val="{C2E21F06-E2C6-4410-AB49-C72377A2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A69"/>
  </w:style>
  <w:style w:type="paragraph" w:styleId="1">
    <w:name w:val="heading 1"/>
    <w:basedOn w:val="a"/>
    <w:next w:val="a"/>
    <w:link w:val="10"/>
    <w:uiPriority w:val="9"/>
    <w:qFormat/>
    <w:rsid w:val="005D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5D7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7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D78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8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8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8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8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83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D7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D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D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D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8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8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8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D78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7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1395</Words>
  <Characters>7954</Characters>
  <Application>Microsoft Office Word</Application>
  <DocSecurity>0</DocSecurity>
  <Lines>66</Lines>
  <Paragraphs>18</Paragraphs>
  <ScaleCrop>false</ScaleCrop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37</cp:revision>
  <dcterms:created xsi:type="dcterms:W3CDTF">2026-04-04T09:01:00Z</dcterms:created>
  <dcterms:modified xsi:type="dcterms:W3CDTF">2026-05-16T08:43:00Z</dcterms:modified>
</cp:coreProperties>
</file>