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tabs>
          <w:tab w:val="left" w:pos="426"/>
          <w:tab w:val="left" w:pos="993"/>
        </w:tabs>
        <w:jc w:val="center"/>
        <w:rPr>
          <w:rFonts w:cs="Times New Roman" w:eastAsia="Calibri"/>
          <w:b/>
          <w:sz w:val="32"/>
          <w:szCs w:val="32"/>
          <w:lang w:eastAsia="ru-RU"/>
        </w:rPr>
      </w:pPr>
      <w:r>
        <w:rPr>
          <w:rFonts w:cs="Times New Roman" w:eastAsia="Calibri"/>
          <w:b/>
          <w:sz w:val="32"/>
          <w:szCs w:val="32"/>
          <w:lang w:eastAsia="ru-RU"/>
        </w:rPr>
        <w:t xml:space="preserve">Лабораторная работа  </w:t>
      </w:r>
    </w:p>
    <w:p w14:paraId="00000002">
      <w:pPr>
        <w:tabs>
          <w:tab w:val="left" w:pos="426"/>
          <w:tab w:val="left" w:pos="993"/>
        </w:tabs>
        <w:jc w:val="center"/>
        <w:rPr>
          <w:rFonts w:cs="Times New Roman" w:eastAsia="Calibri"/>
          <w:b/>
          <w:sz w:val="32"/>
          <w:szCs w:val="32"/>
          <w:lang w:eastAsia="ru-RU"/>
        </w:rPr>
      </w:pPr>
      <w:r>
        <w:rPr>
          <w:rFonts w:cs="Times New Roman" w:eastAsia="Calibri"/>
          <w:b/>
          <w:sz w:val="32"/>
          <w:szCs w:val="32"/>
          <w:lang w:eastAsia="ru-RU"/>
        </w:rPr>
        <w:t xml:space="preserve">Бинарные деревья </w:t>
      </w:r>
    </w:p>
    <w:p w14:paraId="00000003">
      <w:pPr>
        <w:pStyle w:val="TOCHeading"/>
        <w:rPr/>
      </w:pPr>
      <w:r>
        <w:rPr/>
        <w:fldChar w:fldCharType="begin"/>
      </w:r>
      <w:r>
        <w:rPr/>
        <w:instrText xml:space="preserve">TOC \o "1 - 3" \h \u</w:instrText>
      </w:r>
      <w:r>
        <w:rPr/>
        <w:fldChar w:fldCharType="separate"/>
      </w:r>
    </w:p>
    <w:p w14:paraId="00000004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Цель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_Toc1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5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Теоретические сведения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_Toc2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6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Пример выполнения лабораторной работы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_Toc3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5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7">
      <w:pPr>
        <w:pStyle w:val="Toc2"/>
        <w:tabs>
          <w:tab w:val="right" w:leader="dot" w:pos="14560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Индвивидуальные задания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12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8">
      <w:pPr>
        <w:pStyle w:val="Toc2"/>
        <w:tabs>
          <w:tab w:val="right" w:leader="dot" w:pos="14560"/>
        </w:tabs>
        <w:jc w:val="left"/>
        <w:rPr/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Контрольные вопросы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14</w:t>
      </w:r>
      <w:r>
        <w:fldChar w:fldCharType="end"/>
      </w:r>
      <w:r>
        <w:fldChar w:fldCharType="end"/>
      </w:r>
    </w:p>
    <w:p w14:paraId="00000009">
      <w:pPr>
        <w:pStyle w:val="Normal"/>
        <w:tabs>
          <w:tab w:val="right" w:leader="dot" w:pos="14560"/>
        </w:tabs>
        <w:rPr/>
      </w:pPr>
    </w:p>
    <w:p w14:paraId="0000000A">
      <w:pPr>
        <w:pStyle w:val="Normal"/>
        <w:spacing w:before="360"/>
        <w:rPr/>
      </w:pPr>
      <w:r>
        <w:rPr/>
        <w:fldChar w:fldCharType="end"/>
      </w:r>
    </w:p>
    <w:p w14:paraId="0000000B">
      <w:pPr>
        <w:pStyle w:val="Heading7"/>
        <w:spacing w:before="360"/>
        <w:rPr>
          <w:rFonts w:ascii="Times New Roman" w:cs="Times New Roman" w:hAnsi="Times New Roman"/>
          <w:b/>
          <w:bCs/>
          <w:color w:val="000000" w:themeColor="dk1"/>
          <w:sz w:val="32"/>
          <w:szCs w:val="26"/>
        </w:rPr>
      </w:pPr>
      <w:bookmarkStart w:id="0" w:name="_Toc1"/>
      <w:r>
        <w:rPr>
          <w:rFonts w:ascii="Times New Roman" w:cs="Times New Roman" w:hAnsi="Times New Roman"/>
          <w:b/>
          <w:bCs/>
          <w:color w:val="000000" w:themeColor="dk1"/>
          <w:sz w:val="32"/>
          <w:szCs w:val="26"/>
        </w:rPr>
        <w:t>Цель</w:t>
      </w:r>
      <w:bookmarkEnd w:id="0"/>
    </w:p>
    <w:p w14:paraId="0000000C">
      <w:pPr>
        <w:spacing w:after="120"/>
        <w:jc w:val="both"/>
        <w:rPr>
          <w:rFonts w:cs="Times New Roman" w:eastAsia="Calibri"/>
          <w:bCs/>
          <w:szCs w:val="28"/>
        </w:rPr>
      </w:pPr>
      <w:r>
        <w:rPr>
          <w:rFonts w:cs="Times New Roman" w:eastAsia="Calibri"/>
          <w:bCs/>
          <w:szCs w:val="28"/>
        </w:rPr>
        <w:t>Изучить структуру бинарных деревьев, их реализацию в C++, основные операции (добавление, удаление, поиск, обходы) и применение в программировании.</w:t>
      </w:r>
    </w:p>
    <w:p w14:paraId="0000000D">
      <w:pPr>
        <w:pStyle w:val="Heading7"/>
        <w:jc w:val="center"/>
        <w:rPr/>
      </w:pPr>
      <w:bookmarkStart w:id="1" w:name="_Toc2"/>
      <w:r>
        <w:rPr/>
        <w:t>Теоретические сведения</w:t>
      </w:r>
      <w:bookmarkEnd w:id="1"/>
    </w:p>
    <w:p w14:paraId="0000000E">
      <w:pPr>
        <w:spacing w:after="120"/>
        <w:jc w:val="both"/>
        <w:rPr>
          <w:rFonts w:cs="Times New Roman" w:eastAsia="Calibri"/>
          <w:bCs/>
          <w:szCs w:val="28"/>
        </w:rPr>
      </w:pPr>
      <w:r>
        <w:rPr>
          <w:rFonts w:cs="Times New Roman" w:eastAsia="Calibri"/>
          <w:b/>
          <w:szCs w:val="28"/>
        </w:rPr>
        <w:t xml:space="preserve">Бинарное дерево — </w:t>
      </w:r>
      <w:r>
        <w:rPr>
          <w:rFonts w:cs="Times New Roman" w:eastAsia="Calibri"/>
          <w:bCs/>
          <w:szCs w:val="28"/>
        </w:rPr>
        <w:t>это иерархическая структура данных, в которой каждый узел имеет не более двух потомков: левый и правый.</w:t>
      </w:r>
    </w:p>
    <w:p w14:paraId="0000000F">
      <w:pPr>
        <w:spacing w:after="120"/>
        <w:ind w:firstLine="284"/>
        <w:jc w:val="both"/>
        <w:rPr>
          <w:rFonts w:cs="Times New Roman" w:eastAsia="Calibri"/>
          <w:bCs/>
          <w:szCs w:val="28"/>
        </w:rPr>
      </w:pPr>
      <w:r>
        <w:rPr>
          <w:rFonts w:cs="Times New Roman" w:eastAsia="Calibri"/>
          <w:bCs/>
          <w:szCs w:val="28"/>
        </w:rPr>
        <w:drawing xmlns:mc="http://schemas.openxmlformats.org/markup-compatibility/2006">
          <wp:inline distT="0" distB="0" distL="0" distR="0">
            <wp:extent cx="3724275" cy="2420781"/>
            <wp:effectExtent l="0" t="0" r="0" b="0"/>
            <wp:docPr id="421774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74337" name="Рисунок 1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2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spacing w:after="120"/>
        <w:ind w:firstLine="284"/>
        <w:jc w:val="both"/>
        <w:rPr>
          <w:rFonts w:cs="Times New Roman" w:eastAsia="Calibri"/>
          <w:bCs/>
          <w:szCs w:val="28"/>
        </w:rPr>
      </w:pPr>
    </w:p>
    <w:p w14:paraId="00000011">
      <w:pPr>
        <w:numPr>
          <w:ilvl w:val="0"/>
          <w:numId w:val="9"/>
        </w:numPr>
        <w:spacing w:after="120"/>
        <w:jc w:val="both"/>
        <w:rPr>
          <w:rFonts w:cs="Times New Roman" w:eastAsia="Calibri"/>
          <w:bCs/>
          <w:szCs w:val="28"/>
        </w:rPr>
      </w:pPr>
      <w:r>
        <w:rPr>
          <w:rFonts w:cs="Times New Roman" w:eastAsia="Calibri"/>
          <w:bCs/>
          <w:szCs w:val="28"/>
        </w:rPr>
        <w:t>A - корень дерева</w:t>
      </w:r>
    </w:p>
    <w:p w14:paraId="00000012">
      <w:pPr>
        <w:numPr>
          <w:ilvl w:val="0"/>
          <w:numId w:val="9"/>
        </w:numPr>
        <w:spacing w:after="120"/>
        <w:jc w:val="both"/>
        <w:rPr>
          <w:rFonts w:cs="Times New Roman" w:eastAsia="Calibri"/>
          <w:bCs/>
          <w:szCs w:val="28"/>
        </w:rPr>
      </w:pPr>
      <w:r>
        <w:rPr>
          <w:rFonts w:cs="Times New Roman" w:eastAsia="Calibri"/>
          <w:bCs/>
          <w:szCs w:val="28"/>
        </w:rPr>
        <w:t>В - корень левого поддерева</w:t>
      </w:r>
    </w:p>
    <w:p w14:paraId="00000013">
      <w:pPr>
        <w:numPr>
          <w:ilvl w:val="0"/>
          <w:numId w:val="9"/>
        </w:numPr>
        <w:spacing w:after="120"/>
        <w:jc w:val="both"/>
        <w:rPr>
          <w:rFonts w:cs="Times New Roman" w:eastAsia="Calibri"/>
          <w:bCs/>
          <w:szCs w:val="28"/>
        </w:rPr>
      </w:pPr>
      <w:r>
        <w:rPr>
          <w:rFonts w:cs="Times New Roman" w:eastAsia="Calibri"/>
          <w:bCs/>
          <w:szCs w:val="28"/>
        </w:rPr>
        <w:t>С - корень правого поддерева</w:t>
      </w:r>
    </w:p>
    <w:p w14:paraId="00000014">
      <w:pPr>
        <w:spacing w:after="120"/>
        <w:ind w:firstLine="284"/>
        <w:jc w:val="both"/>
        <w:rPr>
          <w:rFonts w:cs="Times New Roman" w:eastAsia="Calibri"/>
          <w:bCs/>
          <w:szCs w:val="28"/>
        </w:rPr>
      </w:pPr>
    </w:p>
    <w:p w14:paraId="00000015">
      <w:pPr>
        <w:spacing w:after="120"/>
        <w:ind w:firstLine="284"/>
        <w:jc w:val="both"/>
        <w:rPr>
          <w:rFonts w:cs="Times New Roman" w:eastAsia="Calibri"/>
          <w:bCs/>
          <w:szCs w:val="28"/>
        </w:rPr>
      </w:pPr>
    </w:p>
    <w:p w14:paraId="00000016">
      <w:pPr>
        <w:spacing w:after="120"/>
        <w:ind w:firstLine="284"/>
        <w:jc w:val="both"/>
        <w:rPr>
          <w:rFonts w:cs="Times New Roman" w:eastAsia="Calibri"/>
          <w:b/>
          <w:bCs/>
          <w:szCs w:val="28"/>
        </w:rPr>
      </w:pPr>
      <w:r>
        <w:rPr>
          <w:rFonts w:cs="Times New Roman" w:eastAsia="Calibri"/>
          <w:b/>
          <w:bCs/>
          <w:szCs w:val="28"/>
        </w:rPr>
        <w:t>Основные понятия:</w:t>
      </w:r>
    </w:p>
    <w:p w14:paraId="00000017">
      <w:pPr>
        <w:numPr>
          <w:ilvl w:val="0"/>
          <w:numId w:val="6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Корень (root)</w:t>
      </w:r>
      <w:r>
        <w:rPr>
          <w:rFonts w:cs="Times New Roman" w:eastAsia="Calibri"/>
          <w:szCs w:val="28"/>
        </w:rPr>
        <w:t> — начальный узел дерева.</w:t>
      </w:r>
    </w:p>
    <w:p w14:paraId="00000018">
      <w:pPr>
        <w:numPr>
          <w:ilvl w:val="0"/>
          <w:numId w:val="6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Лист (leaf)</w:t>
      </w:r>
      <w:r>
        <w:rPr>
          <w:rFonts w:cs="Times New Roman" w:eastAsia="Calibri"/>
          <w:szCs w:val="28"/>
        </w:rPr>
        <w:t> — узел без потомков.</w:t>
      </w:r>
    </w:p>
    <w:p w14:paraId="00000019">
      <w:pPr>
        <w:numPr>
          <w:ilvl w:val="0"/>
          <w:numId w:val="6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Глубина узла</w:t>
      </w:r>
      <w:r>
        <w:rPr>
          <w:rFonts w:cs="Times New Roman" w:eastAsia="Calibri"/>
          <w:szCs w:val="28"/>
        </w:rPr>
        <w:t> — количество рёбер от корня до узла.</w:t>
      </w:r>
    </w:p>
    <w:p w14:paraId="0000001A">
      <w:pPr>
        <w:numPr>
          <w:ilvl w:val="0"/>
          <w:numId w:val="6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Высота дерева</w:t>
      </w:r>
      <w:r>
        <w:rPr>
          <w:rFonts w:cs="Times New Roman" w:eastAsia="Calibri"/>
          <w:szCs w:val="28"/>
        </w:rPr>
        <w:t> — максимальная глубина среди всех узлов.</w:t>
      </w:r>
    </w:p>
    <w:p w14:paraId="0000001B">
      <w:pPr>
        <w:spacing w:after="120"/>
        <w:ind w:left="720"/>
        <w:jc w:val="both"/>
        <w:rPr>
          <w:rFonts w:cs="Times New Roman" w:eastAsia="Calibri"/>
          <w:szCs w:val="28"/>
        </w:rPr>
      </w:pPr>
    </w:p>
    <w:p w14:paraId="0000001C">
      <w:pPr>
        <w:spacing w:after="120"/>
        <w:ind w:firstLine="284"/>
        <w:jc w:val="both"/>
        <w:rPr>
          <w:rFonts w:cs="Times New Roman" w:eastAsia="Calibri"/>
          <w:b/>
          <w:bCs/>
          <w:szCs w:val="28"/>
        </w:rPr>
      </w:pPr>
      <w:r>
        <w:rPr>
          <w:rFonts w:cs="Times New Roman" w:eastAsia="Calibri"/>
          <w:szCs w:val="28"/>
        </w:rPr>
        <w:t xml:space="preserve"> </w:t>
      </w:r>
      <w:r>
        <w:rPr>
          <w:rFonts w:cs="Times New Roman" w:eastAsia="Calibri"/>
          <w:b/>
          <w:bCs/>
          <w:szCs w:val="28"/>
        </w:rPr>
        <w:t>Виды бинарных деревьев</w:t>
      </w:r>
    </w:p>
    <w:p w14:paraId="0000001D">
      <w:pPr>
        <w:numPr>
          <w:ilvl w:val="0"/>
          <w:numId w:val="7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Полное бинарное дерево</w:t>
      </w:r>
      <w:r>
        <w:rPr>
          <w:rFonts w:cs="Times New Roman" w:eastAsia="Calibri"/>
          <w:szCs w:val="28"/>
        </w:rPr>
        <w:t> — все уровни заполнены, кроме последнего.</w:t>
      </w:r>
    </w:p>
    <w:p w14:paraId="0000001E">
      <w:pPr>
        <w:numPr>
          <w:ilvl w:val="0"/>
          <w:numId w:val="7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Сбалансированное дерево</w:t>
      </w:r>
      <w:r>
        <w:rPr>
          <w:rFonts w:cs="Times New Roman" w:eastAsia="Calibri"/>
          <w:szCs w:val="28"/>
        </w:rPr>
        <w:t> — разница высот поддеревьев не превышает 1 (например, AVL-дерево).</w:t>
      </w:r>
    </w:p>
    <w:p w14:paraId="0000001F">
      <w:pPr>
        <w:numPr>
          <w:ilvl w:val="0"/>
          <w:numId w:val="7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Двоичное дерево поиска (BST)</w:t>
      </w:r>
      <w:r>
        <w:rPr>
          <w:rFonts w:cs="Times New Roman" w:eastAsia="Calibri"/>
          <w:szCs w:val="28"/>
        </w:rPr>
        <w:t> — для каждого узла:</w:t>
      </w:r>
    </w:p>
    <w:p w14:paraId="00000020">
      <w:pPr>
        <w:numPr>
          <w:ilvl w:val="0"/>
          <w:numId w:val="16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szCs w:val="28"/>
        </w:rPr>
        <w:t>Левый потомок ≤ родитель.</w:t>
      </w:r>
    </w:p>
    <w:p w14:paraId="00000021">
      <w:pPr>
        <w:numPr>
          <w:ilvl w:val="0"/>
          <w:numId w:val="16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szCs w:val="28"/>
        </w:rPr>
        <w:t>Правый потомок &gt; родитель.</w:t>
      </w:r>
    </w:p>
    <w:p w14:paraId="00000022">
      <w:pPr>
        <w:spacing w:after="120"/>
        <w:ind w:firstLine="284"/>
        <w:jc w:val="both"/>
        <w:rPr>
          <w:rFonts w:cs="Times New Roman" w:eastAsia="Calibri"/>
          <w:b/>
          <w:bCs/>
          <w:szCs w:val="28"/>
        </w:rPr>
      </w:pPr>
      <w:r>
        <w:rPr>
          <w:rFonts w:cs="Times New Roman" w:eastAsia="Calibri"/>
          <w:szCs w:val="28"/>
        </w:rPr>
        <w:t xml:space="preserve"> </w:t>
      </w:r>
      <w:r>
        <w:rPr>
          <w:rFonts w:cs="Times New Roman" w:eastAsia="Calibri"/>
          <w:b/>
          <w:bCs/>
          <w:szCs w:val="28"/>
        </w:rPr>
        <w:t>Основные операции</w:t>
      </w:r>
    </w:p>
    <w:p w14:paraId="00000023">
      <w:pPr>
        <w:numPr>
          <w:ilvl w:val="0"/>
          <w:numId w:val="8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Вставка элемента</w:t>
      </w:r>
      <w:r>
        <w:rPr>
          <w:rFonts w:cs="Times New Roman" w:eastAsia="Calibri"/>
          <w:szCs w:val="28"/>
        </w:rPr>
        <w:t> — добавление узла с сохранением свойств BST.</w:t>
      </w:r>
    </w:p>
    <w:tbl>
      <w:tblPr>
        <w:tblStyle w:val="TableGrid"/>
        <w:tblW w:w="0" w:type="auto"/>
        <w:tblInd w:w="720" w:type="dxa"/>
        <w:tblLook w:val="04A0"/>
      </w:tblPr>
      <w:tblGrid>
        <w:gridCol w:w="13840"/>
      </w:tblGrid>
      <w:tr>
        <w:trPr/>
        <w:tc>
          <w:tcPr>
            <w:cnfStyle w:val="101000000000"/>
            <w:tcW w:w="14560" w:type="dxa"/>
          </w:tcPr>
          <w:p w14:paraId="0000002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BST::insertHelper(Node* node,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val) {</w:t>
            </w:r>
          </w:p>
          <w:p w14:paraId="0000002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 ==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000002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Node(val);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Создаём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новый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узел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если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достигли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пустого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места</w:t>
            </w:r>
          </w:p>
          <w:p w14:paraId="0000002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2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 &lt; node-&gt;data) {</w:t>
            </w:r>
          </w:p>
          <w:p w14:paraId="0000002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node-&gt;left = insertHelper(node-&gt;left, val);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Рекурсивно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вставляем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левое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поддерево</w:t>
            </w:r>
          </w:p>
          <w:p w14:paraId="0000002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2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 &gt; node-&gt;data) {</w:t>
            </w:r>
          </w:p>
          <w:p w14:paraId="0000002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node-&gt;right = insertHelper(node-&gt;right, val);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Рекурсивно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вставляем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правое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поддерево</w:t>
            </w:r>
          </w:p>
          <w:p w14:paraId="0000002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2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node;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Возвращаем текущий узел (без изменений, если значение уже есть)</w:t>
            </w:r>
          </w:p>
          <w:p w14:paraId="0000002F">
            <w:pPr>
              <w:spacing w:after="120"/>
              <w:jc w:val="both"/>
              <w:rPr>
                <w:rFonts w:eastAsia="Calibri"/>
                <w:szCs w:val="28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30">
      <w:pPr>
        <w:spacing w:after="120"/>
        <w:ind w:left="720"/>
        <w:jc w:val="both"/>
        <w:rPr>
          <w:rFonts w:cs="Times New Roman" w:eastAsia="Calibri"/>
          <w:szCs w:val="28"/>
        </w:rPr>
      </w:pPr>
    </w:p>
    <w:p w14:paraId="00000031">
      <w:pPr>
        <w:numPr>
          <w:ilvl w:val="0"/>
          <w:numId w:val="8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Поиск элемента</w:t>
      </w:r>
      <w:r>
        <w:rPr>
          <w:rFonts w:cs="Times New Roman" w:eastAsia="Calibri"/>
          <w:szCs w:val="28"/>
        </w:rPr>
        <w:t> — проверка наличия значения в дереве.</w:t>
      </w:r>
    </w:p>
    <w:tbl>
      <w:tblPr>
        <w:tblStyle w:val="TableGrid"/>
        <w:tblW w:w="0" w:type="auto"/>
        <w:tblInd w:w="720" w:type="dxa"/>
        <w:tblLook w:val="04A0"/>
      </w:tblPr>
      <w:tblGrid>
        <w:gridCol w:w="13840"/>
      </w:tblGrid>
      <w:tr>
        <w:trPr/>
        <w:tc>
          <w:tcPr>
            <w:cnfStyle w:val="101000000000"/>
            <w:tcW w:w="14560" w:type="dxa"/>
          </w:tcPr>
          <w:p w14:paraId="0000003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BST::searchHelper(Node* node,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val) {</w:t>
            </w:r>
          </w:p>
          <w:p w14:paraId="0000003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 ==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000003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найден</w:t>
            </w:r>
          </w:p>
          <w:p w14:paraId="0000003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3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 == node-&gt;data) {</w:t>
            </w:r>
          </w:p>
          <w:p w14:paraId="0000003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Найден</w:t>
            </w:r>
          </w:p>
          <w:p w14:paraId="0000003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3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 &lt; node-&gt;data) {</w:t>
            </w:r>
          </w:p>
          <w:p w14:paraId="0000003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searchHelper(node-&gt;left, val);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Ищем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слева</w:t>
            </w:r>
          </w:p>
          <w:p w14:paraId="0000003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3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000003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searchHelper(node-&gt;right, val);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Ищем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справа</w:t>
            </w:r>
          </w:p>
          <w:p w14:paraId="0000003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3F">
            <w:pPr>
              <w:spacing w:after="120"/>
              <w:jc w:val="both"/>
              <w:rPr>
                <w:rFonts w:eastAsia="Calibri"/>
                <w:szCs w:val="28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40">
      <w:pPr>
        <w:spacing w:after="120"/>
        <w:ind w:left="720"/>
        <w:jc w:val="both"/>
        <w:rPr>
          <w:rFonts w:cs="Times New Roman" w:eastAsia="Calibri"/>
          <w:szCs w:val="28"/>
        </w:rPr>
      </w:pPr>
    </w:p>
    <w:p w14:paraId="00000041">
      <w:pPr>
        <w:numPr>
          <w:ilvl w:val="0"/>
          <w:numId w:val="8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Удаление элемента</w:t>
      </w:r>
      <w:r>
        <w:rPr>
          <w:rFonts w:cs="Times New Roman" w:eastAsia="Calibri"/>
          <w:szCs w:val="28"/>
        </w:rPr>
        <w:t> — удаление узла с сохранением структуры BST.</w:t>
      </w:r>
    </w:p>
    <w:tbl>
      <w:tblPr>
        <w:tblStyle w:val="TableGrid"/>
        <w:tblW w:w="0" w:type="auto"/>
        <w:tblInd w:w="720" w:type="dxa"/>
        <w:tblLook w:val="04A0"/>
      </w:tblPr>
      <w:tblGrid>
        <w:gridCol w:w="13840"/>
      </w:tblGrid>
      <w:tr>
        <w:trPr/>
        <w:tc>
          <w:tcPr>
            <w:cnfStyle w:val="101000000000"/>
            <w:tcW w:w="14560" w:type="dxa"/>
          </w:tcPr>
          <w:p w14:paraId="0000004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Node* BST::findMin(Node* node) {</w:t>
            </w:r>
          </w:p>
          <w:p w14:paraId="0000004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(node-&gt;left !=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000004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 = node-&gt;left;</w:t>
            </w:r>
          </w:p>
          <w:p w14:paraId="0000004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4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node;</w:t>
            </w:r>
          </w:p>
          <w:p w14:paraId="0000004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04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4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Node* BST::removeHelper(Node* node,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val) {</w:t>
            </w:r>
          </w:p>
          <w:p w14:paraId="0000004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 ==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000004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найден</w:t>
            </w:r>
          </w:p>
          <w:p w14:paraId="0000004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4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4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Поиск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узла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для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удаления</w:t>
            </w:r>
          </w:p>
          <w:p w14:paraId="0000004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val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&lt;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-&gt;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data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) {</w:t>
            </w:r>
          </w:p>
          <w:p w14:paraId="0000005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node-&gt;left =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removeHelper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(node-&gt;left,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val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05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5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(val &gt; node-&gt;data) {</w:t>
            </w:r>
          </w:p>
          <w:p w14:paraId="0000005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node-&gt;right = removeHelper(node-&gt;right, val);</w:t>
            </w:r>
          </w:p>
          <w:p w14:paraId="0000005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5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0000005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Узел найден, начинаем удаление</w:t>
            </w:r>
          </w:p>
          <w:p w14:paraId="0000005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5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Случай 1: Нет детей или только один</w:t>
            </w:r>
          </w:p>
          <w:p w14:paraId="0000005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(node-&gt;left ==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000005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Node* temp = node-&gt;right;</w:t>
            </w:r>
          </w:p>
          <w:p w14:paraId="0000005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node;</w:t>
            </w:r>
          </w:p>
          <w:p w14:paraId="0000005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0000005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000005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(node-&gt;right ==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{</w:t>
            </w:r>
          </w:p>
          <w:p w14:paraId="0000005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Node* temp = node-&gt;left;</w:t>
            </w:r>
          </w:p>
          <w:p w14:paraId="0000006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node;</w:t>
            </w:r>
          </w:p>
          <w:p w14:paraId="0000006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temp;</w:t>
            </w:r>
          </w:p>
          <w:p w14:paraId="0000006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000006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6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Случай 2: Два ребёнка</w:t>
            </w:r>
          </w:p>
          <w:p w14:paraId="00000065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Node* temp = findMin(node-&gt;right);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Находим минимальный в правом поддереве</w:t>
            </w:r>
          </w:p>
          <w:p w14:paraId="0000006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node-&gt;data = temp-&gt;data;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Копируем значение</w:t>
            </w:r>
          </w:p>
          <w:p w14:paraId="0000006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-&gt;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right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removeHelper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-&gt;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right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temp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-&gt;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data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Удаляем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дубликат</w:t>
            </w:r>
          </w:p>
          <w:p w14:paraId="0000006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6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node;</w:t>
            </w:r>
          </w:p>
          <w:p w14:paraId="0000006A">
            <w:pPr>
              <w:spacing w:after="120"/>
              <w:jc w:val="both"/>
              <w:rPr>
                <w:rFonts w:eastAsia="Calibri"/>
                <w:szCs w:val="28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6B">
      <w:pPr>
        <w:spacing w:after="120"/>
        <w:ind w:left="720"/>
        <w:jc w:val="both"/>
        <w:rPr>
          <w:rFonts w:cs="Times New Roman" w:eastAsia="Calibri"/>
          <w:szCs w:val="28"/>
        </w:rPr>
      </w:pPr>
    </w:p>
    <w:p w14:paraId="0000006C">
      <w:pPr>
        <w:numPr>
          <w:ilvl w:val="0"/>
          <w:numId w:val="8"/>
        </w:numPr>
        <w:spacing w:after="120"/>
        <w:jc w:val="both"/>
        <w:rPr>
          <w:rFonts w:cs="Times New Roman" w:eastAsia="Calibri"/>
          <w:b/>
          <w:bCs/>
          <w:szCs w:val="28"/>
        </w:rPr>
      </w:pPr>
      <w:r>
        <w:rPr>
          <w:rFonts w:cs="Times New Roman" w:eastAsia="Calibri"/>
          <w:b/>
          <w:bCs/>
          <w:szCs w:val="28"/>
        </w:rPr>
        <w:t>Обходы дерева (traversal):</w:t>
      </w:r>
    </w:p>
    <w:p w14:paraId="0000006D">
      <w:pPr>
        <w:numPr>
          <w:ilvl w:val="1"/>
          <w:numId w:val="8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Прямой (pre-order):</w:t>
      </w:r>
      <w:r>
        <w:rPr>
          <w:rFonts w:cs="Times New Roman" w:eastAsia="Calibri"/>
          <w:szCs w:val="28"/>
        </w:rPr>
        <w:t> Корень → Левый → Правый.</w:t>
      </w:r>
    </w:p>
    <w:p w14:paraId="0000006E">
      <w:pPr>
        <w:numPr>
          <w:ilvl w:val="1"/>
          <w:numId w:val="8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Симметричный (in-order):</w:t>
      </w:r>
      <w:r>
        <w:rPr>
          <w:rFonts w:cs="Times New Roman" w:eastAsia="Calibri"/>
          <w:szCs w:val="28"/>
        </w:rPr>
        <w:t> Левый → Корень → Правый (выводит узлы в отсортированном порядке).</w:t>
      </w:r>
    </w:p>
    <w:p w14:paraId="0000006F">
      <w:pPr>
        <w:numPr>
          <w:ilvl w:val="1"/>
          <w:numId w:val="8"/>
        </w:numPr>
        <w:spacing w:after="120"/>
        <w:jc w:val="both"/>
        <w:rPr>
          <w:rFonts w:cs="Times New Roman" w:eastAsia="Calibri"/>
          <w:szCs w:val="28"/>
        </w:rPr>
      </w:pPr>
      <w:r>
        <w:rPr>
          <w:rFonts w:cs="Times New Roman" w:eastAsia="Calibri"/>
          <w:b/>
          <w:bCs/>
          <w:szCs w:val="28"/>
        </w:rPr>
        <w:t>Обратный (post-order):</w:t>
      </w:r>
      <w:r>
        <w:rPr>
          <w:rFonts w:cs="Times New Roman" w:eastAsia="Calibri"/>
          <w:szCs w:val="28"/>
        </w:rPr>
        <w:t> Левый → Правый → Корень.</w:t>
      </w:r>
    </w:p>
    <w:p w14:paraId="00000070">
      <w:pPr>
        <w:spacing w:after="120"/>
        <w:ind w:firstLine="284"/>
        <w:jc w:val="both"/>
        <w:rPr>
          <w:rFonts w:cs="Times New Roman" w:eastAsia="Calibri"/>
          <w:szCs w:val="28"/>
        </w:rPr>
      </w:pPr>
    </w:p>
    <w:p w14:paraId="00000071">
      <w:pPr>
        <w:spacing w:after="120"/>
        <w:ind w:firstLine="284"/>
        <w:jc w:val="both"/>
        <w:rPr>
          <w:rFonts w:cs="Times New Roman" w:eastAsia="Calibri"/>
          <w:szCs w:val="28"/>
        </w:rPr>
      </w:pPr>
    </w:p>
    <w:p w14:paraId="00000072">
      <w:pPr>
        <w:pStyle w:val="Heading7"/>
        <w:jc w:val="center"/>
        <w:rPr>
          <w:rFonts w:cs="Times New Roman" w:eastAsia="Calibri"/>
          <w:szCs w:val="28"/>
        </w:rPr>
      </w:pPr>
      <w:bookmarkStart w:id="2" w:name="_Toc3"/>
      <w:r>
        <w:rPr/>
        <w:t>Пример выполнения лабораторной работы</w:t>
      </w:r>
      <w:bookmarkEnd w:id="2"/>
    </w:p>
    <w:p w14:paraId="00000073">
      <w:pPr>
        <w:spacing w:after="120"/>
        <w:ind w:firstLine="284"/>
        <w:jc w:val="both"/>
        <w:rPr>
          <w:rFonts w:cs="Times New Roman" w:eastAsia="Calibri"/>
          <w:szCs w:val="28"/>
        </w:rPr>
      </w:pPr>
    </w:p>
    <w:tbl>
      <w:tblPr>
        <w:tblW w:w="0" w:type="auto"/>
        <w:tblInd w:w="108" w:type="dxa"/>
        <w:tblBorders>
          <w:top w:val="single" w:color="auto" w:sz="4" w:space="0"/>
          <w:bottom w:val="single" w:color="auto" w:sz="12" w:space="0"/>
          <w:insideH w:val="single" w:color="auto" w:sz="4" w:space="0"/>
          <w:insideV w:val="single" w:color="auto" w:sz="4" w:space="0"/>
        </w:tblBorders>
        <w:tblLook w:val="04A0"/>
      </w:tblPr>
      <w:tblGrid>
        <w:gridCol w:w="3093"/>
        <w:gridCol w:w="11368"/>
      </w:tblGrid>
      <w:tr>
        <w:trPr/>
        <w:tc>
          <w:tcPr>
            <w:cnfStyle w:val="10100000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074">
            <w:pPr>
              <w:spacing w:before="120" w:after="120"/>
              <w:ind w:firstLine="567"/>
              <w:jc w:val="center"/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  <w:t>Задание</w:t>
            </w:r>
          </w:p>
        </w:tc>
        <w:tc>
          <w:tcPr>
            <w:cnfStyle w:val="100000000000"/>
            <w:tcW w:w="11985" w:type="dxa"/>
            <w:tcBorders>
              <w:top w:val="single" w:color="auto" w:sz="12" w:space="0"/>
              <w:bottom w:val="single" w:color="auto" w:sz="12" w:space="0"/>
            </w:tcBorders>
          </w:tcPr>
          <w:p w14:paraId="00000075">
            <w:pPr>
              <w:spacing w:before="120" w:after="120"/>
              <w:ind w:firstLine="567"/>
              <w:jc w:val="center"/>
              <w:rPr>
                <w:rFonts w:cs="Times New Roman" w:eastAsia="Times New Roman"/>
                <w:b/>
                <w:color w:val="000000"/>
                <w:spacing w:val="-1"/>
                <w:szCs w:val="28"/>
              </w:rPr>
            </w:pPr>
          </w:p>
        </w:tc>
      </w:tr>
      <w:tr>
        <w:trPr/>
        <w:tc>
          <w:tcPr>
            <w:cnfStyle w:val="00100010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076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1. Изучить работу с </w:t>
            </w:r>
            <w:r>
              <w:rPr>
                <w:rFonts w:cs="Times New Roman" w:eastAsia="Calibri"/>
                <w:i/>
                <w:szCs w:val="28"/>
              </w:rPr>
              <w:t>бинарным деревом</w:t>
            </w:r>
            <w:r>
              <w:rPr>
                <w:rFonts w:cs="Times New Roman" w:eastAsia="Calibri"/>
                <w:szCs w:val="28"/>
              </w:rPr>
              <w:t xml:space="preserve">, выполнив программу, записанную в правой части. </w:t>
            </w:r>
          </w:p>
          <w:p w14:paraId="00000077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>В программе осуществляется добавление элемента в дерево и вывод дерева на экран с поворотом на 90 градусов влево.</w:t>
            </w:r>
          </w:p>
        </w:tc>
        <w:tc>
          <w:tcPr>
            <w:cnfStyle w:val="000000100000"/>
            <w:tcW w:w="11985" w:type="dxa"/>
            <w:tcBorders>
              <w:top w:val="single" w:color="auto" w:sz="12" w:space="0"/>
              <w:bottom w:val="single" w:color="auto" w:sz="12" w:space="0"/>
            </w:tcBorders>
          </w:tcPr>
          <w:p w14:paraId="0000007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07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&lt;conio.h&gt;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</w:t>
            </w:r>
          </w:p>
          <w:p w14:paraId="0000007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000007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</w:p>
          <w:p w14:paraId="0000007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07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data;  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//Информационное поле</w:t>
            </w:r>
          </w:p>
          <w:p w14:paraId="0000007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* left, * right;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//Указатели на левую и правую ветви дерева</w:t>
            </w:r>
          </w:p>
          <w:p w14:paraId="0000007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0000008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tree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nullptr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8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8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insert(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a </w:t>
            </w:r>
          </w:p>
          <w:p w14:paraId="0000008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000008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((*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   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//если дерева нет, то создается элемент</w:t>
            </w:r>
          </w:p>
          <w:p w14:paraId="0000008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08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(*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8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(*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)-&gt;data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8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(*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)-&gt;left = (*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)-&gt;right 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8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8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000008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&gt; (*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)-&gt;data)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//дерево есть, если а больше текущего</w:t>
            </w:r>
          </w:p>
          <w:p w14:paraId="0000008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insert(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a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, &amp;(*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)-&gt;right);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//то элемент помещается вправо</w:t>
            </w:r>
          </w:p>
          <w:p w14:paraId="0000008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000008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insert(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a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, &amp;(*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)-&gt;left);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иначе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влево</w:t>
            </w:r>
          </w:p>
          <w:p w14:paraId="0000008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09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9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print(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Node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u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Вывод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экран</w:t>
            </w:r>
          </w:p>
          <w:p w14:paraId="0000009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09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9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000009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09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print(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-&gt;left, ++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);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//левое поддерево</w:t>
            </w:r>
          </w:p>
          <w:p w14:paraId="0000009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u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 ++i)</w:t>
            </w:r>
          </w:p>
          <w:p w14:paraId="0000009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"|"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9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-&gt;data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09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--;</w:t>
            </w:r>
          </w:p>
          <w:p w14:paraId="0000009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000009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print(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-&gt;right, ++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u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);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правое поддерево</w:t>
            </w:r>
          </w:p>
          <w:p w14:paraId="0000009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09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9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</w:t>
            </w:r>
          </w:p>
          <w:p w14:paraId="000000A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0A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setlocale(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LC_CTYPE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"Russian"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0A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count, temp;</w:t>
            </w:r>
          </w:p>
          <w:p w14:paraId="000000A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количество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элементов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count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A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i &lt; count; ++i)</w:t>
            </w:r>
          </w:p>
          <w:p w14:paraId="000000A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00000A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"Введите число 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temp;</w:t>
            </w:r>
          </w:p>
          <w:p w14:paraId="000000A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insert(temp, &amp;tree);</w:t>
            </w:r>
          </w:p>
          <w:p w14:paraId="000000A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0A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ваше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дерево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A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print(tree, 0);</w:t>
            </w:r>
          </w:p>
          <w:p w14:paraId="000000A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_getch();</w:t>
            </w:r>
          </w:p>
          <w:p w14:paraId="000000A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  <w:tr>
        <w:trPr/>
        <w:tc>
          <w:tcPr>
            <w:cnfStyle w:val="001000010000"/>
            <w:tcW w:w="3261" w:type="dxa"/>
            <w:tcBorders>
              <w:top w:val="single" w:color="auto" w:sz="12" w:space="0"/>
              <w:bottom w:val="single" w:color="auto" w:sz="12" w:space="0"/>
            </w:tcBorders>
          </w:tcPr>
          <w:p w14:paraId="000000AD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2. В правой части приведена программа, которая осуществляет построение бинарного дерева, каждый элемент которого состоит из ключа (целое число) и слова размером не более 4 символов. В программе осуществляется добавление элемента, удаление элемента, поиск элемента по ключу, вывод дерева на экран, очистка дерева. </w:t>
            </w:r>
          </w:p>
          <w:p w14:paraId="000000AE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При вводе информации признак </w:t>
            </w:r>
            <w:r>
              <w:rPr>
                <w:rFonts w:cs="Times New Roman" w:eastAsia="Calibri"/>
                <w:szCs w:val="28"/>
              </w:rPr>
              <w:t xml:space="preserve">окончания </w:t>
            </w:r>
            <w:r>
              <w:rPr>
                <w:rFonts w:cs="Times New Roman" w:eastAsia="Calibri"/>
                <w:szCs w:val="28"/>
              </w:rPr>
              <w:sym w:font="Symbol" w:char="f02d"/>
            </w:r>
            <w:r>
              <w:rPr>
                <w:rFonts w:cs="Times New Roman" w:eastAsia="Calibri"/>
                <w:szCs w:val="28"/>
              </w:rPr>
              <w:t xml:space="preserve"> ввод отрицательного ключа.</w:t>
            </w:r>
          </w:p>
          <w:p w14:paraId="000000AF">
            <w:pPr>
              <w:spacing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</w:rPr>
              <w:t xml:space="preserve">Выполнить программу и написать комментарии к операторам. </w:t>
            </w:r>
          </w:p>
          <w:p w14:paraId="000000B0">
            <w:pPr>
              <w:spacing w:after="0"/>
              <w:ind w:firstLine="510"/>
              <w:rPr>
                <w:rFonts w:cs="Times New Roman" w:eastAsia="Calibri"/>
                <w:szCs w:val="28"/>
              </w:rPr>
            </w:pPr>
          </w:p>
        </w:tc>
        <w:tc>
          <w:tcPr>
            <w:cnfStyle w:val="000000010000"/>
            <w:tcW w:w="11985" w:type="dxa"/>
            <w:tcBorders>
              <w:top w:val="single" w:color="auto" w:sz="12" w:space="0"/>
              <w:bottom w:val="single" w:color="auto" w:sz="12" w:space="0"/>
            </w:tcBorders>
          </w:tcPr>
          <w:p w14:paraId="000000B1">
            <w:pPr>
              <w:spacing w:before="120" w:after="0"/>
              <w:ind w:firstLine="284"/>
              <w:jc w:val="both"/>
              <w:rPr>
                <w:rFonts w:cs="Times New Roman" w:eastAsia="Calibri"/>
                <w:szCs w:val="28"/>
              </w:rPr>
            </w:pPr>
            <w:r>
              <w:rPr>
                <w:rFonts w:cs="Times New Roman" w:eastAsia="Calibri"/>
                <w:szCs w:val="28"/>
                <w:u w:val="single"/>
              </w:rPr>
              <w:t>Пример</w:t>
            </w:r>
            <w:r>
              <w:rPr>
                <w:rFonts w:cs="Times New Roman" w:eastAsia="Calibri"/>
                <w:szCs w:val="28"/>
              </w:rPr>
              <w:t>. Определить количество записей в бинарном дереве, начинающихся с введенной с клавиатуры буквы.</w:t>
            </w:r>
          </w:p>
          <w:p w14:paraId="000000B2">
            <w:pPr>
              <w:spacing w:after="0"/>
              <w:rPr>
                <w:rFonts w:ascii="Consolas" w:cs="Consolas" w:eastAsia="Calibri" w:hAnsi="Consolas"/>
                <w:sz w:val="19"/>
                <w:szCs w:val="19"/>
                <w:lang w:eastAsia="ru-RU"/>
              </w:rPr>
            </w:pPr>
          </w:p>
          <w:p w14:paraId="000000B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0B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00000B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дерево</w:t>
            </w:r>
          </w:p>
          <w:p w14:paraId="000000B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0B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ключ</w:t>
            </w:r>
          </w:p>
          <w:p w14:paraId="000000B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text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[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5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];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//текст - не более 4 букв</w:t>
            </w:r>
          </w:p>
          <w:p w14:paraId="000000B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Left, * Right;</w:t>
            </w:r>
          </w:p>
          <w:p w14:paraId="000000B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000000B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B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makeTree(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Создание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000000B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list(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Создание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нового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000000B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insertElem(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нового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000000B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search(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Поиск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ключу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00000C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delet(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Удаление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ключу</w:t>
            </w:r>
          </w:p>
          <w:p w14:paraId="000000C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Вывод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дерева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00000C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Подсчет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количества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слов</w:t>
            </w:r>
          </w:p>
          <w:p w14:paraId="000000C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);  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Очистка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000000C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C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c = 0;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//количество слов</w:t>
            </w:r>
          </w:p>
          <w:p w14:paraId="000000C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* Root 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//указатель на корень</w:t>
            </w:r>
          </w:p>
          <w:p w14:paraId="000000C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C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</w:t>
            </w:r>
          </w:p>
          <w:p w14:paraId="000000C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0C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setlocale(0,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"Russian"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0C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key, choice, n;</w:t>
            </w:r>
          </w:p>
          <w:p w14:paraId="000000C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rc;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s[5], letter;</w:t>
            </w:r>
          </w:p>
          <w:p w14:paraId="000000C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(;;)</w:t>
            </w:r>
          </w:p>
          <w:p w14:paraId="000000C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00000C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"1 -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ab/>
              <w:t>создание дерева\n"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D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"2 -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ab/>
              <w:t>добавление элемента\n"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D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"3 -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ab/>
              <w:t>поиск по ключу\n"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D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"4 -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ab/>
              <w:t>удаление элемента\n"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D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"5 -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ab/>
              <w:t>вывод дерева\n"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D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"6 -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ab/>
              <w:t>подсчет количества букв\n"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D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"7 -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ab/>
              <w:t>очистка дерева\n"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D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"8 -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ab/>
              <w:t>выход\n"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D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ваш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выбор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?\n"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D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000000D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D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switch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(choice)</w:t>
            </w:r>
          </w:p>
          <w:p w14:paraId="000000D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0D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1:  Root = makeTree(Root);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D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2: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ключ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D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000000D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"Введите слово: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E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000000E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insertElem(Root, key, s);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E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3: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ключ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E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000000E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rc = search(Root, key);</w:t>
            </w:r>
          </w:p>
          <w:p w14:paraId="000000E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Найденное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слово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=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E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puts(rc-&gt;text);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E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4: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удаляемый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ключ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E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key;</w:t>
            </w:r>
          </w:p>
          <w:p w14:paraId="000000E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Root = delet(Root, key);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E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5: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(Root-&gt;key &gt;= 0)</w:t>
            </w:r>
          </w:p>
          <w:p w14:paraId="000000E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00000E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"Дерево повернуто на 90 град. влево"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0E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view(Root, 0);</w:t>
            </w:r>
          </w:p>
          <w:p w14:paraId="000000E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0E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Дерево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пустое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F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6: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букву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F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letter;</w:t>
            </w:r>
          </w:p>
          <w:p w14:paraId="000000F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n = count(Root, letter);</w:t>
            </w:r>
          </w:p>
          <w:p w14:paraId="000000F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"Количество слов, начинающихся с буквы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letter;</w:t>
            </w:r>
          </w:p>
          <w:p w14:paraId="000000F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равно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F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7:  delAll(Root);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F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8:  exit(0);</w:t>
            </w:r>
          </w:p>
          <w:p w14:paraId="000000F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0F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0F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0F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F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makeTree(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Создание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000000F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00000F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key;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s[5];</w:t>
            </w:r>
          </w:p>
          <w:p w14:paraId="000000F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"Конец ввода - отрицательное число\n\n"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F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если дерево не создано</w:t>
            </w:r>
          </w:p>
          <w:p w14:paraId="0000010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000010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"Введите ключ корня: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0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key;</w:t>
            </w:r>
          </w:p>
          <w:p w14:paraId="0000010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"Введите слово корня: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0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0000010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= list(key, s);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установка указателя на корень</w:t>
            </w:r>
          </w:p>
          <w:p w14:paraId="0000010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000010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(1)     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//добавление элементов</w:t>
            </w:r>
          </w:p>
          <w:p w14:paraId="0000010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000010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"\nВведите ключ: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0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Cin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&gt;&gt;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0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0)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признак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выхода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ключ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&lt; 0)   </w:t>
            </w:r>
          </w:p>
          <w:p w14:paraId="0000010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cout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Введите слово: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0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s;</w:t>
            </w:r>
          </w:p>
          <w:p w14:paraId="0000010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insertElem(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, key, s);</w:t>
            </w:r>
          </w:p>
          <w:p w14:paraId="0000010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11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1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11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11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list(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Создание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нового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0000011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1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t =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)];</w:t>
            </w:r>
          </w:p>
          <w:p w14:paraId="0000011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t-&gt;key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1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5;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0000011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*((t-&gt;text) +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 = *(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1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t-&gt;Left = t-&gt;Right 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1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0000011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11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11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insertElem(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s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Добавление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нового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</w:p>
          <w:p w14:paraId="0000011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1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Prev;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Prev -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перед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текущим</w:t>
            </w:r>
          </w:p>
          <w:p w14:paraId="0000012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find = 0;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признак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поиска</w:t>
            </w:r>
          </w:p>
          <w:p w14:paraId="0000012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!find)</w:t>
            </w:r>
          </w:p>
          <w:p w14:paraId="0000012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2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2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-&gt;key)</w:t>
            </w:r>
          </w:p>
          <w:p w14:paraId="0000012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find = 1;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//ключи должны быть уникальны</w:t>
            </w:r>
          </w:p>
          <w:p w14:paraId="0000012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000012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-&gt;key)</w:t>
            </w:r>
          </w:p>
          <w:p w14:paraId="0000012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-&gt;Left;</w:t>
            </w:r>
          </w:p>
          <w:p w14:paraId="0000012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000012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-&gt;Right;</w:t>
            </w:r>
          </w:p>
          <w:p w14:paraId="0000012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12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(!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find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 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найдено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место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адресом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Prev</w:t>
            </w:r>
          </w:p>
          <w:p w14:paraId="0000012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000012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= list(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s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);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//создается новый узел </w:t>
            </w:r>
          </w:p>
          <w:p w14:paraId="0000012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&lt; Prev-&gt;key)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и присоединяется либо </w:t>
            </w:r>
          </w:p>
          <w:p w14:paraId="0000013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Prev-&gt;Left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;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//переход на левую ветвь,</w:t>
            </w:r>
          </w:p>
          <w:p w14:paraId="0000013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000013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Right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либо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правую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000013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13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3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13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13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delet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Удаление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ключу</w:t>
            </w:r>
          </w:p>
          <w:p w14:paraId="0000013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Del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Prev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_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Del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удаляемый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и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его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предыдущий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3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R,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Prev_R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 - элемент, на который заменяется удаленный, и его родитель; </w:t>
            </w:r>
          </w:p>
          <w:p w14:paraId="0000013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Del, * Prev_Del, * R, * Prev_R;</w:t>
            </w:r>
          </w:p>
          <w:p w14:paraId="0000013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Del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3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Prev_Del 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3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(Del !=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&amp;&amp; Del-&gt;key !=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//поиск элемента и его родителя </w:t>
            </w:r>
          </w:p>
          <w:p w14:paraId="0000013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3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Prev_Del = Del;</w:t>
            </w:r>
          </w:p>
          <w:p w14:paraId="0000014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(Del-&gt;key &gt;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4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Del-&gt;Left;</w:t>
            </w:r>
          </w:p>
          <w:p w14:paraId="0000014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000014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 = Del-&gt;Right;</w:t>
            </w:r>
          </w:p>
          <w:p w14:paraId="0000014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14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(Del ==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        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элемент не найден</w:t>
            </w:r>
          </w:p>
          <w:p w14:paraId="0000014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000014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puts(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"\nНет такого ключа"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000014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4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000014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(Del-&gt;Right ==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поиск элемента R для замены</w:t>
            </w:r>
          </w:p>
          <w:p w14:paraId="0000014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R = Del-&gt;Left;</w:t>
            </w:r>
          </w:p>
          <w:p w14:paraId="0000014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000014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(Del-&gt;Left ==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4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R = Del-&gt;Right;</w:t>
            </w:r>
          </w:p>
          <w:p w14:paraId="0000014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000015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0000015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Prev_R = Del;  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//поиск самого правого элемента в левом поддереве</w:t>
            </w:r>
          </w:p>
          <w:p w14:paraId="0000015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R = Del-&gt;Left;</w:t>
            </w:r>
          </w:p>
          <w:p w14:paraId="0000015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(R-&gt;Right !=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5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5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 = R;</w:t>
            </w:r>
          </w:p>
          <w:p w14:paraId="0000015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 = R-&gt;Right;</w:t>
            </w:r>
          </w:p>
          <w:p w14:paraId="0000015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15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(Prev_R == Del)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 xml:space="preserve">// найден элемент для замены R и его родителя Prev_R </w:t>
            </w:r>
          </w:p>
          <w:p w14:paraId="0000015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R-&gt;Right = Del-&gt;Right;</w:t>
            </w:r>
          </w:p>
          <w:p w14:paraId="0000015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000015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5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R-&gt;Right = Del-&gt;Right;</w:t>
            </w:r>
          </w:p>
          <w:p w14:paraId="0000015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Prev_R-&gt;Right = R-&gt;Left;</w:t>
            </w:r>
          </w:p>
          <w:p w14:paraId="0000015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R-&gt;Left = Prev_R;</w:t>
            </w:r>
          </w:p>
          <w:p w14:paraId="0000015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000016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000016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(Del ==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= R;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//удаление корня и замена его на R</w:t>
            </w:r>
          </w:p>
          <w:p w14:paraId="0000016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000016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поддерево R присоединяется к родителю удаляемого узла</w:t>
            </w:r>
          </w:p>
          <w:p w14:paraId="0000016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(Del-&gt;key &lt; Prev_Del-&gt;key)</w:t>
            </w:r>
          </w:p>
          <w:p w14:paraId="0000016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Prev_Del-&gt;Left = R;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на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левую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ветвь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000016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000016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Prev_Del-&gt;Right = R;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//на правую ветвь</w:t>
            </w:r>
          </w:p>
          <w:p w14:paraId="0000016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tmp = Del-&gt;key;</w:t>
            </w:r>
          </w:p>
          <w:p w14:paraId="0000016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"\nУдален элемент с ключом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tmp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16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Del;</w:t>
            </w:r>
          </w:p>
          <w:p w14:paraId="0000016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Root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6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16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16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* search(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Поиск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элемента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ключу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000016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7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rc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7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(rc !=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7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7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-&gt;key))</w:t>
            </w:r>
          </w:p>
          <w:p w14:paraId="0000017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rc = search(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7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0000017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-&gt;key))</w:t>
            </w:r>
          </w:p>
          <w:p w14:paraId="0000017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rc = search(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key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7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17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14:paraId="0000017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"Нет такого элемента\n"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7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rc;</w:t>
            </w:r>
          </w:p>
          <w:p w14:paraId="0000017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17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17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count(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Подсчет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количества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слов</w:t>
            </w:r>
          </w:p>
          <w:p w14:paraId="0000017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8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8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8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count(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8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(*(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-&gt;text) ==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8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c++;</w:t>
            </w:r>
          </w:p>
          <w:p w14:paraId="0000018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count(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-&gt;Left,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letter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00018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18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0000018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18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18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view(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Вывод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дерева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0000018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8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8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8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view(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-&gt;Right,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+ 1);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вывод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правого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поддерева</w:t>
            </w:r>
          </w:p>
          <w:p w14:paraId="0000018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 = 0; i &lt;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level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 i++)</w:t>
            </w:r>
          </w:p>
          <w:p w14:paraId="0000019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  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9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=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-&gt;key;</w:t>
            </w:r>
          </w:p>
          <w:p w14:paraId="0000019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tm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' '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9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puts(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-&gt;text);</w:t>
            </w:r>
          </w:p>
          <w:p w14:paraId="0000019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view(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-&gt;Left,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</w:rPr>
              <w:t>level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+ 1);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//вывод левого поддерева</w:t>
            </w:r>
          </w:p>
          <w:p w14:paraId="0000019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0000019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000019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1;</w:t>
            </w:r>
          </w:p>
          <w:p w14:paraId="0000019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19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19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delAll(</w:t>
            </w:r>
            <w:r>
              <w:rPr>
                <w:rFonts w:ascii="Cascadia Mono" w:cs="Cascadia Mono" w:hAnsi="Cascadia Mono"/>
                <w:color w:val="2b91af"/>
                <w:sz w:val="19"/>
                <w:szCs w:val="19"/>
                <w:highlight w:val="white"/>
                <w:lang w:val="en-US"/>
              </w:rPr>
              <w:t>Tree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>//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Очистка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дерева</w:t>
            </w:r>
          </w:p>
          <w:p w14:paraId="0000019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000019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!= </w:t>
            </w:r>
            <w:r>
              <w:rPr>
                <w:rFonts w:ascii="Cascadia Mono" w:cs="Cascadia Mono" w:hAnsi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000019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000019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delAll(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-&gt;Left);</w:t>
            </w:r>
          </w:p>
          <w:p w14:paraId="0000019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  <w:t>delAll(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-&gt;Right);</w:t>
            </w:r>
          </w:p>
          <w:p w14:paraId="000001A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delete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1A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A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00001A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1A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1A5">
            <w:pPr>
              <w:spacing w:after="0"/>
              <w:ind w:left="284"/>
              <w:rPr>
                <w:rFonts w:cs="Times New Roman" w:eastAsia="Calibri"/>
                <w:color w:val="000000"/>
                <w:szCs w:val="28"/>
                <w:lang w:eastAsia="ru-RU"/>
              </w:rPr>
            </w:pPr>
          </w:p>
        </w:tc>
      </w:tr>
    </w:tbl>
    <w:p w14:paraId="000001A6">
      <w:pPr>
        <w:pStyle w:val="Heading7"/>
        <w:jc w:val="center"/>
        <w:rPr/>
      </w:pPr>
      <w:bookmarkStart w:id="3" w:name="_Toc4"/>
      <w:r>
        <w:rPr/>
        <w:t>Индвивидуальные задания</w:t>
      </w:r>
      <w:bookmarkEnd w:id="3"/>
    </w:p>
    <w:p w14:paraId="000001A7">
      <w:pPr>
        <w:shd w:val="clear" w:color="auto" w:fill="ffffff"/>
        <w:spacing w:before="100" w:after="100"/>
        <w:jc w:val="both"/>
        <w:rPr>
          <w:rFonts w:cs="Times New Roman" w:eastAsia="Times New Roman"/>
          <w:color w:val="000000"/>
          <w:sz w:val="32"/>
          <w:szCs w:val="32"/>
          <w:lang w:eastAsia="ru-RU"/>
        </w:rPr>
      </w:pPr>
      <w:r>
        <w:rPr>
          <w:rFonts w:cs="Times New Roman" w:eastAsia="Calibri"/>
          <w:color w:val="000000"/>
          <w:szCs w:val="28"/>
          <w:shd w:val="clear" w:color="auto" w:fill="ffffff"/>
        </w:rPr>
        <w:t xml:space="preserve">3. Разработать программу работы с </w:t>
      </w:r>
      <w:r>
        <w:rPr>
          <w:rFonts w:cs="Times New Roman" w:eastAsia="Calibri"/>
          <w:b/>
          <w:i/>
          <w:color w:val="000000"/>
          <w:szCs w:val="28"/>
          <w:shd w:val="clear" w:color="auto" w:fill="ffffff"/>
        </w:rPr>
        <w:t>бинарным деревом поиска</w:t>
      </w:r>
      <w:r>
        <w:rPr>
          <w:rFonts w:cs="Times New Roman" w:eastAsia="Calibri"/>
          <w:color w:val="000000"/>
          <w:szCs w:val="28"/>
          <w:shd w:val="clear" w:color="auto" w:fill="ffffff"/>
        </w:rPr>
        <w:t>, в которую включить основные функции манипуляции данными и функцию в соответствии со своим вариантом из таблицы, представленной ниже</w:t>
      </w:r>
      <w:r>
        <w:rPr>
          <w:rFonts w:cs="Times New Roman" w:eastAsia="Times New Roman"/>
          <w:color w:val="000000"/>
          <w:sz w:val="32"/>
          <w:szCs w:val="32"/>
          <w:lang w:eastAsia="ru-RU"/>
        </w:rPr>
        <w:t>.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04"/>
        <w:gridCol w:w="12959"/>
      </w:tblGrid>
      <w:tr>
        <w:trPr>
          <w:trHeight w:val="56"/>
          <w:tblHeader w:val="on"/>
          <w:jc w:val="center"/>
        </w:trPr>
        <w:tc>
          <w:tcPr>
            <w:cnfStyle w:val="101000000000"/>
            <w:tcW w:w="1404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8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№ варианта</w:t>
            </w:r>
          </w:p>
        </w:tc>
        <w:tc>
          <w:tcPr>
            <w:cnfStyle w:val="100000000000"/>
            <w:tcW w:w="12959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9">
            <w:pPr>
              <w:spacing w:before="120" w:after="0"/>
              <w:ind w:firstLine="284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Задание для выполнения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A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B">
            <w:pPr>
              <w:spacing w:before="120" w:after="0"/>
              <w:ind w:firstLine="284"/>
              <w:jc w:val="both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>Вершина бинарного дерева содержит ключ, три целых числа и два указателя на потомков. Написать функцию удаления вершины с минимальной суммой трех целых значений узла.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C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D">
            <w:pPr>
              <w:spacing w:before="120" w:after="0"/>
              <w:ind w:firstLine="284"/>
              <w:jc w:val="both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Дан указатель </w:t>
            </w:r>
            <w:r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  <w:t>p1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 на корень бинарного дерева. Написать функцию вывода количества листьев дерева, которые являются правыми дочерними вершинами.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E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AF">
            <w:pPr>
              <w:spacing w:before="120" w:after="0"/>
              <w:ind w:firstLine="284"/>
              <w:jc w:val="both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>Вершина бинарного дерева содержит ключ, строку и два указателя на потомков. Написать функцию вывода всех элементов дерева по уровням: корень дерева, вершины 1-го уровня, вершины 2-го уровня, ... и т. д.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0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4 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1">
            <w:pPr>
              <w:spacing w:before="120" w:after="0"/>
              <w:ind w:firstLine="284"/>
              <w:jc w:val="both"/>
              <w:rPr>
                <w:rFonts w:cs="Times New Roman" w:eastAsia="Calibri"/>
                <w:spacing w:val="4"/>
                <w:szCs w:val="28"/>
              </w:rPr>
            </w:pPr>
            <w:r>
              <w:rPr>
                <w:rFonts w:cs="Times New Roman" w:eastAsia="Calibri"/>
                <w:color w:val="000000"/>
                <w:spacing w:val="4"/>
                <w:szCs w:val="28"/>
                <w:shd w:val="clear" w:color="auto" w:fill="ffffff"/>
              </w:rPr>
              <w:t xml:space="preserve">Вершина бинарного дерева содержит ключ, строку и два указателя на потомков. Написать функцию, которая подсчитывает число ветвей от корня до ближайшей вершины с заданным ключом, и выводит их. 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2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5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3">
            <w:pPr>
              <w:spacing w:before="120" w:after="0"/>
              <w:ind w:firstLine="284"/>
              <w:jc w:val="both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Дан указатель </w:t>
            </w:r>
            <w:r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  <w:t>p1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 на корень непустого дерева. Написать функцию вывода количества вершин дерева, являющихся левыми дочерними вершинами (корень дерева не учитывать). 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4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 6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5">
            <w:pPr>
              <w:spacing w:before="120" w:after="0"/>
              <w:ind w:firstLine="284"/>
              <w:jc w:val="both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>В текстовом файле построчно записаны целые числа. Написать функцию, которая по файлу F, все элементы которого различны, строит соот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softHyphen/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>ветствующее бинарное дерево поиска T, и вторую функцию, которая записывает в файл G элементы дерева поиска Т в порядке их возрастания.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6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 7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7">
            <w:pPr>
              <w:spacing w:before="120" w:after="0"/>
              <w:ind w:firstLine="284"/>
              <w:jc w:val="both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>Дан указатель</w:t>
            </w:r>
            <w:r>
              <w:rPr>
                <w:rFonts w:ascii="Calibri" w:cs="Times New Roman" w:eastAsia="Calibri" w:hAnsi="Calibri"/>
                <w:b/>
                <w:color w:val="000000"/>
                <w:sz w:val="22"/>
                <w:shd w:val="clear" w:color="auto" w:fill="ffffff"/>
              </w:rPr>
              <w:t xml:space="preserve"> </w:t>
            </w:r>
            <w:r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  <w:t>p1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 на корень непустого дерева. Написать функцию вывода количества листьев данного дерева. 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8">
            <w:pPr>
              <w:spacing w:before="120" w:after="0"/>
              <w:jc w:val="center"/>
              <w:rPr>
                <w:rFonts w:cs="Times New Roman" w:eastAsia="Times New Roman"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 xml:space="preserve"> 8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9">
            <w:pPr>
              <w:spacing w:before="120" w:after="0"/>
              <w:ind w:firstLine="284"/>
              <w:jc w:val="both"/>
              <w:rPr>
                <w:rFonts w:cs="Times New Roman" w:eastAsia="Calibri"/>
                <w:spacing w:val="-8"/>
                <w:szCs w:val="28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>Вершина бинарного дерева содержит ключ, 2 целых числа и два указателя на потомков. Написать функцию удаления вершины с максимальной суммой 2 целых значений узла.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A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9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B">
            <w:pPr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Дан указатель </w:t>
            </w:r>
            <w:r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  <w:t>p1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 на корень непустого дерева и число </w:t>
            </w:r>
            <w:r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  <w:t>k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. Написать функцию вывода количества вершин дерева, значение которых равно </w:t>
            </w:r>
            <w:r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  <w:t>k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>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C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10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D">
            <w:pPr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Дан указатель </w:t>
            </w:r>
            <w:r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  <w:t>p1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 на корень непустого дерева. Написать функцию вывода вывода суммы значений всех вершин данного дерева.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E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11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BF">
            <w:pPr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Вершина бинарного дерева содержит ключ, строку и два указателя на потомков. Написать функцию определения числа ветвей </w:t>
            </w:r>
            <w:r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  <w:t>n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>-го уровня этого дерева и вывода этих элементов на экран.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0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12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1">
            <w:pPr>
              <w:widowControl w:val="off"/>
              <w:tabs>
                <w:tab w:val="left" w:pos="1122"/>
              </w:tabs>
              <w:spacing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shd w:val="clear" w:color="auto" w:fill="ffffff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Дан указатель </w:t>
            </w:r>
            <w:r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  <w:t>p1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 на корень непустого дерева. </w:t>
            </w:r>
            <w:r>
              <w:rPr>
                <w:rFonts w:cs="Times New Roman" w:eastAsia="Times New Roman"/>
                <w:color w:val="000000"/>
                <w:szCs w:val="28"/>
                <w:shd w:val="clear" w:color="auto" w:fill="ffffff"/>
              </w:rPr>
              <w:t>Написать функцию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 определения количества узлов с четными ключами.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2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13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3">
            <w:pPr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Дан указатель </w:t>
            </w:r>
            <w:r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  <w:t>p1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 на корень непустого дерева. Написать функцию, в которой для каждого из уровней данного дерева, начиная с нулевого, вывести сумму значений вершин, находящихся на этом уровне. Считать, что глубина дерева не превосходит 10.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4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14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5">
            <w:pPr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>Вершина бинарного дерева содержит ключ и два указателя на потомков. Написать функцию вычисления среднего арифметического всех элементов дерева.</w:t>
            </w:r>
          </w:p>
        </w:tc>
      </w:tr>
      <w:tr>
        <w:trPr>
          <w:jc w:val="center"/>
        </w:trPr>
        <w:tc>
          <w:tcPr>
            <w:cnfStyle w:val="00100010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6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15</w:t>
            </w:r>
          </w:p>
        </w:tc>
        <w:tc>
          <w:tcPr>
            <w:cnfStyle w:val="00000010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7">
            <w:pPr>
              <w:widowControl w:val="off"/>
              <w:tabs>
                <w:tab w:val="left" w:pos="1122"/>
              </w:tabs>
              <w:spacing w:after="0"/>
              <w:ind w:firstLine="284"/>
              <w:jc w:val="both"/>
              <w:rPr>
                <w:rFonts w:cs="Times New Roman" w:eastAsia="Times New Roman"/>
                <w:color w:val="000000"/>
                <w:szCs w:val="28"/>
                <w:shd w:val="clear" w:color="auto" w:fill="ffffff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Вершина бинарного дерева содержит ключ, строку и два указателя на потомков. </w:t>
            </w:r>
            <w:r>
              <w:rPr>
                <w:rFonts w:cs="Times New Roman" w:eastAsia="Times New Roman"/>
                <w:color w:val="000000"/>
                <w:szCs w:val="28"/>
                <w:shd w:val="clear" w:color="auto" w:fill="ffffff"/>
              </w:rPr>
              <w:t>Написать функцию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 определения количества узлов правой ветви дерева.</w:t>
            </w:r>
          </w:p>
        </w:tc>
      </w:tr>
      <w:tr>
        <w:trPr>
          <w:jc w:val="center"/>
        </w:trPr>
        <w:tc>
          <w:tcPr>
            <w:cnfStyle w:val="001000010000"/>
            <w:tcW w:w="1404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8">
            <w:pPr>
              <w:spacing w:before="120" w:after="0"/>
              <w:jc w:val="center"/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cs="Times New Roman" w:eastAsia="Times New Roman"/>
                <w:b/>
                <w:bCs/>
                <w:color w:val="000000"/>
                <w:szCs w:val="28"/>
                <w:lang w:eastAsia="ru-RU"/>
              </w:rPr>
              <w:t>16</w:t>
            </w:r>
          </w:p>
        </w:tc>
        <w:tc>
          <w:tcPr>
            <w:cnfStyle w:val="000000010000"/>
            <w:tcW w:w="12959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1C9">
            <w:pPr>
              <w:spacing w:before="120" w:after="0"/>
              <w:ind w:firstLine="284"/>
              <w:jc w:val="both"/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</w:pP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Дан указатель </w:t>
            </w:r>
            <w:r>
              <w:rPr>
                <w:rFonts w:cs="Times New Roman" w:eastAsia="Calibri"/>
                <w:b/>
                <w:color w:val="000000"/>
                <w:szCs w:val="28"/>
                <w:shd w:val="clear" w:color="auto" w:fill="ffffff"/>
              </w:rPr>
              <w:t>p1</w:t>
            </w:r>
            <w:r>
              <w:rPr>
                <w:rFonts w:cs="Times New Roman" w:eastAsia="Calibri"/>
                <w:color w:val="000000"/>
                <w:szCs w:val="28"/>
                <w:shd w:val="clear" w:color="auto" w:fill="ffffff"/>
              </w:rPr>
              <w:t xml:space="preserve"> на корень непустого дерева. Написать функцию вывода суммы значений всех листьев данного дерева.</w:t>
            </w:r>
          </w:p>
        </w:tc>
      </w:tr>
    </w:tbl>
    <w:p w14:paraId="000001CA">
      <w:pPr>
        <w:spacing w:after="0"/>
        <w:jc w:val="both"/>
        <w:rPr>
          <w:b/>
          <w:bCs/>
        </w:rPr>
      </w:pPr>
    </w:p>
    <w:p w14:paraId="000001CB">
      <w:pPr>
        <w:pStyle w:val="Heading7"/>
        <w:jc w:val="center"/>
        <w:rPr/>
      </w:pPr>
      <w:bookmarkStart w:id="4" w:name="_Toc5"/>
      <w:r>
        <w:rPr/>
        <w:t>Контрольные вопросы</w:t>
      </w:r>
      <w:bookmarkEnd w:id="4"/>
    </w:p>
    <w:p w14:paraId="000001CC">
      <w:pPr>
        <w:spacing w:after="0"/>
        <w:jc w:val="both"/>
        <w:rPr/>
      </w:pPr>
      <w:r>
        <w:t>1. Что такое бинарное дерево?</w:t>
      </w:r>
    </w:p>
    <w:p w14:paraId="000001CD">
      <w:pPr>
        <w:spacing w:after="0"/>
        <w:jc w:val="both"/>
        <w:rPr/>
      </w:pPr>
      <w:r>
        <w:t>2. Какие основные виды бинарных деревьев существуют?</w:t>
      </w:r>
    </w:p>
    <w:p w14:paraId="000001CE">
      <w:pPr>
        <w:spacing w:after="0"/>
        <w:jc w:val="both"/>
        <w:rPr/>
      </w:pPr>
      <w:r>
        <w:t>3. Как работает вставка в BST?</w:t>
      </w:r>
    </w:p>
    <w:p w14:paraId="000001CF">
      <w:pPr>
        <w:spacing w:after="0"/>
        <w:jc w:val="both"/>
        <w:rPr/>
      </w:pPr>
      <w:r>
        <w:t>4. Как выполняется поиск в бинарном дереве?</w:t>
      </w:r>
    </w:p>
    <w:p w14:paraId="000001D0">
      <w:pPr>
        <w:spacing w:after="0"/>
        <w:jc w:val="both"/>
        <w:rPr/>
      </w:pPr>
      <w:r>
        <w:t>5. Какие есть способы обхода дерева?</w:t>
      </w:r>
    </w:p>
    <w:p w14:paraId="000001D1">
      <w:pPr>
        <w:spacing w:after="0"/>
        <w:jc w:val="both"/>
        <w:rPr/>
      </w:pPr>
      <w:r>
        <w:t>6. Как удалить узел из BST?</w:t>
      </w:r>
    </w:p>
    <w:p w14:paraId="000001D2">
      <w:pPr>
        <w:spacing w:after="0"/>
        <w:jc w:val="both"/>
        <w:rPr/>
      </w:pPr>
      <w:r>
        <w:t>7. В чём преимущество сбалансированных деревьев?</w:t>
      </w:r>
    </w:p>
    <w:p w14:paraId="000001D3">
      <w:pPr>
        <w:spacing w:after="0"/>
        <w:ind w:firstLine="709"/>
        <w:jc w:val="both"/>
        <w:rPr/>
      </w:pPr>
    </w:p>
    <w:sectPr>
      <w:pgSz w:w="16838" w:h="11906" w:orient="landscape"/>
      <w:pgMar w:top="1701" w:right="1134" w:bottom="851" w:left="1134" w:header="709" w:footer="709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00000000" w:usb1="00000000" w:usb2="00000029" w:usb3="00000000" w:csb0="0001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hybridMultilevel"/>
    <w:lvl w:ilvl="0" w:tentative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multiLevelType w:val="hybridMultilevel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decimal"/>
      <w:lvlText w:val="%1."/>
      <w:lvlJc w:val="left"/>
      <w:pPr>
        <w:ind w:left="701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21" w:hanging="360"/>
      </w:pPr>
    </w:lvl>
    <w:lvl w:ilvl="2" w:tentative="1">
      <w:start w:val="1"/>
      <w:numFmt w:val="lowerRoman"/>
      <w:lvlText w:val="%3."/>
      <w:lvlJc w:val="right"/>
      <w:pPr>
        <w:ind w:left="2141" w:hanging="180"/>
      </w:pPr>
    </w:lvl>
    <w:lvl w:ilvl="3" w:tentative="1">
      <w:start w:val="1"/>
      <w:numFmt w:val="decimal"/>
      <w:lvlText w:val="%4."/>
      <w:lvlJc w:val="left"/>
      <w:pPr>
        <w:ind w:left="2861" w:hanging="360"/>
      </w:pPr>
    </w:lvl>
    <w:lvl w:ilvl="4" w:tentative="1">
      <w:start w:val="1"/>
      <w:numFmt w:val="lowerLetter"/>
      <w:lvlText w:val="%5."/>
      <w:lvlJc w:val="left"/>
      <w:pPr>
        <w:ind w:left="3581" w:hanging="360"/>
      </w:pPr>
    </w:lvl>
    <w:lvl w:ilvl="5" w:tentative="1">
      <w:start w:val="1"/>
      <w:numFmt w:val="lowerRoman"/>
      <w:lvlText w:val="%6."/>
      <w:lvlJc w:val="right"/>
      <w:pPr>
        <w:ind w:left="4301" w:hanging="180"/>
      </w:pPr>
    </w:lvl>
    <w:lvl w:ilvl="6" w:tentative="1">
      <w:start w:val="1"/>
      <w:numFmt w:val="decimal"/>
      <w:lvlText w:val="%7."/>
      <w:lvlJc w:val="left"/>
      <w:pPr>
        <w:ind w:left="5021" w:hanging="360"/>
      </w:pPr>
    </w:lvl>
    <w:lvl w:ilvl="7" w:tentative="1">
      <w:start w:val="1"/>
      <w:numFmt w:val="lowerLetter"/>
      <w:lvlText w:val="%8."/>
      <w:lvlJc w:val="left"/>
      <w:pPr>
        <w:ind w:left="5741" w:hanging="360"/>
      </w:pPr>
    </w:lvl>
    <w:lvl w:ilvl="8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1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multiLevelType w:val="hybridMultilevel"/>
    <w:lvl w:ilvl="0" w:tentative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</w:num>
  <w:num w:numId="3">
    <w:abstractNumId w:val="7"/>
  </w:num>
  <w:num w:numId="4">
    <w:abstractNumId w:val="4"/>
  </w:num>
  <w:num w:numId="5">
    <w:abstractNumId w:val="8"/>
  </w:num>
  <w:num w:numId="6">
    <w:abstractNumId w:val="5"/>
  </w:num>
  <w:num w:numId="7">
    <w:abstractNumId w:val="1"/>
  </w:num>
  <w:num w:numId="8">
    <w:abstractNumId w:val="9"/>
  </w:num>
  <w:num w:numId="9">
    <w:abstractNumId w:val="10"/>
  </w:num>
  <w:num w:numId="10">
    <w:abstractNumId w:val="14"/>
  </w:num>
  <w:num w:numId="11">
    <w:abstractNumId w:val="11"/>
  </w:num>
  <w:num w:numId="12">
    <w:abstractNumId w:val="0"/>
  </w:num>
  <w:num w:numId="13">
    <w:abstractNumId w:val="6"/>
  </w:num>
  <w:num w:numId="14">
    <w:abstractNumId w:val="2"/>
  </w:num>
  <w:num w:numId="15">
    <w:abstractNumId w:val="1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CC"/>
    <w:rsid w:val="001F23DA"/>
    <w:rsid w:val="00465867"/>
    <w:rsid w:val="005B448A"/>
    <w:rsid w:val="0068624F"/>
    <w:rsid w:val="006B251A"/>
    <w:rsid w:val="006C0B77"/>
    <w:rsid w:val="00774829"/>
    <w:rsid w:val="008242FF"/>
    <w:rsid w:val="00870751"/>
    <w:rsid w:val="00922C48"/>
    <w:rsid w:val="0093716F"/>
    <w:rsid w:val="00B47620"/>
    <w:rsid w:val="00B915B7"/>
    <w:rsid w:val="00BF11A9"/>
    <w:rsid w:val="00CD24CC"/>
    <w:rsid w:val="00DC7755"/>
    <w:rsid w:val="00E557D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2B9E5"/>
  <w15:chartTrackingRefBased/>
  <w15:docId w15:val="{219CA5D8-F87A-407F-B2C1-B7A5B92E1692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paragraph" w:default="1" w:styleId="Normal">
    <w:name w:val="Normal"/>
    <w:uiPriority w:val="99"/>
    <w:qFormat w:val="on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aliases w:val="Знак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inorHAnsi" w:cstheme="majorBidi" w:eastAsiaTheme="majorEastAsia" w:hAnsiTheme="minorHAnsi"/>
      <w:color w:val="2f5395" w:themeColor="accent1" w:themeShade="bf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Heading2"/>
    <w:next w:val="Normal"/>
    <w:link w:val="Заголовок7Знак"/>
    <w:uiPriority w:val="9"/>
    <w:unhideWhenUsed w:val="on"/>
    <w:qFormat w:val="on"/>
    <w:pPr>
      <w:keepNext w:val="on"/>
      <w:keepLines w:val="on"/>
      <w:spacing w:before="360" w:after="0" w:line="240" w:lineRule="auto"/>
    </w:pPr>
    <w:rPr>
      <w:rFonts w:ascii="Times New Roman" w:cs="Times New Roman" w:eastAsiaTheme="majorEastAsia" w:hAnsi="Times New Roman"/>
      <w:b/>
      <w:bCs/>
      <w:color w:val="000000" w:themeColor="dk1"/>
      <w:sz w:val="32"/>
      <w:szCs w:val="26"/>
    </w:rPr>
  </w:style>
  <w:style w:type="paragraph" w:styleId="Heading8">
    <w:name w:val="Heading 8"/>
    <w:basedOn w:val="Normal"/>
    <w:next w:val="Normal"/>
    <w:link w:val="Заголовок8Знак"/>
    <w:uiPriority w:val="99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9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paragraph" w:styleId="Footnotetext">
    <w:name w:val="Footnote text"/>
    <w:link w:val="Текст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сноскиЗнак">
    <w:name w:val="Текст сноски Знак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Текстконцевой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Заголовок1Знак">
    <w:name w:val="Заголовок 1 Знак"/>
    <w:aliases w:val="Знак Знак2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9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9"/>
    <w:rPr>
      <w:rFonts w:cstheme="majorBidi" w:eastAsiaTheme="majorEastAsia"/>
      <w:i/>
      <w:iCs/>
      <w:color w:val="2f5395" w:themeColor="accent1" w:themeShade="bf"/>
      <w:sz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9"/>
    <w:rPr>
      <w:rFonts w:cstheme="majorBidi" w:eastAsiaTheme="majorEastAsia"/>
      <w:color w:val="2f5395" w:themeColor="accent1" w:themeShade="bf"/>
      <w:sz w:val="28"/>
    </w:rPr>
  </w:style>
  <w:style w:type="character" w:customStyle="1" w:styleId="Заголовок6Знак">
    <w:name w:val="Заголовок 6 Знак"/>
    <w:basedOn w:val="DefaultParagraphFont"/>
    <w:link w:val="Heading6"/>
    <w:uiPriority w:val="99"/>
    <w:rPr>
      <w:rFonts w:cstheme="majorBidi" w:eastAsiaTheme="majorEastAsia"/>
      <w:i/>
      <w:iCs/>
      <w:color w:val="595959" w:themeColor="text1" w:themeTint="a6"/>
      <w:sz w:val="28"/>
    </w:rPr>
  </w:style>
  <w:style w:type="character" w:styleId="Заголовок7Знак">
    <w:name w:val="Заголовок 7 Знак"/>
    <w:basedOn w:val="Heading2"/>
    <w:link w:val="Heading7"/>
    <w:uiPriority w:val="9"/>
    <w:unhideWhenUsed w:val="on"/>
    <w:qFormat w:val="on"/>
    <w:rPr>
      <w:rFonts w:ascii="Times New Roman" w:cs="Times New Roman" w:eastAsiaTheme="majorEastAsia" w:hAnsi="Times New Roman"/>
      <w:b/>
      <w:bCs/>
      <w:color w:val="000000" w:themeColor="dk1"/>
      <w:sz w:val="32"/>
      <w:szCs w:val="26"/>
    </w:rPr>
  </w:style>
  <w:style w:type="character" w:customStyle="1" w:styleId="Заголовок8Знак">
    <w:name w:val="Заголовок 8 Знак"/>
    <w:basedOn w:val="DefaultParagraphFont"/>
    <w:link w:val="Heading8"/>
    <w:uiPriority w:val="99"/>
    <w:rPr>
      <w:rFonts w:cstheme="majorBidi" w:eastAsiaTheme="majorEastAsia"/>
      <w:i/>
      <w:iCs/>
      <w:color w:val="272727" w:themeColor="text1" w:themeTint="d8"/>
      <w:sz w:val="28"/>
    </w:rPr>
  </w:style>
  <w:style w:type="character" w:customStyle="1" w:styleId="Заголовок9Знак">
    <w:name w:val="Заголовок 9 Знак"/>
    <w:basedOn w:val="DefaultParagraphFont"/>
    <w:link w:val="Heading9"/>
    <w:uiPriority w:val="99"/>
    <w:rPr>
      <w:rFonts w:cstheme="majorBidi" w:eastAsiaTheme="majorEastAsia"/>
      <w:color w:val="272727" w:themeColor="text1" w:themeTint="d8"/>
      <w:sz w:val="28"/>
    </w:rPr>
  </w:style>
  <w:style w:type="paragraph" w:styleId="Title">
    <w:name w:val="Title"/>
    <w:aliases w:val="Название"/>
    <w:basedOn w:val="Normal"/>
    <w:next w:val="Normal"/>
    <w:link w:val="ЗаголовокЗнак"/>
    <w:uiPriority w:val="10"/>
    <w:qFormat w:val="on"/>
    <w:pPr>
      <w:spacing w:after="80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aliases w:val="Название Знак1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99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rFonts w:ascii="Times New Roman" w:hAnsi="Times New Roman"/>
      <w:i/>
      <w:iCs/>
      <w:color w:val="2f539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numbering" w:customStyle="1" w:styleId="Нетсписка1">
    <w:name w:val="Нет списка1"/>
    <w:uiPriority w:val="99"/>
    <w:semiHidden w:val="on"/>
    <w:unhideWhenUsed w:val="on"/>
  </w:style>
  <w:style w:type="character" w:styleId="Strong">
    <w:name w:val="Strong"/>
    <w:uiPriority w:val="22"/>
    <w:qFormat w:val="on"/>
    <w:rPr>
      <w:b/>
      <w:bCs/>
    </w:rPr>
  </w:style>
  <w:style w:type="character" w:styleId="Emphasis">
    <w:name w:val="Emphasis"/>
    <w:uiPriority w:val="20"/>
    <w:qFormat w:val="on"/>
    <w:rPr>
      <w:i/>
      <w:iCs/>
    </w:rPr>
  </w:style>
  <w:style w:type="paragraph" w:styleId="NoSpacing">
    <w:name w:val="No Spacing"/>
    <w:uiPriority w:val="1"/>
    <w:qFormat w:val="on"/>
    <w:pPr>
      <w:spacing w:after="0" w:line="240" w:lineRule="auto"/>
    </w:pPr>
    <w:rPr>
      <w:rFonts w:ascii="Calibri" w:cs="Times New Roman" w:eastAsia="Calibri" w:hAnsi="Calibri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ОсновнойтекстЗнак1">
    <w:name w:val="Основной текст Знак1"/>
    <w:link w:val="BodyText"/>
    <w:uiPriority w:val="99"/>
    <w:rPr>
      <w:rFonts w:ascii="Times New Roman" w:hAnsi="Times New Roman"/>
      <w:spacing w:val="10"/>
      <w:shd w:val="clear" w:color="auto" w:fill="ffffff"/>
    </w:rPr>
  </w:style>
  <w:style w:type="character" w:customStyle="1" w:styleId="Основнойтекст(4)_">
    <w:name w:val="Основной текст (4)_"/>
    <w:link w:val="Основнойтекст(4)"/>
    <w:uiPriority w:val="99"/>
    <w:rPr>
      <w:rFonts w:ascii="Times New Roman" w:hAnsi="Times New Roman"/>
      <w:shd w:val="clear" w:color="auto" w:fill="ffffff"/>
    </w:rPr>
  </w:style>
  <w:style w:type="character" w:customStyle="1" w:styleId="Основнойтекст(4)+Курсив">
    <w:name w:val="Основной текст (4) + Курсив"/>
    <w:uiPriority w:val="99"/>
    <w:rPr>
      <w:rFonts w:ascii="Times New Roman" w:cs="Times New Roman" w:hAnsi="Times New Roman"/>
      <w:i/>
      <w:iCs/>
      <w:shd w:val="clear" w:color="auto" w:fill="ffffff"/>
    </w:rPr>
  </w:style>
  <w:style w:type="character" w:customStyle="1" w:styleId="Основнойтекст(4)+Полужирный1">
    <w:name w:val="Основной текст (4) + Полужирный1"/>
    <w:uiPriority w:val="99"/>
    <w:rPr>
      <w:rFonts w:ascii="Times New Roman" w:cs="Times New Roman" w:hAnsi="Times New Roman"/>
      <w:b/>
      <w:bCs/>
      <w:shd w:val="clear" w:color="auto" w:fill="ffffff"/>
    </w:rPr>
  </w:style>
  <w:style w:type="paragraph" w:styleId="BodyText">
    <w:name w:val="Body Text"/>
    <w:basedOn w:val="Normal"/>
    <w:link w:val="ОсновнойтекстЗнак1"/>
    <w:uiPriority w:val="99"/>
    <w:pPr>
      <w:shd w:val="clear" w:color="auto" w:fill="ffffff"/>
      <w:spacing w:after="0" w:line="240" w:lineRule="exact"/>
      <w:ind w:hanging="400"/>
    </w:pPr>
    <w:rPr>
      <w:spacing w:val="10"/>
      <w:sz w:val="22"/>
    </w:rPr>
  </w:style>
  <w:style w:type="character" w:customStyle="1" w:styleId="ОсновнойтекстЗнак">
    <w:name w:val="Основной текст Знак"/>
    <w:basedOn w:val="DefaultParagraphFont"/>
    <w:uiPriority w:val="99"/>
    <w:rPr>
      <w:rFonts w:ascii="Times New Roman" w:hAnsi="Times New Roman"/>
      <w:sz w:val="28"/>
    </w:rPr>
  </w:style>
  <w:style w:type="paragraph" w:customStyle="1" w:styleId="Основнойтекст(4)">
    <w:name w:val="Основной текст (4)"/>
    <w:basedOn w:val="Normal"/>
    <w:link w:val="Основнойтекст(4)_"/>
    <w:uiPriority w:val="99"/>
    <w:pPr>
      <w:shd w:val="clear" w:color="auto" w:fill="ffffff"/>
      <w:spacing w:before="420" w:after="0" w:line="278" w:lineRule="exact"/>
      <w:ind w:hanging="360"/>
      <w:jc w:val="both"/>
    </w:pPr>
    <w:rPr>
      <w:sz w:val="22"/>
    </w:rPr>
  </w:style>
  <w:style w:type="paragraph" w:styleId="BalloonText">
    <w:name w:val="Balloon Text"/>
    <w:basedOn w:val="Normal"/>
    <w:link w:val="ТекствыноскиЗнак"/>
    <w:uiPriority w:val="99"/>
    <w:unhideWhenUsed w:val="on"/>
    <w:pPr>
      <w:spacing w:after="0"/>
    </w:pPr>
    <w:rPr>
      <w:rFonts w:ascii="Tahoma" w:cs="Times New Roman" w:eastAsia="Times New Roman" w:hAnsi="Tahoma"/>
      <w:color w:val="000000"/>
      <w:sz w:val="16"/>
      <w:szCs w:val="16"/>
      <w:lang w:eastAsia="ru-RU"/>
    </w:rPr>
  </w:style>
  <w:style w:type="character" w:customStyle="1" w:styleId="ТекствыноскиЗнак">
    <w:name w:val="Текст выноски Знак"/>
    <w:basedOn w:val="DefaultParagraphFont"/>
    <w:link w:val="BalloonText"/>
    <w:uiPriority w:val="99"/>
    <w:rPr>
      <w:rFonts w:ascii="Tahoma" w:cs="Times New Roman" w:eastAsia="Times New Roman" w:hAnsi="Tahoma"/>
      <w:color w:val="000000"/>
      <w:sz w:val="16"/>
      <w:szCs w:val="16"/>
      <w:lang w:eastAsia="ru-RU"/>
    </w:rPr>
  </w:style>
  <w:style w:type="character" w:customStyle="1" w:styleId="Основнойтекст+Курсив">
    <w:name w:val="Основной текст + Курсив"/>
    <w:aliases w:val="Интервал 0 pt"/>
    <w:uiPriority w:val="99"/>
    <w:rPr>
      <w:rFonts w:ascii="Times New Roman" w:cs="Times New Roman" w:hAnsi="Times New Roman"/>
      <w:i/>
      <w:iCs/>
      <w:spacing w:val="0"/>
      <w:sz w:val="20"/>
      <w:szCs w:val="20"/>
      <w:shd w:val="clear" w:color="auto" w:fill="ffffff"/>
    </w:rPr>
  </w:style>
  <w:style w:type="character" w:customStyle="1" w:styleId="Основнойтекст(3)_">
    <w:name w:val="Основной текст (3)_"/>
    <w:link w:val="Основнойтекст(3)"/>
    <w:uiPriority w:val="99"/>
    <w:rPr>
      <w:rFonts w:ascii="Times New Roman" w:hAnsi="Times New Roman"/>
      <w:i/>
      <w:iCs/>
      <w:shd w:val="clear" w:color="auto" w:fill="ffffff"/>
    </w:rPr>
  </w:style>
  <w:style w:type="paragraph" w:customStyle="1" w:styleId="Основнойтекст(3)">
    <w:name w:val="Основной текст (3)"/>
    <w:basedOn w:val="Normal"/>
    <w:link w:val="Основнойтекст(3)_"/>
    <w:uiPriority w:val="99"/>
    <w:pPr>
      <w:shd w:val="clear" w:color="auto" w:fill="ffffff"/>
      <w:spacing w:after="0" w:line="278" w:lineRule="exact"/>
      <w:jc w:val="center"/>
    </w:pPr>
    <w:rPr>
      <w:i/>
      <w:iCs/>
      <w:sz w:val="22"/>
    </w:rPr>
  </w:style>
  <w:style w:type="paragraph" w:styleId="Caption">
    <w:name w:val="Caption"/>
    <w:basedOn w:val="Normal"/>
    <w:next w:val="Normal"/>
    <w:uiPriority w:val="99"/>
    <w:qFormat w:val="on"/>
    <w:pPr>
      <w:spacing w:before="120" w:after="0"/>
      <w:ind w:firstLine="709"/>
      <w:jc w:val="both"/>
    </w:pPr>
    <w:rPr>
      <w:rFonts w:cs="Times New Roman" w:eastAsia="Times New Roman"/>
      <w:szCs w:val="20"/>
      <w:lang w:eastAsia="ru-RU"/>
    </w:rPr>
  </w:style>
  <w:style w:type="character" w:customStyle="1" w:styleId="Подписьктаблице_">
    <w:name w:val="Подпись к таблице_"/>
    <w:link w:val="Подписьктаблице1"/>
    <w:uiPriority w:val="99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Подписьктаблице">
    <w:name w:val="Подпись к таблице"/>
    <w:uiPriority w:val="99"/>
    <w:rPr>
      <w:rFonts w:ascii="Times New Roman" w:cs="Times New Roman" w:hAnsi="Times New Roman"/>
      <w:sz w:val="18"/>
      <w:szCs w:val="18"/>
      <w:u w:val="single"/>
      <w:shd w:val="clear" w:color="auto" w:fill="ffffff"/>
    </w:rPr>
  </w:style>
  <w:style w:type="character" w:customStyle="1" w:styleId="Заголовок№2+10pt">
    <w:name w:val="Заголовок №2 + 10 pt"/>
    <w:uiPriority w:val="99"/>
    <w:rPr>
      <w:rFonts w:ascii="Times New Roman" w:cs="Times New Roman" w:hAnsi="Times New Roman"/>
      <w:b/>
      <w:bCs/>
      <w:sz w:val="20"/>
      <w:szCs w:val="20"/>
      <w:shd w:val="clear" w:color="auto" w:fill="ffffff"/>
    </w:rPr>
  </w:style>
  <w:style w:type="paragraph" w:customStyle="1" w:styleId="Подписьктаблице1">
    <w:name w:val="Подпись к таблице1"/>
    <w:basedOn w:val="Normal"/>
    <w:link w:val="Подписьктаблице_"/>
    <w:uiPriority w:val="99"/>
    <w:pPr>
      <w:shd w:val="clear" w:color="auto" w:fill="ffffff"/>
      <w:spacing w:after="0" w:line="240" w:lineRule="atLeast"/>
    </w:pPr>
    <w:rPr>
      <w:sz w:val="18"/>
      <w:szCs w:val="18"/>
    </w:rPr>
  </w:style>
  <w:style w:type="paragraph" w:customStyle="1" w:styleId="FR2">
    <w:name w:val="FR2"/>
    <w:uiPriority w:val="99"/>
    <w:pPr>
      <w:widowControl w:val="off"/>
      <w:spacing w:before="120" w:after="0" w:line="420" w:lineRule="auto"/>
      <w:ind w:right="800"/>
    </w:pPr>
    <w:rPr>
      <w:rFonts w:ascii="Arial" w:cs="Arial" w:eastAsia="Times New Roman" w:hAnsi="Arial"/>
      <w:b/>
      <w:bCs/>
      <w:sz w:val="28"/>
      <w:szCs w:val="28"/>
      <w:lang w:eastAsia="ru-RU"/>
    </w:rPr>
  </w:style>
  <w:style w:type="paragraph" w:customStyle="1" w:styleId="Обычный1">
    <w:name w:val="Обычный1"/>
    <w:uiPriority w:val="99"/>
    <w:pPr>
      <w:widowControl w:val="off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BodyText2">
    <w:name w:val="Body Text 2"/>
    <w:basedOn w:val="Normal"/>
    <w:link w:val="Основнойтекст2Знак"/>
    <w:uiPriority w:val="99"/>
    <w:pPr>
      <w:spacing w:after="120" w:line="480" w:lineRule="auto"/>
    </w:pPr>
    <w:rPr>
      <w:rFonts w:cs="Times New Roman" w:eastAsia="Times New Roman"/>
      <w:sz w:val="24"/>
      <w:szCs w:val="24"/>
      <w:lang w:eastAsia="ru-RU"/>
    </w:rPr>
  </w:style>
  <w:style w:type="character" w:customStyle="1" w:styleId="Основнойтекст2Знак">
    <w:name w:val="Основной текст 2 Знак"/>
    <w:basedOn w:val="DefaultParagraphFont"/>
    <w:link w:val="BodyText2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customStyle="1" w:styleId="Af8">
    <w:name w:val="Af8"/>
    <w:basedOn w:val="Normal"/>
    <w:next w:val="Normal(Web)"/>
    <w:link w:val="Обычный(веб)Знак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Обычный(веб)Знак">
    <w:name w:val="Обычный (веб) Знак"/>
    <w:link w:val="Af8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677"/>
        <w:tab w:val="right" w:pos="9355"/>
      </w:tabs>
      <w:spacing w:after="0"/>
    </w:pPr>
    <w:rPr>
      <w:rFonts w:ascii="Microsoft Sans Serif" w:cs="Times New Roman" w:eastAsia="Times New Roman" w:hAnsi="Microsoft Sans Serif"/>
      <w:color w:val="000000"/>
      <w:sz w:val="24"/>
      <w:szCs w:val="24"/>
      <w:lang w:eastAsia="ru-RU"/>
    </w:r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ascii="Microsoft Sans Serif" w:cs="Times New Roman" w:eastAsia="Times New Roman" w:hAnsi="Microsoft Sans Serif"/>
      <w:color w:val="000000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480" w:after="0" w:line="276" w:lineRule="auto"/>
    </w:pPr>
    <w:rPr>
      <w:rFonts w:ascii="Cambria" w:cs="Times New Roman" w:eastAsia="Times New Roman" w:hAnsi="Cambria"/>
      <w:b/>
      <w:bCs/>
      <w:color w:val="365f91"/>
      <w:sz w:val="28"/>
      <w:szCs w:val="28"/>
      <w:lang w:eastAsia="ru-RU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  <w:jc w:val="center"/>
    </w:pPr>
    <w:rPr>
      <w:rFonts w:ascii="Calibri" w:cs="Times New Roman" w:eastAsia="Calibri" w:hAnsi="Calibri"/>
      <w:sz w:val="2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  <w:jc w:val="center"/>
    </w:pPr>
    <w:rPr>
      <w:rFonts w:ascii="Calibri" w:cs="Times New Roman" w:eastAsia="Calibri" w:hAnsi="Calibri"/>
      <w:sz w:val="22"/>
    </w:rPr>
  </w:style>
  <w:style w:type="character" w:styleId="Hyperlink">
    <w:name w:val="Hyperlink"/>
    <w:uiPriority w:val="99"/>
    <w:unhideWhenUsed w:val="on"/>
    <w:rPr>
      <w:color w:val="0000ff"/>
      <w:u w:val="single"/>
    </w:rPr>
  </w:style>
  <w:style w:type="table" w:styleId="TableGrid">
    <w:name w:val="Table Grid"/>
    <w:basedOn w:val="NormalTable"/>
    <w:uiPriority w:val="39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uiPriority w:val="99"/>
    <w:unhideWhenUsed w:val="on"/>
    <w:rPr>
      <w:color w:val="800080"/>
      <w:u w:val="single"/>
    </w:rPr>
  </w:style>
  <w:style w:type="paragraph" w:styleId="BodyTextIndent">
    <w:name w:val="Body Text Indent"/>
    <w:basedOn w:val="Normal"/>
    <w:link w:val="ОсновнойтекстсотступомЗнак"/>
    <w:uiPriority w:val="99"/>
    <w:unhideWhenUsed w:val="on"/>
    <w:pPr>
      <w:spacing w:after="120"/>
      <w:ind w:left="283"/>
      <w:jc w:val="center"/>
    </w:pPr>
    <w:rPr>
      <w:rFonts w:ascii="Calibri" w:cs="Times New Roman" w:eastAsia="Calibri" w:hAnsi="Calibri"/>
      <w:sz w:val="22"/>
    </w:rPr>
  </w:style>
  <w:style w:type="character" w:customStyle="1" w:styleId="ОсновнойтекстсотступомЗнак">
    <w:name w:val="Основной текст с отступом Знак"/>
    <w:basedOn w:val="DefaultParagraphFont"/>
    <w:link w:val="BodyTextIndent"/>
    <w:uiPriority w:val="99"/>
    <w:rPr>
      <w:rFonts w:ascii="Calibri" w:cs="Times New Roman" w:eastAsia="Calibri" w:hAnsi="Calibri"/>
    </w:rPr>
  </w:style>
  <w:style w:type="character" w:customStyle="1" w:styleId="Заголовок1Знак1">
    <w:name w:val="Заголовок 1 Знак1"/>
    <w:aliases w:val="Знак Знак,Знак Знак1"/>
    <w:uiPriority w:val="99"/>
    <w:rPr>
      <w:b/>
      <w:bCs/>
      <w:sz w:val="32"/>
      <w:lang w:val="en-US"/>
    </w:rPr>
  </w:style>
  <w:style w:type="paragraph" w:styleId="Footer">
    <w:name w:val="Footer"/>
    <w:basedOn w:val="Normal"/>
    <w:link w:val="НижнийколонтитулЗнак"/>
    <w:uiPriority w:val="99"/>
    <w:pPr>
      <w:tabs>
        <w:tab w:val="center" w:pos="4677"/>
        <w:tab w:val="right" w:pos="9355"/>
      </w:tabs>
      <w:spacing w:after="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Pagenumber">
    <w:name w:val="Page number"/>
    <w:basedOn w:val="DefaultParagraphFont"/>
    <w:uiPriority w:val="99"/>
  </w:style>
  <w:style w:type="character" w:customStyle="1" w:styleId="НазваниеЗнак">
    <w:name w:val="Название Знак"/>
    <w:uiPriority w:val="99"/>
    <w:rPr>
      <w:rFonts w:ascii="Times New Roman" w:eastAsia="Times New Roman" w:hAnsi="Times New Roman"/>
      <w:b/>
      <w:sz w:val="28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spacing w:after="120" w:line="480" w:lineRule="auto"/>
      <w:ind w:left="283" w:firstLine="142"/>
      <w:jc w:val="both"/>
    </w:pPr>
    <w:rPr>
      <w:rFonts w:cs="Times New Roman" w:eastAsia="Times New Roman"/>
      <w:sz w:val="20"/>
      <w:szCs w:val="20"/>
      <w:lang w:eastAsia="ru-RU"/>
    </w:rPr>
  </w:style>
  <w:style w:type="character" w:customStyle="1" w:styleId="Основнойтекстсотступом2Знак">
    <w:name w:val="Основной текст с отступом 2 Знак"/>
    <w:basedOn w:val="DefaultParagraphFont"/>
    <w:link w:val="BodyTextIndent2"/>
    <w:uiPriority w:val="99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customStyle="1" w:styleId="Ñòèëü">
    <w:name w:val="Ñòèëü"/>
    <w:uiPriority w:val="99"/>
    <w:pPr>
      <w:spacing w:after="0" w:line="240" w:lineRule="auto"/>
      <w:ind w:firstLine="340"/>
      <w:jc w:val="both"/>
    </w:pPr>
    <w:rPr>
      <w:rFonts w:ascii="Times New Roman" w:cs="Times New Roman" w:eastAsia="Times New Roman" w:hAnsi="Times New Roman"/>
      <w:sz w:val="18"/>
      <w:lang w:eastAsia="ru-RU"/>
    </w:rPr>
  </w:style>
  <w:style w:type="paragraph" w:customStyle="1" w:styleId="BodyText23">
    <w:name w:val="Body Text 23"/>
    <w:basedOn w:val="Normal"/>
    <w:uiPriority w:val="99"/>
    <w:pPr>
      <w:spacing w:after="0"/>
      <w:ind w:firstLine="142"/>
      <w:jc w:val="both"/>
    </w:pPr>
    <w:rPr>
      <w:rFonts w:cs="Times New Roman" w:eastAsia="Times New Roman"/>
      <w:sz w:val="24"/>
      <w:szCs w:val="20"/>
      <w:lang w:eastAsia="ru-RU"/>
    </w:rPr>
  </w:style>
  <w:style w:type="paragraph" w:customStyle="1" w:styleId="Основной_м">
    <w:name w:val="Основной_м"/>
    <w:basedOn w:val="Normal"/>
    <w:uiPriority w:val="99"/>
    <w:pPr>
      <w:spacing w:after="0"/>
      <w:ind w:firstLine="709"/>
      <w:jc w:val="both"/>
    </w:pPr>
    <w:rPr>
      <w:rFonts w:cs="Times New Roman" w:eastAsia="Times New Roman"/>
      <w:szCs w:val="28"/>
      <w:lang w:eastAsia="ru-RU"/>
    </w:rPr>
  </w:style>
  <w:style w:type="paragraph" w:customStyle="1" w:styleId="Абзацскраснойстрокой">
    <w:name w:val="Абзац с красной строкой"/>
    <w:basedOn w:val="Normal"/>
    <w:uiPriority w:val="99"/>
    <w:pPr>
      <w:spacing w:after="0" w:line="356" w:lineRule="atLeast"/>
      <w:ind w:firstLine="624"/>
      <w:jc w:val="both"/>
    </w:pPr>
    <w:rPr>
      <w:rFonts w:cs="Times New Roman" w:eastAsia="Times New Roman"/>
      <w:szCs w:val="28"/>
      <w:lang w:eastAsia="ru-RU"/>
    </w:rPr>
  </w:style>
  <w:style w:type="paragraph" w:customStyle="1" w:styleId="Абзацпростой+подчеркивание">
    <w:name w:val="Абзац простой + подчеркивание"/>
    <w:basedOn w:val="Normal"/>
    <w:uiPriority w:val="99"/>
    <w:pPr>
      <w:pBdr>
        <w:bottom w:val="single" w:color="auto" w:sz="6" w:space="0"/>
      </w:pBdr>
      <w:spacing w:after="0" w:line="356" w:lineRule="atLeast"/>
      <w:ind w:firstLine="142"/>
      <w:jc w:val="both"/>
    </w:pPr>
    <w:rPr>
      <w:rFonts w:cs="Times New Roman" w:eastAsia="Times New Roman"/>
      <w:szCs w:val="28"/>
      <w:lang w:eastAsia="ru-RU"/>
    </w:rPr>
  </w:style>
  <w:style w:type="paragraph" w:customStyle="1" w:styleId="заг1-времен">
    <w:name w:val="заг1- времен"/>
    <w:basedOn w:val="Heading1"/>
    <w:uiPriority w:val="99"/>
    <w:pPr>
      <w:keepLines w:val="off"/>
      <w:widowControl w:val="off"/>
      <w:spacing w:before="120" w:after="120"/>
      <w:ind w:firstLine="142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character" w:customStyle="1" w:styleId="команда">
    <w:name w:val="команда"/>
    <w:uiPriority w:val="99"/>
    <w:rPr>
      <w:rFonts w:ascii="Arial" w:hAnsi="Arial"/>
      <w:b/>
      <w:sz w:val="28"/>
      <w:vertAlign w:val="baseline"/>
      <w:lang w:val="ru-RU"/>
    </w:rPr>
  </w:style>
  <w:style w:type="paragraph" w:customStyle="1" w:styleId="текст">
    <w:name w:val="текст"/>
    <w:basedOn w:val="Normal"/>
    <w:uiPriority w:val="99"/>
    <w:pPr>
      <w:spacing w:after="0"/>
      <w:ind w:firstLine="709"/>
      <w:jc w:val="both"/>
    </w:pPr>
    <w:rPr>
      <w:rFonts w:cs="Times New Roman" w:eastAsia="Times New Roman"/>
      <w:szCs w:val="20"/>
      <w:lang w:eastAsia="ru-RU"/>
    </w:rPr>
  </w:style>
  <w:style w:type="paragraph" w:styleId="List2">
    <w:name w:val="List 2"/>
    <w:basedOn w:val="Normal"/>
    <w:uiPriority w:val="99"/>
    <w:pPr>
      <w:spacing w:after="0"/>
      <w:ind w:left="566" w:hanging="283"/>
      <w:jc w:val="both"/>
    </w:pPr>
    <w:rPr>
      <w:rFonts w:cs="Times New Roman" w:eastAsia="Times New Roman"/>
      <w:szCs w:val="20"/>
      <w:lang w:eastAsia="ru-RU"/>
    </w:rPr>
  </w:style>
  <w:style w:type="paragraph" w:customStyle="1" w:styleId="Обычный(Web)">
    <w:name w:val="Обычный (Web)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color w:val="000066"/>
      <w:sz w:val="24"/>
      <w:szCs w:val="24"/>
      <w:lang w:eastAsia="ru-RU"/>
    </w:rPr>
  </w:style>
  <w:style w:type="paragraph" w:customStyle="1" w:styleId="Названиерис.">
    <w:name w:val="Название рис."/>
    <w:basedOn w:val="Title"/>
    <w:uiPriority w:val="99"/>
    <w:pPr>
      <w:spacing w:before="240" w:after="240"/>
      <w:contextualSpacing w:val="off"/>
      <w:jc w:val="center"/>
    </w:pPr>
    <w:rPr>
      <w:rFonts w:ascii="Times New Roman" w:cs="Times New Roman" w:eastAsia="Times New Roman" w:hAnsi="Times New Roman"/>
      <w:spacing w:val="0"/>
      <w:sz w:val="20"/>
      <w:szCs w:val="20"/>
      <w:lang w:eastAsia="ru-RU"/>
    </w:rPr>
  </w:style>
  <w:style w:type="paragraph" w:customStyle="1" w:styleId="Простойзаголовок">
    <w:name w:val="Простой заголовок"/>
    <w:basedOn w:val="Normal"/>
    <w:uiPriority w:val="99"/>
    <w:pPr>
      <w:spacing w:before="200" w:after="60"/>
      <w:ind w:firstLine="142"/>
      <w:jc w:val="both"/>
    </w:pPr>
    <w:rPr>
      <w:rFonts w:ascii="Arial" w:cs="Times New Roman" w:eastAsia="Times New Roman" w:hAnsi="Arial"/>
      <w:b/>
      <w:sz w:val="20"/>
      <w:szCs w:val="20"/>
    </w:rPr>
  </w:style>
  <w:style w:type="paragraph" w:customStyle="1" w:styleId="Глава_м">
    <w:name w:val="Глава_м"/>
    <w:basedOn w:val="Heading1"/>
    <w:next w:val="Normal"/>
    <w:uiPriority w:val="99"/>
    <w:pPr>
      <w:keepLines w:val="off"/>
      <w:spacing w:before="120" w:after="120"/>
      <w:ind w:firstLine="709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paragraph" w:customStyle="1" w:styleId="Раздел_м">
    <w:name w:val="Раздел_м"/>
    <w:basedOn w:val="Heading1"/>
    <w:next w:val="Normal"/>
    <w:uiPriority w:val="99"/>
    <w:pPr>
      <w:keepLines w:val="off"/>
      <w:widowControl w:val="off"/>
      <w:spacing w:before="0" w:after="360" w:line="360" w:lineRule="exact"/>
      <w:ind w:firstLine="142"/>
      <w:jc w:val="center"/>
    </w:pPr>
    <w:rPr>
      <w:rFonts w:ascii="Times New Roman" w:cs="Arial" w:eastAsia="Times New Roman" w:hAnsi="Times New Roman"/>
      <w:color w:val="auto"/>
      <w:sz w:val="32"/>
      <w:szCs w:val="28"/>
      <w:lang w:val="en-US" w:eastAsia="ru-RU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spacing w:after="120"/>
      <w:ind w:left="283" w:firstLine="142"/>
      <w:jc w:val="both"/>
    </w:pPr>
    <w:rPr>
      <w:rFonts w:cs="Times New Roman" w:eastAsia="Times New Roman"/>
      <w:sz w:val="16"/>
      <w:szCs w:val="16"/>
      <w:lang w:eastAsia="ru-RU"/>
    </w:rPr>
  </w:style>
  <w:style w:type="character" w:customStyle="1" w:styleId="Основнойтекстсотступом3Знак">
    <w:name w:val="Основной текст с отступом 3 Знак"/>
    <w:basedOn w:val="DefaultParagraphFont"/>
    <w:link w:val="BodyTextIndent3"/>
    <w:uiPriority w:val="99"/>
    <w:rPr>
      <w:rFonts w:ascii="Times New Roman" w:cs="Times New Roman" w:eastAsia="Times New Roman" w:hAnsi="Times New Roman"/>
      <w:sz w:val="16"/>
      <w:szCs w:val="16"/>
      <w:lang w:eastAsia="ru-RU"/>
    </w:rPr>
  </w:style>
  <w:style w:type="paragraph" w:styleId="Toc6">
    <w:name w:val="Toc 6"/>
    <w:basedOn w:val="Normal"/>
    <w:next w:val="Normal"/>
    <w:uiPriority w:val="99"/>
    <w:pPr>
      <w:spacing w:after="0"/>
      <w:ind w:left="1200"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customStyle="1" w:styleId="Hhhh">
    <w:name w:val="Hhhh"/>
    <w:basedOn w:val="Normal"/>
    <w:uiPriority w:val="99"/>
    <w:pPr>
      <w:spacing w:after="0" w:line="360" w:lineRule="auto"/>
      <w:ind w:firstLine="142"/>
      <w:jc w:val="both"/>
    </w:pPr>
    <w:rPr>
      <w:rFonts w:ascii="Arial" w:cs="Times New Roman" w:eastAsia="Times New Roman" w:hAnsi="Arial"/>
      <w:b/>
      <w:szCs w:val="28"/>
      <w:u w:val="single"/>
      <w:lang w:eastAsia="ru-RU"/>
    </w:rPr>
  </w:style>
  <w:style w:type="paragraph" w:styleId="HTMLBottomofForm">
    <w:name w:val="HTML Bottom of Form"/>
    <w:basedOn w:val="Normal"/>
    <w:next w:val="Normal"/>
    <w:link w:val="Z-КонецформыЗнак"/>
    <w:hidden w:val="on"/>
    <w:uiPriority w:val="99"/>
    <w:pPr>
      <w:pBdr>
        <w:top w:val="single" w:color="auto" w:sz="6" w:space="1"/>
      </w:pBdr>
      <w:spacing w:after="0"/>
      <w:ind w:firstLine="142"/>
      <w:jc w:val="center"/>
    </w:pPr>
    <w:rPr>
      <w:rFonts w:ascii="Arial" w:cs="Times New Roman" w:eastAsia="Times New Roman" w:hAnsi="Arial"/>
      <w:vanish/>
      <w:sz w:val="16"/>
      <w:szCs w:val="16"/>
      <w:lang w:eastAsia="ru-RU"/>
    </w:rPr>
  </w:style>
  <w:style w:type="character" w:customStyle="1" w:styleId="Z-КонецформыЗнак">
    <w:name w:val="Z-Конец формы Знак"/>
    <w:basedOn w:val="DefaultParagraphFont"/>
    <w:link w:val="HTMLBottomofForm"/>
    <w:uiPriority w:val="99"/>
    <w:rPr>
      <w:rFonts w:ascii="Arial" w:cs="Times New Roman" w:eastAsia="Times New Roman" w:hAnsi="Arial"/>
      <w:vanish/>
      <w:sz w:val="16"/>
      <w:szCs w:val="16"/>
      <w:lang w:eastAsia="ru-RU"/>
    </w:rPr>
  </w:style>
  <w:style w:type="character" w:customStyle="1" w:styleId="NormalЗнак">
    <w:name w:val="Normal Знак"/>
    <w:uiPriority w:val="99"/>
    <w:rPr>
      <w:lang w:val="ru-RU" w:bidi="ar-SA" w:eastAsia="ru-RU"/>
    </w:rPr>
  </w:style>
  <w:style w:type="paragraph" w:customStyle="1" w:styleId="Обычныйтекстсотступом">
    <w:name w:val="Обычный текст с отступом"/>
    <w:basedOn w:val="Normal"/>
    <w:uiPriority w:val="99"/>
    <w:pPr>
      <w:spacing w:after="0"/>
      <w:ind w:left="708" w:firstLine="142"/>
      <w:jc w:val="both"/>
    </w:pPr>
    <w:rPr>
      <w:rFonts w:cs="Times New Roman" w:eastAsia="Times New Roman"/>
      <w:sz w:val="20"/>
      <w:szCs w:val="20"/>
      <w:lang w:eastAsia="ru-RU"/>
    </w:rPr>
  </w:style>
  <w:style w:type="paragraph" w:customStyle="1" w:styleId="заголовок1">
    <w:name w:val="заголовок 1"/>
    <w:basedOn w:val="Normal"/>
    <w:next w:val="Normal"/>
    <w:uiPriority w:val="99"/>
    <w:pPr>
      <w:keepNext w:val="on"/>
      <w:spacing w:after="0"/>
      <w:ind w:firstLine="142"/>
      <w:jc w:val="center"/>
    </w:pPr>
    <w:rPr>
      <w:rFonts w:cs="Times New Roman" w:eastAsia="Times New Roman"/>
      <w:sz w:val="24"/>
      <w:szCs w:val="20"/>
      <w:lang w:val="en-US" w:eastAsia="ru-RU"/>
    </w:rPr>
  </w:style>
  <w:style w:type="character" w:customStyle="1" w:styleId="Grey">
    <w:name w:val="Grey"/>
    <w:basedOn w:val="DefaultParagraphFont"/>
    <w:uiPriority w:val="99"/>
  </w:style>
  <w:style w:type="character" w:styleId="HTMLCode">
    <w:name w:val="HTML Code"/>
    <w:uiPriority w:val="99"/>
    <w:rPr>
      <w:rFonts w:ascii="Courier New" w:cs="Courier New" w:eastAsia="Courier New" w:hAnsi="Courier New"/>
      <w:sz w:val="20"/>
      <w:szCs w:val="20"/>
    </w:rPr>
  </w:style>
  <w:style w:type="character" w:customStyle="1" w:styleId="Heading11">
    <w:name w:val="Heading1"/>
    <w:basedOn w:val="DefaultParagraphFont"/>
    <w:uiPriority w:val="99"/>
  </w:style>
  <w:style w:type="character" w:customStyle="1" w:styleId="Heading1a">
    <w:name w:val="Heading1a"/>
    <w:basedOn w:val="DefaultParagraphFont"/>
    <w:uiPriority w:val="99"/>
  </w:style>
  <w:style w:type="character" w:customStyle="1" w:styleId="Caption1">
    <w:name w:val="Caption1"/>
    <w:uiPriority w:val="99"/>
    <w:rPr>
      <w:color w:val="666666"/>
    </w:rPr>
  </w:style>
  <w:style w:type="character" w:customStyle="1" w:styleId="Стильheading1a+Arial14ptкурсив">
    <w:name w:val="Стиль heading1a + Arial 14 pt курсив"/>
    <w:uiPriority w:val="99"/>
    <w:rPr>
      <w:rFonts w:ascii="Times New Roman" w:hAnsi="Times New Roman"/>
      <w:b/>
      <w:i/>
      <w:iCs/>
      <w:sz w:val="28"/>
    </w:rPr>
  </w:style>
  <w:style w:type="paragraph" w:customStyle="1" w:styleId="СтильЗаголовок1+14pt">
    <w:name w:val="Стиль Заголовок 1 + 14 pt"/>
    <w:basedOn w:val="Heading1"/>
    <w:uiPriority w:val="99"/>
    <w:pPr>
      <w:keepLines w:val="off"/>
      <w:spacing w:before="280" w:after="280"/>
      <w:ind w:firstLine="142"/>
      <w:jc w:val="center"/>
    </w:pPr>
    <w:rPr>
      <w:rFonts w:ascii="Times New Roman" w:cs="Arial" w:eastAsia="Times New Roman" w:hAnsi="Times New Roman"/>
      <w:b/>
      <w:color w:val="auto"/>
      <w:sz w:val="32"/>
      <w:szCs w:val="28"/>
      <w:lang w:val="en-US" w:eastAsia="ru-RU"/>
    </w:rPr>
  </w:style>
  <w:style w:type="character" w:customStyle="1" w:styleId="СтильЗаголовок1+14ptЗнак">
    <w:name w:val="Стиль Заголовок 1 + 14 pt Знак"/>
    <w:uiPriority w:val="99"/>
    <w:rPr>
      <w:rFonts w:ascii="Cambria" w:cs="Arial" w:eastAsia="Times New Roman" w:hAnsi="Cambria"/>
      <w:b/>
      <w:bCs/>
      <w:color w:val="365f91"/>
      <w:sz w:val="28"/>
      <w:szCs w:val="28"/>
      <w:lang w:val="ru-RU" w:bidi="ar-SA" w:eastAsia="ru-RU"/>
    </w:rPr>
  </w:style>
  <w:style w:type="character" w:customStyle="1" w:styleId="Печатнаямашинка">
    <w:name w:val="Печатная машинка"/>
    <w:uiPriority w:val="99"/>
    <w:rPr>
      <w:rFonts w:ascii="Courier New" w:hAnsi="Courier New"/>
      <w:sz w:val="20"/>
    </w:rPr>
  </w:style>
  <w:style w:type="paragraph" w:customStyle="1" w:styleId="Готовый">
    <w:name w:val="Готовый"/>
    <w:basedOn w:val="Обычный1"/>
    <w:uiPriority w:val="99"/>
    <w:pPr>
      <w:widowControl w:val="on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ind w:firstLine="142"/>
      <w:jc w:val="both"/>
    </w:pPr>
    <w:rPr>
      <w:rFonts w:ascii="Courier New" w:hAnsi="Courier New"/>
      <w:sz w:val="22"/>
      <w:szCs w:val="22"/>
    </w:rPr>
  </w:style>
  <w:style w:type="paragraph" w:customStyle="1" w:styleId="H3">
    <w:name w:val="H3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28"/>
      <w:szCs w:val="22"/>
    </w:rPr>
  </w:style>
  <w:style w:type="paragraph" w:customStyle="1" w:styleId="H1">
    <w:name w:val="H1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48"/>
      <w:szCs w:val="22"/>
    </w:rPr>
  </w:style>
  <w:style w:type="paragraph" w:customStyle="1" w:styleId="H2">
    <w:name w:val="H2"/>
    <w:basedOn w:val="Обычный1"/>
    <w:next w:val="Обычный1"/>
    <w:uiPriority w:val="99"/>
    <w:pPr>
      <w:keepNext w:val="on"/>
      <w:widowControl w:val="on"/>
      <w:spacing w:before="100" w:after="100"/>
      <w:ind w:firstLine="142"/>
      <w:jc w:val="both"/>
    </w:pPr>
    <w:rPr>
      <w:b/>
      <w:sz w:val="36"/>
      <w:szCs w:val="22"/>
    </w:rPr>
  </w:style>
  <w:style w:type="paragraph" w:customStyle="1" w:styleId="Термин">
    <w:name w:val="Термин"/>
    <w:basedOn w:val="Обычный1"/>
    <w:next w:val="Списокопределений"/>
    <w:uiPriority w:val="99"/>
    <w:pPr>
      <w:widowControl w:val="on"/>
      <w:ind w:firstLine="142"/>
      <w:jc w:val="both"/>
    </w:pPr>
    <w:rPr>
      <w:sz w:val="24"/>
      <w:szCs w:val="22"/>
    </w:rPr>
  </w:style>
  <w:style w:type="paragraph" w:customStyle="1" w:styleId="Списокопределений">
    <w:name w:val="Список определений"/>
    <w:basedOn w:val="Обычный1"/>
    <w:next w:val="Термин"/>
    <w:uiPriority w:val="99"/>
    <w:pPr>
      <w:widowControl w:val="on"/>
      <w:ind w:left="360" w:firstLine="142"/>
      <w:jc w:val="both"/>
    </w:pPr>
    <w:rPr>
      <w:sz w:val="24"/>
      <w:szCs w:val="22"/>
    </w:rPr>
  </w:style>
  <w:style w:type="paragraph" w:customStyle="1" w:styleId="Стиль1">
    <w:name w:val="Стиль1"/>
    <w:basedOn w:val="Normal"/>
    <w:uiPriority w:val="99"/>
    <w:pPr>
      <w:spacing w:after="0" w:line="240" w:lineRule="atLeast"/>
      <w:ind w:left="624" w:hanging="170"/>
      <w:jc w:val="both"/>
    </w:pPr>
    <w:rPr>
      <w:rFonts w:cs="Times New Roman" w:eastAsia="Times New Roman"/>
      <w:i/>
      <w:sz w:val="16"/>
      <w:szCs w:val="20"/>
      <w:u w:val="single"/>
      <w:lang w:eastAsia="ru-RU"/>
    </w:rPr>
  </w:style>
  <w:style w:type="paragraph" w:customStyle="1" w:styleId="Iau.iue(Web)">
    <w:name w:val="Iau.iue (Web)"/>
    <w:basedOn w:val="Normal"/>
    <w:next w:val="Normal"/>
    <w:uiPriority w:val="99"/>
    <w:pPr>
      <w:spacing w:before="100" w:after="10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customStyle="1" w:styleId="Iau.iue">
    <w:name w:val="Iau.iue"/>
    <w:basedOn w:val="Normal"/>
    <w:next w:val="Normal"/>
    <w:uiPriority w:val="99"/>
    <w:pPr>
      <w:spacing w:after="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paragraph" w:styleId="PlainText">
    <w:name w:val="Plain Text"/>
    <w:basedOn w:val="Normal"/>
    <w:link w:val="ТекстЗнак"/>
    <w:uiPriority w:val="99"/>
    <w:pPr>
      <w:spacing w:after="0"/>
      <w:ind w:firstLine="142"/>
      <w:jc w:val="both"/>
    </w:pPr>
    <w:rPr>
      <w:rFonts w:ascii="Courier New" w:cs="Times New Roman" w:eastAsia="Times New Roman" w:hAnsi="Courier New"/>
      <w:sz w:val="20"/>
      <w:szCs w:val="20"/>
      <w:lang w:eastAsia="ru-RU"/>
    </w:rPr>
  </w:style>
  <w:style w:type="character" w:customStyle="1" w:styleId="ТекстЗнак">
    <w:name w:val="Текст Знак"/>
    <w:basedOn w:val="DefaultParagraphFont"/>
    <w:link w:val="PlainText"/>
    <w:uiPriority w:val="99"/>
    <w:rPr>
      <w:rFonts w:ascii="Courier New" w:cs="Times New Roman" w:eastAsia="Times New Roman" w:hAnsi="Courier New"/>
      <w:sz w:val="20"/>
      <w:szCs w:val="20"/>
      <w:lang w:eastAsia="ru-RU"/>
    </w:rPr>
  </w:style>
  <w:style w:type="character" w:customStyle="1" w:styleId="Acicollapsed1">
    <w:name w:val="Acicollapsed1"/>
    <w:uiPriority w:val="99"/>
    <w:rPr>
      <w:vanish w:val="off"/>
    </w:rPr>
  </w:style>
  <w:style w:type="character" w:customStyle="1" w:styleId="Acicollapsed2">
    <w:name w:val="Acicollapsed2"/>
    <w:uiPriority w:val="99"/>
    <w:rPr>
      <w:vanish w:val="off"/>
    </w:rPr>
  </w:style>
  <w:style w:type="paragraph" w:customStyle="1" w:styleId="Text">
    <w:name w:val="Text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color w:val="000000"/>
      <w:sz w:val="24"/>
      <w:szCs w:val="24"/>
      <w:lang w:eastAsia="ru-RU"/>
    </w:rPr>
  </w:style>
  <w:style w:type="character" w:customStyle="1" w:styleId="Textita">
    <w:name w:val="Textita"/>
    <w:basedOn w:val="DefaultParagraphFont"/>
    <w:uiPriority w:val="99"/>
  </w:style>
  <w:style w:type="paragraph" w:customStyle="1" w:styleId="Tablica">
    <w:name w:val="Tablica"/>
    <w:basedOn w:val="Normal"/>
    <w:uiPriority w:val="99"/>
    <w:pPr>
      <w:spacing w:before="100" w:after="100"/>
      <w:ind w:firstLine="142"/>
      <w:jc w:val="both"/>
    </w:pPr>
    <w:rPr>
      <w:rFonts w:cs="Times New Roman" w:eastAsia="Times New Roman"/>
      <w:sz w:val="24"/>
      <w:szCs w:val="24"/>
      <w:lang w:eastAsia="ru-RU"/>
    </w:rPr>
  </w:style>
  <w:style w:type="character" w:customStyle="1" w:styleId="ЗнакЗнак7">
    <w:name w:val="Знак Знак7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customStyle="1" w:styleId="Стиль125ptкурсив">
    <w:name w:val="Стиль 125 pt курсив"/>
    <w:uiPriority w:val="99"/>
    <w:rPr>
      <w:bCs/>
      <w:i/>
      <w:iCs/>
      <w:sz w:val="25"/>
    </w:rPr>
  </w:style>
  <w:style w:type="paragraph" w:customStyle="1" w:styleId="СтильЗаголовок2+TimesNewRoman14птнеполужирныйнекурси...">
    <w:name w:val="Стиль Заголовок 2 + Times New Roman 14 пт не полужирный не курси..."/>
    <w:basedOn w:val="Heading2"/>
    <w:uiPriority w:val="99"/>
    <w:qFormat w:val="on"/>
    <w:pPr>
      <w:keepLines w:val="off"/>
      <w:spacing w:before="560" w:after="240"/>
      <w:ind w:firstLine="142"/>
      <w:jc w:val="center"/>
    </w:pPr>
    <w:rPr>
      <w:rFonts w:ascii="Times New Roman" w:cs="Times New Roman" w:eastAsia="Times New Roman" w:hAnsi="Times New Roman"/>
      <w:b/>
      <w:color w:val="auto"/>
      <w:sz w:val="28"/>
      <w:szCs w:val="20"/>
      <w:lang w:eastAsia="ru-RU"/>
    </w:rPr>
  </w:style>
  <w:style w:type="character" w:styleId="HTMLTypewriter">
    <w:name w:val="HTML Typewriter"/>
    <w:uiPriority w:val="99"/>
    <w:rPr>
      <w:rFonts w:ascii="Courier New" w:cs="Courier New" w:eastAsia="Times New Roman" w:hAnsi="Courier New"/>
      <w:sz w:val="20"/>
      <w:szCs w:val="20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ru-RU"/>
    </w:rPr>
  </w:style>
  <w:style w:type="paragraph" w:customStyle="1" w:styleId="Обычный2">
    <w:name w:val="Обычный2"/>
    <w:uiPriority w:val="99"/>
    <w:pPr>
      <w:widowControl w:val="off"/>
      <w:spacing w:after="0" w:line="240" w:lineRule="auto"/>
      <w:ind w:left="680"/>
      <w:jc w:val="both"/>
    </w:pPr>
    <w:rPr>
      <w:rFonts w:ascii="Times New Roman" w:cs="Times New Roman" w:eastAsia="Times New Roman" w:hAnsi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Keyword">
    <w:name w:val="Keyword"/>
    <w:basedOn w:val="DefaultParagraphFont"/>
    <w:uiPriority w:val="99"/>
  </w:style>
  <w:style w:type="paragraph" w:customStyle="1" w:styleId="Af5">
    <w:name w:val="Af5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Sentence">
    <w:name w:val="Sentence"/>
    <w:uiPriority w:val="99"/>
  </w:style>
  <w:style w:type="character" w:customStyle="1" w:styleId="Label">
    <w:name w:val="Label"/>
    <w:uiPriority w:val="99"/>
  </w:style>
  <w:style w:type="paragraph" w:customStyle="1" w:styleId="A0">
    <w:name w:val="A0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2">
    <w:name w:val="A2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">
    <w:name w:val="A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Af">
    <w:name w:val="Af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СтандартныйHTMLЗнак"/>
    <w:uiPriority w:val="99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cs="Times New Roman" w:eastAsia="Times New Roman" w:hAnsi="Courier New"/>
      <w:sz w:val="20"/>
      <w:szCs w:val="20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rPr>
      <w:rFonts w:ascii="Courier New" w:cs="Times New Roman" w:eastAsia="Times New Roman" w:hAnsi="Courier New"/>
      <w:sz w:val="20"/>
      <w:szCs w:val="20"/>
    </w:rPr>
  </w:style>
  <w:style w:type="character" w:customStyle="1" w:styleId="Kw4">
    <w:name w:val="Kw4"/>
    <w:basedOn w:val="DefaultParagraphFont"/>
    <w:uiPriority w:val="99"/>
  </w:style>
  <w:style w:type="character" w:customStyle="1" w:styleId="Kw3">
    <w:name w:val="Kw3"/>
    <w:basedOn w:val="DefaultParagraphFont"/>
    <w:uiPriority w:val="99"/>
  </w:style>
  <w:style w:type="character" w:customStyle="1" w:styleId="Br0">
    <w:name w:val="Br0"/>
    <w:basedOn w:val="DefaultParagraphFont"/>
    <w:uiPriority w:val="99"/>
  </w:style>
  <w:style w:type="character" w:customStyle="1" w:styleId="Sy0">
    <w:name w:val="Sy0"/>
    <w:basedOn w:val="DefaultParagraphFont"/>
    <w:uiPriority w:val="99"/>
  </w:style>
  <w:style w:type="paragraph" w:customStyle="1" w:styleId="Msonormalcxspmiddle">
    <w:name w:val="Msonormalcxspmiddle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paragraph" w:customStyle="1" w:styleId="Msonormalcxspmiddlecxspmiddle">
    <w:name w:val="Msonormalcxspmiddlecxspmiddle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Co2">
    <w:name w:val="Co2"/>
    <w:basedOn w:val="DefaultParagraphFont"/>
    <w:uiPriority w:val="99"/>
  </w:style>
  <w:style w:type="character" w:customStyle="1" w:styleId="Comulti">
    <w:name w:val="Comulti"/>
    <w:basedOn w:val="DefaultParagraphFont"/>
    <w:uiPriority w:val="99"/>
  </w:style>
  <w:style w:type="character" w:customStyle="1" w:styleId="Kw1">
    <w:name w:val="Kw1"/>
    <w:basedOn w:val="DefaultParagraphFont"/>
    <w:uiPriority w:val="99"/>
  </w:style>
  <w:style w:type="character" w:customStyle="1" w:styleId="Nu0">
    <w:name w:val="Nu0"/>
    <w:basedOn w:val="DefaultParagraphFont"/>
    <w:uiPriority w:val="99"/>
  </w:style>
  <w:style w:type="character" w:customStyle="1" w:styleId="St0">
    <w:name w:val="St0"/>
    <w:basedOn w:val="DefaultParagraphFont"/>
    <w:uiPriority w:val="99"/>
  </w:style>
  <w:style w:type="character" w:customStyle="1" w:styleId="Kw2">
    <w:name w:val="Kw2"/>
    <w:basedOn w:val="DefaultParagraphFont"/>
    <w:uiPriority w:val="99"/>
  </w:style>
  <w:style w:type="character" w:customStyle="1" w:styleId="Es1">
    <w:name w:val="Es1"/>
    <w:basedOn w:val="DefaultParagraphFont"/>
    <w:uiPriority w:val="99"/>
  </w:style>
  <w:style w:type="paragraph" w:customStyle="1" w:styleId="Tj">
    <w:name w:val="Tj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styleId="HTMLKeyboard">
    <w:name w:val="HTML Keyboard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paragraph" w:customStyle="1" w:styleId="Msolistparagraph0">
    <w:name w:val="Msolistparagraph0"/>
    <w:basedOn w:val="Normal"/>
    <w:uiPriority w:val="99"/>
    <w:pPr>
      <w:spacing w:before="100" w:after="100"/>
    </w:pPr>
    <w:rPr>
      <w:rFonts w:cs="Times New Roman" w:eastAsia="Times New Roman"/>
      <w:sz w:val="24"/>
      <w:szCs w:val="24"/>
      <w:lang w:eastAsia="ru-RU"/>
    </w:rPr>
  </w:style>
  <w:style w:type="character" w:customStyle="1" w:styleId="Comm_oop">
    <w:name w:val="Comm_oop"/>
    <w:basedOn w:val="DefaultParagraphFont"/>
    <w:uiPriority w:val="99"/>
  </w:style>
  <w:style w:type="character" w:customStyle="1" w:styleId="Monoi">
    <w:name w:val="Monoi"/>
    <w:basedOn w:val="DefaultParagraphFont"/>
    <w:uiPriority w:val="99"/>
  </w:style>
  <w:style w:type="character" w:customStyle="1" w:styleId="Основнойтекст(2)_">
    <w:name w:val="Основной текст (2)_"/>
    <w:link w:val="Основнойтекст(2)1"/>
    <w:uiPriority w:val="99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Основнойтекст(2)2">
    <w:name w:val="Основной текст (2)2"/>
    <w:basedOn w:val="Основнойтекст(2)_"/>
    <w:uiPriority w:val="99"/>
    <w:rPr>
      <w:rFonts w:ascii="Times New Roman" w:hAnsi="Times New Roman"/>
      <w:sz w:val="28"/>
      <w:szCs w:val="28"/>
      <w:shd w:val="clear" w:color="auto" w:fill="ffffff"/>
    </w:rPr>
  </w:style>
  <w:style w:type="paragraph" w:customStyle="1" w:styleId="Основнойтекст(2)1">
    <w:name w:val="Основной текст (2)1"/>
    <w:basedOn w:val="Normal"/>
    <w:link w:val="Основнойтекст(2)_"/>
    <w:uiPriority w:val="99"/>
    <w:pPr>
      <w:widowControl w:val="off"/>
      <w:shd w:val="clear" w:color="auto" w:fill="ffffff"/>
      <w:spacing w:before="480" w:after="240" w:line="322" w:lineRule="exact"/>
      <w:ind w:hanging="1420"/>
    </w:pPr>
    <w:rPr>
      <w:szCs w:val="28"/>
    </w:rPr>
  </w:style>
  <w:style w:type="character" w:customStyle="1" w:styleId="Основнойтекст(2)+Курсив1">
    <w:name w:val="Основной текст (2) + Курсив1"/>
    <w:uiPriority w:val="99"/>
    <w:rPr>
      <w:rFonts w:ascii="Times New Roman" w:cs="Times New Roman" w:hAnsi="Times New Roman"/>
      <w:i/>
      <w:iCs/>
      <w:sz w:val="28"/>
      <w:szCs w:val="28"/>
      <w:shd w:val="clear" w:color="auto" w:fill="ffffff"/>
      <w:lang w:val="en-US" w:eastAsia="en-US"/>
    </w:rPr>
  </w:style>
  <w:style w:type="paragraph" w:customStyle="1" w:styleId="Основнойтекст(3)1">
    <w:name w:val="Основной текст (3)1"/>
    <w:basedOn w:val="Normal"/>
    <w:uiPriority w:val="99"/>
    <w:pPr>
      <w:widowControl w:val="off"/>
      <w:shd w:val="clear" w:color="auto" w:fill="ffffff"/>
      <w:spacing w:after="0" w:line="322" w:lineRule="exact"/>
      <w:ind w:hanging="2160"/>
    </w:pPr>
    <w:rPr>
      <w:rFonts w:cs="Times New Roman" w:eastAsia="Times New Roman"/>
      <w:szCs w:val="28"/>
    </w:rPr>
  </w:style>
  <w:style w:type="paragraph" w:styleId="Normal(Web)">
    <w:name w:val="Normal (Web)"/>
    <w:basedOn w:val="Normal"/>
    <w:uiPriority w:val="99"/>
    <w:semiHidden w:val="on"/>
    <w:unhideWhenUsed w:val="on"/>
    <w:pPr>
      <w:spacing w:after="0"/>
      <w:jc w:val="center"/>
    </w:pPr>
    <w:rPr>
      <w:rFonts w:cs="Times New Roman"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68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9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46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3357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95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3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1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20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0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8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9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2103</Words>
  <Characters>11992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Старовойтова</dc:creator>
  <cp:lastModifiedBy>Nuvorishi</cp:lastModifiedBy>
</cp:coreProperties>
</file>