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b w:val="false"/>
          <w:bCs w:val="false"/>
        </w:rPr>
        <w:t xml:space="preserve">Министерство науки и высшего образования Российской Федерации</w:t>
      </w:r>
    </w:p>
    <w:p>
      <w:pPr>
        <w:spacing w:line="360"/>
        <w:jc w:val="center"/>
      </w:pPr>
      <w:r>
        <w:rPr>
          <w:b w:val="false"/>
          <w:bCs w:val="false"/>
        </w:rPr>
        <w:t xml:space="preserve">Федеральное государственное бюджетное</w:t>
      </w:r>
    </w:p>
    <w:p>
      <w:pPr>
        <w:spacing w:line="360"/>
        <w:jc w:val="center"/>
      </w:pPr>
      <w:r>
        <w:rPr>
          <w:b w:val="false"/>
          <w:bCs w:val="false"/>
        </w:rPr>
        <w:t xml:space="preserve">образовательное учреждение высшего образования</w:t>
      </w:r>
    </w:p>
    <w:p>
      <w:pPr>
        <w:spacing w:line="360"/>
        <w:jc w:val="center"/>
      </w:pPr>
      <w:r>
        <w:rPr>
          <w:b w:val="false"/>
          <w:bCs w:val="false"/>
        </w:rPr>
        <w:t xml:space="preserve">«Ульяновский государственный технический университет»</w:t>
      </w:r>
    </w:p>
    <w:p>
      <w:pPr>
        <w:spacing w:line="360"/>
        <w:jc w:val="center"/>
      </w:pPr>
      <w:r>
        <w:rPr>
          <w:b w:val="false"/>
          <w:bCs w:val="false"/>
        </w:rPr>
        <w:t xml:space="preserve">Кафедра «Информационные системы и технологии»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b/>
          <w:bCs/>
        </w:rPr>
        <w:t xml:space="preserve">Методы и технологии интеллектуальной обработки и анализа данных</w:t>
      </w:r>
    </w:p>
    <w:p>
      <w:pPr>
        <w:spacing w:line="360"/>
        <w:jc w:val="center"/>
      </w:pPr>
      <w:r>
        <w:rPr>
          <w:b/>
          <w:bCs/>
        </w:rPr>
        <w:t xml:space="preserve">Лабораторная работа №4</w:t>
      </w:r>
    </w:p>
    <w:p>
      <w:pPr>
        <w:spacing w:line="360"/>
        <w:jc w:val="center"/>
      </w:pPr>
      <w:r>
        <w:rPr>
          <w:b/>
          <w:bCs/>
        </w:rPr>
        <w:t xml:space="preserve">«Погодный советник на базе локальной LLM:</w:t>
      </w:r>
    </w:p>
    <w:p>
      <w:pPr>
        <w:spacing w:line="360"/>
        <w:jc w:val="center"/>
      </w:pPr>
      <w:r>
        <w:rPr>
          <w:b/>
          <w:bCs/>
        </w:rPr>
        <w:t xml:space="preserve">структурированные рекомендации по данным публичного API»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right"/>
      </w:pPr>
      <w:r>
        <w:t xml:space="preserve">Выполнил:</w:t>
      </w:r>
    </w:p>
    <w:p>
      <w:pPr>
        <w:spacing w:line="360"/>
        <w:jc w:val="right"/>
      </w:pPr>
      <w:r>
        <w:t xml:space="preserve">Студент группы ИСТмд-11</w:t>
      </w:r>
    </w:p>
    <w:p>
      <w:pPr>
        <w:spacing w:line="360"/>
        <w:jc w:val="right"/>
      </w:pPr>
      <w:r>
        <w:t xml:space="preserve">Игнатьев Д.С.</w:t>
      </w:r>
    </w:p>
    <w:p>
      <w:pPr>
        <w:spacing w:line="360"/>
      </w:pPr>
    </w:p>
    <w:p>
      <w:pPr>
        <w:spacing w:line="360"/>
        <w:jc w:val="right"/>
      </w:pPr>
      <w:r>
        <w:t xml:space="preserve">Проверил:</w:t>
      </w:r>
    </w:p>
    <w:p>
      <w:pPr>
        <w:spacing w:line="360"/>
        <w:jc w:val="right"/>
      </w:pPr>
      <w:r>
        <w:t xml:space="preserve">к.т.н, доцент кафедры «ИВК»</w:t>
      </w:r>
    </w:p>
    <w:p>
      <w:pPr>
        <w:spacing w:line="360"/>
        <w:jc w:val="right"/>
      </w:pPr>
      <w:r>
        <w:t xml:space="preserve">Шишкин В.В.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b w:val="false"/>
          <w:bCs w:val="false"/>
        </w:rPr>
        <w:t xml:space="preserve">г. Ульяновск</w:t>
      </w:r>
    </w:p>
    <w:p>
      <w:pPr>
        <w:spacing w:line="360"/>
        <w:jc w:val="center"/>
      </w:pPr>
      <w:r>
        <w:rPr>
          <w:b w:val="false"/>
          <w:bCs w:val="false"/>
        </w:rPr>
        <w:t xml:space="preserve">2026</w:t>
      </w:r>
    </w:p>
    <w:p>
      <w:pPr>
        <w:pageBreakBefore/>
        <w:spacing w:after="120" w:before="240" w:line="360"/>
      </w:pPr>
      <w:r>
        <w:rPr>
          <w:b/>
          <w:bCs/>
          <w:sz w:val="36"/>
          <w:szCs w:val="36"/>
        </w:rPr>
        <w:t xml:space="preserve">1. Формулировка проблемы</w:t>
      </w:r>
    </w:p>
    <w:p>
      <w:pPr>
        <w:spacing w:after="60" w:before="60" w:line="360"/>
        <w:ind w:firstLine="709"/>
        <w:jc w:val="both"/>
      </w:pPr>
      <w:r>
        <w:t xml:space="preserve">Большие языковые модели за последние пару лет перестали быть чем-то, что живёт только в облаке: их можно скачать и запустить на обычном ноутбуке. Открытым остаётся вопрос, насколько маленькая локальная модель — на 3 миллиарда параметров, помещающаяся в 6 ГБ видеопамяти — пригодна для реальной прикладной задачи, а не для красивой демонстрации. Моя задача по варианту: приложение, которое запрашивает прогноз погоды через публичный API, передаёт данные локальной LLM и выводит пользователю структурированный совет — какую одежду выбрать, брать ли зонт.</w:t>
      </w:r>
    </w:p>
    <w:p>
      <w:pPr>
        <w:spacing w:after="60" w:before="60" w:line="360"/>
        <w:ind w:firstLine="709"/>
        <w:jc w:val="both"/>
      </w:pPr>
      <w:r>
        <w:t xml:space="preserve">Задача только звучит просто. Во-первых, маленькие модели плохо держат формат ответа: просишь чистый JSON — получаешь JSON, обёрнутый в поясняющий текст, или JSON с выдуманными полями, а приложению этот ответ нужно программно разобрать и красиво отрисовать. Во-вторых, у локальной модели нет «характера» из коробки: чтобы она стабильно играла роль синоптика и придерживалась правил (зонт — по осадкам, крем — по УФ-индексу), её нужно под роль настраивать. В-третьих, модель регулярно ошибается — и в решениях, и в лексике, — поэтому вокруг неё нужна обвязка, которая ошибки ловит и компенсирует. По сути работа — про проектирование такой обвязки вокруг маленькой модели.</w:t>
      </w:r>
    </w:p>
    <w:p>
      <w:pPr>
        <w:spacing w:after="60" w:before="60" w:line="360"/>
        <w:ind w:firstLine="709"/>
        <w:jc w:val="both"/>
      </w:pPr>
      <w:r>
        <w:t xml:space="preserve">Отдельная практическая задача по варианту — оценить рынок бесплатных ИИ-ассистентов: вся разработка велась с использованием бесплатного ИИ, и по итогам нужно понять, где проходит граница возможностей бесплатного сегмента при закрытии реальных задач разработки.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2. Анализ существующих подходов</w:t>
      </w:r>
    </w:p>
    <w:p>
      <w:pPr>
        <w:spacing w:after="60" w:before="60" w:line="360"/>
        <w:ind w:firstLine="709"/>
        <w:jc w:val="both"/>
      </w:pPr>
      <w:r>
        <w:t xml:space="preserve">Источник погоды. Классический вариант из условия — OpenWeatherMap, но его бесплатный тариф требует регистрацию и API-ключ, который неудобно таскать в учебном проекте. Альтернативы без ключа: wttr.in (симпатичный, но это скорее консольная игрушка с нестабильным аптаймом) и Open-Meteo — полноценный прогнозный API с геокодингом, без регистрации, с честной лицензией для некоммерческого использования. Выбрал Open-Meteo: два запроса (геокодинг города и прогноз с текущей погодой, суточными минимумами/максимумами, вероятностью осадков, ветром и УФ-индексом) полностью закрывают потребности советника.</w:t>
      </w:r>
    </w:p>
    <w:p>
      <w:pPr>
        <w:spacing w:after="60" w:before="60" w:line="360"/>
        <w:ind w:firstLine="709"/>
        <w:jc w:val="both"/>
      </w:pPr>
      <w:r>
        <w:t xml:space="preserve">Запуск локальной модели. Основных инструментов три: llama.cpp (максимальный контроль, но всё делается руками), LM Studio (удобный графический интерфейс, но закрытый код и слабые возможности автоматизации) и Ollama (открытый код, REST API из коробки, менеджер моделей и механизм Modelfile). Приложению нужен программный доступ к модели, поэтому REST API стал решающим аргументом в пользу Ollama.</w:t>
      </w:r>
    </w:p>
    <w:p>
      <w:pPr>
        <w:spacing w:after="60" w:before="60" w:line="360"/>
        <w:ind w:firstLine="709"/>
        <w:jc w:val="both"/>
      </w:pPr>
      <w:r>
        <w:t xml:space="preserve">Выбор модели. Ограничение жёсткое — 6 ГБ видеопамяти ноутбучной RTX 3060. Рассматривал llama3.2:3b (слабовата в русском языке), mistral 7b в 4-битном квантовании (влезает впритык и вытесняется в оперативную память, когда видеопамять нужна кому-то ещё), gemma2:2b (быстрая, но хуже следует формату) и qwen2.5:3b (1.9 ГБ на диске, приличный русский, хорошо слушается системных промптов). Выбрал qwen2.5:3b как компромисс между качеством русского языка, скоростью и запасом видеопамяти.</w:t>
      </w:r>
    </w:p>
    <w:p>
      <w:pPr>
        <w:spacing w:after="60" w:before="60" w:line="360"/>
        <w:ind w:firstLine="709"/>
        <w:jc w:val="both"/>
      </w:pPr>
      <w:r>
        <w:t xml:space="preserve">Настройка модели под роль. Полноценное дообучение весов (fine-tuning, LoRA) на 6 ГБ технически возможно, но для этой задачи избыточно: модель не нужно учить новым знаниям, нужно закрепить поведение — роль синоптика, формат ответа, правила принятия решений. В Ollama для этого есть механизм Modelfile: поверх базовых весов фиксируются системный промпт, few-shot примеры диалога (инструкция MESSAGE) и параметры генерации, из чего командой ollama create собирается новая именованная модель. Приложение обращается к модели meteo-sovetnik как к обычной и ничего не знает про промпты.</w:t>
      </w:r>
    </w:p>
    <w:p>
      <w:pPr>
        <w:spacing w:after="60" w:before="60" w:line="360"/>
        <w:ind w:firstLine="709"/>
        <w:jc w:val="both"/>
      </w:pPr>
      <w:r>
        <w:t xml:space="preserve">Принуждение к формату. Есть три уровня строгости: просьба в промпте («отвечай только JSON» — работает через раз), режим format=json в Ollama (гарантирует валидный JSON, но не структуру) и structured outputs — передача полной JSON-схемы, по которой движок ограничивает генерацию прямо на уровне токенов. Использовал третий, самый строгий вариант: схема с обязательными полями и типами передаётся в каждом запросе, и модель физически не может ответить мимо неё.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3. Описание моделей</w:t>
      </w:r>
    </w:p>
    <w:p>
      <w:pPr>
        <w:spacing w:after="60" w:before="60" w:line="360"/>
        <w:ind w:firstLine="709"/>
        <w:jc w:val="both"/>
      </w:pPr>
      <w:r>
        <w:t xml:space="preserve">Приложение собрано из трёх модулей Python (Flask) плюс специализированная модель в Ollama.</w:t>
      </w:r>
    </w:p>
    <w:p>
      <w:pPr>
        <w:spacing w:after="60" w:before="60" w:line="360"/>
        <w:ind w:firstLine="709"/>
        <w:jc w:val="both"/>
      </w:pPr>
      <w:r>
        <w:t xml:space="preserve">weather.py — клиент Open-Meteo. Геокодинг превращает название города в координаты и страну, прогноз забирает текущую погоду (температура, ощущаемая температура, влажность, ветер с порывами, код погоды) и суточные показатели (минимум/максимум температуры, вероятность и сумма осадков, максимальный ветер, УФ-индекс). Коды погоды WMO переводятся в русские описания словарём. Серверов прогноза два — основной api.open-meteo.com и резервный historical-forecast-api.open-meteo.com с тем же API: выяснилось, что в некоторых сетях основной домен не резолвится. Список перебирается с таймаутом 6 секунд в два прохода, рабочий сервер запоминается и переставляется в начало списка, чтобы не ждать таймаут на каждом запросе.</w:t>
      </w:r>
    </w:p>
    <w:p>
      <w:pPr>
        <w:spacing w:after="60" w:before="60" w:line="360"/>
        <w:ind w:firstLine="709"/>
        <w:jc w:val="both"/>
      </w:pPr>
      <w:r>
        <w:t xml:space="preserve">Модель meteo-sovetnik — специализация qwen2.5:3b через Modelfile. В системном промпте: роль синоптика-консультанта, ответ только по-русски и обычными словами, 3–5 конкретных позиций одежды без нижнего белья и без зонта в списке, правило про зонт (вероятность осадков больше 40% или сумма больше 1 мм), поправки на ветер (при порывах от 40 км/ч зонт бесполезен — советовать капюшон) и УФ-индекс (от 6 — крем и головной убор), целочисленный индекс комфорта от 1 до 10. Двумя MESSAGE-парами зашиты эталонные ответы для контрастных ситуаций — тёплый ясный день и холодный ливень с ветром; температура генерации 0.3.</w:t>
      </w:r>
    </w:p>
    <w:p>
      <w:pPr>
        <w:spacing w:after="60" w:before="60" w:line="360"/>
        <w:ind w:firstLine="709"/>
        <w:jc w:val="both"/>
      </w:pPr>
      <w:r>
        <w:t xml:space="preserve">advisor.py — клиент Ollama. В запрос уходит человекочитаемая сводка погоды, параметр format с JSON-схемой (обязательные поля summary, clothing[], umbrella, umbrella_reason, tips[], comfort 1–10) и keep_alive=2h, чтобы модель не выгружалась из видеопамяти между запросами. Ответ дополнительно валидируется кодом: решение про зонт сверяется с тем же детерминированным правилом, что зашито в промпт, длина summary — не короче четырёх слов, каждый пункт одежды — против фильтра стоп-слов и длины. Если проверка не прошла, запрос повторяется с температурой 0.1; если модель ошибается и во второй раз, булево решение про зонт принимает правило (с причиной, собранной из данных прогноза), а бракованные пункты одежды выбрасываются из списка. При старте приложения модель греется фоновым запросом, чтобы первый пользователь не ждал загрузку весов.</w:t>
      </w:r>
    </w:p>
    <w:p>
      <w:pPr>
        <w:spacing w:after="60" w:before="60" w:line="360"/>
        <w:ind w:firstLine="709"/>
        <w:jc w:val="both"/>
      </w:pPr>
      <w:r>
        <w:t xml:space="preserve">app.py и интерфейс. Два маршрута: страница и GET /api/advice?city=... с JSON-ответом и внятными кодами ошибок (город не найден — 404, сервис погоды или модель недоступны — 502 с текстом для пользователя). Страница — тёмная карточная вёрстка без фреймворков: слева фактическая погода с диапазоном температур и шкалой индекса комфорта, справа совет модели — краткая сводка, бейдж про зонт с причиной, список одежды по слоям и практические советы; на время запроса крутится спиннер с предупреждением, что первый запрос дольше. Приложение собирается в автономный weather_advisor.exe (PyInstaller, шаблоны упакованы внутрь), так что для показа достаточно Ollama и одного exe-файла.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4. Гипотеза</w:t>
      </w:r>
    </w:p>
    <w:p>
      <w:pPr>
        <w:spacing w:after="60" w:before="60" w:line="360"/>
        <w:ind w:firstLine="709"/>
        <w:jc w:val="both"/>
      </w:pPr>
      <w:r>
        <w:t xml:space="preserve">Основная гипотеза: локальной модели в 3 миллиарда параметров на ноутбучной видеокарте с 6 ГБ памяти достаточно, чтобы стабильно выдавать полезный структурированный совет по погоде — при условии, что вокруг модели выстроена страхующая обвязка: специализация через Modelfile с few-shot примерами, принуждение к формату на уровне движка генерации и программная валидация ответа с повторными запросами и детерминированным правилом для критичного решения про зонт.</w:t>
      </w:r>
    </w:p>
    <w:p>
      <w:pPr>
        <w:spacing w:after="60" w:before="60" w:line="360"/>
        <w:ind w:firstLine="709"/>
        <w:jc w:val="both"/>
      </w:pPr>
      <w:r>
        <w:t xml:space="preserve">Частные предположения: structured outputs полностью снимут проблему невалидного JSON; без few-shot примеров и валидации модель будет периодически ошибаться в булевом решении про зонт и вставлять в список одежды неуместные пункты; после прогрева ответ уложится в интерактивные 5–10 секунд на моей видеокарте.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5. План исследования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Развернуть Ollama, выбрать и скачать базовую модель под ограничение 6 ГБ видеопамяти.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Собрать специализированную модель meteo-sovetnik через Modelfile.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Написать клиент Open-Meteo (геокодинг и прогноз) и клиент Ollama со structured outputs.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Собрать веб-приложение на Flask с карточным интерфейсом и упаковать его в exe.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Провести испытания: замерить время этапов на холодном и тёплом старте, проверить решение про зонт на городах с контрастной погодой, оценить качество текстов совета.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По итогам доработать модель (few-shot) и обвязку (валидация, фильтры), повторить замеры.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t xml:space="preserve">Оценить рынок бесплатных ИИ-ассистентов по опыту их использования в работе.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6. План эксперимента</w:t>
      </w:r>
    </w:p>
    <w:p>
      <w:pPr>
        <w:spacing w:after="60" w:before="60" w:line="360"/>
        <w:ind w:firstLine="709"/>
        <w:jc w:val="both"/>
      </w:pPr>
      <w:r>
        <w:t xml:space="preserve">Стенд: ноутбук с видеокартой RTX 3060 Laptop (6 ГБ), 32 ГБ ОЗУ, Windows 11; Ollama 0.31 нативно; код на Python 3.14 (Flask, requests). Базовая модель qwen2.5:3b занимает 1.9 ГБ на диске и около 2.2 ГБ в видеопамяти вместе с контекстом.</w:t>
      </w:r>
    </w:p>
    <w:p>
      <w:pPr>
        <w:spacing w:after="60" w:before="60" w:line="360"/>
        <w:ind w:firstLine="709"/>
        <w:jc w:val="both"/>
      </w:pPr>
      <w:r>
        <w:t xml:space="preserve">Замеры времени: по этапам (геокодинг, прогноз, генерация совета) отдельно для холодного старта, когда весов ещё нет в видеопамяти, и для тёплого. Часть замеров снята в университетской сети, где основной сервер прогноза недоступен — это даёт честную оценку работы резервной схемы.</w:t>
      </w:r>
    </w:p>
    <w:p>
      <w:pPr>
        <w:spacing w:after="60" w:before="60" w:line="360"/>
        <w:ind w:firstLine="709"/>
        <w:jc w:val="both"/>
      </w:pPr>
      <w:r>
        <w:t xml:space="preserve">Проверка качества: запросы по городам с контрастной погодой (Ульяновск, Санкт-Петербург, Мурманск, Сочи, Казань); решение модели про зонт сверяется с детерминированным правилом по данным прогноза; списки одежды и советы оцениваются глазами на предмет абсурдных пунктов и несуществующих слов — до и после доработки модели few-shot примерами.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7. Реализация эксперимента</w:t>
      </w:r>
    </w:p>
    <w:p>
      <w:pPr>
        <w:spacing w:after="60" w:before="240" w:line="360"/>
      </w:pPr>
      <w:r>
        <w:rPr>
          <w:b/>
          <w:bCs/>
          <w:sz w:val="30"/>
          <w:szCs w:val="30"/>
        </w:rPr>
        <w:t xml:space="preserve">7.1. Развёртывание и первые запуски</w:t>
      </w:r>
    </w:p>
    <w:p>
      <w:pPr>
        <w:spacing w:after="60" w:before="60" w:line="360"/>
        <w:ind w:firstLine="709"/>
        <w:jc w:val="both"/>
      </w:pPr>
      <w:r>
        <w:t xml:space="preserve">Ollama поднялась без приключений, докачка qwen2.5:3b заняла несколько минут, сборка meteo-sovetnik командой ollama create — секунды: веса не копируются, к ним привязывается новый системный промпт и параметры.</w:t>
      </w:r>
    </w:p>
    <w:p>
      <w:pPr>
        <w:spacing w:after="60" w:before="60" w:line="360"/>
        <w:ind w:firstLine="709"/>
        <w:jc w:val="both"/>
      </w:pPr>
      <w:r>
        <w:t xml:space="preserve">Первый сюрприз пришёл из сети: в университетской сети не резолвится домен api.open-meteo.com — DNS-сервер отвечает отказом (Query refused), при этом соседний geocoding-api.open-meteo.com работает. Разобрался через DNS-over-HTTPS: домен жив, адрес выдаётся, просто локальный резолвер его режет. Помог резервный сервер проекта historical-forecast-api.open-meteo.com с тем же API: добавил в клиент список серверов с перебором и «липким» выбором рабочего. Первый запрос в такой сети тратит 6 секунд на таймаут основного сервера, все последующие идут сразу в резервный за 0.5–2 секунды. В домашней сети работает основной сервер без задержек.</w:t>
      </w:r>
    </w:p>
    <w:p>
      <w:pPr>
        <w:spacing w:after="60" w:before="60" w:line="360"/>
        <w:ind w:firstLine="709"/>
        <w:jc w:val="both"/>
      </w:pPr>
      <w:r>
        <w:t xml:space="preserve">Второй сюрприз — холодный старт: самый первый запрос к модели занял 59 секунд, пока Ollama поднимала веса в видеопамять, и со стороны это выглядело как зависание приложения. Вылечено тремя мелочами: фоновый прогрев модели при старте приложения, keep_alive=2h, чтобы модель не выгружалась между запросами, и честное предупреждение в интерфейсе. Тёплый запрос совета укладывается в 4–10 секунд, полный ответ пользователю — в 5–12. Замеры сведены в таблицу 1.</w:t>
      </w:r>
    </w:p>
    <w:p>
      <w:pPr>
        <w:spacing w:after="60" w:before="180" w:line="360"/>
        <w:ind w:firstLine="709"/>
      </w:pPr>
      <w:r>
        <w:rPr>
          <w:sz w:val="26"/>
          <w:szCs w:val="26"/>
        </w:rPr>
        <w:t xml:space="preserve">Таблица 1. Время ответа приложения по этапам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5"/>
        <w:gridCol w:w="2350"/>
        <w:gridCol w:w="2350"/>
      </w:tblGrid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Холодный старт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Тёплый старт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Геокодинг города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0.3–0.5 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0.3–0.5 с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Прогноз (сеть с недоступным основным сервером)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12.6 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0.5–2 с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Совет модели (генерация JSON)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59.3 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4–10 с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Итого для пользователя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около 70 с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5–12 с</w:t>
            </w:r>
          </w:p>
        </w:tc>
      </w:tr>
    </w:tbl>
    <w:p>
      <w:pPr>
        <w:spacing w:after="60" w:before="240" w:line="360"/>
      </w:pPr>
      <w:r>
        <w:rPr>
          <w:b/>
          <w:bCs/>
          <w:sz w:val="30"/>
          <w:szCs w:val="30"/>
        </w:rPr>
        <w:t xml:space="preserve">7.2. Качество советов и доработка модели</w:t>
      </w:r>
    </w:p>
    <w:p>
      <w:pPr>
        <w:spacing w:after="60" w:before="60" w:line="360"/>
        <w:ind w:firstLine="709"/>
        <w:jc w:val="both"/>
      </w:pPr>
      <w:r>
        <w:t xml:space="preserve">Третий — и самый интересный — слой проблем: качество генерации. Structured outputs отработали идеально в узком смысле: за все прогоны ни одной ошибки разбора JSON, все обязательные поля на месте, comfort всегда целое в диапазоне. Но схема не гарантирует здравый смысл внутри полей. Модель периодически выдавала «зонт: брать» при нулевой вероятности осадков (и однажды — с обоснованием «вероятность осадков 0%, но зонт всё равно не нужен» внутри поля причины при umbrella=true), а в списке одежды у неё встречались «базовые трусики или носки», «зонт не нужен» как предмет гардероба и несуществующее слово «припартируй» в советах.</w:t>
      </w:r>
    </w:p>
    <w:p>
      <w:pPr>
        <w:spacing w:after="60" w:before="60" w:line="360"/>
        <w:ind w:firstLine="709"/>
        <w:jc w:val="both"/>
      </w:pPr>
      <w:r>
        <w:t xml:space="preserve">Лечение шло в два приёма. Сначала few-shot: в Modelfile добавлены два эталонных диалога — тёплый ясный день и холодный ливень — с образцовыми списками одежды и формулировками; температура снижена до 0.3. Затем валидация в коде: решение про зонт сверяется с детерминированным правилом по данным прогноза, summary — не короче четырёх слов, пункты одежды — против фильтра стоп-слов (бельё, зонт и т.п.) и длины; при провале — повторный запрос с температурой 0.1, при повторном провале булево решение принимает правило, а бракованные пункты выбрасываются. Попутно нашёл у себя ошибку: функция проверки списка одежды применялась и к списку целиком, и к отдельному пункту, а в ней стояло требование «от 2 до 6 элементов» — одиночный пункт никогда не проходил, и фильтр молча выкашивал весь список до заглушки «одежда по сезону». Разнёс проверки на два уровня — пункт и список.</w:t>
      </w:r>
    </w:p>
    <w:p>
      <w:pPr>
        <w:spacing w:after="60" w:before="60" w:line="360"/>
        <w:ind w:firstLine="709"/>
        <w:jc w:val="both"/>
      </w:pPr>
      <w:r>
        <w:t xml:space="preserve">После доработки прогнал контрольную серию по пяти городам с контрастной погодой (таблица 2): решение про зонт совпало с правилом во всех случаях, включая Санкт-Петербург со 100% вероятностью осадков, абсурдных пунктов в одежде не осталось. Остаточные дефекты — редкие падежные рассогласования вида «непромокаемые обувь» и «кроссовок»; на них 3b-модель, честно говоря, право имеет, на смысл советов они не влияют. Интерфейс приложения с реальным ответом показан на рисунке 1.</w:t>
      </w:r>
    </w:p>
    <w:p>
      <w:pPr>
        <w:spacing w:after="60" w:before="60" w:line="360"/>
        <w:ind w:firstLine="709"/>
        <w:jc w:val="both"/>
      </w:pPr>
      <w:r>
        <w:t xml:space="preserve">Отдельно про «обучение» модели: полноценное дообучение весов здесь не потребовалось — связка «системный промпт + few-shot примеры + параметры генерации», зафиксированная в Modelfile, дала нужное поведение при нулевой стоимости обучения, а качество добирается программной обвязкой. Это осознанный инженерный выбор, а не упрощение: LoRA на 6 ГБ видеопамяти учится часами, воспроизводится плохо, а выигрыша для задачи такого размера не даёт.</w:t>
      </w:r>
    </w:p>
    <w:p>
      <w:pPr>
        <w:spacing w:after="60" w:before="180"/>
        <w:jc w:val="center"/>
      </w:pPr>
      <w:r>
        <w:drawing>
          <wp:inline distT="0" distB="0" distL="0" distR="0">
            <wp:extent cx="5715000" cy="4219575"/>
            <wp:effectExtent t="0" r="0" b="0" l="0"/>
            <wp:docPr id="1" name="screen_weather.png" descr="screen_weather.png" title="screen_weat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276"/>
        <w:jc w:val="center"/>
      </w:pPr>
      <w:r>
        <w:rPr>
          <w:sz w:val="24"/>
          <w:szCs w:val="24"/>
        </w:rPr>
        <w:t xml:space="preserve">Рисунок 1 — Погодный советник: прогноз и структурированный совет модели</w:t>
      </w:r>
    </w:p>
    <w:p>
      <w:pPr>
        <w:spacing w:after="60" w:before="180" w:line="360"/>
        <w:ind w:firstLine="709"/>
      </w:pPr>
      <w:r>
        <w:rPr>
          <w:sz w:val="26"/>
          <w:szCs w:val="26"/>
        </w:rPr>
        <w:t xml:space="preserve">Таблица 2. Контрольная серия: решение про зонт по городам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1500"/>
        <w:gridCol w:w="2100"/>
        <w:gridCol w:w="1800"/>
        <w:gridCol w:w="1700"/>
      </w:tblGrid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Город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Темп., °C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Вероятность осадков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 модели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 правилу</w:t>
            </w:r>
          </w:p>
        </w:tc>
      </w:tr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Ульяновск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зонт не нужен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совпало</w:t>
            </w:r>
          </w:p>
        </w:tc>
      </w:tr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Санкт-Петербург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зонт брать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совпало</w:t>
            </w:r>
          </w:p>
        </w:tc>
      </w:tr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Мурманск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зонт не нужен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совпало</w:t>
            </w:r>
          </w:p>
        </w:tc>
      </w:tr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Сочи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зонт не нужен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совпало</w:t>
            </w:r>
          </w:p>
        </w:tc>
      </w:tr>
      <w:tr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Казань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зонт не нужен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совпало</w:t>
            </w:r>
          </w:p>
        </w:tc>
      </w:tr>
    </w:tbl>
    <w:p>
      <w:pPr>
        <w:spacing w:after="60" w:before="240" w:line="360"/>
      </w:pPr>
      <w:r>
        <w:rPr>
          <w:b/>
          <w:bCs/>
          <w:sz w:val="30"/>
          <w:szCs w:val="30"/>
        </w:rPr>
        <w:t xml:space="preserve">7.3. Дополнительная доработка: кеш, история, автопроверка, запуск в один клик</w:t>
      </w:r>
    </w:p>
    <w:p>
      <w:pPr>
        <w:spacing w:after="60" w:before="60" w:line="360"/>
        <w:ind w:firstLine="709"/>
        <w:jc w:val="both"/>
      </w:pPr>
      <w:r>
        <w:t xml:space="preserve">Уже после того как основной функционал заработал и прошёл контрольную проверку по таблице 2, я по своей инициативе доработал приложение ещё по трём направлениям — не потому что кто-то указал на проблему со стороны, а потому что при повторных прогонах сам упёрся в три практических неудобства. Во-первых, запуск требовал вручную поднять Ollama, дождаться прогрева, запустить exe и открыть браузер — четыре ручных шага с непонятным моментом готовности. Во-вторых, каждый повторный запрос по уже введённому городу заново дёргал геокодинг и прогноз, хотя координаты города за минуты не меняются, а погода — почти не меняется. В-третьих, таблицу 2 на первом заходе я сверял глазами по логам вручную, что не годится как повторяемая проверка.</w:t>
      </w:r>
    </w:p>
    <w:p>
      <w:pPr>
        <w:spacing w:after="60" w:before="60" w:line="360"/>
        <w:ind w:firstLine="709"/>
        <w:jc w:val="both"/>
      </w:pPr>
      <w:r>
        <w:t xml:space="preserve">Кеш геокодинга и прогноза. В weather.py добавил два кеша: постоянный (на весь срок жизни процесса) для результата геокодинга по ключу «название города в нижнем регистре» и кеш прогноза с TTL 5 минут по ключу «координаты, округлённые до сотых». Эффект замерил напрямую: два подряд запроса по Ульяновску — первый (холодный кеш, геокодинг и прогноз идут в сеть) занял 16.1 с, второй (оба отданы из памяти, работает только модель) — 8.9 с (таблица 3). Часть разницы — это, конечно, обычный разброс времени ответа самой модели между запусками, а не только сетевая экономия, но конечный пользовательский эффект честный и воспроизводимый: повторный ввод того же города ощутимо быстрее первого. Контрольную серию по пяти городам после этого повторил — результат тот же 5 из 5, регрессий кеш не внёс.</w:t>
      </w:r>
    </w:p>
    <w:p>
      <w:pPr>
        <w:spacing w:after="60" w:before="60" w:line="360"/>
        <w:ind w:firstLine="709"/>
        <w:jc w:val="both"/>
      </w:pPr>
      <w:r>
        <w:t xml:space="preserve">История запросов. На странице под строкой поиска теперь показываются кликабельные плашки с последними шестью городами — они хранятся в localStorage браузера, без обращения к серверу. Клик по плашке подставляет город в поле и сразу отправляет форму. Проверил в браузере: пустая история не создаёт лишнего отступа на странице, плашки появляются в порядке «новый сверху», клик по плашке корректно переключает результат на выбранный город.</w:t>
      </w:r>
    </w:p>
    <w:p>
      <w:pPr>
        <w:spacing w:after="60" w:before="60" w:line="360"/>
        <w:ind w:firstLine="709"/>
        <w:jc w:val="both"/>
      </w:pPr>
      <w:r>
        <w:t xml:space="preserve">Автоматическая проверка (check_advisor.py). Вместо ручной сверки лога завёл отдельный скрипт: он прогоняет список городов, для каждого сверяет решение модели про зонт с тем же правилом, что и в самом приложении, проверяет список одежды фильтром на мусор, печатает таблицу и завершается ненулевым кодом при любом расхождении — то есть его можно вставить в CI или просто гонять перед показом. На контрольных пяти городах — 5 из 5, код возврата 0.</w:t>
      </w:r>
    </w:p>
    <w:p>
      <w:pPr>
        <w:spacing w:after="60" w:before="60" w:line="360"/>
        <w:ind w:firstLine="709"/>
        <w:jc w:val="both"/>
      </w:pPr>
      <w:r>
        <w:t xml:space="preserve">Запуск и остановка одной кнопкой. Написал start_all.cmd (поднимает Ollama, запускает советник, ждёт, пока сайт реально ответит, открывает браузер, при наличии Docker поднимает и n8n) и обратный stop_all.cmd. Здесь наткнулся на отдельные грабли: батник с русским текстом и путями («Задание 1» и т.п.) при прямом double-click ломался — активная кодовая страница консоли не совпадала с кодировкой файла, и кириллица превращалась в случайные спецсимволы, из-за которых cmd.exe принимал часть текста за операторы и падал с синтаксическими ошибками. Решение — перенести всю логику в PowerShell-скрипт (сохранён в UTF-8 с BOM, так его одинаково понимают и старый Windows PowerShell 5.1, и современный PowerShell 7), а .cmd оставить тонкой обёрткой из чистого ASCII, которая просто вызывает powershell -File. Добавил и ярлык на рабочий стол с иконкой от exe — до сайта теперь ровно два клика.</w:t>
      </w:r>
    </w:p>
    <w:p>
      <w:pPr>
        <w:spacing w:after="60" w:before="180" w:line="360"/>
        <w:ind w:firstLine="709"/>
      </w:pPr>
      <w:r>
        <w:rPr>
          <w:sz w:val="26"/>
          <w:szCs w:val="26"/>
        </w:rPr>
        <w:t xml:space="preserve">Таблица 3. Эффект кеша геокодинга и прогноза на повторный запрос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5"/>
        <w:gridCol w:w="2350"/>
        <w:gridCol w:w="2350"/>
      </w:tblGrid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Запрос по одному и тому же городу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Состояние кеша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Итого с генерацией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1-й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холодный — геокодинг и прогноз идут в сеть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16.1 с</w:t>
            </w:r>
          </w:p>
        </w:tc>
      </w:tr>
      <w:tr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2-й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тёплый — геокодинг и прогноз из памяти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8.9 с</w:t>
            </w:r>
          </w:p>
        </w:tc>
      </w:tr>
    </w:tbl>
    <w:p>
      <w:pPr>
        <w:spacing w:after="120" w:before="240" w:line="360"/>
      </w:pPr>
      <w:r>
        <w:rPr>
          <w:b/>
          <w:bCs/>
          <w:sz w:val="36"/>
          <w:szCs w:val="36"/>
        </w:rPr>
        <w:t xml:space="preserve">8. Оценка рынка бесплатных ИИ-ассистентов</w:t>
      </w:r>
    </w:p>
    <w:p>
      <w:pPr>
        <w:spacing w:after="60" w:before="60" w:line="360"/>
        <w:ind w:firstLine="709"/>
        <w:jc w:val="both"/>
      </w:pPr>
      <w:r>
        <w:t xml:space="preserve">Всю работу — код, отладку и этот отчёт — я делал в связке с бесплатным ИИ-ассистентом (Claude, модель уровня Sonnet 5 в бесплатном тарифе), поэтому ниже не общие рассуждения, а сведённая оценка: свой опыт плюс то, что пишут об этом же вопросе другие разработчики.</w:t>
      </w:r>
    </w:p>
    <w:p>
      <w:pPr>
        <w:spacing w:after="60" w:before="60" w:line="360"/>
        <w:ind w:firstLine="709"/>
        <w:jc w:val="both"/>
      </w:pPr>
      <w:r>
        <w:t xml:space="preserve">Бесплатный сегмент к 2026 году выглядит многослойно. Универсальные чат-ассистенты (ChatGPT, Claude, Gemini, DeepSeek, Qwen Chat) дают бесплатный доступ к моделям среднего класса с дневными лимитами сообщений; российские GigaChat и YandexGPT тоже бесплатны для личного использования, но в кодинге заметно слабее лидеров. Инструменты в редакторе устроены иначе: у GitHub Copilot бесплатный тариф — 2000 автодополнений и 50 чат-сообщений в месяц, у Codeium автодополнения вообще без лимита, у Windsurf безлимитны базовые подсказки. Отдельно стоит Google Antigravity, который на бесплатном тарифе даёт доступ к модели уровня Claude Opus 4.5 — по независимым тестам она набирает около 81% на бенчмарке SWE-bench, это не «урезанная» модель для галочки. И наконец полностью бесплатные локальные модели через Ollama или LM Studio (qwen, llama, deepseek-r1 в младших размерах) — лимитов нет вообще, но, как показала эта работа, любой их вывод нужно проверять кодом.</w:t>
      </w:r>
    </w:p>
    <w:p>
      <w:pPr>
        <w:spacing w:after="60" w:before="60" w:line="360"/>
        <w:ind w:firstLine="709"/>
        <w:jc w:val="both"/>
      </w:pPr>
      <w:r>
        <w:t xml:space="preserve">Почему для этой работы годится именно Claude Sonnet 5. У бесплатного аккаунта Claude — около 30 сообщений в сутки при обычной нагрузке и контекст порядка 100 000 токенов; более сильная модель Opus зарезервирована за платной подпиской. Но по независимым сравнениям Sonnet 5 — первая модель среднего уровня, которая на практике дотягивается до флагманской на агентных и кодовых задачах: в части сценариев она даже опережает старший Opus предыдущего поколения. На практике это ощущается так: план на большую работу модель держит сама, код на Python и JavaScript пишет рабочий с первого-второго захода, а с русским текстом отчёта справляется без корявых фраз. Из минусов, которые я реально почувствовал: суточный лимит сообщений подгадывает в самый неподходящий момент (в справке к бесплатному тарифу прямо пишут, что его хватит на пару мелких правок или один быстрый рефакторинг, не больше), а без доступа к Opus самые каверзные задачи — как отладка почему батник ломается из-за кодировки консоли — решаются дольше, методом проб и ошибок, а не с первой подсказки.</w:t>
      </w:r>
    </w:p>
    <w:p>
      <w:pPr>
        <w:spacing w:after="60" w:before="60" w:line="360"/>
        <w:ind w:firstLine="709"/>
        <w:jc w:val="both"/>
      </w:pPr>
      <w:r>
        <w:t xml:space="preserve">Что бесплатные ассистенты в целом закрывают уверенно: типовой прикладной код (клиенты API, Flask-приложения, скрипты на 100–300 строк), вёрстку интерфейсов, конфигурацию инструментов, объяснение чужого кода и ошибок. Практически весь код этого задания — ровно такого класса, и ассистент выдавал рабочие версии с первой-второй попытки. Где граница на практике: редкие и свежие тонкости инфраструктуры (сетевую блокировку DNS в конкретной сети, поведение конкретной версии консоли) ассистент не «знает» — помогают только эксперимент и чтение логов; длинная отладочная сессия на бесплатном тарифе рискует упереться в лимит сообщений; без платных агентных режимов с индексацией всего репозитория ассистент видит только те файлы, что ему показали.</w:t>
      </w:r>
    </w:p>
    <w:p>
      <w:pPr>
        <w:spacing w:after="60" w:before="60" w:line="360"/>
        <w:ind w:firstLine="709"/>
        <w:jc w:val="both"/>
      </w:pPr>
      <w:r>
        <w:t xml:space="preserve">Отдельный и, на мой взгляд, самый важный минус — доверие к сгенерированному коду. По распространённому среди разработчиков мнению, к коду от ИИ стоит относиться как к коду начинающего коллеги: он может быть синтаксически безупречным и при этом логически неверным, а в вопросах безопасности — содержать захардкоженные ключи или неправильные проверки прав доступа. Разбирался в этом не абстрактно, а на своих граблях: сгенерированные тесты в задании 2 придумывали исключения, которых нет в коде, а в моей собственной функции проверки списка одежды (раздел 7.2) была ошибка логики, которую я нашёл только потому, что перепроверил её работу вручную. Вывод стандартный и подтверждённый практикой: результат ассистента — черновик, который обязательно нужно прогонять и перечитывать, а не готовое решение.</w:t>
      </w:r>
    </w:p>
    <w:p>
      <w:pPr>
        <w:spacing w:after="60" w:before="60" w:line="360"/>
        <w:ind w:firstLine="709"/>
        <w:jc w:val="both"/>
      </w:pPr>
      <w:r>
        <w:t xml:space="preserve">Ещё один практический вывод — про связку локальной и облачной модели, которую я, по сути, и реализовал в этой лабораторной. Профильные обзоры сходятся в том, что чисто локальные модели уступают облачным флагманам в качестве, зато не имеют лимитов и не отправляют данные наружу, а связка «маленькая локальная модель для рабочей нагрузки плюс бесплатный или недорогой облачный ассистент для разработки» на дистанции обходится дешевле, чем один платный тариф на всё. Экономика ровно так и сложилась: qwen2.5:3b крутится на моей видеокарте бесплатно и без ограничений, а Sonnet 5 в бесплатном тарифе написал вокруг неё всю обвязку.</w:t>
      </w:r>
    </w:p>
    <w:p>
      <w:pPr>
        <w:spacing w:after="60" w:before="60" w:line="360"/>
        <w:ind w:firstLine="709"/>
        <w:jc w:val="both"/>
      </w:pPr>
      <w:r>
        <w:t xml:space="preserve">Итоговая оценка: для учебных, типовых и прототипных задач такого масштаба бесплатного сегмента сегодня достаточно с запасом — связка «бесплатный облачный ассистент для разработки + бесплатная локальная модель внутри продукта» закрыла это задание целиком, от кода до отчёта. Платные тарифы покупают не «ум» — качество ответов у модели среднего тира вроде Sonnet 5 и так высокое, — а объём: больше сообщений в сутки, больше контекста, доступ к самой сильной модели и агентные режимы на весь проект сразу.</w:t>
      </w:r>
    </w:p>
    <w:p>
      <w:pPr>
        <w:spacing w:after="120" w:before="240" w:line="360"/>
      </w:pPr>
      <w:r>
        <w:rPr>
          <w:b/>
          <w:bCs/>
          <w:sz w:val="36"/>
          <w:szCs w:val="36"/>
        </w:rPr>
        <w:t xml:space="preserve">9. Вывод</w:t>
      </w:r>
    </w:p>
    <w:p>
      <w:pPr>
        <w:spacing w:after="60" w:before="60" w:line="360"/>
        <w:ind w:firstLine="709"/>
        <w:jc w:val="both"/>
      </w:pPr>
      <w:r>
        <w:t xml:space="preserve">Гипотеза подтвердилась: локальной модели на 3 миллиарда параметров хватило для полезного погодного советника, но ключевое слово — обвязка. В чистом виде qwen2.5:3b выдавала то зонт при нулевых осадках, то трусики в списке одежды. Рабочим приложение сделали три приёма: специализация модели через Modelfile с few-shot примерами, принуждение к формату через JSON-схему на уровне движка (ни одной ошибки разбора за все прогоны) и программная валидация с повторным запросом и детерминированным правилом для решения про зонт. После этого контрольная серия по пяти городам прошла без единой смысловой ошибки.</w:t>
      </w:r>
    </w:p>
    <w:p>
      <w:pPr>
        <w:spacing w:after="60" w:before="60" w:line="360"/>
        <w:ind w:firstLine="709"/>
        <w:jc w:val="both"/>
      </w:pPr>
      <w:r>
        <w:t xml:space="preserve">Из технических уроков: холодный старт локальной модели (минута на загрузку весов) обязан быть спрятан от пользователя прогревом и keep_alive; у публичных API полезно иметь резервный сервер — в университетской сети основной домен Open-Meteo просто не резолвится; и валидатор тоже надо тестировать — моя собственная проверка списка одежды однажды молча выкосила весь список.</w:t>
      </w:r>
    </w:p>
    <w:p>
      <w:pPr>
        <w:spacing w:after="60" w:before="60" w:line="360"/>
        <w:ind w:firstLine="709"/>
        <w:jc w:val="both"/>
      </w:pPr>
      <w:r>
        <w:t xml:space="preserve">Практический выход: работающее веб-приложение, собранное и в автономный exe, Modelfile модели, кеш и история запросов, автоматическая проверка check_advisor.py, скрипты запуска и остановки одной кнопкой с ярлыком на рабочем столе, отчёт. Всё крутится локально, наружу уходят только запросы за прогнозом. По рынку бесплатных ИИ вывод простой: связка бесплатного облачного ассистента для разработки и бесплатной локальной модели внутри продукта уже закрывает задачи такого класса целиком; ограничения бесплатного сегмента — лимиты, слепые зоны по свежим тонкостям и необходимость проверять каждый вывод — обходятся организацией процесса, а не деньгами.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c20b7fc7cb0430138b493ce89e6ecd33facaa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2026-07-02T15:51:47.159Z</dcterms:created>
  <dcterms:modified xsi:type="dcterms:W3CDTF">2026-07-02T15:51:47.161Z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