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E9F" w:rsidRPr="00955447" w:rsidRDefault="001D057F" w:rsidP="00DC57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574E">
        <w:rPr>
          <w:rFonts w:ascii="Times New Roman" w:hAnsi="Times New Roman" w:cs="Times New Roman"/>
          <w:b/>
          <w:sz w:val="24"/>
          <w:szCs w:val="24"/>
        </w:rPr>
        <w:t>С</w:t>
      </w:r>
      <w:r w:rsidR="008E6E9F" w:rsidRPr="00DC574E">
        <w:rPr>
          <w:rFonts w:ascii="Times New Roman" w:hAnsi="Times New Roman" w:cs="Times New Roman"/>
          <w:b/>
          <w:sz w:val="24"/>
          <w:szCs w:val="24"/>
        </w:rPr>
        <w:t>ловарь</w:t>
      </w:r>
      <w:r w:rsidRPr="00DC574E">
        <w:rPr>
          <w:rFonts w:ascii="Times New Roman" w:hAnsi="Times New Roman" w:cs="Times New Roman"/>
          <w:b/>
          <w:sz w:val="24"/>
          <w:szCs w:val="24"/>
        </w:rPr>
        <w:t xml:space="preserve"> основных селекторов</w:t>
      </w:r>
      <w:r w:rsidR="00FE7D89" w:rsidRPr="00DC574E">
        <w:rPr>
          <w:rFonts w:ascii="Times New Roman" w:hAnsi="Times New Roman" w:cs="Times New Roman"/>
          <w:b/>
          <w:sz w:val="24"/>
          <w:szCs w:val="24"/>
        </w:rPr>
        <w:t xml:space="preserve"> (параметры одного селектора пишутся через пробел)</w:t>
      </w:r>
    </w:p>
    <w:p w:rsidR="00762E7D" w:rsidRPr="005C5CCC" w:rsidRDefault="00762E7D" w:rsidP="00762E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width</w:t>
      </w:r>
      <w:proofErr w:type="gramEnd"/>
      <w:r w:rsidRPr="005C5CC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px</w:t>
      </w:r>
      <w:proofErr w:type="spellEnd"/>
      <w:r w:rsidRPr="005C5CCC">
        <w:rPr>
          <w:rFonts w:ascii="Times New Roman" w:hAnsi="Times New Roman" w:cs="Times New Roman"/>
          <w:sz w:val="24"/>
          <w:szCs w:val="24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или</w:t>
      </w:r>
      <w:r w:rsidRPr="005C5CCC">
        <w:rPr>
          <w:rFonts w:ascii="Times New Roman" w:hAnsi="Times New Roman" w:cs="Times New Roman"/>
          <w:sz w:val="24"/>
          <w:szCs w:val="24"/>
        </w:rPr>
        <w:t xml:space="preserve"> % - </w:t>
      </w:r>
      <w:r w:rsidRPr="00955447">
        <w:rPr>
          <w:rFonts w:ascii="Times New Roman" w:hAnsi="Times New Roman" w:cs="Times New Roman"/>
          <w:sz w:val="24"/>
          <w:szCs w:val="24"/>
        </w:rPr>
        <w:t>широта</w:t>
      </w:r>
    </w:p>
    <w:p w:rsidR="00762E7D" w:rsidRPr="005C5CCC" w:rsidRDefault="00762E7D" w:rsidP="00762E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height</w:t>
      </w:r>
      <w:proofErr w:type="gramEnd"/>
      <w:r w:rsidRPr="005C5CCC">
        <w:rPr>
          <w:rFonts w:ascii="Times New Roman" w:hAnsi="Times New Roman" w:cs="Times New Roman"/>
          <w:sz w:val="24"/>
          <w:szCs w:val="24"/>
        </w:rPr>
        <w:t xml:space="preserve"> – </w:t>
      </w:r>
      <w:r w:rsidRPr="00955447">
        <w:rPr>
          <w:rFonts w:ascii="Times New Roman" w:hAnsi="Times New Roman" w:cs="Times New Roman"/>
          <w:sz w:val="24"/>
          <w:szCs w:val="24"/>
        </w:rPr>
        <w:t>высота</w:t>
      </w:r>
    </w:p>
    <w:p w:rsidR="008E6E9F" w:rsidRPr="00955447" w:rsidRDefault="008E6E9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–цвет</w:t>
      </w:r>
      <w:r w:rsidR="008C34D0" w:rsidRPr="00955447">
        <w:rPr>
          <w:rFonts w:ascii="Times New Roman" w:hAnsi="Times New Roman" w:cs="Times New Roman"/>
          <w:sz w:val="24"/>
          <w:szCs w:val="24"/>
        </w:rPr>
        <w:t xml:space="preserve"> (#00</w:t>
      </w:r>
      <w:r w:rsidR="008C34D0" w:rsidRPr="00955447">
        <w:rPr>
          <w:rFonts w:ascii="Times New Roman" w:hAnsi="Times New Roman" w:cs="Times New Roman"/>
          <w:sz w:val="24"/>
          <w:szCs w:val="24"/>
          <w:lang w:val="en-US"/>
        </w:rPr>
        <w:t>FFFF</w:t>
      </w:r>
      <w:r w:rsidR="008C34D0" w:rsidRPr="00955447">
        <w:rPr>
          <w:rFonts w:ascii="Times New Roman" w:hAnsi="Times New Roman" w:cs="Times New Roman"/>
          <w:sz w:val="24"/>
          <w:szCs w:val="24"/>
        </w:rPr>
        <w:t>)</w:t>
      </w:r>
    </w:p>
    <w:p w:rsidR="008E6E9F" w:rsidRPr="00955447" w:rsidRDefault="008E6E9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fon</w:t>
      </w:r>
      <w:r w:rsidR="00F5798E" w:rsidRPr="00955447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F5798E"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="00F5798E" w:rsidRPr="00955447"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proofErr w:type="gramEnd"/>
      <w:r w:rsidR="00F5798E" w:rsidRPr="00955447">
        <w:rPr>
          <w:rFonts w:ascii="Times New Roman" w:hAnsi="Times New Roman" w:cs="Times New Roman"/>
          <w:sz w:val="24"/>
          <w:szCs w:val="24"/>
        </w:rPr>
        <w:t>:  10</w:t>
      </w:r>
      <w:proofErr w:type="spellStart"/>
      <w:r w:rsidR="00F5798E"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F5798E" w:rsidRPr="00955447">
        <w:rPr>
          <w:rFonts w:ascii="Times New Roman" w:hAnsi="Times New Roman" w:cs="Times New Roman"/>
          <w:sz w:val="24"/>
          <w:szCs w:val="24"/>
        </w:rPr>
        <w:t xml:space="preserve"> (пиксели) или в % от страницы – </w:t>
      </w:r>
      <w:r w:rsidR="008A5AD7" w:rsidRPr="00955447">
        <w:rPr>
          <w:rFonts w:ascii="Times New Roman" w:hAnsi="Times New Roman" w:cs="Times New Roman"/>
          <w:sz w:val="24"/>
          <w:szCs w:val="24"/>
        </w:rPr>
        <w:t xml:space="preserve">размер </w:t>
      </w:r>
      <w:r w:rsidR="00F5798E" w:rsidRPr="00955447">
        <w:rPr>
          <w:rFonts w:ascii="Times New Roman" w:hAnsi="Times New Roman" w:cs="Times New Roman"/>
          <w:sz w:val="24"/>
          <w:szCs w:val="24"/>
        </w:rPr>
        <w:t>шрифт</w:t>
      </w:r>
      <w:r w:rsidR="008A5AD7" w:rsidRPr="00955447">
        <w:rPr>
          <w:rFonts w:ascii="Times New Roman" w:hAnsi="Times New Roman" w:cs="Times New Roman"/>
          <w:sz w:val="24"/>
          <w:szCs w:val="24"/>
        </w:rPr>
        <w:t>а</w:t>
      </w:r>
    </w:p>
    <w:p w:rsidR="00762E7D" w:rsidRPr="00955447" w:rsidRDefault="00762E7D" w:rsidP="00DC574E">
      <w:pPr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text</w:t>
      </w:r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-</w:t>
      </w:r>
      <w:proofErr w:type="gramEnd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align</w:t>
      </w:r>
      <w:r w:rsidRPr="00955447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CFCFC"/>
        </w:rPr>
        <w:t xml:space="preserve"> –выравнивание текста.  </w:t>
      </w:r>
    </w:p>
    <w:p w:rsidR="00762E7D" w:rsidRPr="00955447" w:rsidRDefault="00762E7D" w:rsidP="00762E7D">
      <w:pPr>
        <w:ind w:left="708" w:firstLine="708"/>
        <w:rPr>
          <w:rFonts w:ascii="Times New Roman" w:hAnsi="Times New Roman" w:cs="Times New Roman"/>
          <w:bCs/>
          <w:color w:val="333333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Cs/>
          <w:color w:val="333333"/>
          <w:shd w:val="clear" w:color="auto" w:fill="FCFCFC"/>
          <w:lang w:val="en-US"/>
        </w:rPr>
        <w:t>left</w:t>
      </w:r>
      <w:proofErr w:type="gramEnd"/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– полевому краю</w:t>
      </w:r>
    </w:p>
    <w:p w:rsidR="00762E7D" w:rsidRPr="00955447" w:rsidRDefault="00762E7D" w:rsidP="00762E7D">
      <w:pPr>
        <w:ind w:left="708" w:firstLine="708"/>
        <w:rPr>
          <w:rFonts w:ascii="Times New Roman" w:hAnsi="Times New Roman" w:cs="Times New Roman"/>
          <w:bCs/>
          <w:color w:val="333333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Cs/>
          <w:color w:val="333333"/>
          <w:shd w:val="clear" w:color="auto" w:fill="FCFCFC"/>
          <w:lang w:val="en-US"/>
        </w:rPr>
        <w:t>right</w:t>
      </w:r>
      <w:proofErr w:type="gramEnd"/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</w:t>
      </w:r>
      <w:r w:rsidR="00387AC6"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>–</w:t>
      </w:r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</w:t>
      </w:r>
      <w:r w:rsidR="00387AC6"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>по правому</w:t>
      </w:r>
    </w:p>
    <w:p w:rsidR="00387AC6" w:rsidRPr="00955447" w:rsidRDefault="00387AC6" w:rsidP="00762E7D">
      <w:pPr>
        <w:ind w:left="708" w:firstLine="708"/>
        <w:rPr>
          <w:rFonts w:ascii="Times New Roman" w:hAnsi="Times New Roman" w:cs="Times New Roman"/>
          <w:bCs/>
          <w:color w:val="333333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Cs/>
          <w:color w:val="333333"/>
          <w:shd w:val="clear" w:color="auto" w:fill="FCFCFC"/>
          <w:lang w:val="en-US"/>
        </w:rPr>
        <w:t>center</w:t>
      </w:r>
      <w:proofErr w:type="gramEnd"/>
      <w:r w:rsidRPr="00955447">
        <w:rPr>
          <w:rFonts w:ascii="Times New Roman" w:hAnsi="Times New Roman" w:cs="Times New Roman"/>
          <w:bCs/>
          <w:color w:val="333333"/>
          <w:shd w:val="clear" w:color="auto" w:fill="FCFCFC"/>
        </w:rPr>
        <w:t xml:space="preserve"> – по центру</w:t>
      </w:r>
    </w:p>
    <w:p w:rsidR="00387AC6" w:rsidRPr="007F5F56" w:rsidRDefault="00387AC6" w:rsidP="00DC574E">
      <w:pPr>
        <w:rPr>
          <w:rFonts w:ascii="Times New Roman" w:hAnsi="Times New Roman" w:cs="Times New Roman"/>
        </w:rPr>
      </w:pPr>
      <w:r w:rsidRPr="00955447">
        <w:rPr>
          <w:rFonts w:ascii="Times New Roman" w:hAnsi="Times New Roman" w:cs="Times New Roman"/>
        </w:rPr>
        <w:tab/>
      </w:r>
      <w:r w:rsidRPr="00955447">
        <w:rPr>
          <w:rFonts w:ascii="Times New Roman" w:hAnsi="Times New Roman" w:cs="Times New Roman"/>
        </w:rPr>
        <w:tab/>
      </w:r>
      <w:proofErr w:type="gramStart"/>
      <w:r w:rsidRPr="00955447">
        <w:rPr>
          <w:rFonts w:ascii="Times New Roman" w:hAnsi="Times New Roman" w:cs="Times New Roman"/>
          <w:lang w:val="en-US"/>
        </w:rPr>
        <w:t>justify</w:t>
      </w:r>
      <w:proofErr w:type="gramEnd"/>
      <w:r w:rsidRPr="00955447">
        <w:rPr>
          <w:rFonts w:ascii="Times New Roman" w:hAnsi="Times New Roman" w:cs="Times New Roman"/>
        </w:rPr>
        <w:t xml:space="preserve"> – по ширине </w:t>
      </w:r>
    </w:p>
    <w:p w:rsidR="00BC4DDD" w:rsidRPr="00BC4DDD" w:rsidRDefault="00BC4DDD" w:rsidP="00BC4DD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vertical-align</w:t>
      </w:r>
      <w:proofErr w:type="spellEnd"/>
      <w:r w:rsidRPr="00BC4DD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BC4DD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выравнивани</w:t>
      </w:r>
      <w:r w:rsidRPr="00BC4DDD">
        <w:rPr>
          <w:rFonts w:ascii="Times New Roman" w:hAnsi="Times New Roman" w:cs="Times New Roman"/>
        </w:rPr>
        <w:t xml:space="preserve">е текста по вертикали </w:t>
      </w:r>
      <w:r>
        <w:rPr>
          <w:rFonts w:ascii="Times New Roman" w:hAnsi="Times New Roman" w:cs="Times New Roman"/>
        </w:rPr>
        <w:t xml:space="preserve"> в блоке (</w:t>
      </w:r>
      <w:proofErr w:type="spellStart"/>
      <w:r>
        <w:rPr>
          <w:rFonts w:ascii="Times New Roman" w:hAnsi="Times New Roman" w:cs="Times New Roman"/>
        </w:rPr>
        <w:t>top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middle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bottom</w:t>
      </w:r>
      <w:proofErr w:type="spellEnd"/>
      <w:r>
        <w:rPr>
          <w:rFonts w:ascii="Times New Roman" w:hAnsi="Times New Roman" w:cs="Times New Roman"/>
        </w:rPr>
        <w:t>)</w:t>
      </w:r>
    </w:p>
    <w:p w:rsidR="00387AC6" w:rsidRPr="00955447" w:rsidRDefault="00387AC6" w:rsidP="00387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font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weight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 1-900 –жирность шрифта</w:t>
      </w:r>
    </w:p>
    <w:p w:rsidR="008A5AD7" w:rsidRPr="00955447" w:rsidRDefault="008A5AD7" w:rsidP="00387AC6">
      <w:pPr>
        <w:rPr>
          <w:rFonts w:ascii="Times New Roman" w:hAnsi="Times New Roman" w:cs="Times New Roman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5447">
        <w:rPr>
          <w:rFonts w:ascii="Times New Roman" w:hAnsi="Times New Roman" w:cs="Times New Roman"/>
        </w:rPr>
        <w:t>bold</w:t>
      </w:r>
      <w:proofErr w:type="spellEnd"/>
      <w:r w:rsidRPr="00955447">
        <w:rPr>
          <w:rFonts w:ascii="Times New Roman" w:hAnsi="Times New Roman" w:cs="Times New Roman"/>
        </w:rPr>
        <w:t xml:space="preserve"> – жирный</w:t>
      </w:r>
    </w:p>
    <w:p w:rsidR="008A5AD7" w:rsidRPr="00955447" w:rsidRDefault="008A5AD7" w:rsidP="00387AC6">
      <w:pPr>
        <w:rPr>
          <w:rFonts w:ascii="Times New Roman" w:hAnsi="Times New Roman" w:cs="Times New Roman"/>
        </w:rPr>
      </w:pPr>
      <w:r w:rsidRPr="00955447">
        <w:rPr>
          <w:rFonts w:ascii="Times New Roman" w:hAnsi="Times New Roman" w:cs="Times New Roman"/>
        </w:rPr>
        <w:tab/>
      </w:r>
      <w:r w:rsidRPr="00955447">
        <w:rPr>
          <w:rFonts w:ascii="Times New Roman" w:hAnsi="Times New Roman" w:cs="Times New Roman"/>
        </w:rPr>
        <w:tab/>
      </w:r>
      <w:proofErr w:type="gramStart"/>
      <w:r w:rsidRPr="00955447">
        <w:rPr>
          <w:rFonts w:ascii="Times New Roman" w:hAnsi="Times New Roman" w:cs="Times New Roman"/>
          <w:lang w:val="en-US"/>
        </w:rPr>
        <w:t>normal</w:t>
      </w:r>
      <w:proofErr w:type="gramEnd"/>
      <w:r w:rsidRPr="00955447">
        <w:rPr>
          <w:rFonts w:ascii="Times New Roman" w:hAnsi="Times New Roman" w:cs="Times New Roman"/>
        </w:rPr>
        <w:t xml:space="preserve"> – отменить жирность</w:t>
      </w:r>
    </w:p>
    <w:p w:rsidR="008A5AD7" w:rsidRPr="00955447" w:rsidRDefault="008A5AD7" w:rsidP="00387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font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italic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курсив (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normal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отмена)</w:t>
      </w:r>
    </w:p>
    <w:p w:rsidR="008A5AD7" w:rsidRPr="00955447" w:rsidRDefault="008A5AD7" w:rsidP="00387AC6">
      <w:pPr>
        <w:rPr>
          <w:rFonts w:ascii="Times New Roman" w:hAnsi="Times New Roman" w:cs="Times New Roman"/>
          <w:color w:val="333333"/>
          <w:shd w:val="clear" w:color="auto" w:fill="FCFCFC"/>
          <w:lang w:val="en-US"/>
        </w:rPr>
      </w:pPr>
      <w:r w:rsidRPr="00955447">
        <w:rPr>
          <w:rFonts w:ascii="Times New Roman" w:hAnsi="Times New Roman" w:cs="Times New Roman"/>
          <w:lang w:val="en-US"/>
        </w:rPr>
        <w:t xml:space="preserve">font-family – </w:t>
      </w:r>
      <w:r w:rsidRPr="00955447">
        <w:rPr>
          <w:rFonts w:ascii="Times New Roman" w:hAnsi="Times New Roman" w:cs="Times New Roman"/>
        </w:rPr>
        <w:t>стиль</w:t>
      </w:r>
      <w:r w:rsidRPr="00955447">
        <w:rPr>
          <w:rFonts w:ascii="Times New Roman" w:hAnsi="Times New Roman" w:cs="Times New Roman"/>
          <w:lang w:val="en-US"/>
        </w:rPr>
        <w:t xml:space="preserve"> </w:t>
      </w:r>
      <w:r w:rsidRPr="00955447">
        <w:rPr>
          <w:rFonts w:ascii="Times New Roman" w:hAnsi="Times New Roman" w:cs="Times New Roman"/>
        </w:rPr>
        <w:t>шрифта</w:t>
      </w:r>
      <w:r w:rsidRPr="00955447">
        <w:rPr>
          <w:rFonts w:ascii="Times New Roman" w:hAnsi="Times New Roman" w:cs="Times New Roman"/>
          <w:lang w:val="en-US"/>
        </w:rPr>
        <w:t xml:space="preserve"> (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>Times New Roman (</w:t>
      </w:r>
      <w:r w:rsidRPr="00955447">
        <w:rPr>
          <w:rFonts w:ascii="Times New Roman" w:hAnsi="Times New Roman" w:cs="Times New Roman"/>
          <w:color w:val="333333"/>
          <w:shd w:val="clear" w:color="auto" w:fill="FCFCFC"/>
        </w:rPr>
        <w:t>стоит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hd w:val="clear" w:color="auto" w:fill="FCFCFC"/>
        </w:rPr>
        <w:t>по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hd w:val="clear" w:color="auto" w:fill="FCFCFC"/>
        </w:rPr>
        <w:t>умолчанию</w:t>
      </w:r>
      <w:r w:rsidRPr="00955447">
        <w:rPr>
          <w:rFonts w:ascii="Times New Roman" w:hAnsi="Times New Roman" w:cs="Times New Roman"/>
          <w:color w:val="333333"/>
          <w:shd w:val="clear" w:color="auto" w:fill="FCFCFC"/>
          <w:lang w:val="en-US"/>
        </w:rPr>
        <w:t>), Arial, Georgia, Verdana, Trebuchet MS, Impact, Arial Black, «Comic Sans MS», «Courier New».)</w:t>
      </w:r>
    </w:p>
    <w:p w:rsidR="008A5AD7" w:rsidRPr="00955447" w:rsidRDefault="008A5AD7" w:rsidP="00387AC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CFCFC"/>
          <w:lang w:val="en-US"/>
        </w:rPr>
        <w:t>line</w:t>
      </w:r>
      <w:r w:rsidRPr="00955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CFCFC"/>
        </w:rPr>
        <w:t>-</w:t>
      </w:r>
      <w:r w:rsidRPr="00955447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CFCFC"/>
          <w:lang w:val="en-US"/>
        </w:rPr>
        <w:t>height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:..</w:t>
      </w:r>
      <w:proofErr w:type="spellStart"/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px</w:t>
      </w:r>
      <w:proofErr w:type="spellEnd"/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,  – межстрочный интервал (Можно также просто написать число или дробь. </w:t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В этом случае настоящее значение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line-height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можно будет найти, умножив его на значение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font-size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)</w:t>
      </w:r>
      <w:proofErr w:type="gramEnd"/>
    </w:p>
    <w:p w:rsidR="008A5AD7" w:rsidRPr="00955447" w:rsidRDefault="008A5AD7" w:rsidP="00387AC6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</w:pP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font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: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bold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i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talic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16</w:t>
      </w:r>
      <w:proofErr w:type="spellStart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px</w:t>
      </w:r>
      <w:proofErr w:type="spellEnd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/50</w:t>
      </w:r>
      <w:proofErr w:type="spellStart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px</w:t>
      </w:r>
      <w:proofErr w:type="spellEnd"/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Arial</w:t>
      </w:r>
      <w:r w:rsidR="00600719"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(</w:t>
      </w:r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 xml:space="preserve">курсив жирность </w:t>
      </w:r>
      <w:proofErr w:type="spellStart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>размер_шрифта</w:t>
      </w:r>
      <w:proofErr w:type="spellEnd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 xml:space="preserve"> / </w:t>
      </w:r>
      <w:proofErr w:type="spellStart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>межстрочный_интервал</w:t>
      </w:r>
      <w:proofErr w:type="spellEnd"/>
      <w:r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 xml:space="preserve"> семейство</w:t>
      </w:r>
      <w:r w:rsidR="00600719" w:rsidRPr="00955447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CFCFC"/>
        </w:rPr>
        <w:t>)</w:t>
      </w:r>
    </w:p>
    <w:p w:rsidR="005C5CCC" w:rsidRPr="005C5CCC" w:rsidRDefault="005C5CCC" w:rsidP="00DC5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text-</w:t>
      </w:r>
      <w:r w:rsidRPr="005C5CCC">
        <w:rPr>
          <w:rFonts w:ascii="Times New Roman" w:hAnsi="Times New Roman" w:cs="Times New Roman"/>
          <w:b/>
          <w:sz w:val="24"/>
          <w:szCs w:val="24"/>
          <w:lang w:val="en-US"/>
        </w:rPr>
        <w:t>transform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99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8251"/>
      </w:tblGrid>
      <w:tr w:rsidR="005C5CCC" w:rsidRPr="005C5CCC" w:rsidTr="005C5CCC"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uppercase</w:t>
            </w:r>
            <w:proofErr w:type="spellEnd"/>
          </w:p>
        </w:tc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Делает заглавными (прописными) все буквы в тексте</w:t>
            </w:r>
          </w:p>
        </w:tc>
      </w:tr>
      <w:tr w:rsidR="005C5CCC" w:rsidRPr="005C5CCC" w:rsidTr="005C5CCC"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lowercase</w:t>
            </w:r>
            <w:proofErr w:type="spellEnd"/>
          </w:p>
        </w:tc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Делает строчными все буквы в тексте</w:t>
            </w:r>
          </w:p>
        </w:tc>
      </w:tr>
      <w:tr w:rsidR="005C5CCC" w:rsidRPr="005C5CCC" w:rsidTr="005C5CCC"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capitalize</w:t>
            </w:r>
            <w:proofErr w:type="spellEnd"/>
          </w:p>
        </w:tc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Делает заглавной первую букву каждого слова в тексте</w:t>
            </w:r>
          </w:p>
        </w:tc>
      </w:tr>
      <w:tr w:rsidR="005C5CCC" w:rsidRPr="005C5CCC" w:rsidTr="005C5CCC"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C5CCC" w:rsidRPr="005C5CCC" w:rsidRDefault="005C5CCC" w:rsidP="005C5C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  <w:r w:rsidRPr="005C5CCC"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  <w:t>Не делает изменений</w:t>
            </w:r>
          </w:p>
        </w:tc>
      </w:tr>
    </w:tbl>
    <w:p w:rsidR="005C5CCC" w:rsidRPr="005C5CCC" w:rsidRDefault="005C5CCC" w:rsidP="00DC57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00719" w:rsidRPr="005C5CCC" w:rsidRDefault="00600719" w:rsidP="00DC5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5C5CCC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indent</w:t>
      </w:r>
      <w:proofErr w:type="gramEnd"/>
      <w:r w:rsidRPr="005C5CCC">
        <w:rPr>
          <w:rFonts w:ascii="Times New Roman" w:hAnsi="Times New Roman" w:cs="Times New Roman"/>
          <w:sz w:val="24"/>
          <w:szCs w:val="24"/>
          <w:lang w:val="en-US"/>
        </w:rPr>
        <w:t>: ..</w:t>
      </w:r>
      <w:proofErr w:type="spellStart"/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proofErr w:type="gramEnd"/>
      <w:r w:rsidRPr="005C5CC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55447">
        <w:rPr>
          <w:rFonts w:ascii="Times New Roman" w:hAnsi="Times New Roman" w:cs="Times New Roman"/>
          <w:sz w:val="24"/>
          <w:szCs w:val="24"/>
        </w:rPr>
        <w:t>красная</w:t>
      </w:r>
      <w:r w:rsidRPr="005C5C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строка</w:t>
      </w:r>
    </w:p>
    <w:p w:rsidR="00600719" w:rsidRPr="00BC4DDD" w:rsidRDefault="00600719" w:rsidP="00DC5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BC4DDD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decoration</w:t>
      </w:r>
      <w:proofErr w:type="gramEnd"/>
      <w:r w:rsidRPr="00BC4DD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55447">
        <w:rPr>
          <w:rFonts w:ascii="Times New Roman" w:hAnsi="Times New Roman" w:cs="Times New Roman"/>
          <w:sz w:val="24"/>
          <w:szCs w:val="24"/>
        </w:rPr>
        <w:t>эффекты</w:t>
      </w:r>
      <w:r w:rsidRPr="00BC4D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для</w:t>
      </w:r>
      <w:r w:rsidRPr="00BC4D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текста</w:t>
      </w:r>
      <w:r w:rsidRPr="00BC4D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BC4D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C4D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отмена эффектов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underline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–подчеркивание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overline</w:t>
      </w:r>
      <w:proofErr w:type="spellEnd"/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линия на текстом</w:t>
      </w:r>
    </w:p>
    <w:p w:rsidR="00600719" w:rsidRPr="00955447" w:rsidRDefault="0060071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Pr="00955447">
        <w:rPr>
          <w:rFonts w:ascii="Times New Roman" w:hAnsi="Times New Roman" w:cs="Times New Roman"/>
          <w:sz w:val="24"/>
          <w:szCs w:val="24"/>
        </w:rPr>
        <w:t xml:space="preserve"> </w:t>
      </w:r>
      <w:r w:rsidR="00034C68" w:rsidRPr="00955447">
        <w:rPr>
          <w:rFonts w:ascii="Times New Roman" w:hAnsi="Times New Roman" w:cs="Times New Roman"/>
          <w:sz w:val="24"/>
          <w:szCs w:val="24"/>
        </w:rPr>
        <w:t>–</w:t>
      </w:r>
      <w:r w:rsidRPr="00955447">
        <w:rPr>
          <w:rFonts w:ascii="Times New Roman" w:hAnsi="Times New Roman" w:cs="Times New Roman"/>
          <w:sz w:val="24"/>
          <w:szCs w:val="24"/>
        </w:rPr>
        <w:t xml:space="preserve"> перечеркивание</w:t>
      </w:r>
    </w:p>
    <w:p w:rsidR="00034C68" w:rsidRPr="00955447" w:rsidRDefault="00034C68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плевдоклассы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>hover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действие при наведении </w:t>
      </w:r>
    </w:p>
    <w:p w:rsidR="00034C68" w:rsidRPr="00955447" w:rsidRDefault="00034C68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  <w:t>: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не посещенная ссылка</w:t>
      </w:r>
    </w:p>
    <w:p w:rsidR="00034C68" w:rsidRPr="00955447" w:rsidRDefault="00034C68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</w:r>
      <w:r w:rsidR="003D4993" w:rsidRPr="00955447">
        <w:rPr>
          <w:rFonts w:ascii="Times New Roman" w:hAnsi="Times New Roman" w:cs="Times New Roman"/>
          <w:sz w:val="24"/>
          <w:szCs w:val="24"/>
        </w:rPr>
        <w:t>:</w:t>
      </w:r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visited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– отлавливает  посещенную ссылку</w:t>
      </w:r>
    </w:p>
    <w:p w:rsidR="003D4993" w:rsidRPr="00955447" w:rsidRDefault="003D4993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r w:rsidRPr="00955447">
        <w:rPr>
          <w:rFonts w:ascii="Times New Roman" w:hAnsi="Times New Roman" w:cs="Times New Roman"/>
          <w:sz w:val="24"/>
          <w:szCs w:val="24"/>
        </w:rPr>
        <w:tab/>
        <w:t>: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отлавливает 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>состояние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когда нажали на элемент мышкой но еще не отпустили</w:t>
      </w:r>
    </w:p>
    <w:p w:rsidR="003D4993" w:rsidRPr="00955447" w:rsidRDefault="003D4993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Из-за наследования для корректной работы данные </w:t>
      </w:r>
      <w:proofErr w:type="spell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псевдоклассы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следует размещать именно в таком порядке, как в примере:</w:t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:</w:t>
      </w:r>
      <w:proofErr w:type="spellStart"/>
      <w:proofErr w:type="gram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link</w:t>
      </w:r>
      <w:proofErr w:type="spell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, :</w:t>
      </w:r>
      <w:proofErr w:type="spellStart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visited</w:t>
      </w:r>
      <w:proofErr w:type="spell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, :</w:t>
      </w:r>
      <w:proofErr w:type="spellStart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hover</w:t>
      </w:r>
      <w:proofErr w:type="spellEnd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, :</w:t>
      </w:r>
      <w:proofErr w:type="spellStart"/>
      <w:r w:rsidRPr="009554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CFCFC"/>
        </w:rPr>
        <w:t>active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(ненужные можно не писать). Этот порядок подчиняется следующему мнемоническому правилу: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LoVe</w:t>
      </w:r>
      <w:proofErr w:type="spellEnd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HAte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</w:p>
    <w:p w:rsidR="001D057F" w:rsidRPr="00955447" w:rsidRDefault="001D057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background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sz w:val="24"/>
          <w:szCs w:val="24"/>
        </w:rPr>
        <w:t>цвет фона</w:t>
      </w:r>
    </w:p>
    <w:p w:rsidR="001D057F" w:rsidRPr="00955447" w:rsidRDefault="001D057F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1</w:t>
      </w:r>
      <w:proofErr w:type="spellStart"/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3D4993" w:rsidRPr="00955447">
        <w:rPr>
          <w:rFonts w:ascii="Times New Roman" w:hAnsi="Times New Roman" w:cs="Times New Roman"/>
          <w:sz w:val="24"/>
          <w:szCs w:val="24"/>
        </w:rPr>
        <w:t xml:space="preserve"> (размер) </w:t>
      </w:r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(форма сплошная) </w:t>
      </w:r>
      <w:r w:rsidR="003D4993" w:rsidRPr="00955447">
        <w:rPr>
          <w:rFonts w:ascii="Times New Roman" w:hAnsi="Times New Roman" w:cs="Times New Roman"/>
          <w:sz w:val="24"/>
          <w:szCs w:val="24"/>
          <w:lang w:val="en-US"/>
        </w:rPr>
        <w:t>dashed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(черточная) цвет </w:t>
      </w:r>
      <w:r w:rsidR="00FE7D89" w:rsidRPr="00955447">
        <w:rPr>
          <w:rFonts w:ascii="Times New Roman" w:hAnsi="Times New Roman" w:cs="Times New Roman"/>
          <w:sz w:val="24"/>
          <w:szCs w:val="24"/>
        </w:rPr>
        <w:t>–</w:t>
      </w:r>
      <w:r w:rsidR="003D4993" w:rsidRPr="00955447">
        <w:rPr>
          <w:rFonts w:ascii="Times New Roman" w:hAnsi="Times New Roman" w:cs="Times New Roman"/>
          <w:sz w:val="24"/>
          <w:szCs w:val="24"/>
        </w:rPr>
        <w:t xml:space="preserve"> задает границу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border-width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задает толщину границы, 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border-color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 -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цвет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, 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 </w:t>
      </w:r>
      <w:proofErr w:type="gram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  <w:lang w:val="en-US"/>
        </w:rPr>
        <w:t>border-style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 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задает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тип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 xml:space="preserve">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границы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solid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сплошная линия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dotted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линия в виде точек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dashed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линия в виде тире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ridge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выпуклая линия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ab/>
      </w:r>
      <w:proofErr w:type="gramStart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  <w:lang w:val="en-US"/>
        </w:rPr>
        <w:t>double</w:t>
      </w:r>
      <w:proofErr w:type="gram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 – двойная линия</w:t>
      </w:r>
    </w:p>
    <w:p w:rsidR="003D4993" w:rsidRPr="00955447" w:rsidRDefault="003D4993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border-left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(левая граница),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border-right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(правая граница),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border-top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(верхняя граница), </w:t>
      </w:r>
      <w:proofErr w:type="spellStart"/>
      <w:r w:rsidRPr="00955447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CFCFC"/>
        </w:rPr>
        <w:t>border-bottom</w:t>
      </w:r>
      <w:proofErr w:type="spellEnd"/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 (нижняя граница).</w:t>
      </w:r>
    </w:p>
    <w:p w:rsidR="003D4993" w:rsidRPr="00955447" w:rsidRDefault="003D4993" w:rsidP="003D49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r w:rsidRPr="00D11CC9">
        <w:rPr>
          <w:rFonts w:ascii="Times New Roman" w:hAnsi="Times New Roman" w:cs="Times New Roman"/>
          <w:b/>
          <w:sz w:val="24"/>
          <w:szCs w:val="24"/>
        </w:rPr>
        <w:t>-</w:t>
      </w:r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radius</w:t>
      </w:r>
      <w:proofErr w:type="gramEnd"/>
      <w:r w:rsidRPr="00D11CC9">
        <w:rPr>
          <w:rFonts w:ascii="Times New Roman" w:hAnsi="Times New Roman" w:cs="Times New Roman"/>
          <w:b/>
          <w:sz w:val="24"/>
          <w:szCs w:val="24"/>
        </w:rPr>
        <w:t>:</w:t>
      </w:r>
      <w:r w:rsidRPr="00955447">
        <w:rPr>
          <w:rFonts w:ascii="Times New Roman" w:hAnsi="Times New Roman" w:cs="Times New Roman"/>
          <w:sz w:val="24"/>
          <w:szCs w:val="24"/>
        </w:rPr>
        <w:t xml:space="preserve"> 0-100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,%– закругления границы</w:t>
      </w:r>
      <w:r w:rsidR="00721BE9" w:rsidRPr="00955447">
        <w:rPr>
          <w:rFonts w:ascii="Times New Roman" w:hAnsi="Times New Roman" w:cs="Times New Roman"/>
          <w:sz w:val="24"/>
          <w:szCs w:val="24"/>
        </w:rPr>
        <w:t xml:space="preserve"> (может принимать 4 значения для каждого угла)</w:t>
      </w:r>
    </w:p>
    <w:p w:rsidR="00721BE9" w:rsidRPr="00955447" w:rsidRDefault="00721BE9" w:rsidP="00721BE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proofErr w:type="gramStart"/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background-image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(image/12345.jpg) – </w:t>
      </w:r>
      <w:r w:rsidRPr="00955447">
        <w:rPr>
          <w:rFonts w:ascii="Times New Roman" w:hAnsi="Times New Roman" w:cs="Times New Roman"/>
          <w:sz w:val="24"/>
          <w:szCs w:val="24"/>
        </w:rPr>
        <w:t>фоновая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картинка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По умолчанию картинка замостит своими копиями весь блок, однако, это поведение можно отменить с помощью свойства </w:t>
      </w:r>
      <w:proofErr w:type="spellStart"/>
      <w:r w:rsidRPr="00955447">
        <w:rPr>
          <w:rFonts w:ascii="Times New Roman" w:hAnsi="Times New Roman" w:cs="Times New Roman"/>
          <w:sz w:val="24"/>
          <w:szCs w:val="24"/>
        </w:rPr>
        <w:fldChar w:fldCharType="begin"/>
      </w:r>
      <w:r w:rsidRPr="00955447">
        <w:rPr>
          <w:rFonts w:ascii="Times New Roman" w:hAnsi="Times New Roman" w:cs="Times New Roman"/>
          <w:sz w:val="24"/>
          <w:szCs w:val="24"/>
        </w:rPr>
        <w:instrText xml:space="preserve"> HYPERLINK "http://code.mu/ru/markup/manual/css/property/background-repeat/" </w:instrText>
      </w:r>
      <w:r w:rsidRPr="00955447">
        <w:rPr>
          <w:rFonts w:ascii="Times New Roman" w:hAnsi="Times New Roman" w:cs="Times New Roman"/>
          <w:sz w:val="24"/>
          <w:szCs w:val="24"/>
        </w:rPr>
        <w:fldChar w:fldCharType="separate"/>
      </w:r>
      <w:r w:rsidRPr="00955447">
        <w:rPr>
          <w:rStyle w:val="a5"/>
          <w:rFonts w:ascii="Times New Roman" w:hAnsi="Times New Roman" w:cs="Times New Roman"/>
          <w:color w:val="23527C"/>
          <w:sz w:val="24"/>
          <w:szCs w:val="24"/>
          <w:shd w:val="clear" w:color="auto" w:fill="FCFCFC"/>
        </w:rPr>
        <w:t>background-repeat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fldChar w:fldCharType="end"/>
      </w:r>
      <w:r w:rsidRPr="00955447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955447">
        <w:rPr>
          <w:rFonts w:ascii="Times New Roman" w:hAnsi="Times New Roman" w:cs="Times New Roman"/>
          <w:sz w:val="24"/>
          <w:szCs w:val="24"/>
        </w:rPr>
        <w:t>background-repeat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>задает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каким образом повторять фоновую картинку элемента. По умолчанию картинка повторяется и по оси X, и по оси Y, таким </w:t>
      </w:r>
      <w:proofErr w:type="gramStart"/>
      <w:r w:rsidRPr="00955447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покрывая собой всю доступную область.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background-repeat</w:t>
      </w:r>
      <w:proofErr w:type="gramEnd"/>
      <w:r w:rsidRPr="00955447">
        <w:rPr>
          <w:rFonts w:ascii="Times New Roman" w:hAnsi="Times New Roman" w:cs="Times New Roman"/>
          <w:sz w:val="24"/>
          <w:szCs w:val="24"/>
          <w:lang w:val="en-US"/>
        </w:rPr>
        <w:t>: no-repeat | repeat | repeat-x | repeat-y | space | round;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no-repeat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не будет повторяться вообще.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>-x</w:t>
      </w:r>
      <w:r w:rsidRPr="00955447">
        <w:rPr>
          <w:rFonts w:ascii="Times New Roman" w:hAnsi="Times New Roman" w:cs="Times New Roman"/>
          <w:sz w:val="24"/>
          <w:szCs w:val="24"/>
        </w:rPr>
        <w:tab/>
        <w:t>Картинка будет повторяться по оси X.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>-y</w:t>
      </w:r>
      <w:r w:rsidRPr="00955447">
        <w:rPr>
          <w:rFonts w:ascii="Times New Roman" w:hAnsi="Times New Roman" w:cs="Times New Roman"/>
          <w:sz w:val="24"/>
          <w:szCs w:val="24"/>
        </w:rPr>
        <w:tab/>
        <w:t>Картинка будет повторяться по оси Y.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будет повторяться по оси X и по оси Y.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lastRenderedPageBreak/>
        <w:t>space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повторится столько раз, чтобы полностью заполнить область, если это не удается, между картинками добавляется пустое пространство.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5447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ab/>
        <w:t>Картинка повторится так, чтобы в области поместилось целое число рисунков, если это не удается сделать, то фоновые рисунки масштабируются.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–маркеры для списков 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убрать маркеры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square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маркеры в виде квадратиков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circle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кружки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disc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закрашенные кружки</w:t>
      </w:r>
    </w:p>
    <w:p w:rsidR="00721BE9" w:rsidRPr="00955447" w:rsidRDefault="00721BE9" w:rsidP="00721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style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–маркеры для списков 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</w:p>
    <w:p w:rsidR="003D4993" w:rsidRPr="00955447" w:rsidRDefault="00721BE9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80BC7" w:rsidRPr="00955447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="00280BC7" w:rsidRPr="00955447">
        <w:rPr>
          <w:rFonts w:ascii="Times New Roman" w:hAnsi="Times New Roman" w:cs="Times New Roman"/>
          <w:sz w:val="24"/>
          <w:szCs w:val="24"/>
        </w:rPr>
        <w:t>-</w:t>
      </w:r>
      <w:r w:rsidR="00280BC7" w:rsidRPr="00955447">
        <w:rPr>
          <w:rFonts w:ascii="Times New Roman" w:hAnsi="Times New Roman" w:cs="Times New Roman"/>
          <w:sz w:val="24"/>
          <w:szCs w:val="24"/>
          <w:lang w:val="en-US"/>
        </w:rPr>
        <w:t>roman</w:t>
      </w:r>
      <w:proofErr w:type="gramEnd"/>
      <w:r w:rsidR="00280BC7" w:rsidRPr="00955447">
        <w:rPr>
          <w:rFonts w:ascii="Times New Roman" w:hAnsi="Times New Roman" w:cs="Times New Roman"/>
          <w:sz w:val="24"/>
          <w:szCs w:val="24"/>
        </w:rPr>
        <w:t xml:space="preserve"> – римские цифры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roman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заглавные римские цифры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alpha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заглавные латинские буквы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upper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alpha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нумерация большими латинскими цифрами</w:t>
      </w:r>
    </w:p>
    <w:p w:rsidR="00280BC7" w:rsidRPr="00955447" w:rsidRDefault="00280BC7" w:rsidP="00DC574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</w:pPr>
      <w:r w:rsidRPr="009554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lower</w:t>
      </w:r>
      <w:r w:rsidRPr="0095544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greek</w:t>
      </w:r>
      <w:proofErr w:type="spellEnd"/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маленькие греческие буквы</w:t>
      </w:r>
    </w:p>
    <w:p w:rsidR="0066304C" w:rsidRPr="00955447" w:rsidRDefault="0066304C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margin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>:  внешние отступы</w:t>
      </w:r>
      <w:r w:rsidR="00280BC7" w:rsidRPr="00955447">
        <w:rPr>
          <w:rFonts w:ascii="Times New Roman" w:hAnsi="Times New Roman" w:cs="Times New Roman"/>
          <w:sz w:val="24"/>
          <w:szCs w:val="24"/>
        </w:rPr>
        <w:t xml:space="preserve"> (</w:t>
      </w:r>
      <w:r w:rsidR="00280BC7" w:rsidRPr="00955447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="00B21D10" w:rsidRPr="00955447">
        <w:rPr>
          <w:rFonts w:ascii="Times New Roman" w:hAnsi="Times New Roman" w:cs="Times New Roman"/>
          <w:sz w:val="24"/>
          <w:szCs w:val="24"/>
        </w:rPr>
        <w:t xml:space="preserve"> – </w:t>
      </w:r>
      <w:r w:rsidR="00280BC7" w:rsidRPr="00955447">
        <w:rPr>
          <w:rFonts w:ascii="Times New Roman" w:hAnsi="Times New Roman" w:cs="Times New Roman"/>
          <w:sz w:val="24"/>
          <w:szCs w:val="24"/>
        </w:rPr>
        <w:t>центрирование</w:t>
      </w:r>
      <w:r w:rsidR="00B21D10" w:rsidRPr="009554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1D10" w:rsidRPr="00955447">
        <w:rPr>
          <w:rFonts w:ascii="Times New Roman" w:hAnsi="Times New Roman" w:cs="Times New Roman"/>
          <w:sz w:val="24"/>
          <w:szCs w:val="24"/>
        </w:rPr>
        <w:t>margin-left</w:t>
      </w:r>
      <w:proofErr w:type="spellEnd"/>
      <w:r w:rsidR="00B21D10" w:rsidRPr="009554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21D10" w:rsidRPr="00955447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="00B21D10" w:rsidRPr="00955447">
        <w:rPr>
          <w:rFonts w:ascii="Times New Roman" w:hAnsi="Times New Roman" w:cs="Times New Roman"/>
          <w:sz w:val="24"/>
          <w:szCs w:val="24"/>
        </w:rPr>
        <w:t>; /* задаем автоматический левый отступ *)</w:t>
      </w:r>
    </w:p>
    <w:p w:rsidR="00283DFD" w:rsidRPr="00955447" w:rsidRDefault="00283DFD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padding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>:</w:t>
      </w:r>
      <w:r w:rsidRPr="00955447">
        <w:rPr>
          <w:rFonts w:ascii="Times New Roman" w:hAnsi="Times New Roman" w:cs="Times New Roman"/>
          <w:sz w:val="24"/>
          <w:szCs w:val="24"/>
        </w:rPr>
        <w:t xml:space="preserve"> - внутренние отступы </w:t>
      </w:r>
    </w:p>
    <w:p w:rsidR="00280BC7" w:rsidRPr="00955447" w:rsidRDefault="00280BC7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box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sizing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>:</w:t>
      </w:r>
      <w:r w:rsidRPr="00955447">
        <w:rPr>
          <w:rFonts w:ascii="Times New Roman" w:hAnsi="Times New Roman" w:cs="Times New Roman"/>
          <w:sz w:val="24"/>
          <w:szCs w:val="24"/>
        </w:rPr>
        <w:t xml:space="preserve"> </w:t>
      </w:r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r w:rsidRPr="00D11CC9">
        <w:rPr>
          <w:rFonts w:ascii="Times New Roman" w:hAnsi="Times New Roman" w:cs="Times New Roman"/>
          <w:b/>
          <w:sz w:val="24"/>
          <w:szCs w:val="24"/>
        </w:rPr>
        <w:t>-</w:t>
      </w:r>
      <w:r w:rsidRPr="00D11CC9">
        <w:rPr>
          <w:rFonts w:ascii="Times New Roman" w:hAnsi="Times New Roman" w:cs="Times New Roman"/>
          <w:b/>
          <w:sz w:val="24"/>
          <w:szCs w:val="24"/>
          <w:lang w:val="en-US"/>
        </w:rPr>
        <w:t>box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убирает расширение блока</w:t>
      </w:r>
    </w:p>
    <w:p w:rsidR="001A5377" w:rsidRPr="00955447" w:rsidRDefault="002B5E58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>селектор</w:t>
      </w:r>
      <w:r w:rsidR="001A5377" w:rsidRPr="00955447">
        <w:rPr>
          <w:rFonts w:ascii="Times New Roman" w:hAnsi="Times New Roman" w:cs="Times New Roman"/>
          <w:b/>
          <w:sz w:val="24"/>
          <w:szCs w:val="24"/>
        </w:rPr>
        <w:t>:</w:t>
      </w:r>
      <w:r w:rsidR="001A5377" w:rsidRPr="00955447">
        <w:rPr>
          <w:rFonts w:ascii="Times New Roman" w:hAnsi="Times New Roman" w:cs="Times New Roman"/>
          <w:b/>
          <w:sz w:val="24"/>
          <w:szCs w:val="24"/>
          <w:lang w:val="en-US"/>
        </w:rPr>
        <w:t>hover</w:t>
      </w:r>
      <w:r w:rsidR="001A5377" w:rsidRPr="00955447">
        <w:rPr>
          <w:rFonts w:ascii="Times New Roman" w:hAnsi="Times New Roman" w:cs="Times New Roman"/>
          <w:sz w:val="24"/>
          <w:szCs w:val="24"/>
        </w:rPr>
        <w:t xml:space="preserve"> – действия при наведении мыши</w:t>
      </w:r>
    </w:p>
    <w:p w:rsidR="00B95620" w:rsidRPr="00955447" w:rsidRDefault="00B95620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opacity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: </w:t>
      </w:r>
      <w:r w:rsidR="00762E7D" w:rsidRPr="00955447">
        <w:rPr>
          <w:rFonts w:ascii="Times New Roman" w:hAnsi="Times New Roman" w:cs="Times New Roman"/>
          <w:sz w:val="24"/>
          <w:szCs w:val="24"/>
        </w:rPr>
        <w:t>(</w:t>
      </w:r>
      <w:r w:rsidRPr="00955447">
        <w:rPr>
          <w:rFonts w:ascii="Times New Roman" w:hAnsi="Times New Roman" w:cs="Times New Roman"/>
          <w:sz w:val="24"/>
          <w:szCs w:val="24"/>
        </w:rPr>
        <w:t>0.1-1</w:t>
      </w:r>
      <w:r w:rsidR="00762E7D" w:rsidRPr="00955447">
        <w:rPr>
          <w:rFonts w:ascii="Times New Roman" w:hAnsi="Times New Roman" w:cs="Times New Roman"/>
          <w:sz w:val="24"/>
          <w:szCs w:val="24"/>
        </w:rPr>
        <w:t>)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прозрачность</w:t>
      </w:r>
    </w:p>
    <w:p w:rsidR="00B95620" w:rsidRPr="007F5F56" w:rsidRDefault="00B95620" w:rsidP="00DC5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box</w:t>
      </w:r>
      <w:r w:rsidRPr="007F5F56">
        <w:rPr>
          <w:rFonts w:ascii="Times New Roman" w:hAnsi="Times New Roman" w:cs="Times New Roman"/>
          <w:b/>
          <w:sz w:val="24"/>
          <w:szCs w:val="24"/>
          <w:lang w:val="en-US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shadow</w:t>
      </w:r>
      <w:proofErr w:type="gramEnd"/>
      <w:r w:rsidRPr="007F5F56">
        <w:rPr>
          <w:rFonts w:ascii="Times New Roman" w:hAnsi="Times New Roman" w:cs="Times New Roman"/>
          <w:sz w:val="24"/>
          <w:szCs w:val="24"/>
          <w:lang w:val="en-US"/>
        </w:rPr>
        <w:t>: 1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r w:rsidRPr="007F5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F5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7F5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F5F5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7F5F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7F5F5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55447">
        <w:rPr>
          <w:rFonts w:ascii="Times New Roman" w:hAnsi="Times New Roman" w:cs="Times New Roman"/>
          <w:sz w:val="24"/>
          <w:szCs w:val="24"/>
        </w:rPr>
        <w:t>тень</w:t>
      </w:r>
    </w:p>
    <w:p w:rsidR="00B50ADE" w:rsidRPr="00955447" w:rsidRDefault="00B50ADE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display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block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–видимость элемента.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–виден,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не виден</w:t>
      </w:r>
      <w:r w:rsidR="00694EDA" w:rsidRPr="00955447">
        <w:rPr>
          <w:rFonts w:ascii="Times New Roman" w:hAnsi="Times New Roman" w:cs="Times New Roman"/>
          <w:sz w:val="24"/>
          <w:szCs w:val="24"/>
        </w:rPr>
        <w:t xml:space="preserve"> </w:t>
      </w:r>
      <w:r w:rsidR="00694EDA" w:rsidRPr="00955447">
        <w:rPr>
          <w:rFonts w:ascii="Times New Roman" w:hAnsi="Times New Roman" w:cs="Times New Roman"/>
          <w:sz w:val="24"/>
          <w:szCs w:val="24"/>
          <w:lang w:val="en-US"/>
        </w:rPr>
        <w:t>flex</w:t>
      </w:r>
      <w:r w:rsidR="00694EDA" w:rsidRPr="00955447">
        <w:rPr>
          <w:rFonts w:ascii="Times New Roman" w:hAnsi="Times New Roman" w:cs="Times New Roman"/>
          <w:sz w:val="24"/>
          <w:szCs w:val="24"/>
        </w:rPr>
        <w:t xml:space="preserve"> - блок</w:t>
      </w:r>
    </w:p>
    <w:p w:rsidR="00B50ADE" w:rsidRPr="00955447" w:rsidRDefault="00B50ADE" w:rsidP="00DC5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text-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align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: - </w:t>
      </w:r>
      <w:r w:rsidRPr="00955447">
        <w:rPr>
          <w:rFonts w:ascii="Times New Roman" w:hAnsi="Times New Roman" w:cs="Times New Roman"/>
          <w:sz w:val="24"/>
          <w:szCs w:val="24"/>
        </w:rPr>
        <w:t>выравнивание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5447">
        <w:rPr>
          <w:rFonts w:ascii="Times New Roman" w:hAnsi="Times New Roman" w:cs="Times New Roman"/>
          <w:sz w:val="24"/>
          <w:szCs w:val="24"/>
        </w:rPr>
        <w:t>текста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 xml:space="preserve"> (center, left, right)</w:t>
      </w:r>
    </w:p>
    <w:p w:rsidR="008562F4" w:rsidRPr="00955447" w:rsidRDefault="008562F4" w:rsidP="00DC57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Pr="00955447">
        <w:rPr>
          <w:rFonts w:ascii="Times New Roman" w:hAnsi="Times New Roman" w:cs="Times New Roman"/>
          <w:b/>
          <w:sz w:val="24"/>
          <w:szCs w:val="24"/>
        </w:rPr>
        <w:t>-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decoration</w:t>
      </w:r>
      <w:proofErr w:type="gramEnd"/>
      <w:r w:rsidRPr="0095544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none</w:t>
      </w:r>
      <w:r w:rsidRPr="00955447">
        <w:rPr>
          <w:rFonts w:ascii="Times New Roman" w:hAnsi="Times New Roman" w:cs="Times New Roman"/>
          <w:sz w:val="24"/>
          <w:szCs w:val="24"/>
        </w:rPr>
        <w:t xml:space="preserve"> – убрать украшение текста (подчеркивание для ссылок например)</w:t>
      </w:r>
      <w:r w:rsidR="00E51B6A" w:rsidRPr="0095544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51B6A" w:rsidRPr="00955447" w:rsidRDefault="00E51B6A" w:rsidP="00DC574E">
      <w:pPr>
        <w:rPr>
          <w:rFonts w:ascii="Times New Roman" w:hAnsi="Times New Roman" w:cs="Times New Roman"/>
          <w:sz w:val="24"/>
          <w:szCs w:val="24"/>
        </w:rPr>
      </w:pPr>
      <w:r w:rsidRPr="0095544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955447">
        <w:rPr>
          <w:rFonts w:ascii="Times New Roman" w:hAnsi="Times New Roman" w:cs="Times New Roman"/>
          <w:sz w:val="24"/>
          <w:szCs w:val="24"/>
          <w:lang w:val="en-US"/>
        </w:rPr>
        <w:t>underline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добавить подчеркивание текста</w:t>
      </w:r>
    </w:p>
    <w:p w:rsidR="00485A0B" w:rsidRDefault="00485A0B" w:rsidP="00DC574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55447">
        <w:rPr>
          <w:rFonts w:ascii="Times New Roman" w:hAnsi="Times New Roman" w:cs="Times New Roman"/>
          <w:b/>
          <w:sz w:val="24"/>
          <w:szCs w:val="24"/>
          <w:lang w:val="en-US"/>
        </w:rPr>
        <w:t>transform</w:t>
      </w:r>
      <w:proofErr w:type="gramEnd"/>
      <w:r w:rsidRPr="00955447">
        <w:rPr>
          <w:rFonts w:ascii="Times New Roman" w:hAnsi="Times New Roman" w:cs="Times New Roman"/>
          <w:sz w:val="24"/>
          <w:szCs w:val="24"/>
        </w:rPr>
        <w:t xml:space="preserve"> – изменение формы элемента (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rotate</w:t>
      </w:r>
      <w:r w:rsidRPr="00955447">
        <w:rPr>
          <w:rFonts w:ascii="Times New Roman" w:hAnsi="Times New Roman" w:cs="Times New Roman"/>
          <w:sz w:val="24"/>
          <w:szCs w:val="24"/>
        </w:rPr>
        <w:t xml:space="preserve"> (45</w:t>
      </w:r>
      <w:proofErr w:type="spellStart"/>
      <w:r w:rsidRPr="00955447">
        <w:rPr>
          <w:rFonts w:ascii="Times New Roman" w:hAnsi="Times New Roman" w:cs="Times New Roman"/>
          <w:sz w:val="24"/>
          <w:szCs w:val="24"/>
          <w:lang w:val="en-US"/>
        </w:rPr>
        <w:t>deg</w:t>
      </w:r>
      <w:proofErr w:type="spellEnd"/>
      <w:r w:rsidRPr="00955447">
        <w:rPr>
          <w:rFonts w:ascii="Times New Roman" w:hAnsi="Times New Roman" w:cs="Times New Roman"/>
          <w:sz w:val="24"/>
          <w:szCs w:val="24"/>
        </w:rPr>
        <w:t xml:space="preserve">) –поворот, </w:t>
      </w:r>
      <w:r w:rsidRPr="00955447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955447">
        <w:rPr>
          <w:rFonts w:ascii="Times New Roman" w:hAnsi="Times New Roman" w:cs="Times New Roman"/>
          <w:sz w:val="24"/>
          <w:szCs w:val="24"/>
        </w:rPr>
        <w:t>(0.5) – изменение размера</w:t>
      </w:r>
    </w:p>
    <w:p w:rsidR="007F5F56" w:rsidRPr="007F5F56" w:rsidRDefault="007F5F56" w:rsidP="007F5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7F5F5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outline</w:t>
      </w:r>
      <w:proofErr w:type="spellEnd"/>
      <w:r w:rsidRPr="007F5F5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: </w:t>
      </w:r>
      <w:proofErr w:type="spellStart"/>
      <w:r w:rsidRPr="007F5F5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none</w:t>
      </w:r>
      <w:proofErr w:type="spellEnd"/>
      <w:r w:rsidRPr="007F5F5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убирает</w:t>
      </w:r>
      <w:bookmarkStart w:id="0" w:name="_GoBack"/>
      <w:bookmarkEnd w:id="0"/>
      <w:r w:rsidRPr="007F5F5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выделение полей </w:t>
      </w:r>
      <w:r w:rsidRPr="007F5F5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input</w:t>
      </w:r>
      <w:r w:rsidRPr="007F5F5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7F5F5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textarea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:rsidR="007F5F56" w:rsidRPr="007F5F56" w:rsidRDefault="007F5F56" w:rsidP="00DC574E">
      <w:pPr>
        <w:rPr>
          <w:rFonts w:ascii="Times New Roman" w:hAnsi="Times New Roman" w:cs="Times New Roman"/>
          <w:sz w:val="24"/>
          <w:szCs w:val="24"/>
        </w:rPr>
      </w:pPr>
    </w:p>
    <w:p w:rsidR="008562F4" w:rsidRPr="00DC574E" w:rsidRDefault="008562F4" w:rsidP="00DC574E">
      <w:pPr>
        <w:rPr>
          <w:rFonts w:ascii="Times New Roman" w:hAnsi="Times New Roman" w:cs="Times New Roman"/>
          <w:sz w:val="24"/>
          <w:szCs w:val="24"/>
        </w:rPr>
      </w:pPr>
    </w:p>
    <w:p w:rsidR="001A5377" w:rsidRPr="00DC574E" w:rsidRDefault="001A5377" w:rsidP="00DC574E">
      <w:pPr>
        <w:rPr>
          <w:rFonts w:ascii="Times New Roman" w:hAnsi="Times New Roman" w:cs="Times New Roman"/>
          <w:sz w:val="24"/>
          <w:szCs w:val="24"/>
        </w:rPr>
      </w:pPr>
    </w:p>
    <w:p w:rsidR="00283DFD" w:rsidRPr="00DC574E" w:rsidRDefault="00283DFD" w:rsidP="00DC574E">
      <w:pPr>
        <w:rPr>
          <w:rFonts w:ascii="Times New Roman" w:hAnsi="Times New Roman" w:cs="Times New Roman"/>
          <w:sz w:val="24"/>
          <w:szCs w:val="24"/>
        </w:rPr>
      </w:pPr>
    </w:p>
    <w:p w:rsidR="00283DFD" w:rsidRPr="00DC574E" w:rsidRDefault="00283DFD" w:rsidP="00DC574E">
      <w:pPr>
        <w:rPr>
          <w:rFonts w:ascii="Times New Roman" w:hAnsi="Times New Roman" w:cs="Times New Roman"/>
          <w:sz w:val="24"/>
          <w:szCs w:val="24"/>
        </w:rPr>
      </w:pPr>
    </w:p>
    <w:p w:rsidR="00283DFD" w:rsidRPr="00DC574E" w:rsidRDefault="00283DFD" w:rsidP="00DC574E">
      <w:pPr>
        <w:rPr>
          <w:rFonts w:ascii="Times New Roman" w:hAnsi="Times New Roman" w:cs="Times New Roman"/>
          <w:sz w:val="24"/>
          <w:szCs w:val="24"/>
        </w:rPr>
      </w:pPr>
    </w:p>
    <w:p w:rsidR="00FE7D89" w:rsidRPr="00DC574E" w:rsidRDefault="00FE7D89" w:rsidP="00DC574E">
      <w:pPr>
        <w:rPr>
          <w:rFonts w:ascii="Times New Roman" w:hAnsi="Times New Roman" w:cs="Times New Roman"/>
          <w:sz w:val="24"/>
          <w:szCs w:val="24"/>
        </w:rPr>
      </w:pPr>
    </w:p>
    <w:p w:rsidR="001D057F" w:rsidRDefault="00DC574E" w:rsidP="00DC57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574E">
        <w:rPr>
          <w:rFonts w:ascii="Times New Roman" w:hAnsi="Times New Roman" w:cs="Times New Roman"/>
          <w:b/>
          <w:sz w:val="28"/>
          <w:szCs w:val="28"/>
          <w:lang w:val="en-US"/>
        </w:rPr>
        <w:t>Flex</w:t>
      </w:r>
      <w:r w:rsidRPr="00DC574E">
        <w:rPr>
          <w:rFonts w:ascii="Times New Roman" w:hAnsi="Times New Roman" w:cs="Times New Roman"/>
          <w:b/>
          <w:sz w:val="28"/>
          <w:szCs w:val="28"/>
        </w:rPr>
        <w:t xml:space="preserve"> элементы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justify-content</w:t>
      </w:r>
      <w:proofErr w:type="spellEnd"/>
      <w:r w:rsidR="00E51B6A">
        <w:rPr>
          <w:rFonts w:ascii="Times New Roman" w:hAnsi="Times New Roman" w:cs="Times New Roman"/>
          <w:sz w:val="24"/>
          <w:szCs w:val="24"/>
        </w:rPr>
        <w:t xml:space="preserve"> </w:t>
      </w:r>
      <w:r w:rsidRPr="00DC574E">
        <w:rPr>
          <w:rFonts w:ascii="Times New Roman" w:hAnsi="Times New Roman" w:cs="Times New Roman"/>
          <w:sz w:val="24"/>
          <w:szCs w:val="24"/>
        </w:rPr>
        <w:t xml:space="preserve"> </w:t>
      </w:r>
      <w:r w:rsidR="00E51B6A">
        <w:rPr>
          <w:rFonts w:ascii="Times New Roman" w:hAnsi="Times New Roman" w:cs="Times New Roman"/>
          <w:sz w:val="24"/>
          <w:szCs w:val="24"/>
        </w:rPr>
        <w:t>-</w:t>
      </w:r>
      <w:r w:rsidRPr="00DC574E">
        <w:rPr>
          <w:rFonts w:ascii="Times New Roman" w:hAnsi="Times New Roman" w:cs="Times New Roman"/>
          <w:sz w:val="24"/>
          <w:szCs w:val="24"/>
        </w:rPr>
        <w:t xml:space="preserve"> выравнивает элементы горизонтально и принимает следующие значения: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flex-start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: Элементы выравниваются по левой стороне 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контейнера.flex-end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правой стороне контейнера.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центру контейнера.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space-between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с одинаковыми отступами между ними.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space-around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с одинаковыми отступами вокруг них.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align-items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 </w:t>
      </w:r>
      <w:r w:rsidR="00E51B6A">
        <w:rPr>
          <w:rFonts w:ascii="Times New Roman" w:hAnsi="Times New Roman" w:cs="Times New Roman"/>
          <w:sz w:val="24"/>
          <w:szCs w:val="24"/>
        </w:rPr>
        <w:t>-</w:t>
      </w:r>
      <w:r w:rsidRPr="00DC574E">
        <w:rPr>
          <w:rFonts w:ascii="Times New Roman" w:hAnsi="Times New Roman" w:cs="Times New Roman"/>
          <w:sz w:val="24"/>
          <w:szCs w:val="24"/>
        </w:rPr>
        <w:t xml:space="preserve"> выравнивает элементы вертикально и принимает следующие значения: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flex-start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верхнему краю контейнера.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flex-end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по нижнему краю контейнера.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выравниваются вертикально по центру контейнера.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baseline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на базовой линии контейнера.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растягиваются, чтоб заполнить контейнер.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flex-direction</w:t>
      </w:r>
      <w:proofErr w:type="spellEnd"/>
      <w:r w:rsidR="00E51B6A">
        <w:rPr>
          <w:rFonts w:ascii="Times New Roman" w:hAnsi="Times New Roman" w:cs="Times New Roman"/>
          <w:sz w:val="24"/>
          <w:szCs w:val="24"/>
        </w:rPr>
        <w:t xml:space="preserve"> - </w:t>
      </w:r>
      <w:r w:rsidRPr="00DC574E">
        <w:rPr>
          <w:rFonts w:ascii="Times New Roman" w:hAnsi="Times New Roman" w:cs="Times New Roman"/>
          <w:sz w:val="24"/>
          <w:szCs w:val="24"/>
        </w:rPr>
        <w:t xml:space="preserve"> задает направление, в котором будут расположены элементы в контейнере и принимает следующие значения: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размещаются по направлению текста.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row-reverse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>: Элементы отображаются в обратном порядке к направлению текста.</w:t>
      </w:r>
    </w:p>
    <w:p w:rsidR="00DC574E" w:rsidRP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: Элементы </w:t>
      </w:r>
      <w:proofErr w:type="spellStart"/>
      <w:r w:rsidRPr="00DC574E">
        <w:rPr>
          <w:rFonts w:ascii="Times New Roman" w:hAnsi="Times New Roman" w:cs="Times New Roman"/>
          <w:sz w:val="24"/>
          <w:szCs w:val="24"/>
        </w:rPr>
        <w:t>распологаются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 сверху вниз.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574E">
        <w:rPr>
          <w:rFonts w:ascii="Times New Roman" w:hAnsi="Times New Roman" w:cs="Times New Roman"/>
          <w:sz w:val="24"/>
          <w:szCs w:val="24"/>
        </w:rPr>
        <w:t>column-reverse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: Элементы </w:t>
      </w:r>
      <w:proofErr w:type="spellStart"/>
      <w:r w:rsidRPr="00DC574E">
        <w:rPr>
          <w:rFonts w:ascii="Times New Roman" w:hAnsi="Times New Roman" w:cs="Times New Roman"/>
          <w:sz w:val="24"/>
          <w:szCs w:val="24"/>
        </w:rPr>
        <w:t>распологаются</w:t>
      </w:r>
      <w:proofErr w:type="spellEnd"/>
      <w:r w:rsidRPr="00DC574E">
        <w:rPr>
          <w:rFonts w:ascii="Times New Roman" w:hAnsi="Times New Roman" w:cs="Times New Roman"/>
          <w:sz w:val="24"/>
          <w:szCs w:val="24"/>
        </w:rPr>
        <w:t xml:space="preserve"> снизу вверх.</w:t>
      </w:r>
    </w:p>
    <w:p w:rsidR="00DC574E" w:rsidRDefault="00DC574E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E51B6A" w:rsidRPr="00E51B6A">
        <w:rPr>
          <w:rFonts w:ascii="Times New Roman" w:hAnsi="Times New Roman" w:cs="Times New Roman"/>
          <w:sz w:val="24"/>
          <w:szCs w:val="24"/>
        </w:rPr>
        <w:t>Заметь, что когда ты устанавливаешь направление в обратном порядке для ряда или колонки, начало (</w:t>
      </w:r>
      <w:proofErr w:type="spellStart"/>
      <w:r w:rsidR="00E51B6A" w:rsidRPr="00E51B6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E51B6A" w:rsidRPr="00E51B6A">
        <w:rPr>
          <w:rFonts w:ascii="Times New Roman" w:hAnsi="Times New Roman" w:cs="Times New Roman"/>
          <w:sz w:val="24"/>
          <w:szCs w:val="24"/>
        </w:rPr>
        <w:t>) и конец (</w:t>
      </w:r>
      <w:proofErr w:type="spellStart"/>
      <w:r w:rsidR="00E51B6A" w:rsidRPr="00E51B6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E51B6A" w:rsidRPr="00E51B6A">
        <w:rPr>
          <w:rFonts w:ascii="Times New Roman" w:hAnsi="Times New Roman" w:cs="Times New Roman"/>
          <w:sz w:val="24"/>
          <w:szCs w:val="24"/>
        </w:rPr>
        <w:t>) тоже меняются местами.</w:t>
      </w:r>
      <w:r w:rsidR="00E51B6A">
        <w:rPr>
          <w:rFonts w:ascii="Times New Roman" w:hAnsi="Times New Roman" w:cs="Times New Roman"/>
          <w:sz w:val="24"/>
          <w:szCs w:val="24"/>
        </w:rPr>
        <w:t>)</w:t>
      </w:r>
    </w:p>
    <w:p w:rsidR="00E51B6A" w:rsidRDefault="00E51B6A" w:rsidP="00DC574E">
      <w:pPr>
        <w:rPr>
          <w:rFonts w:ascii="Times New Roman" w:hAnsi="Times New Roman" w:cs="Times New Roman"/>
          <w:sz w:val="24"/>
          <w:szCs w:val="24"/>
        </w:rPr>
      </w:pPr>
      <w:r w:rsidRPr="00E51B6A">
        <w:rPr>
          <w:rFonts w:ascii="Times New Roman" w:hAnsi="Times New Roman" w:cs="Times New Roman"/>
          <w:sz w:val="24"/>
          <w:szCs w:val="24"/>
        </w:rPr>
        <w:t xml:space="preserve">Иногда изменения порядка отображения элементов в контейнере недостаточно. В таких случаях мы можем применить свойство </w:t>
      </w: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order</w:t>
      </w:r>
      <w:proofErr w:type="spellEnd"/>
      <w:r w:rsidRPr="00E51B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1B6A">
        <w:rPr>
          <w:rFonts w:ascii="Times New Roman" w:hAnsi="Times New Roman" w:cs="Times New Roman"/>
          <w:sz w:val="24"/>
          <w:szCs w:val="24"/>
        </w:rPr>
        <w:t>для конкретных элементов. По умолчанию, значение этого свойства у элементов равно 0, но мы можем задать положительное или отрицательное целое число этому свойству.</w:t>
      </w:r>
    </w:p>
    <w:p w:rsidR="00E51B6A" w:rsidRDefault="00E51B6A" w:rsidP="00DC5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…………………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flex-wrap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B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1B6A">
        <w:rPr>
          <w:rFonts w:ascii="Times New Roman" w:hAnsi="Times New Roman" w:cs="Times New Roman"/>
          <w:sz w:val="24"/>
          <w:szCs w:val="24"/>
        </w:rPr>
        <w:t>которое</w:t>
      </w:r>
      <w:proofErr w:type="gramEnd"/>
      <w:r w:rsidRPr="00E51B6A">
        <w:rPr>
          <w:rFonts w:ascii="Times New Roman" w:hAnsi="Times New Roman" w:cs="Times New Roman"/>
          <w:sz w:val="24"/>
          <w:szCs w:val="24"/>
        </w:rPr>
        <w:t xml:space="preserve"> принимает следующие значения: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nowrap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Размеры элементов устанавливаются автоматически, чтоб они поместились в один ряд.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Элементы автоматически переносятся на новую строку.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wrap-reverse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Элементы автоматически переносятся на новую строку, но строки расположены в обратном порядке.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 w:rsidRPr="00E51B6A">
        <w:rPr>
          <w:rFonts w:ascii="Times New Roman" w:hAnsi="Times New Roman" w:cs="Times New Roman"/>
          <w:sz w:val="24"/>
          <w:szCs w:val="24"/>
        </w:rPr>
        <w:t xml:space="preserve">Два свойства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используются так часто вместе, что было создано свойство </w:t>
      </w: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flex-flow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для их комбинирования. Это свойство принимает значения двух этих свойств,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разделеные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пробелом.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 w:rsidRPr="00E51B6A">
        <w:rPr>
          <w:rFonts w:ascii="Times New Roman" w:hAnsi="Times New Roman" w:cs="Times New Roman"/>
          <w:sz w:val="24"/>
          <w:szCs w:val="24"/>
        </w:rPr>
        <w:t xml:space="preserve">Например, ты можешь использовать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flex-flow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B6A">
        <w:rPr>
          <w:rFonts w:ascii="Times New Roman" w:hAnsi="Times New Roman" w:cs="Times New Roman"/>
          <w:sz w:val="24"/>
          <w:szCs w:val="24"/>
        </w:rPr>
        <w:t>wrap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, чтоб элементы располагались в ряд и автоматически переносились на новую строку.</w:t>
      </w:r>
    </w:p>
    <w:p w:rsid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b/>
          <w:sz w:val="28"/>
          <w:szCs w:val="28"/>
        </w:rPr>
        <w:t>align-content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1B6A">
        <w:rPr>
          <w:rFonts w:ascii="Times New Roman" w:hAnsi="Times New Roman" w:cs="Times New Roman"/>
          <w:sz w:val="24"/>
          <w:szCs w:val="24"/>
        </w:rPr>
        <w:t xml:space="preserve"> чтобы указать, как несколько рядов должны отделяться друг от друга. Данное свойство принимает следующие значения: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flex-start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группируются в верхней части контейнера.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flex-end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группируются в нижней части контейнера.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группируются вертикально по центру контейнера.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space-between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отображаются с одинаковыми расстояниями между ними.</w:t>
      </w:r>
    </w:p>
    <w:p w:rsidR="00E51B6A" w:rsidRPr="00E51B6A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space-around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отображаются с одинаковыми расстояниями вокруг них.</w:t>
      </w:r>
    </w:p>
    <w:p w:rsidR="00E51B6A" w:rsidRPr="00DC574E" w:rsidRDefault="00E51B6A" w:rsidP="00E51B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B6A"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 w:rsidRPr="00E51B6A">
        <w:rPr>
          <w:rFonts w:ascii="Times New Roman" w:hAnsi="Times New Roman" w:cs="Times New Roman"/>
          <w:sz w:val="24"/>
          <w:szCs w:val="24"/>
        </w:rPr>
        <w:t>: Ряды растягиваются, чтоб заполнить контейнер равномерно.</w:t>
      </w:r>
    </w:p>
    <w:sectPr w:rsidR="00E51B6A" w:rsidRPr="00DC574E" w:rsidSect="00DC57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5D70"/>
    <w:multiLevelType w:val="multilevel"/>
    <w:tmpl w:val="C08C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6301B"/>
    <w:multiLevelType w:val="hybridMultilevel"/>
    <w:tmpl w:val="5510A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030DD"/>
    <w:multiLevelType w:val="hybridMultilevel"/>
    <w:tmpl w:val="1DFA55C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EF"/>
    <w:rsid w:val="00034C68"/>
    <w:rsid w:val="001A5377"/>
    <w:rsid w:val="001D057F"/>
    <w:rsid w:val="00280BC7"/>
    <w:rsid w:val="00283DFD"/>
    <w:rsid w:val="002B5E58"/>
    <w:rsid w:val="00387AC6"/>
    <w:rsid w:val="003D4993"/>
    <w:rsid w:val="00485A0B"/>
    <w:rsid w:val="004A400A"/>
    <w:rsid w:val="00582E96"/>
    <w:rsid w:val="005C5CCC"/>
    <w:rsid w:val="005D6C58"/>
    <w:rsid w:val="00600719"/>
    <w:rsid w:val="0066304C"/>
    <w:rsid w:val="00681484"/>
    <w:rsid w:val="00694EDA"/>
    <w:rsid w:val="006C69B9"/>
    <w:rsid w:val="00721BE9"/>
    <w:rsid w:val="00740502"/>
    <w:rsid w:val="00762E7D"/>
    <w:rsid w:val="007950EF"/>
    <w:rsid w:val="007F5F56"/>
    <w:rsid w:val="00852325"/>
    <w:rsid w:val="008562F4"/>
    <w:rsid w:val="00892CB2"/>
    <w:rsid w:val="008A5AD7"/>
    <w:rsid w:val="008C34D0"/>
    <w:rsid w:val="008E6E9F"/>
    <w:rsid w:val="00955447"/>
    <w:rsid w:val="009C3919"/>
    <w:rsid w:val="00B21D10"/>
    <w:rsid w:val="00B50ADE"/>
    <w:rsid w:val="00B7113D"/>
    <w:rsid w:val="00B9494B"/>
    <w:rsid w:val="00B95620"/>
    <w:rsid w:val="00BC4DDD"/>
    <w:rsid w:val="00C27961"/>
    <w:rsid w:val="00D11CC9"/>
    <w:rsid w:val="00DC574E"/>
    <w:rsid w:val="00E51B6A"/>
    <w:rsid w:val="00F5798E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61"/>
    <w:pPr>
      <w:ind w:left="720"/>
      <w:contextualSpacing/>
    </w:pPr>
  </w:style>
  <w:style w:type="character" w:customStyle="1" w:styleId="keyword">
    <w:name w:val="keyword"/>
    <w:basedOn w:val="a0"/>
    <w:rsid w:val="006C69B9"/>
  </w:style>
  <w:style w:type="character" w:customStyle="1" w:styleId="value">
    <w:name w:val="value"/>
    <w:basedOn w:val="a0"/>
    <w:rsid w:val="006C69B9"/>
  </w:style>
  <w:style w:type="paragraph" w:styleId="a4">
    <w:name w:val="Normal (Web)"/>
    <w:basedOn w:val="a"/>
    <w:uiPriority w:val="99"/>
    <w:semiHidden/>
    <w:unhideWhenUsed/>
    <w:rsid w:val="00DC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C574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21BE9"/>
    <w:rPr>
      <w:color w:val="0000FF"/>
      <w:u w:val="single"/>
    </w:rPr>
  </w:style>
  <w:style w:type="character" w:customStyle="1" w:styleId="token">
    <w:name w:val="token"/>
    <w:basedOn w:val="a0"/>
    <w:rsid w:val="00B21D10"/>
  </w:style>
  <w:style w:type="paragraph" w:styleId="HTML0">
    <w:name w:val="HTML Preformatted"/>
    <w:basedOn w:val="a"/>
    <w:link w:val="HTML1"/>
    <w:uiPriority w:val="99"/>
    <w:semiHidden/>
    <w:unhideWhenUsed/>
    <w:rsid w:val="007F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5F5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61"/>
    <w:pPr>
      <w:ind w:left="720"/>
      <w:contextualSpacing/>
    </w:pPr>
  </w:style>
  <w:style w:type="character" w:customStyle="1" w:styleId="keyword">
    <w:name w:val="keyword"/>
    <w:basedOn w:val="a0"/>
    <w:rsid w:val="006C69B9"/>
  </w:style>
  <w:style w:type="character" w:customStyle="1" w:styleId="value">
    <w:name w:val="value"/>
    <w:basedOn w:val="a0"/>
    <w:rsid w:val="006C69B9"/>
  </w:style>
  <w:style w:type="paragraph" w:styleId="a4">
    <w:name w:val="Normal (Web)"/>
    <w:basedOn w:val="a"/>
    <w:uiPriority w:val="99"/>
    <w:semiHidden/>
    <w:unhideWhenUsed/>
    <w:rsid w:val="00DC5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C574E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21BE9"/>
    <w:rPr>
      <w:color w:val="0000FF"/>
      <w:u w:val="single"/>
    </w:rPr>
  </w:style>
  <w:style w:type="character" w:customStyle="1" w:styleId="token">
    <w:name w:val="token"/>
    <w:basedOn w:val="a0"/>
    <w:rsid w:val="00B21D10"/>
  </w:style>
  <w:style w:type="paragraph" w:styleId="HTML0">
    <w:name w:val="HTML Preformatted"/>
    <w:basedOn w:val="a"/>
    <w:link w:val="HTML1"/>
    <w:uiPriority w:val="99"/>
    <w:semiHidden/>
    <w:unhideWhenUsed/>
    <w:rsid w:val="007F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5F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6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2020-03-04T17:47:00Z</dcterms:created>
  <dcterms:modified xsi:type="dcterms:W3CDTF">2020-04-10T19:52:00Z</dcterms:modified>
</cp:coreProperties>
</file>