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Построение и обоснование модели закона распределения исследуемой случайной величины (по заданной выборке)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надо выполнить в работе: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Найти выборочные характеристики исследуемой  с.в. :  выборочное среднее, выборочная дисперсия, выборочные коэффициенты асимметрии и эксцесса.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Построить э.ф.р. и нормированную гистограмму (гистограмма - красивая! без провалов и "неровностей").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По э.ф.р построить  (в одних и тех же координатных осях) доверительные полосы для теор. функции распределения  (т.ф.р.) с доверительными вероятностями  0.90 и 0.95.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После анализа выборочных характеристик и вида гистограммы выдвинуть (осознанно!) гипотезу (или гипотезы) о виде распределения исследуемой с.в.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Проверить гипотезу (гипотезы) о виде распределения на основе критерия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хи-квадрат Фишера. В отчете должно присутствовать определение критерия Фишера и описание его применения для конкретного случая (случаев).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После того, как принято решение о виде распределения, найти МП- оценки параметров распределения с. в.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  С этими оценками построить гипотетические теоретические кривые : ф.р.и плотность вероятности.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Наложить эти кривые на э.ф.р. и нормированную гистограмму, соответственно.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Привести анализ полученных результатов.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Любые дополнительные изыскания – приветствуются!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xdVgaJue7ixRlIKvCgijygBFHQ==">AMUW2mVtiTa7XqmEBIoSav6Z3RjPFNpIz6Yu51KelYUszgL8WVzrb2fZCYIfI+Lvt7UJAmApfEb0uNM25836ndmwJ7954hlF+ZuwMvRB8wz5fFVxuZKO8ruk1tKR9xkt7HxfYPlj3p7h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2023-02-05T12:37:00Z</dcterms:created>
  <dc:creator>Владелец</dc:creator>
</cp:coreProperties>
</file>