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80A46" w14:textId="71FA5BE7" w:rsidR="005B59A2" w:rsidRPr="005706CD" w:rsidRDefault="005B59A2" w:rsidP="005B59A2">
      <w:pPr>
        <w:jc w:val="center"/>
        <w:rPr>
          <w:b/>
          <w:bCs/>
          <w:sz w:val="28"/>
          <w:szCs w:val="28"/>
          <w:lang w:val="en-US"/>
        </w:rPr>
      </w:pPr>
      <w:r w:rsidRPr="005706CD">
        <w:rPr>
          <w:b/>
          <w:bCs/>
          <w:sz w:val="28"/>
          <w:szCs w:val="28"/>
          <w:lang w:val="en-US"/>
        </w:rPr>
        <w:t>The solution consists of 3 key projects</w:t>
      </w:r>
      <w:r w:rsidRPr="005706CD">
        <w:rPr>
          <w:b/>
          <w:bCs/>
          <w:sz w:val="28"/>
          <w:szCs w:val="28"/>
          <w:lang w:val="en-US"/>
        </w:rPr>
        <w:t>:</w:t>
      </w:r>
    </w:p>
    <w:p w14:paraId="61AD854E" w14:textId="77777777" w:rsidR="005B59A2" w:rsidRDefault="005B59A2" w:rsidP="005B59A2">
      <w:pPr>
        <w:rPr>
          <w:lang w:val="en-US"/>
        </w:rPr>
      </w:pPr>
    </w:p>
    <w:p w14:paraId="75AF1477" w14:textId="0A696A55" w:rsidR="005B59A2" w:rsidRPr="005706CD" w:rsidRDefault="005B59A2" w:rsidP="005B59A2">
      <w:pPr>
        <w:rPr>
          <w:lang w:val="en-US"/>
        </w:rPr>
      </w:pPr>
      <w:r w:rsidRPr="005B59A2">
        <w:rPr>
          <w:b/>
          <w:bCs/>
          <w:lang w:val="en-US"/>
        </w:rPr>
        <w:t>1. Model</w:t>
      </w:r>
      <w:r w:rsidRPr="005B59A2">
        <w:rPr>
          <w:lang w:val="en-US"/>
        </w:rPr>
        <w:t xml:space="preserve"> - is a set of basic interfaces and classes that are used in the application. There should be a description of the main types that will </w:t>
      </w:r>
      <w:r w:rsidR="005706CD">
        <w:rPr>
          <w:lang w:val="en-US"/>
        </w:rPr>
        <w:t>be used</w:t>
      </w:r>
      <w:r w:rsidRPr="005B59A2">
        <w:rPr>
          <w:lang w:val="en-US"/>
        </w:rPr>
        <w:t xml:space="preserve">. Contains </w:t>
      </w:r>
      <w:r w:rsidR="005706CD" w:rsidRPr="005706CD">
        <w:rPr>
          <w:lang w:val="en-US"/>
        </w:rPr>
        <w:t>object models for interacting with services, handlers, and the file tree</w:t>
      </w:r>
      <w:r w:rsidR="005706CD" w:rsidRPr="005706CD">
        <w:rPr>
          <w:lang w:val="en-US"/>
        </w:rPr>
        <w:t>.</w:t>
      </w:r>
    </w:p>
    <w:p w14:paraId="58B10EF1" w14:textId="53A21C7E" w:rsidR="005B59A2" w:rsidRPr="005B59A2" w:rsidRDefault="005B59A2" w:rsidP="005B59A2">
      <w:pPr>
        <w:rPr>
          <w:lang w:val="en-US"/>
        </w:rPr>
      </w:pPr>
      <w:r w:rsidRPr="005B59A2">
        <w:rPr>
          <w:lang w:val="en-US"/>
        </w:rPr>
        <w:drawing>
          <wp:inline distT="0" distB="0" distL="0" distR="0" wp14:anchorId="0D2BE930" wp14:editId="3E3545DA">
            <wp:extent cx="2771775" cy="3209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1775" cy="3209925"/>
                    </a:xfrm>
                    <a:prstGeom prst="rect">
                      <a:avLst/>
                    </a:prstGeom>
                  </pic:spPr>
                </pic:pic>
              </a:graphicData>
            </a:graphic>
          </wp:inline>
        </w:drawing>
      </w:r>
    </w:p>
    <w:p w14:paraId="1B971B2E" w14:textId="3387124D" w:rsidR="005B59A2" w:rsidRPr="005706CD" w:rsidRDefault="005B59A2" w:rsidP="005B59A2">
      <w:pPr>
        <w:rPr>
          <w:lang w:val="en-US"/>
        </w:rPr>
      </w:pPr>
      <w:r>
        <w:rPr>
          <w:lang w:val="en-US"/>
        </w:rPr>
        <w:br/>
      </w:r>
      <w:r w:rsidRPr="005B59A2">
        <w:rPr>
          <w:b/>
          <w:bCs/>
          <w:lang w:val="en-US"/>
        </w:rPr>
        <w:t>2. Services</w:t>
      </w:r>
      <w:r w:rsidRPr="005B59A2">
        <w:rPr>
          <w:lang w:val="en-US"/>
        </w:rPr>
        <w:t xml:space="preserve"> - a library that stores a description of all application services that contain this or that business logic, as well as the level of </w:t>
      </w:r>
      <w:r w:rsidR="005706CD">
        <w:rPr>
          <w:lang w:val="en-US"/>
        </w:rPr>
        <w:t xml:space="preserve">the </w:t>
      </w:r>
      <w:r w:rsidRPr="005B59A2">
        <w:rPr>
          <w:lang w:val="en-US"/>
        </w:rPr>
        <w:t xml:space="preserve">data access </w:t>
      </w:r>
      <w:r w:rsidR="005706CD">
        <w:rPr>
          <w:lang w:val="en-US"/>
        </w:rPr>
        <w:t>layer</w:t>
      </w:r>
    </w:p>
    <w:p w14:paraId="0EFA6F35" w14:textId="371D87F9" w:rsidR="005B59A2" w:rsidRPr="005B59A2" w:rsidRDefault="005B59A2" w:rsidP="005B59A2">
      <w:pPr>
        <w:rPr>
          <w:lang w:val="en-US"/>
        </w:rPr>
      </w:pPr>
      <w:r w:rsidRPr="005B59A2">
        <w:rPr>
          <w:lang w:val="en-US"/>
        </w:rPr>
        <w:drawing>
          <wp:inline distT="0" distB="0" distL="0" distR="0" wp14:anchorId="02F61D8C" wp14:editId="23F880F9">
            <wp:extent cx="3133725" cy="2362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2362200"/>
                    </a:xfrm>
                    <a:prstGeom prst="rect">
                      <a:avLst/>
                    </a:prstGeom>
                  </pic:spPr>
                </pic:pic>
              </a:graphicData>
            </a:graphic>
          </wp:inline>
        </w:drawing>
      </w:r>
    </w:p>
    <w:p w14:paraId="38890046" w14:textId="5E610C6A" w:rsidR="005B59A2" w:rsidRPr="005B59A2" w:rsidRDefault="005B59A2" w:rsidP="005B59A2">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br/>
      </w:r>
      <w:r w:rsidRPr="005B59A2">
        <w:rPr>
          <w:b/>
          <w:bCs/>
          <w:lang w:val="en-US"/>
        </w:rPr>
        <w:t xml:space="preserve">3. </w:t>
      </w:r>
      <w:proofErr w:type="spellStart"/>
      <w:r w:rsidRPr="005B59A2">
        <w:rPr>
          <w:b/>
          <w:bCs/>
          <w:lang w:val="en-US"/>
        </w:rPr>
        <w:t>WebUI</w:t>
      </w:r>
      <w:proofErr w:type="spellEnd"/>
      <w:r w:rsidRPr="005B59A2">
        <w:rPr>
          <w:lang w:val="en-US"/>
        </w:rPr>
        <w:t xml:space="preserve">. - A web application, which is a site with a file manager interface. </w:t>
      </w:r>
      <w:r w:rsidR="005706CD">
        <w:rPr>
          <w:lang w:val="en-US"/>
        </w:rPr>
        <w:t xml:space="preserve">It </w:t>
      </w:r>
      <w:r w:rsidRPr="005B59A2">
        <w:rPr>
          <w:lang w:val="en-US"/>
        </w:rPr>
        <w:t>Allows you to manage files and folders on the server through a web interface.</w:t>
      </w:r>
    </w:p>
    <w:p w14:paraId="7ADC43DC" w14:textId="31F5B780" w:rsidR="005B59A2" w:rsidRPr="005B59A2" w:rsidRDefault="005B59A2" w:rsidP="005B59A2">
      <w:pPr>
        <w:rPr>
          <w:lang w:val="en-US"/>
        </w:rPr>
      </w:pPr>
      <w:r w:rsidRPr="005B59A2">
        <w:rPr>
          <w:lang w:val="en-US"/>
        </w:rPr>
        <w:drawing>
          <wp:inline distT="0" distB="0" distL="0" distR="0" wp14:anchorId="3A8D7374" wp14:editId="5F930DB1">
            <wp:extent cx="2743200" cy="24669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2466975"/>
                    </a:xfrm>
                    <a:prstGeom prst="rect">
                      <a:avLst/>
                    </a:prstGeom>
                  </pic:spPr>
                </pic:pic>
              </a:graphicData>
            </a:graphic>
          </wp:inline>
        </w:drawing>
      </w:r>
    </w:p>
    <w:p w14:paraId="5D80E171" w14:textId="3FB069E7" w:rsidR="005B59A2" w:rsidRPr="005706CD" w:rsidRDefault="005B59A2" w:rsidP="005706CD">
      <w:pPr>
        <w:jc w:val="center"/>
        <w:rPr>
          <w:b/>
          <w:bCs/>
          <w:sz w:val="28"/>
          <w:szCs w:val="28"/>
          <w:lang w:val="en-US"/>
        </w:rPr>
      </w:pPr>
      <w:r>
        <w:rPr>
          <w:b/>
          <w:bCs/>
          <w:sz w:val="24"/>
          <w:szCs w:val="24"/>
          <w:lang w:val="en-US"/>
        </w:rPr>
        <w:br/>
      </w:r>
      <w:r w:rsidRPr="005706CD">
        <w:rPr>
          <w:b/>
          <w:bCs/>
          <w:sz w:val="28"/>
          <w:szCs w:val="28"/>
          <w:lang w:val="en-US"/>
        </w:rPr>
        <w:t>Key components:</w:t>
      </w:r>
    </w:p>
    <w:p w14:paraId="16FDD7B4" w14:textId="43CED8CE" w:rsidR="005B59A2" w:rsidRPr="005B59A2" w:rsidRDefault="005B59A2" w:rsidP="005B59A2">
      <w:pPr>
        <w:rPr>
          <w:b/>
          <w:bCs/>
          <w:lang w:val="en-US"/>
        </w:rPr>
      </w:pPr>
      <w:r>
        <w:rPr>
          <w:b/>
          <w:bCs/>
          <w:lang w:val="en-US"/>
        </w:rPr>
        <w:t xml:space="preserve">1. </w:t>
      </w:r>
      <w:proofErr w:type="spellStart"/>
      <w:r w:rsidRPr="005B59A2">
        <w:rPr>
          <w:b/>
          <w:bCs/>
          <w:lang w:val="en-US"/>
        </w:rPr>
        <w:t>FileManagerService</w:t>
      </w:r>
      <w:proofErr w:type="spellEnd"/>
    </w:p>
    <w:p w14:paraId="73727535" w14:textId="35AE3AC0" w:rsidR="005B59A2" w:rsidRPr="005706CD" w:rsidRDefault="005B59A2" w:rsidP="005B59A2">
      <w:pPr>
        <w:rPr>
          <w:b/>
          <w:bCs/>
          <w:lang w:val="en-US"/>
        </w:rPr>
      </w:pPr>
      <w:r w:rsidRPr="005B59A2">
        <w:rPr>
          <w:lang w:val="en-US"/>
        </w:rPr>
        <w:drawing>
          <wp:inline distT="0" distB="0" distL="0" distR="0" wp14:anchorId="358A2C69" wp14:editId="10D67CDB">
            <wp:extent cx="3895725" cy="1428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725" cy="142875"/>
                    </a:xfrm>
                    <a:prstGeom prst="rect">
                      <a:avLst/>
                    </a:prstGeom>
                  </pic:spPr>
                </pic:pic>
              </a:graphicData>
            </a:graphic>
          </wp:inline>
        </w:drawing>
      </w:r>
      <w:r w:rsidR="005706CD">
        <w:rPr>
          <w:b/>
          <w:bCs/>
          <w:lang w:val="en-US"/>
        </w:rPr>
        <w:br/>
      </w:r>
      <w:r w:rsidR="005706CD">
        <w:rPr>
          <w:lang w:val="en-US"/>
        </w:rPr>
        <w:br/>
      </w:r>
      <w:r w:rsidRPr="005B59A2">
        <w:rPr>
          <w:lang w:val="en-US"/>
        </w:rPr>
        <w:t>It is a type that implements a file processing interface. Contains methods that allow you to perform certain operations with the file. Interaction with the service is carried out through the implementation of dependencies, the level of interaction through the interface.</w:t>
      </w:r>
      <w:r>
        <w:rPr>
          <w:lang w:val="en-US"/>
        </w:rPr>
        <w:br/>
      </w:r>
    </w:p>
    <w:p w14:paraId="5FD7439E" w14:textId="2D5D65E3" w:rsidR="005B59A2" w:rsidRDefault="005B59A2" w:rsidP="005B59A2">
      <w:pPr>
        <w:rPr>
          <w:lang w:val="en-US"/>
        </w:rPr>
      </w:pPr>
      <w:r w:rsidRPr="005B59A2">
        <w:rPr>
          <w:b/>
          <w:bCs/>
          <w:lang w:val="en-US"/>
        </w:rPr>
        <w:t>2</w:t>
      </w:r>
      <w:r w:rsidRPr="005B59A2">
        <w:rPr>
          <w:lang w:val="en-US"/>
        </w:rPr>
        <w:t xml:space="preserve">. </w:t>
      </w:r>
      <w:proofErr w:type="spellStart"/>
      <w:r w:rsidRPr="005B59A2">
        <w:rPr>
          <w:b/>
          <w:bCs/>
          <w:lang w:val="en-US"/>
        </w:rPr>
        <w:t>FileHandlerService</w:t>
      </w:r>
      <w:proofErr w:type="spellEnd"/>
      <w:r w:rsidRPr="005B59A2">
        <w:rPr>
          <w:lang w:val="en-US"/>
        </w:rPr>
        <w:t>.</w:t>
      </w:r>
      <w:r>
        <w:rPr>
          <w:lang w:val="en-US"/>
        </w:rPr>
        <w:br/>
      </w:r>
      <w:r>
        <w:rPr>
          <w:lang w:val="en-US"/>
        </w:rPr>
        <w:br/>
      </w:r>
      <w:r w:rsidRPr="005B59A2">
        <w:rPr>
          <w:lang w:val="en-US"/>
        </w:rPr>
        <w:drawing>
          <wp:inline distT="0" distB="0" distL="0" distR="0" wp14:anchorId="251EB835" wp14:editId="27A82969">
            <wp:extent cx="5940425" cy="1778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7800"/>
                    </a:xfrm>
                    <a:prstGeom prst="rect">
                      <a:avLst/>
                    </a:prstGeom>
                  </pic:spPr>
                </pic:pic>
              </a:graphicData>
            </a:graphic>
          </wp:inline>
        </w:drawing>
      </w:r>
    </w:p>
    <w:p w14:paraId="767EF04D" w14:textId="6996139C" w:rsidR="005B59A2" w:rsidRPr="005B59A2" w:rsidRDefault="005B59A2" w:rsidP="005B59A2">
      <w:pPr>
        <w:rPr>
          <w:lang w:val="en-US"/>
        </w:rPr>
      </w:pPr>
      <w:r w:rsidRPr="005B59A2">
        <w:rPr>
          <w:lang w:val="en-US"/>
        </w:rPr>
        <w:t xml:space="preserve"> Allows you to perform the necessary operations when performing certain events: such as "Download" or "</w:t>
      </w:r>
      <w:r>
        <w:rPr>
          <w:lang w:val="en-US"/>
        </w:rPr>
        <w:t>Upload</w:t>
      </w:r>
      <w:r w:rsidRPr="005B59A2">
        <w:rPr>
          <w:lang w:val="en-US"/>
        </w:rPr>
        <w:t>". The level of interaction with the service through the interface</w:t>
      </w:r>
    </w:p>
    <w:p w14:paraId="0F017777" w14:textId="7810B8B4" w:rsidR="005B59A2" w:rsidRDefault="005B59A2" w:rsidP="005B59A2">
      <w:pPr>
        <w:rPr>
          <w:lang w:val="en-US"/>
        </w:rPr>
      </w:pPr>
      <w:r w:rsidRPr="005B59A2">
        <w:rPr>
          <w:lang w:val="en-US"/>
        </w:rPr>
        <w:t>3.</w:t>
      </w:r>
      <w:r w:rsidRPr="005B59A2">
        <w:rPr>
          <w:b/>
          <w:bCs/>
          <w:lang w:val="en-US"/>
        </w:rPr>
        <w:t xml:space="preserve"> </w:t>
      </w:r>
      <w:proofErr w:type="spellStart"/>
      <w:r>
        <w:rPr>
          <w:b/>
          <w:bCs/>
          <w:lang w:val="en-US"/>
        </w:rPr>
        <w:t>IFileManagerCommand</w:t>
      </w:r>
      <w:proofErr w:type="spellEnd"/>
      <w:r w:rsidRPr="005B59A2">
        <w:rPr>
          <w:rFonts w:ascii="Consolas" w:hAnsi="Consolas" w:cs="Consolas"/>
          <w:color w:val="2B91AF"/>
          <w:sz w:val="19"/>
          <w:szCs w:val="19"/>
          <w:lang w:val="en-US"/>
        </w:rPr>
        <w:br/>
      </w:r>
      <w:r>
        <w:rPr>
          <w:lang w:val="en-US"/>
        </w:rPr>
        <w:br/>
      </w:r>
      <w:r w:rsidRPr="005B59A2">
        <w:rPr>
          <w:lang w:val="en-US"/>
        </w:rPr>
        <w:drawing>
          <wp:inline distT="0" distB="0" distL="0" distR="0" wp14:anchorId="69C68FD6" wp14:editId="0189016D">
            <wp:extent cx="2962275" cy="190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190500"/>
                    </a:xfrm>
                    <a:prstGeom prst="rect">
                      <a:avLst/>
                    </a:prstGeom>
                  </pic:spPr>
                </pic:pic>
              </a:graphicData>
            </a:graphic>
          </wp:inline>
        </w:drawing>
      </w:r>
      <w:r w:rsidR="005706CD">
        <w:rPr>
          <w:lang w:val="en-US"/>
        </w:rPr>
        <w:br/>
      </w:r>
      <w:r>
        <w:rPr>
          <w:lang w:val="en-US"/>
        </w:rPr>
        <w:br/>
      </w:r>
      <w:r w:rsidRPr="005B59A2">
        <w:rPr>
          <w:lang w:val="en-US"/>
        </w:rPr>
        <w:t>The interface is a description of the command that will be displayed in the context menu or tool bar of the file manager. The command settings for each file type are manually configured in the "</w:t>
      </w:r>
      <w:proofErr w:type="spellStart"/>
      <w:r w:rsidRPr="005706CD">
        <w:rPr>
          <w:b/>
          <w:bCs/>
          <w:lang w:val="en-US"/>
        </w:rPr>
        <w:t>AllowedExtensions</w:t>
      </w:r>
      <w:proofErr w:type="spellEnd"/>
      <w:r w:rsidRPr="005B59A2">
        <w:rPr>
          <w:lang w:val="en-US"/>
        </w:rPr>
        <w:t>" property, where all file extensions for which this command will be displayed should be listed, as well as some other descriptions.</w:t>
      </w:r>
    </w:p>
    <w:p w14:paraId="53626E5F" w14:textId="77777777" w:rsidR="005B59A2" w:rsidRPr="005B59A2" w:rsidRDefault="005B59A2" w:rsidP="005B59A2">
      <w:pPr>
        <w:rPr>
          <w:lang w:val="en-US"/>
        </w:rPr>
      </w:pPr>
    </w:p>
    <w:p w14:paraId="4650DB15" w14:textId="77777777" w:rsidR="005B59A2" w:rsidRPr="005B59A2" w:rsidRDefault="005B59A2" w:rsidP="005B59A2">
      <w:pPr>
        <w:rPr>
          <w:lang w:val="en-US"/>
        </w:rPr>
      </w:pPr>
      <w:r w:rsidRPr="005B59A2">
        <w:rPr>
          <w:lang w:val="en-US"/>
        </w:rPr>
        <w:t xml:space="preserve">The design of the application is very flexible and scalable. It is implemented with all the key requirements of the technical specifications and the principles of </w:t>
      </w:r>
      <w:r w:rsidRPr="005706CD">
        <w:rPr>
          <w:b/>
          <w:bCs/>
          <w:lang w:val="en-US"/>
        </w:rPr>
        <w:t>SOLID</w:t>
      </w:r>
      <w:r w:rsidRPr="005B59A2">
        <w:rPr>
          <w:lang w:val="en-US"/>
        </w:rPr>
        <w:t>.</w:t>
      </w:r>
    </w:p>
    <w:p w14:paraId="67BF61EB" w14:textId="77777777" w:rsidR="005706CD" w:rsidRDefault="005B59A2" w:rsidP="005706CD">
      <w:pPr>
        <w:rPr>
          <w:lang w:val="en-US"/>
        </w:rPr>
      </w:pPr>
      <w:r>
        <w:rPr>
          <w:lang w:val="en-US"/>
        </w:rPr>
        <w:br/>
      </w:r>
    </w:p>
    <w:p w14:paraId="1E96E4E0" w14:textId="66084EAE" w:rsidR="005B59A2" w:rsidRPr="005706CD" w:rsidRDefault="005B59A2" w:rsidP="005706CD">
      <w:pPr>
        <w:jc w:val="center"/>
        <w:rPr>
          <w:lang w:val="en-US"/>
        </w:rPr>
      </w:pPr>
      <w:r w:rsidRPr="005706CD">
        <w:rPr>
          <w:b/>
          <w:bCs/>
          <w:sz w:val="28"/>
          <w:szCs w:val="28"/>
          <w:lang w:val="en-US"/>
        </w:rPr>
        <w:lastRenderedPageBreak/>
        <w:t xml:space="preserve">In </w:t>
      </w:r>
      <w:r w:rsidR="005706CD">
        <w:rPr>
          <w:b/>
          <w:bCs/>
          <w:sz w:val="28"/>
          <w:szCs w:val="28"/>
          <w:lang w:val="en-US"/>
        </w:rPr>
        <w:t>D</w:t>
      </w:r>
      <w:r w:rsidRPr="005706CD">
        <w:rPr>
          <w:b/>
          <w:bCs/>
          <w:sz w:val="28"/>
          <w:szCs w:val="28"/>
          <w:lang w:val="en-US"/>
        </w:rPr>
        <w:t>etail:</w:t>
      </w:r>
    </w:p>
    <w:p w14:paraId="1DD73567" w14:textId="2CF252AB" w:rsidR="005B59A2" w:rsidRPr="005B59A2" w:rsidRDefault="005B59A2" w:rsidP="005B59A2">
      <w:pPr>
        <w:rPr>
          <w:lang w:val="en-US"/>
        </w:rPr>
      </w:pPr>
      <w:r w:rsidRPr="005B59A2">
        <w:rPr>
          <w:lang w:val="en-US"/>
        </w:rPr>
        <w:t>1. In order for a developer to add a new command to the file manager, all that is needed is to add a new implementation of the "</w:t>
      </w:r>
      <w:proofErr w:type="spellStart"/>
      <w:r w:rsidRPr="005B59A2">
        <w:rPr>
          <w:b/>
          <w:bCs/>
          <w:lang w:val="en-US"/>
        </w:rPr>
        <w:t>IFileManagerCommand</w:t>
      </w:r>
      <w:proofErr w:type="spellEnd"/>
      <w:r w:rsidRPr="005B59A2">
        <w:rPr>
          <w:lang w:val="en-US"/>
        </w:rPr>
        <w:t>" interface and add a command instance when loading the model into the view.</w:t>
      </w:r>
      <w:r>
        <w:rPr>
          <w:lang w:val="en-US"/>
        </w:rPr>
        <w:br/>
      </w:r>
      <w:r>
        <w:rPr>
          <w:lang w:val="en-US"/>
        </w:rPr>
        <w:br/>
      </w:r>
      <w:r>
        <w:rPr>
          <w:lang w:val="en-US"/>
        </w:rPr>
        <w:br/>
      </w:r>
      <w:r w:rsidRPr="005B59A2">
        <w:rPr>
          <w:lang w:val="en-US"/>
        </w:rPr>
        <w:drawing>
          <wp:inline distT="0" distB="0" distL="0" distR="0" wp14:anchorId="150DD0A3" wp14:editId="4E09A992">
            <wp:extent cx="3286125" cy="20574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2057400"/>
                    </a:xfrm>
                    <a:prstGeom prst="rect">
                      <a:avLst/>
                    </a:prstGeom>
                  </pic:spPr>
                </pic:pic>
              </a:graphicData>
            </a:graphic>
          </wp:inline>
        </w:drawing>
      </w:r>
      <w:r>
        <w:rPr>
          <w:lang w:val="en-US"/>
        </w:rPr>
        <w:br/>
      </w:r>
      <w:r w:rsidRPr="005B59A2">
        <w:rPr>
          <w:lang w:val="en-US"/>
        </w:rPr>
        <w:drawing>
          <wp:inline distT="0" distB="0" distL="0" distR="0" wp14:anchorId="755EBED9" wp14:editId="4ECC8E41">
            <wp:extent cx="5572125" cy="3971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125" cy="3971925"/>
                    </a:xfrm>
                    <a:prstGeom prst="rect">
                      <a:avLst/>
                    </a:prstGeom>
                  </pic:spPr>
                </pic:pic>
              </a:graphicData>
            </a:graphic>
          </wp:inline>
        </w:drawing>
      </w:r>
      <w:r>
        <w:rPr>
          <w:lang w:val="en-US"/>
        </w:rPr>
        <w:br/>
      </w:r>
    </w:p>
    <w:p w14:paraId="64286398" w14:textId="38F40F06" w:rsidR="005B59A2" w:rsidRPr="005B59A2" w:rsidRDefault="005B59A2" w:rsidP="005B59A2">
      <w:pPr>
        <w:rPr>
          <w:lang w:val="en-US"/>
        </w:rPr>
      </w:pPr>
      <w:r w:rsidRPr="005B59A2">
        <w:rPr>
          <w:lang w:val="en-US"/>
        </w:rPr>
        <w:t>The visibility of the command is also configured in the "</w:t>
      </w:r>
      <w:proofErr w:type="spellStart"/>
      <w:r w:rsidR="005706CD" w:rsidRPr="005706CD">
        <w:rPr>
          <w:b/>
          <w:bCs/>
          <w:lang w:val="en-US"/>
        </w:rPr>
        <w:t>AllowedExtensions</w:t>
      </w:r>
      <w:proofErr w:type="spellEnd"/>
      <w:r w:rsidRPr="005B59A2">
        <w:rPr>
          <w:lang w:val="en-US"/>
        </w:rPr>
        <w:t xml:space="preserve">" property as indicated earlier. And the web application, using </w:t>
      </w:r>
      <w:r>
        <w:rPr>
          <w:lang w:val="en-US"/>
        </w:rPr>
        <w:t>JavaScript</w:t>
      </w:r>
      <w:r w:rsidRPr="005B59A2">
        <w:rPr>
          <w:lang w:val="en-US"/>
        </w:rPr>
        <w:t>, will automatically hide or show the command for the selected file, if its extension is specified in the command properties</w:t>
      </w:r>
      <w:r>
        <w:rPr>
          <w:lang w:val="en-US"/>
        </w:rPr>
        <w:br/>
      </w:r>
    </w:p>
    <w:p w14:paraId="7C819A61" w14:textId="77777777" w:rsidR="005B59A2" w:rsidRPr="005B59A2" w:rsidRDefault="005B59A2" w:rsidP="005B59A2">
      <w:pPr>
        <w:rPr>
          <w:lang w:val="en-US"/>
        </w:rPr>
      </w:pPr>
    </w:p>
    <w:p w14:paraId="130C651D" w14:textId="12897713" w:rsidR="005B59A2" w:rsidRPr="005B59A2" w:rsidRDefault="005B59A2" w:rsidP="005B59A2">
      <w:pPr>
        <w:rPr>
          <w:lang w:val="en-US"/>
        </w:rPr>
      </w:pPr>
      <w:r>
        <w:rPr>
          <w:lang w:val="en-US"/>
        </w:rPr>
        <w:br/>
      </w:r>
      <w:r>
        <w:rPr>
          <w:lang w:val="en-US"/>
        </w:rPr>
        <w:br/>
      </w:r>
      <w:r>
        <w:rPr>
          <w:lang w:val="en-US"/>
        </w:rPr>
        <w:lastRenderedPageBreak/>
        <w:br/>
      </w:r>
      <w:r w:rsidRPr="005B59A2">
        <w:rPr>
          <w:lang w:val="en-US"/>
        </w:rPr>
        <w:t>2. In order to add your event handler for files with a specific extension, you just need to add the implementation of the "</w:t>
      </w:r>
      <w:proofErr w:type="spellStart"/>
      <w:r w:rsidR="005706CD" w:rsidRPr="005706CD">
        <w:rPr>
          <w:b/>
          <w:bCs/>
          <w:lang w:val="en-US"/>
        </w:rPr>
        <w:t>I</w:t>
      </w:r>
      <w:r w:rsidRPr="005706CD">
        <w:rPr>
          <w:b/>
          <w:bCs/>
          <w:lang w:val="en-US"/>
        </w:rPr>
        <w:t>File</w:t>
      </w:r>
      <w:r w:rsidRPr="005706CD">
        <w:rPr>
          <w:b/>
          <w:bCs/>
          <w:lang w:val="en-US"/>
        </w:rPr>
        <w:t>Handler</w:t>
      </w:r>
      <w:proofErr w:type="spellEnd"/>
      <w:r w:rsidRPr="005B59A2">
        <w:rPr>
          <w:lang w:val="en-US"/>
        </w:rPr>
        <w:t>" interface. The program will automatically apply a handler for these files.</w:t>
      </w:r>
      <w:r w:rsidR="005706CD">
        <w:rPr>
          <w:lang w:val="en-US"/>
        </w:rPr>
        <w:br/>
      </w:r>
      <w:r>
        <w:rPr>
          <w:lang w:val="en-US"/>
        </w:rPr>
        <w:br/>
      </w:r>
      <w:r w:rsidR="005706CD">
        <w:rPr>
          <w:lang w:val="en-US"/>
        </w:rPr>
        <w:t>(Example):</w:t>
      </w:r>
      <w:r>
        <w:rPr>
          <w:lang w:val="en-US"/>
        </w:rPr>
        <w:br/>
      </w:r>
      <w:r w:rsidRPr="005B59A2">
        <w:rPr>
          <w:lang w:val="en-US"/>
        </w:rPr>
        <w:drawing>
          <wp:inline distT="0" distB="0" distL="0" distR="0" wp14:anchorId="42A1241D" wp14:editId="3AF33FDB">
            <wp:extent cx="4886325" cy="22860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2286000"/>
                    </a:xfrm>
                    <a:prstGeom prst="rect">
                      <a:avLst/>
                    </a:prstGeom>
                  </pic:spPr>
                </pic:pic>
              </a:graphicData>
            </a:graphic>
          </wp:inline>
        </w:drawing>
      </w:r>
    </w:p>
    <w:p w14:paraId="5D8FD656" w14:textId="77777777" w:rsidR="005B59A2" w:rsidRPr="005B59A2" w:rsidRDefault="005B59A2" w:rsidP="005B59A2">
      <w:pPr>
        <w:rPr>
          <w:lang w:val="en-US"/>
        </w:rPr>
      </w:pPr>
    </w:p>
    <w:p w14:paraId="01DCE0A4" w14:textId="4BD15BA8" w:rsidR="00C20BF2" w:rsidRDefault="005B59A2" w:rsidP="005706CD">
      <w:pPr>
        <w:jc w:val="center"/>
        <w:rPr>
          <w:b/>
          <w:bCs/>
          <w:sz w:val="28"/>
          <w:szCs w:val="28"/>
          <w:lang w:val="en-US"/>
        </w:rPr>
      </w:pPr>
      <w:r w:rsidRPr="005B59A2">
        <w:rPr>
          <w:lang w:val="en-US"/>
        </w:rPr>
        <w:t>3. In order to write your own mechanism for calling the event handler for files, you just need to add the implementation of the abstract class "</w:t>
      </w:r>
      <w:proofErr w:type="spellStart"/>
      <w:r w:rsidRPr="005706CD">
        <w:rPr>
          <w:b/>
          <w:bCs/>
          <w:lang w:val="en-US"/>
        </w:rPr>
        <w:t>FileHandlerServiceBase</w:t>
      </w:r>
      <w:proofErr w:type="spellEnd"/>
      <w:r w:rsidRPr="005B59A2">
        <w:rPr>
          <w:lang w:val="en-US"/>
        </w:rPr>
        <w:t>" and inherit it in the service for processing events.</w:t>
      </w:r>
      <w:r w:rsidRPr="005B59A2">
        <w:rPr>
          <w:lang w:val="en-US"/>
        </w:rPr>
        <w:br/>
      </w:r>
      <w:r w:rsidRPr="005B59A2">
        <w:rPr>
          <w:lang w:val="en-US"/>
        </w:rPr>
        <w:br/>
      </w:r>
      <w:r w:rsidRPr="005B59A2">
        <w:drawing>
          <wp:inline distT="0" distB="0" distL="0" distR="0" wp14:anchorId="7DEABC9F" wp14:editId="31530F8E">
            <wp:extent cx="5524500" cy="7334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500" cy="733425"/>
                    </a:xfrm>
                    <a:prstGeom prst="rect">
                      <a:avLst/>
                    </a:prstGeom>
                  </pic:spPr>
                </pic:pic>
              </a:graphicData>
            </a:graphic>
          </wp:inline>
        </w:drawing>
      </w:r>
      <w:r w:rsidR="005706CD">
        <w:rPr>
          <w:lang w:val="en-US"/>
        </w:rPr>
        <w:br/>
      </w:r>
      <w:r w:rsidR="005706CD">
        <w:rPr>
          <w:lang w:val="en-US"/>
        </w:rPr>
        <w:br/>
      </w:r>
      <w:r w:rsidR="005706CD">
        <w:rPr>
          <w:lang w:val="en-US"/>
        </w:rPr>
        <w:br/>
      </w:r>
      <w:r w:rsidR="005706CD">
        <w:rPr>
          <w:b/>
          <w:bCs/>
          <w:sz w:val="28"/>
          <w:szCs w:val="28"/>
          <w:lang w:val="en-US"/>
        </w:rPr>
        <w:t>H</w:t>
      </w:r>
      <w:r w:rsidR="005706CD" w:rsidRPr="005706CD">
        <w:rPr>
          <w:b/>
          <w:bCs/>
          <w:sz w:val="28"/>
          <w:szCs w:val="28"/>
          <w:lang w:val="en-US"/>
        </w:rPr>
        <w:t>ow the database will be created, and the application will be improved for permanent storage</w:t>
      </w:r>
      <w:r w:rsidR="005706CD">
        <w:rPr>
          <w:b/>
          <w:bCs/>
          <w:sz w:val="28"/>
          <w:szCs w:val="28"/>
          <w:lang w:val="en-US"/>
        </w:rPr>
        <w:t>:</w:t>
      </w:r>
    </w:p>
    <w:p w14:paraId="210330AD" w14:textId="15B3DAAF" w:rsidR="005706CD" w:rsidRPr="005706CD" w:rsidRDefault="00273942" w:rsidP="00273942">
      <w:pPr>
        <w:rPr>
          <w:lang w:val="en-US"/>
        </w:rPr>
      </w:pPr>
      <w:r w:rsidRPr="00273942">
        <w:rPr>
          <w:b/>
          <w:bCs/>
          <w:lang w:val="en-US"/>
        </w:rPr>
        <w:t>1.</w:t>
      </w:r>
      <w:r>
        <w:rPr>
          <w:lang w:val="en-US"/>
        </w:rPr>
        <w:t xml:space="preserve"> </w:t>
      </w:r>
      <w:r w:rsidR="005706CD" w:rsidRPr="005706CD">
        <w:rPr>
          <w:lang w:val="en-US"/>
        </w:rPr>
        <w:t xml:space="preserve">To interact with the database, you </w:t>
      </w:r>
      <w:r>
        <w:rPr>
          <w:lang w:val="en-US"/>
        </w:rPr>
        <w:t xml:space="preserve">we can use </w:t>
      </w:r>
      <w:r w:rsidRPr="00273942">
        <w:rPr>
          <w:b/>
          <w:bCs/>
          <w:lang w:val="en-US"/>
        </w:rPr>
        <w:t>Entity Framework</w:t>
      </w:r>
      <w:r w:rsidR="005706CD" w:rsidRPr="005706CD">
        <w:rPr>
          <w:lang w:val="en-US"/>
        </w:rPr>
        <w:t xml:space="preserve">. An implementation of the </w:t>
      </w:r>
      <w:proofErr w:type="spellStart"/>
      <w:r w:rsidRPr="00273942">
        <w:rPr>
          <w:b/>
          <w:bCs/>
          <w:lang w:val="en-US"/>
        </w:rPr>
        <w:t>DBContext</w:t>
      </w:r>
      <w:proofErr w:type="spellEnd"/>
      <w:r w:rsidRPr="00273942">
        <w:rPr>
          <w:b/>
          <w:bCs/>
          <w:lang w:val="en-US"/>
        </w:rPr>
        <w:t xml:space="preserve"> </w:t>
      </w:r>
      <w:r w:rsidR="005706CD" w:rsidRPr="005706CD">
        <w:rPr>
          <w:lang w:val="en-US"/>
        </w:rPr>
        <w:t xml:space="preserve">class is required, where the connection string from the web configuration file will be transmitted. The context must be hidden and encapsulated in a service that will interact with the database. Then, the service must be registered in the </w:t>
      </w:r>
      <w:r w:rsidR="005706CD" w:rsidRPr="00273942">
        <w:rPr>
          <w:b/>
          <w:bCs/>
          <w:lang w:val="en-US"/>
        </w:rPr>
        <w:t>dependency injection</w:t>
      </w:r>
      <w:r w:rsidR="005706CD" w:rsidRPr="005706CD">
        <w:rPr>
          <w:lang w:val="en-US"/>
        </w:rPr>
        <w:t xml:space="preserve"> container in order to interact with it through the interface.</w:t>
      </w:r>
    </w:p>
    <w:p w14:paraId="4E8F1B40" w14:textId="3CAC071C" w:rsidR="005706CD" w:rsidRPr="005706CD" w:rsidRDefault="00273942" w:rsidP="00273942">
      <w:pPr>
        <w:rPr>
          <w:lang w:val="en-US"/>
        </w:rPr>
      </w:pPr>
      <w:r w:rsidRPr="00273942">
        <w:rPr>
          <w:b/>
          <w:bCs/>
          <w:lang w:val="en-US"/>
        </w:rPr>
        <w:t>2</w:t>
      </w:r>
      <w:r>
        <w:rPr>
          <w:lang w:val="en-US"/>
        </w:rPr>
        <w:t xml:space="preserve">. </w:t>
      </w:r>
      <w:r w:rsidR="005706CD" w:rsidRPr="005706CD">
        <w:rPr>
          <w:lang w:val="en-US"/>
        </w:rPr>
        <w:t xml:space="preserve">Next, </w:t>
      </w:r>
      <w:r>
        <w:rPr>
          <w:lang w:val="en-US"/>
        </w:rPr>
        <w:t>we</w:t>
      </w:r>
      <w:r w:rsidR="005706CD" w:rsidRPr="005706CD">
        <w:rPr>
          <w:lang w:val="en-US"/>
        </w:rPr>
        <w:t xml:space="preserve"> need to add support for migrations, so that with small efforts you can make certain changes to the database structure. This can be implemented using various libraries (such as a </w:t>
      </w:r>
      <w:r w:rsidR="005706CD" w:rsidRPr="00273942">
        <w:rPr>
          <w:b/>
          <w:bCs/>
          <w:lang w:val="en-US"/>
        </w:rPr>
        <w:t>fluent migrator</w:t>
      </w:r>
      <w:r w:rsidR="005706CD" w:rsidRPr="005706CD">
        <w:rPr>
          <w:lang w:val="en-US"/>
        </w:rPr>
        <w:t xml:space="preserve"> for example). Next, the first basic migration will be necessary, which will create all the necessary tables and the relationships between them. All relations and table structures should be described in the same way in the "</w:t>
      </w:r>
      <w:r>
        <w:rPr>
          <w:b/>
          <w:bCs/>
          <w:lang w:val="en-US"/>
        </w:rPr>
        <w:t>E</w:t>
      </w:r>
      <w:r w:rsidR="005706CD" w:rsidRPr="00273942">
        <w:rPr>
          <w:b/>
          <w:bCs/>
          <w:lang w:val="en-US"/>
        </w:rPr>
        <w:t>ntity</w:t>
      </w:r>
      <w:r w:rsidR="005706CD" w:rsidRPr="005706CD">
        <w:rPr>
          <w:lang w:val="en-US"/>
        </w:rPr>
        <w:t xml:space="preserve">" classes, and in the </w:t>
      </w:r>
      <w:r w:rsidR="005706CD" w:rsidRPr="00273942">
        <w:rPr>
          <w:b/>
          <w:bCs/>
          <w:lang w:val="en-US"/>
        </w:rPr>
        <w:t>Profiles</w:t>
      </w:r>
      <w:r w:rsidR="005706CD" w:rsidRPr="005706CD">
        <w:rPr>
          <w:lang w:val="en-US"/>
        </w:rPr>
        <w:t xml:space="preserve"> with which the </w:t>
      </w:r>
      <w:r w:rsidRPr="00273942">
        <w:rPr>
          <w:b/>
          <w:bCs/>
          <w:lang w:val="en-US"/>
        </w:rPr>
        <w:t>E</w:t>
      </w:r>
      <w:r w:rsidR="005706CD" w:rsidRPr="00273942">
        <w:rPr>
          <w:b/>
          <w:bCs/>
          <w:lang w:val="en-US"/>
        </w:rPr>
        <w:t xml:space="preserve">ntity </w:t>
      </w:r>
      <w:r w:rsidRPr="00273942">
        <w:rPr>
          <w:b/>
          <w:bCs/>
          <w:lang w:val="en-US"/>
        </w:rPr>
        <w:t>F</w:t>
      </w:r>
      <w:r w:rsidR="005706CD" w:rsidRPr="00273942">
        <w:rPr>
          <w:b/>
          <w:bCs/>
          <w:lang w:val="en-US"/>
        </w:rPr>
        <w:t>ramework</w:t>
      </w:r>
      <w:r w:rsidR="005706CD" w:rsidRPr="005706CD">
        <w:rPr>
          <w:lang w:val="en-US"/>
        </w:rPr>
        <w:t xml:space="preserve"> will interact.</w:t>
      </w:r>
    </w:p>
    <w:p w14:paraId="4645425E" w14:textId="68108054" w:rsidR="005706CD" w:rsidRPr="005706CD" w:rsidRDefault="00273942" w:rsidP="00273942">
      <w:pPr>
        <w:rPr>
          <w:lang w:val="en-US"/>
        </w:rPr>
      </w:pPr>
      <w:r w:rsidRPr="00273942">
        <w:rPr>
          <w:b/>
          <w:bCs/>
          <w:lang w:val="en-US"/>
        </w:rPr>
        <w:t>3</w:t>
      </w:r>
      <w:r>
        <w:rPr>
          <w:lang w:val="en-US"/>
        </w:rPr>
        <w:t xml:space="preserve">. </w:t>
      </w:r>
      <w:r w:rsidR="005706CD" w:rsidRPr="005706CD">
        <w:rPr>
          <w:lang w:val="en-US"/>
        </w:rPr>
        <w:t>The database structure for tree-based storage of information about files and folders should certainly contain a relation to the parent element, a unique identifier, and the relative path of the file (folder) on the server.</w:t>
      </w:r>
      <w:r>
        <w:rPr>
          <w:lang w:val="en-US"/>
        </w:rPr>
        <w:t xml:space="preserve"> </w:t>
      </w:r>
      <w:r>
        <w:rPr>
          <w:lang w:val="en-US"/>
        </w:rPr>
        <w:br/>
      </w:r>
      <w:r>
        <w:rPr>
          <w:lang w:val="en-US"/>
        </w:rPr>
        <w:br/>
      </w:r>
    </w:p>
    <w:sectPr w:rsidR="005706CD" w:rsidRPr="005706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31D52"/>
    <w:multiLevelType w:val="hybridMultilevel"/>
    <w:tmpl w:val="2F262BFA"/>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D5"/>
    <w:rsid w:val="00273942"/>
    <w:rsid w:val="005706CD"/>
    <w:rsid w:val="005B59A2"/>
    <w:rsid w:val="00A226D5"/>
    <w:rsid w:val="00C20B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8122"/>
  <w15:chartTrackingRefBased/>
  <w15:docId w15:val="{62F02F79-B332-427F-9E27-38ABE72D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583</Words>
  <Characters>3329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2</cp:revision>
  <dcterms:created xsi:type="dcterms:W3CDTF">2020-05-20T08:59:00Z</dcterms:created>
  <dcterms:modified xsi:type="dcterms:W3CDTF">2020-05-20T09:51:00Z</dcterms:modified>
</cp:coreProperties>
</file>