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59CF"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2222104D"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FD812FF" w14:textId="77777777" w:rsidR="00C35233" w:rsidRPr="003F75FD" w:rsidRDefault="00C35233" w:rsidP="00C35233">
      <w:pPr>
        <w:pStyle w:val="Title"/>
        <w:jc w:val="both"/>
        <w:rPr>
          <w:rFonts w:ascii="Times New Roman" w:hAnsi="Times New Roman" w:cs="Times New Roman"/>
          <w:b w:val="0"/>
          <w:sz w:val="24"/>
          <w:szCs w:val="24"/>
          <w:lang w:val="en-US"/>
        </w:rPr>
      </w:pPr>
    </w:p>
    <w:p w14:paraId="6F5D7CE0" w14:textId="77777777" w:rsidR="00C07E37" w:rsidRPr="003F75FD" w:rsidRDefault="00C07E37" w:rsidP="00C07E37">
      <w:pPr>
        <w:pStyle w:val="Title"/>
        <w:jc w:val="left"/>
        <w:rPr>
          <w:rFonts w:ascii="Times New Roman" w:hAnsi="Times New Roman"/>
          <w:b w:val="0"/>
          <w:sz w:val="24"/>
          <w:szCs w:val="24"/>
          <w:lang w:val="en-US"/>
        </w:rPr>
      </w:pPr>
    </w:p>
    <w:p w14:paraId="708C9F13" w14:textId="77777777" w:rsidR="00115316" w:rsidRPr="003F75FD" w:rsidRDefault="00115316" w:rsidP="00C07E37">
      <w:pPr>
        <w:pStyle w:val="Title"/>
        <w:jc w:val="left"/>
        <w:rPr>
          <w:sz w:val="24"/>
          <w:szCs w:val="24"/>
          <w:lang w:val="en-US"/>
        </w:rPr>
      </w:pPr>
    </w:p>
    <w:p w14:paraId="5DBF85ED" w14:textId="77777777" w:rsidR="00FF14C3" w:rsidRPr="003F75FD" w:rsidRDefault="00FF14C3" w:rsidP="00C07E37">
      <w:pPr>
        <w:pStyle w:val="Title"/>
        <w:jc w:val="left"/>
        <w:rPr>
          <w:sz w:val="24"/>
          <w:szCs w:val="24"/>
          <w:lang w:val="en-US"/>
        </w:rPr>
      </w:pPr>
    </w:p>
    <w:p w14:paraId="1781AFD7" w14:textId="77777777" w:rsidR="00733469" w:rsidRPr="003F75FD" w:rsidRDefault="00733469" w:rsidP="00C07E37">
      <w:pPr>
        <w:pStyle w:val="Title"/>
        <w:jc w:val="left"/>
        <w:rPr>
          <w:sz w:val="24"/>
          <w:szCs w:val="24"/>
          <w:lang w:val="en-US"/>
        </w:rPr>
      </w:pPr>
    </w:p>
    <w:p w14:paraId="65437D4E" w14:textId="77777777" w:rsidR="002E647E" w:rsidRPr="003F75FD" w:rsidRDefault="002E647E" w:rsidP="00C07E37">
      <w:pPr>
        <w:pStyle w:val="Title"/>
        <w:jc w:val="left"/>
        <w:rPr>
          <w:sz w:val="24"/>
          <w:szCs w:val="24"/>
          <w:lang w:val="en-US"/>
        </w:rPr>
      </w:pPr>
    </w:p>
    <w:p w14:paraId="692B0DFF" w14:textId="6F097539"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r w:rsidR="003B2CCF">
        <w:rPr>
          <w:rFonts w:ascii="Times New Roman" w:hAnsi="Times New Roman" w:cs="Times New Roman"/>
          <w:b w:val="0"/>
          <w:sz w:val="24"/>
          <w:szCs w:val="24"/>
          <w:lang w:val="en-US"/>
        </w:rPr>
        <w:t xml:space="preserve">: </w:t>
      </w:r>
      <w:r w:rsidR="001C192A">
        <w:rPr>
          <w:rFonts w:ascii="Times New Roman" w:hAnsi="Times New Roman" w:cs="Times New Roman"/>
          <w:b w:val="0"/>
          <w:sz w:val="24"/>
          <w:szCs w:val="24"/>
          <w:lang w:val="en-US"/>
        </w:rPr>
        <w:t>Back</w:t>
      </w:r>
      <w:r w:rsidR="003B2CCF">
        <w:rPr>
          <w:rFonts w:ascii="Times New Roman" w:hAnsi="Times New Roman" w:cs="Times New Roman"/>
          <w:b w:val="0"/>
          <w:sz w:val="24"/>
          <w:szCs w:val="24"/>
          <w:lang w:val="en-US"/>
        </w:rPr>
        <w:t xml:space="preserve"> End</w:t>
      </w:r>
    </w:p>
    <w:p w14:paraId="33C4E8B9" w14:textId="77777777" w:rsidR="00C07E37" w:rsidRPr="009E51A6" w:rsidRDefault="00C07E37" w:rsidP="00C07E37">
      <w:pPr>
        <w:pStyle w:val="Title"/>
        <w:jc w:val="left"/>
        <w:rPr>
          <w:rFonts w:ascii="Times New Roman" w:hAnsi="Times New Roman" w:cs="Times New Roman"/>
          <w:b w:val="0"/>
          <w:sz w:val="24"/>
          <w:szCs w:val="24"/>
          <w:lang w:val="en-US"/>
        </w:rPr>
      </w:pPr>
    </w:p>
    <w:p w14:paraId="2420C911" w14:textId="0CC35984" w:rsidR="00115316" w:rsidRPr="00840B51" w:rsidRDefault="003B2CCF" w:rsidP="00C07E37">
      <w:pPr>
        <w:pStyle w:val="Title"/>
        <w:jc w:val="left"/>
        <w:rPr>
          <w:rFonts w:ascii="Times New Roman" w:hAnsi="Times New Roman" w:cs="Times New Roman"/>
          <w:sz w:val="24"/>
          <w:szCs w:val="24"/>
          <w:lang w:val="en-GB"/>
        </w:rPr>
      </w:pPr>
      <w:r>
        <w:rPr>
          <w:rFonts w:ascii="Times New Roman" w:hAnsi="Times New Roman" w:cs="Times New Roman"/>
          <w:sz w:val="24"/>
          <w:szCs w:val="24"/>
          <w:lang w:val="en-US"/>
        </w:rPr>
        <w:t>Dominik Łasiński</w:t>
      </w:r>
      <w:r w:rsidR="009E51A6" w:rsidRPr="009E51A6">
        <w:rPr>
          <w:rFonts w:ascii="Times New Roman" w:hAnsi="Times New Roman" w:cs="Times New Roman"/>
          <w:sz w:val="24"/>
          <w:szCs w:val="24"/>
          <w:lang w:val="en-US"/>
        </w:rPr>
        <w:t xml:space="preserve">, </w:t>
      </w:r>
      <w:r w:rsidR="00840B51" w:rsidRPr="00840B51">
        <w:rPr>
          <w:rFonts w:ascii="Times New Roman" w:hAnsi="Times New Roman" w:cs="Times New Roman"/>
          <w:sz w:val="24"/>
          <w:szCs w:val="24"/>
          <w:lang w:val="en-US"/>
        </w:rPr>
        <w:t>000340867</w:t>
      </w:r>
    </w:p>
    <w:p w14:paraId="18CE4C12" w14:textId="77777777" w:rsidR="00FF14C3" w:rsidRPr="009E51A6" w:rsidRDefault="00FF14C3" w:rsidP="00C07E37">
      <w:pPr>
        <w:pStyle w:val="Title"/>
        <w:jc w:val="left"/>
        <w:rPr>
          <w:rFonts w:ascii="Times New Roman" w:hAnsi="Times New Roman" w:cs="Times New Roman"/>
          <w:b w:val="0"/>
          <w:sz w:val="24"/>
          <w:szCs w:val="24"/>
          <w:lang w:val="en-US"/>
        </w:rPr>
      </w:pPr>
    </w:p>
    <w:p w14:paraId="3D491F89" w14:textId="77777777" w:rsidR="00E83155" w:rsidRPr="009E51A6" w:rsidRDefault="00E83155" w:rsidP="00C07E37">
      <w:pPr>
        <w:pStyle w:val="Title"/>
        <w:jc w:val="left"/>
        <w:rPr>
          <w:rFonts w:ascii="Times New Roman" w:hAnsi="Times New Roman" w:cs="Times New Roman"/>
          <w:b w:val="0"/>
          <w:sz w:val="24"/>
          <w:szCs w:val="24"/>
          <w:lang w:val="en-US"/>
        </w:rPr>
      </w:pPr>
    </w:p>
    <w:p w14:paraId="394BB22C" w14:textId="221D9CE6"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 xml:space="preserve"> </w:t>
      </w:r>
      <w:r w:rsidR="00C80BBC">
        <w:rPr>
          <w:rFonts w:ascii="Times New Roman" w:hAnsi="Times New Roman" w:cs="Times New Roman"/>
          <w:lang w:val="en-US"/>
        </w:rPr>
        <w:t xml:space="preserve">All </w:t>
      </w:r>
      <w:r>
        <w:rPr>
          <w:rFonts w:ascii="Times New Roman" w:hAnsi="Times New Roman" w:cs="Times New Roman"/>
          <w:lang w:val="en-US"/>
        </w:rPr>
        <w:t>MODULE</w:t>
      </w:r>
      <w:r w:rsidR="00C80BBC">
        <w:rPr>
          <w:rFonts w:ascii="Times New Roman" w:hAnsi="Times New Roman" w:cs="Times New Roman"/>
          <w:lang w:val="en-US"/>
        </w:rPr>
        <w:t>S</w:t>
      </w:r>
    </w:p>
    <w:p w14:paraId="27FF0EF0" w14:textId="77777777" w:rsidR="00415EC3" w:rsidRPr="009E51A6" w:rsidRDefault="00415EC3" w:rsidP="00733469">
      <w:pPr>
        <w:pStyle w:val="Heading5"/>
        <w:numPr>
          <w:ilvl w:val="0"/>
          <w:numId w:val="0"/>
        </w:numPr>
        <w:jc w:val="left"/>
        <w:rPr>
          <w:sz w:val="24"/>
          <w:szCs w:val="24"/>
          <w:lang w:val="en-US"/>
        </w:rPr>
      </w:pPr>
    </w:p>
    <w:p w14:paraId="7EECD591" w14:textId="77777777" w:rsidR="00733469" w:rsidRPr="009E51A6" w:rsidRDefault="00733469" w:rsidP="00733469">
      <w:pPr>
        <w:rPr>
          <w:lang w:val="en-US"/>
        </w:rPr>
      </w:pPr>
    </w:p>
    <w:p w14:paraId="5ECA0759" w14:textId="77777777" w:rsidR="00115316" w:rsidRPr="009E51A6" w:rsidRDefault="00115316" w:rsidP="00733469">
      <w:pPr>
        <w:rPr>
          <w:lang w:val="en-US"/>
        </w:rPr>
      </w:pPr>
    </w:p>
    <w:p w14:paraId="0788BBED" w14:textId="77777777" w:rsidR="00FF14C3" w:rsidRPr="009E51A6" w:rsidRDefault="00FF14C3" w:rsidP="00733469">
      <w:pPr>
        <w:rPr>
          <w:lang w:val="en-US"/>
        </w:rPr>
      </w:pPr>
    </w:p>
    <w:p w14:paraId="239E175D" w14:textId="77777777" w:rsidR="00FF14C3" w:rsidRPr="009E51A6" w:rsidRDefault="00FF14C3" w:rsidP="00733469">
      <w:pPr>
        <w:rPr>
          <w:lang w:val="en-US"/>
        </w:rPr>
      </w:pPr>
    </w:p>
    <w:p w14:paraId="02F32155" w14:textId="77777777" w:rsidR="00FF14C3" w:rsidRPr="009E51A6" w:rsidRDefault="00FF14C3" w:rsidP="00733469">
      <w:pPr>
        <w:rPr>
          <w:lang w:val="en-US"/>
        </w:rPr>
      </w:pPr>
    </w:p>
    <w:p w14:paraId="4452657D" w14:textId="77777777" w:rsidR="00C07E37" w:rsidRPr="003F75FD" w:rsidRDefault="00C07E37">
      <w:pPr>
        <w:pStyle w:val="IndexHeading"/>
        <w:spacing w:line="360" w:lineRule="auto"/>
        <w:rPr>
          <w:lang w:val="en-US"/>
        </w:rPr>
      </w:pPr>
    </w:p>
    <w:p w14:paraId="280C3B50" w14:textId="77777777" w:rsidR="00C07E37" w:rsidRPr="003F75FD" w:rsidRDefault="00C07E37">
      <w:pPr>
        <w:pStyle w:val="IndexHeading"/>
        <w:spacing w:line="360" w:lineRule="auto"/>
        <w:rPr>
          <w:lang w:val="en-US"/>
        </w:rPr>
      </w:pPr>
    </w:p>
    <w:p w14:paraId="784C40CE" w14:textId="77777777" w:rsidR="00415EC3" w:rsidRPr="003F75FD" w:rsidRDefault="00415EC3" w:rsidP="00C07E37">
      <w:pPr>
        <w:pStyle w:val="IndexHeading"/>
        <w:rPr>
          <w:lang w:val="en-US"/>
        </w:rPr>
      </w:pPr>
    </w:p>
    <w:p w14:paraId="205F0963" w14:textId="77777777" w:rsidR="00080378" w:rsidRPr="009E51A6" w:rsidRDefault="00C35233" w:rsidP="00073E4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5545BB4" w14:textId="42C8801F" w:rsidR="00C80BBC" w:rsidRDefault="007F2ECA" w:rsidP="00073E45">
      <w:pPr>
        <w:pStyle w:val="BodyText"/>
        <w:rPr>
          <w:b/>
          <w:bCs/>
          <w:lang w:val="en-US"/>
        </w:rPr>
      </w:pPr>
      <w:r>
        <w:rPr>
          <w:b/>
          <w:bCs/>
          <w:lang w:val="en-US"/>
        </w:rPr>
        <w:t>REST Intro</w:t>
      </w:r>
    </w:p>
    <w:p w14:paraId="2027B190" w14:textId="4727227F" w:rsidR="00593923" w:rsidRDefault="00593923" w:rsidP="00073E45">
      <w:pPr>
        <w:pStyle w:val="BodyText"/>
        <w:rPr>
          <w:b/>
          <w:bCs/>
          <w:lang w:val="en-US"/>
        </w:rPr>
      </w:pPr>
      <w:r>
        <w:rPr>
          <w:b/>
          <w:bCs/>
          <w:lang w:val="en-US"/>
        </w:rPr>
        <w:t>09 May 2021</w:t>
      </w:r>
    </w:p>
    <w:p w14:paraId="4363342F" w14:textId="7F52CBE1" w:rsidR="00593923" w:rsidRDefault="00593923" w:rsidP="00073E45">
      <w:pPr>
        <w:pStyle w:val="BodyText"/>
        <w:rPr>
          <w:rStyle w:val="Emphasis"/>
          <w:i w:val="0"/>
          <w:iCs w:val="0"/>
          <w:lang w:val="en-GB"/>
        </w:rPr>
      </w:pPr>
      <w:r w:rsidRPr="00593923">
        <w:rPr>
          <w:rStyle w:val="Emphasis"/>
          <w:i w:val="0"/>
          <w:iCs w:val="0"/>
          <w:lang w:val="en-GB"/>
        </w:rPr>
        <w:t>In this pretty s</w:t>
      </w:r>
      <w:r>
        <w:rPr>
          <w:rStyle w:val="Emphasis"/>
          <w:i w:val="0"/>
          <w:iCs w:val="0"/>
          <w:lang w:val="en-GB"/>
        </w:rPr>
        <w:t>hort</w:t>
      </w:r>
      <w:r w:rsidR="004C5075">
        <w:rPr>
          <w:rStyle w:val="Emphasis"/>
          <w:i w:val="0"/>
          <w:iCs w:val="0"/>
          <w:lang w:val="en-GB"/>
        </w:rPr>
        <w:t xml:space="preserve"> first module, I got a basic hands-on the Rest API with some of its basic applications. I suppose, the main point of the video is that there is a limitless number of options that one can use for their own purpose.</w:t>
      </w:r>
      <w:r w:rsidR="00DB12A1">
        <w:rPr>
          <w:rStyle w:val="Emphasis"/>
          <w:i w:val="0"/>
          <w:iCs w:val="0"/>
          <w:lang w:val="en-GB"/>
        </w:rPr>
        <w:t xml:space="preserve"> Personally, I was already aware of the points made in the video, yet it was still great to refresh some of the options, such that I could use them now. </w:t>
      </w:r>
      <w:r w:rsidR="00B431EC">
        <w:rPr>
          <w:rStyle w:val="Emphasis"/>
          <w:i w:val="0"/>
          <w:iCs w:val="0"/>
          <w:lang w:val="en-GB"/>
        </w:rPr>
        <w:t>I am also looking forward into doing the next modules, as I have never done any ‘real’ backend applications before.</w:t>
      </w:r>
    </w:p>
    <w:p w14:paraId="266480D5" w14:textId="1773D760" w:rsidR="00B431EC" w:rsidRPr="00593923" w:rsidRDefault="00B431EC" w:rsidP="00073E45">
      <w:pPr>
        <w:pStyle w:val="BodyText"/>
        <w:rPr>
          <w:rStyle w:val="Emphasis"/>
          <w:i w:val="0"/>
          <w:iCs w:val="0"/>
          <w:lang w:val="en-GB"/>
        </w:rPr>
      </w:pPr>
    </w:p>
    <w:p w14:paraId="7D5A801B" w14:textId="499F5DD3" w:rsidR="001C192A" w:rsidRDefault="007F2ECA" w:rsidP="00073E45">
      <w:pPr>
        <w:pStyle w:val="BodyText"/>
        <w:rPr>
          <w:b/>
          <w:bCs/>
          <w:lang w:val="en-US"/>
        </w:rPr>
      </w:pPr>
      <w:r>
        <w:rPr>
          <w:b/>
          <w:bCs/>
          <w:lang w:val="en-US"/>
        </w:rPr>
        <w:t>NodeJS</w:t>
      </w:r>
    </w:p>
    <w:p w14:paraId="01DF489D" w14:textId="1649F343" w:rsidR="007F2ECA" w:rsidRDefault="007F2ECA" w:rsidP="00073E45">
      <w:pPr>
        <w:pStyle w:val="BodyText"/>
        <w:rPr>
          <w:b/>
          <w:bCs/>
          <w:lang w:val="en-US"/>
        </w:rPr>
      </w:pPr>
      <w:r>
        <w:rPr>
          <w:b/>
          <w:bCs/>
          <w:lang w:val="en-US"/>
        </w:rPr>
        <w:t>11 May 2021</w:t>
      </w:r>
    </w:p>
    <w:p w14:paraId="2E061467" w14:textId="1C04BB7F" w:rsidR="007F2ECA" w:rsidRDefault="007F2ECA" w:rsidP="00073E45">
      <w:pPr>
        <w:pStyle w:val="BodyText"/>
        <w:rPr>
          <w:rStyle w:val="Emphasis"/>
          <w:i w:val="0"/>
          <w:iCs w:val="0"/>
          <w:lang w:val="en-GB"/>
        </w:rPr>
      </w:pPr>
      <w:r>
        <w:rPr>
          <w:rStyle w:val="Emphasis"/>
          <w:i w:val="0"/>
          <w:iCs w:val="0"/>
          <w:lang w:val="en-GB"/>
        </w:rPr>
        <w:t xml:space="preserve">In this module I was introduced to the vast possibilities of NodeJS options, as well </w:t>
      </w:r>
      <w:r w:rsidR="00855CED">
        <w:rPr>
          <w:rStyle w:val="Emphasis"/>
          <w:i w:val="0"/>
          <w:iCs w:val="0"/>
          <w:lang w:val="en-GB"/>
        </w:rPr>
        <w:t xml:space="preserve">creating a simple server which can be deployed on Heroku. Overall, I really have enjoyed this module, especially the last part of the video, where we are building a server and deploying it onto Heroku. That is because, the first hour of the video, is simple ‘here is a function and you can do this with it’, and one side that is a necessary thing to know, however, I always preferred to learn by </w:t>
      </w:r>
      <w:r w:rsidR="004B2296">
        <w:rPr>
          <w:rStyle w:val="Emphasis"/>
          <w:i w:val="0"/>
          <w:iCs w:val="0"/>
          <w:lang w:val="en-GB"/>
        </w:rPr>
        <w:t xml:space="preserve">applying these new methods/functions in a small application (like the server one). I did not know much about the </w:t>
      </w:r>
      <w:r w:rsidR="00547068">
        <w:rPr>
          <w:rStyle w:val="Emphasis"/>
          <w:i w:val="0"/>
          <w:iCs w:val="0"/>
          <w:lang w:val="en-GB"/>
        </w:rPr>
        <w:t>back side of NodeJS, expect for basic understanding of NPM, which I have learnt in the Front-End course. In conclusion, I have learnt many useful methods, which hopefully I would be able to apply them myself later in the future.</w:t>
      </w:r>
    </w:p>
    <w:p w14:paraId="7C99B33A" w14:textId="77777777" w:rsidR="00547068" w:rsidRDefault="00547068" w:rsidP="00073E45">
      <w:pPr>
        <w:pStyle w:val="BodyText"/>
        <w:rPr>
          <w:b/>
          <w:bCs/>
          <w:lang w:val="en-US"/>
        </w:rPr>
      </w:pPr>
    </w:p>
    <w:p w14:paraId="2C67CDBE" w14:textId="3E4B5271" w:rsidR="001C192A" w:rsidRDefault="00B347AA" w:rsidP="00073E45">
      <w:pPr>
        <w:pStyle w:val="BodyText"/>
        <w:rPr>
          <w:b/>
          <w:bCs/>
          <w:lang w:val="en-US"/>
        </w:rPr>
      </w:pPr>
      <w:r>
        <w:rPr>
          <w:b/>
          <w:bCs/>
          <w:lang w:val="en-US"/>
        </w:rPr>
        <w:t>MongoDB</w:t>
      </w:r>
    </w:p>
    <w:p w14:paraId="09900154" w14:textId="2181278F" w:rsidR="00851A01" w:rsidRDefault="00851A01" w:rsidP="00073E45">
      <w:pPr>
        <w:pStyle w:val="BodyText"/>
        <w:rPr>
          <w:b/>
          <w:bCs/>
          <w:lang w:val="en-US"/>
        </w:rPr>
      </w:pPr>
      <w:r>
        <w:rPr>
          <w:b/>
          <w:bCs/>
          <w:lang w:val="en-US"/>
        </w:rPr>
        <w:t>12 May 2021</w:t>
      </w:r>
    </w:p>
    <w:p w14:paraId="0DE834D6" w14:textId="02867F10" w:rsidR="00851A01" w:rsidRDefault="00851A01" w:rsidP="00073E45">
      <w:pPr>
        <w:pStyle w:val="BodyText"/>
        <w:rPr>
          <w:b/>
          <w:bCs/>
          <w:lang w:val="en-US"/>
        </w:rPr>
      </w:pPr>
      <w:r>
        <w:rPr>
          <w:rStyle w:val="Emphasis"/>
          <w:i w:val="0"/>
          <w:iCs w:val="0"/>
          <w:lang w:val="en-GB"/>
        </w:rPr>
        <w:t xml:space="preserve">This day I was able to complete the MongoDB </w:t>
      </w:r>
      <w:r w:rsidR="00D5074B">
        <w:rPr>
          <w:rStyle w:val="Emphasis"/>
          <w:i w:val="0"/>
          <w:iCs w:val="0"/>
          <w:lang w:val="en-GB"/>
        </w:rPr>
        <w:t>module. Overall, it was a satisfying tool and  I have learnt many new things</w:t>
      </w:r>
      <w:r w:rsidR="00422665">
        <w:rPr>
          <w:rStyle w:val="Emphasis"/>
          <w:i w:val="0"/>
          <w:iCs w:val="0"/>
          <w:lang w:val="en-GB"/>
        </w:rPr>
        <w:t xml:space="preserve">, and I was surprised by the different capabilities that Mongo offers. That is because, I thought that Mongo is just a basic (but scalable) framework for databases, however, based on the different options (even just on the download page), I have </w:t>
      </w:r>
      <w:r w:rsidR="008372E8">
        <w:rPr>
          <w:rStyle w:val="Emphasis"/>
          <w:i w:val="0"/>
          <w:iCs w:val="0"/>
          <w:lang w:val="en-GB"/>
        </w:rPr>
        <w:t xml:space="preserve">discovered that you could so much more with it. With that in mind, I was much more motivated when studying the module, as there is a chance that </w:t>
      </w:r>
      <w:r w:rsidR="002D272F">
        <w:rPr>
          <w:rStyle w:val="Emphasis"/>
          <w:i w:val="0"/>
          <w:iCs w:val="0"/>
          <w:lang w:val="en-GB"/>
        </w:rPr>
        <w:t xml:space="preserve">one day I could use it myself for my own projects. Similarly to last module, one thing that I wished could have been better, </w:t>
      </w:r>
      <w:r w:rsidR="002D272F">
        <w:rPr>
          <w:rStyle w:val="Emphasis"/>
          <w:i w:val="0"/>
          <w:iCs w:val="0"/>
          <w:lang w:val="en-GB"/>
        </w:rPr>
        <w:lastRenderedPageBreak/>
        <w:t xml:space="preserve">is again the fact that most of the video we had ‘here is some function, that is what you can do with it’, and I always </w:t>
      </w:r>
      <w:r w:rsidR="00B347AA">
        <w:rPr>
          <w:rStyle w:val="Emphasis"/>
          <w:i w:val="0"/>
          <w:iCs w:val="0"/>
          <w:lang w:val="en-GB"/>
        </w:rPr>
        <w:t>would prefer to have an actual application of it, for example creating some simple database using MongoDB and then being able to read all the data form some simple html file (similarly to how the end of the NodeJS module was doing).</w:t>
      </w:r>
    </w:p>
    <w:p w14:paraId="3CFF6321" w14:textId="60D1BE75" w:rsidR="001C192A" w:rsidRDefault="001C192A" w:rsidP="00073E45">
      <w:pPr>
        <w:pStyle w:val="BodyText"/>
        <w:rPr>
          <w:b/>
          <w:bCs/>
          <w:lang w:val="en-US"/>
        </w:rPr>
      </w:pPr>
      <w:r>
        <w:rPr>
          <w:b/>
          <w:bCs/>
          <w:lang w:val="en-US"/>
        </w:rPr>
        <w:t>Module 4</w:t>
      </w:r>
    </w:p>
    <w:p w14:paraId="69847288" w14:textId="624CB845" w:rsidR="001C192A" w:rsidRDefault="001C192A" w:rsidP="00073E45">
      <w:pPr>
        <w:pStyle w:val="BodyText"/>
        <w:rPr>
          <w:b/>
          <w:bCs/>
          <w:lang w:val="en-US"/>
        </w:rPr>
      </w:pPr>
      <w:r>
        <w:rPr>
          <w:b/>
          <w:bCs/>
          <w:lang w:val="en-US"/>
        </w:rPr>
        <w:t>Module 5</w:t>
      </w:r>
    </w:p>
    <w:p w14:paraId="751DF412" w14:textId="4D0CC125" w:rsidR="00C80BBC" w:rsidRPr="009E51A6" w:rsidRDefault="00C80BBC" w:rsidP="00073E45">
      <w:pPr>
        <w:pStyle w:val="BodyText"/>
        <w:rPr>
          <w:b/>
          <w:bCs/>
          <w:lang w:val="en-US"/>
        </w:rPr>
      </w:pPr>
      <w:r>
        <w:rPr>
          <w:b/>
          <w:bCs/>
          <w:lang w:val="en-US"/>
        </w:rPr>
        <w:t>Project</w:t>
      </w:r>
    </w:p>
    <w:p w14:paraId="081BA820" w14:textId="1A61C78E" w:rsidR="003F75FD" w:rsidRPr="003F75FD" w:rsidRDefault="003F75FD" w:rsidP="00073E45">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153A" w14:textId="77777777" w:rsidR="00D2102D" w:rsidRDefault="00D2102D">
      <w:r>
        <w:separator/>
      </w:r>
    </w:p>
  </w:endnote>
  <w:endnote w:type="continuationSeparator" w:id="0">
    <w:p w14:paraId="07A0A726" w14:textId="77777777" w:rsidR="00D2102D" w:rsidRDefault="00D2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5061" w14:textId="77777777" w:rsidR="00D804EE" w:rsidRDefault="00D804EE">
    <w:pPr>
      <w:pStyle w:val="Footer"/>
      <w:jc w:val="center"/>
      <w:rPr>
        <w:sz w:val="20"/>
        <w:szCs w:val="20"/>
      </w:rPr>
    </w:pPr>
  </w:p>
  <w:p w14:paraId="6FA77F96" w14:textId="77777777" w:rsidR="00D804EE" w:rsidRDefault="00D804EE">
    <w:pPr>
      <w:pStyle w:val="Footer"/>
    </w:pPr>
  </w:p>
  <w:p w14:paraId="07D6A25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F8615" w14:textId="77777777" w:rsidR="00D2102D" w:rsidRDefault="00D2102D">
      <w:r>
        <w:separator/>
      </w:r>
    </w:p>
  </w:footnote>
  <w:footnote w:type="continuationSeparator" w:id="0">
    <w:p w14:paraId="24BFC242" w14:textId="77777777" w:rsidR="00D2102D" w:rsidRDefault="00D21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42B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688"/>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40BE"/>
    <w:rsid w:val="00045D02"/>
    <w:rsid w:val="00046123"/>
    <w:rsid w:val="00051ACF"/>
    <w:rsid w:val="00052D36"/>
    <w:rsid w:val="00054086"/>
    <w:rsid w:val="00054D76"/>
    <w:rsid w:val="00055F34"/>
    <w:rsid w:val="000621E2"/>
    <w:rsid w:val="00063390"/>
    <w:rsid w:val="00067787"/>
    <w:rsid w:val="0007058E"/>
    <w:rsid w:val="00071BEC"/>
    <w:rsid w:val="00073E45"/>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C7849"/>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1502"/>
    <w:rsid w:val="0019255F"/>
    <w:rsid w:val="001972B0"/>
    <w:rsid w:val="001A337C"/>
    <w:rsid w:val="001A40D4"/>
    <w:rsid w:val="001A583D"/>
    <w:rsid w:val="001A6D3A"/>
    <w:rsid w:val="001B05C9"/>
    <w:rsid w:val="001B060F"/>
    <w:rsid w:val="001B0B38"/>
    <w:rsid w:val="001B1CE7"/>
    <w:rsid w:val="001B638C"/>
    <w:rsid w:val="001B6E3D"/>
    <w:rsid w:val="001C079E"/>
    <w:rsid w:val="001C192A"/>
    <w:rsid w:val="001C599B"/>
    <w:rsid w:val="001D3D80"/>
    <w:rsid w:val="001D465D"/>
    <w:rsid w:val="001D5A38"/>
    <w:rsid w:val="001E0A66"/>
    <w:rsid w:val="001E13C7"/>
    <w:rsid w:val="001E2EF7"/>
    <w:rsid w:val="001E380B"/>
    <w:rsid w:val="001E5380"/>
    <w:rsid w:val="001E57A7"/>
    <w:rsid w:val="001F13B5"/>
    <w:rsid w:val="001F1E5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1F57"/>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272F"/>
    <w:rsid w:val="002D3049"/>
    <w:rsid w:val="002D3653"/>
    <w:rsid w:val="002D4762"/>
    <w:rsid w:val="002D4C34"/>
    <w:rsid w:val="002D54BF"/>
    <w:rsid w:val="002D57F1"/>
    <w:rsid w:val="002D6A2F"/>
    <w:rsid w:val="002E0D83"/>
    <w:rsid w:val="002E2C4E"/>
    <w:rsid w:val="002E4C27"/>
    <w:rsid w:val="002E5AAA"/>
    <w:rsid w:val="002E5D90"/>
    <w:rsid w:val="002E647E"/>
    <w:rsid w:val="002E719D"/>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2CCF"/>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2665"/>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0ED6"/>
    <w:rsid w:val="00481A8D"/>
    <w:rsid w:val="004820CA"/>
    <w:rsid w:val="0048537E"/>
    <w:rsid w:val="00487E58"/>
    <w:rsid w:val="00490468"/>
    <w:rsid w:val="00492D9E"/>
    <w:rsid w:val="00493AEA"/>
    <w:rsid w:val="004948FA"/>
    <w:rsid w:val="004975E0"/>
    <w:rsid w:val="00497E28"/>
    <w:rsid w:val="00497ED9"/>
    <w:rsid w:val="004A3A17"/>
    <w:rsid w:val="004A3BE5"/>
    <w:rsid w:val="004A79D0"/>
    <w:rsid w:val="004B10BE"/>
    <w:rsid w:val="004B2296"/>
    <w:rsid w:val="004B3481"/>
    <w:rsid w:val="004B351F"/>
    <w:rsid w:val="004B4DF7"/>
    <w:rsid w:val="004B6486"/>
    <w:rsid w:val="004B7283"/>
    <w:rsid w:val="004C1451"/>
    <w:rsid w:val="004C245E"/>
    <w:rsid w:val="004C5075"/>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22D"/>
    <w:rsid w:val="00524114"/>
    <w:rsid w:val="00526E9F"/>
    <w:rsid w:val="00530DCB"/>
    <w:rsid w:val="00533A60"/>
    <w:rsid w:val="005365EE"/>
    <w:rsid w:val="0054072A"/>
    <w:rsid w:val="00542B93"/>
    <w:rsid w:val="00543B69"/>
    <w:rsid w:val="00544F94"/>
    <w:rsid w:val="0054706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8783A"/>
    <w:rsid w:val="00591934"/>
    <w:rsid w:val="005924A4"/>
    <w:rsid w:val="0059258B"/>
    <w:rsid w:val="0059390C"/>
    <w:rsid w:val="00593923"/>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0A22"/>
    <w:rsid w:val="0062685A"/>
    <w:rsid w:val="00626A90"/>
    <w:rsid w:val="00631CEE"/>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E64C5"/>
    <w:rsid w:val="006F18BA"/>
    <w:rsid w:val="006F4D6B"/>
    <w:rsid w:val="006F615C"/>
    <w:rsid w:val="006F68F4"/>
    <w:rsid w:val="006F7B2E"/>
    <w:rsid w:val="00700519"/>
    <w:rsid w:val="00702D88"/>
    <w:rsid w:val="007036CE"/>
    <w:rsid w:val="007051A2"/>
    <w:rsid w:val="007051EE"/>
    <w:rsid w:val="007066AE"/>
    <w:rsid w:val="00707666"/>
    <w:rsid w:val="007112D1"/>
    <w:rsid w:val="007145FD"/>
    <w:rsid w:val="0071715A"/>
    <w:rsid w:val="00717737"/>
    <w:rsid w:val="00724B0D"/>
    <w:rsid w:val="00725212"/>
    <w:rsid w:val="00733469"/>
    <w:rsid w:val="0073527C"/>
    <w:rsid w:val="00737EBE"/>
    <w:rsid w:val="00737F58"/>
    <w:rsid w:val="00746D27"/>
    <w:rsid w:val="0074769C"/>
    <w:rsid w:val="007513DF"/>
    <w:rsid w:val="00752736"/>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E93"/>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5AB"/>
    <w:rsid w:val="007E4A07"/>
    <w:rsid w:val="007E5FFE"/>
    <w:rsid w:val="007E6457"/>
    <w:rsid w:val="007F2ECA"/>
    <w:rsid w:val="007F70F1"/>
    <w:rsid w:val="00804AD1"/>
    <w:rsid w:val="00806342"/>
    <w:rsid w:val="00812078"/>
    <w:rsid w:val="00815E3B"/>
    <w:rsid w:val="00816F3B"/>
    <w:rsid w:val="00817E5E"/>
    <w:rsid w:val="0082121E"/>
    <w:rsid w:val="008220FA"/>
    <w:rsid w:val="008271A3"/>
    <w:rsid w:val="00833787"/>
    <w:rsid w:val="00833CBE"/>
    <w:rsid w:val="00833E8A"/>
    <w:rsid w:val="00834E27"/>
    <w:rsid w:val="00836DDA"/>
    <w:rsid w:val="008372E8"/>
    <w:rsid w:val="00837787"/>
    <w:rsid w:val="00837A0E"/>
    <w:rsid w:val="00840B51"/>
    <w:rsid w:val="00851753"/>
    <w:rsid w:val="00851A01"/>
    <w:rsid w:val="00852621"/>
    <w:rsid w:val="008542BF"/>
    <w:rsid w:val="008548E2"/>
    <w:rsid w:val="00855CED"/>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4EEA"/>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750"/>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2AC5"/>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268"/>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859"/>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47AA"/>
    <w:rsid w:val="00B36483"/>
    <w:rsid w:val="00B41593"/>
    <w:rsid w:val="00B431EC"/>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0FE3"/>
    <w:rsid w:val="00B91943"/>
    <w:rsid w:val="00B9546E"/>
    <w:rsid w:val="00B965DB"/>
    <w:rsid w:val="00B96A32"/>
    <w:rsid w:val="00BA0BD2"/>
    <w:rsid w:val="00BB6803"/>
    <w:rsid w:val="00BB6968"/>
    <w:rsid w:val="00BB6A52"/>
    <w:rsid w:val="00BB6EB0"/>
    <w:rsid w:val="00BB7D49"/>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B38"/>
    <w:rsid w:val="00C71FBD"/>
    <w:rsid w:val="00C727E8"/>
    <w:rsid w:val="00C77AB1"/>
    <w:rsid w:val="00C8049B"/>
    <w:rsid w:val="00C80BBC"/>
    <w:rsid w:val="00C8426D"/>
    <w:rsid w:val="00C879E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102D"/>
    <w:rsid w:val="00D2242B"/>
    <w:rsid w:val="00D22867"/>
    <w:rsid w:val="00D310A1"/>
    <w:rsid w:val="00D344DA"/>
    <w:rsid w:val="00D368AF"/>
    <w:rsid w:val="00D40AE6"/>
    <w:rsid w:val="00D44BF3"/>
    <w:rsid w:val="00D4508C"/>
    <w:rsid w:val="00D45159"/>
    <w:rsid w:val="00D46ACF"/>
    <w:rsid w:val="00D47F0A"/>
    <w:rsid w:val="00D5074B"/>
    <w:rsid w:val="00D53036"/>
    <w:rsid w:val="00D54A0D"/>
    <w:rsid w:val="00D56BFD"/>
    <w:rsid w:val="00D572CA"/>
    <w:rsid w:val="00D62581"/>
    <w:rsid w:val="00D63144"/>
    <w:rsid w:val="00D63E81"/>
    <w:rsid w:val="00D651BB"/>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12A1"/>
    <w:rsid w:val="00DB290C"/>
    <w:rsid w:val="00DB34EF"/>
    <w:rsid w:val="00DB3A1D"/>
    <w:rsid w:val="00DB78E9"/>
    <w:rsid w:val="00DB7E73"/>
    <w:rsid w:val="00DC0F76"/>
    <w:rsid w:val="00DC60AA"/>
    <w:rsid w:val="00DC6F14"/>
    <w:rsid w:val="00DC7973"/>
    <w:rsid w:val="00DD1460"/>
    <w:rsid w:val="00DD53F2"/>
    <w:rsid w:val="00DE2823"/>
    <w:rsid w:val="00DE3BC8"/>
    <w:rsid w:val="00DE4256"/>
    <w:rsid w:val="00DE7D8F"/>
    <w:rsid w:val="00DF3933"/>
    <w:rsid w:val="00DF39E1"/>
    <w:rsid w:val="00E01393"/>
    <w:rsid w:val="00E017C2"/>
    <w:rsid w:val="00E10B61"/>
    <w:rsid w:val="00E13995"/>
    <w:rsid w:val="00E13D95"/>
    <w:rsid w:val="00E1515E"/>
    <w:rsid w:val="00E17481"/>
    <w:rsid w:val="00E20E72"/>
    <w:rsid w:val="00E2297D"/>
    <w:rsid w:val="00E26DF8"/>
    <w:rsid w:val="00E27E96"/>
    <w:rsid w:val="00E405A1"/>
    <w:rsid w:val="00E411A6"/>
    <w:rsid w:val="00E41BA7"/>
    <w:rsid w:val="00E41DCD"/>
    <w:rsid w:val="00E44180"/>
    <w:rsid w:val="00E4461C"/>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467</Words>
  <Characters>2135</Characters>
  <Application>Microsoft Office Word</Application>
  <DocSecurity>0</DocSecurity>
  <Lines>17</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2597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Lasinski Dominik</cp:lastModifiedBy>
  <cp:revision>61</cp:revision>
  <cp:lastPrinted>2013-10-11T10:39:00Z</cp:lastPrinted>
  <dcterms:created xsi:type="dcterms:W3CDTF">2018-09-18T16:26:00Z</dcterms:created>
  <dcterms:modified xsi:type="dcterms:W3CDTF">2021-05-11T09:40:00Z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