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6271D" w14:textId="7CE9CEB1" w:rsidR="007669F7" w:rsidRDefault="007669F7" w:rsidP="007669F7">
      <w:pPr>
        <w:jc w:val="center"/>
        <w:rPr>
          <w:b/>
          <w:bCs/>
          <w:sz w:val="36"/>
          <w:szCs w:val="36"/>
          <w:u w:val="single"/>
          <w:rtl/>
        </w:rPr>
      </w:pPr>
      <w:r w:rsidRPr="00743552">
        <w:rPr>
          <w:rFonts w:hint="cs"/>
          <w:b/>
          <w:bCs/>
          <w:sz w:val="36"/>
          <w:szCs w:val="36"/>
          <w:u w:val="single"/>
          <w:rtl/>
        </w:rPr>
        <w:t xml:space="preserve">עיבוד מקבילי </w:t>
      </w:r>
      <w:r w:rsidRPr="00743552">
        <w:rPr>
          <w:b/>
          <w:bCs/>
          <w:sz w:val="36"/>
          <w:szCs w:val="36"/>
          <w:u w:val="single"/>
          <w:rtl/>
        </w:rPr>
        <w:t>–</w:t>
      </w:r>
      <w:r w:rsidRPr="00743552">
        <w:rPr>
          <w:rFonts w:hint="cs"/>
          <w:b/>
          <w:bCs/>
          <w:sz w:val="36"/>
          <w:szCs w:val="36"/>
          <w:u w:val="single"/>
          <w:rtl/>
        </w:rPr>
        <w:t xml:space="preserve"> עבודה </w:t>
      </w:r>
      <w:r>
        <w:rPr>
          <w:rFonts w:hint="cs"/>
          <w:b/>
          <w:bCs/>
          <w:sz w:val="36"/>
          <w:szCs w:val="36"/>
          <w:u w:val="single"/>
          <w:rtl/>
        </w:rPr>
        <w:t>3</w:t>
      </w:r>
    </w:p>
    <w:p w14:paraId="5D877726" w14:textId="77777777" w:rsidR="007669F7" w:rsidRPr="00743552" w:rsidRDefault="007669F7" w:rsidP="007669F7">
      <w:pPr>
        <w:jc w:val="center"/>
        <w:rPr>
          <w:u w:val="single"/>
          <w:rtl/>
        </w:rPr>
      </w:pPr>
      <w:r w:rsidRPr="00743552">
        <w:rPr>
          <w:rFonts w:hint="cs"/>
          <w:u w:val="single"/>
          <w:rtl/>
        </w:rPr>
        <w:t>מגישים:</w:t>
      </w:r>
    </w:p>
    <w:p w14:paraId="30F2D10F" w14:textId="77777777" w:rsidR="007669F7" w:rsidRDefault="007669F7" w:rsidP="007669F7">
      <w:pPr>
        <w:jc w:val="center"/>
        <w:rPr>
          <w:rtl/>
        </w:rPr>
      </w:pPr>
      <w:r>
        <w:rPr>
          <w:rFonts w:hint="cs"/>
          <w:rtl/>
        </w:rPr>
        <w:t xml:space="preserve">דור מולאי </w:t>
      </w:r>
      <w:r>
        <w:rPr>
          <w:rtl/>
        </w:rPr>
        <w:t>–</w:t>
      </w:r>
      <w:r>
        <w:rPr>
          <w:rFonts w:hint="cs"/>
          <w:rtl/>
        </w:rPr>
        <w:t xml:space="preserve"> 205870637</w:t>
      </w:r>
      <w:r>
        <w:rPr>
          <w:rtl/>
        </w:rPr>
        <w:br/>
      </w:r>
      <w:r>
        <w:rPr>
          <w:rFonts w:hint="cs"/>
          <w:rtl/>
        </w:rPr>
        <w:t xml:space="preserve">שניר מוסקוביץ' </w:t>
      </w:r>
      <w:r>
        <w:rPr>
          <w:rtl/>
        </w:rPr>
        <w:t>–</w:t>
      </w:r>
      <w:r>
        <w:rPr>
          <w:rFonts w:hint="cs"/>
          <w:rtl/>
        </w:rPr>
        <w:t xml:space="preserve"> 206293128</w:t>
      </w:r>
    </w:p>
    <w:p w14:paraId="38EBD3E7" w14:textId="77777777" w:rsidR="007669F7" w:rsidRDefault="007669F7" w:rsidP="007669F7">
      <w:pPr>
        <w:rPr>
          <w:b/>
          <w:bCs/>
          <w:sz w:val="24"/>
          <w:szCs w:val="24"/>
          <w:u w:val="single"/>
          <w:rtl/>
        </w:rPr>
      </w:pPr>
      <w:r w:rsidRPr="00EB1CA8">
        <w:rPr>
          <w:rFonts w:hint="cs"/>
          <w:b/>
          <w:bCs/>
          <w:sz w:val="24"/>
          <w:szCs w:val="24"/>
          <w:u w:val="single"/>
          <w:rtl/>
        </w:rPr>
        <w:t>הקדמה:</w:t>
      </w:r>
    </w:p>
    <w:p w14:paraId="689A7229" w14:textId="77777777" w:rsidR="00F057C4" w:rsidRPr="00072781" w:rsidRDefault="007669F7" w:rsidP="00072781">
      <w:pPr>
        <w:spacing w:line="276" w:lineRule="auto"/>
        <w:rPr>
          <w:rFonts w:cs="Arial"/>
          <w:rtl/>
        </w:rPr>
      </w:pPr>
      <w:r w:rsidRPr="00072781">
        <w:rPr>
          <w:rFonts w:cs="Arial"/>
          <w:rtl/>
        </w:rPr>
        <w:t>הבעיה העומדת על הפרק היא חישוב הקבוע המתמטי '</w:t>
      </w:r>
      <w:r w:rsidRPr="007669F7">
        <w:t>e</w:t>
      </w:r>
      <w:r w:rsidRPr="00072781">
        <w:rPr>
          <w:rFonts w:cs="Arial"/>
          <w:rtl/>
        </w:rPr>
        <w:t xml:space="preserve">' בשיטת </w:t>
      </w:r>
      <w:r w:rsidRPr="007669F7">
        <w:t>Shaker Salt</w:t>
      </w:r>
      <w:r w:rsidRPr="00072781">
        <w:rPr>
          <w:rFonts w:cs="Arial"/>
          <w:rtl/>
        </w:rPr>
        <w:t xml:space="preserve">, תוך שימוש במחשוב מקביל עם </w:t>
      </w:r>
      <w:r w:rsidRPr="007669F7">
        <w:t>OpenMP</w:t>
      </w:r>
      <w:r w:rsidRPr="00072781">
        <w:rPr>
          <w:rFonts w:cs="Arial"/>
          <w:rtl/>
        </w:rPr>
        <w:t>.</w:t>
      </w:r>
    </w:p>
    <w:p w14:paraId="7A362EB0" w14:textId="58D5A565" w:rsidR="00F057C4" w:rsidRPr="00072781" w:rsidRDefault="007669F7" w:rsidP="00072781">
      <w:pPr>
        <w:spacing w:line="276" w:lineRule="auto"/>
        <w:rPr>
          <w:rFonts w:cs="Arial"/>
          <w:rtl/>
        </w:rPr>
      </w:pPr>
      <w:r w:rsidRPr="00072781">
        <w:rPr>
          <w:rFonts w:cs="Arial"/>
          <w:rtl/>
        </w:rPr>
        <w:t xml:space="preserve">המטרה היא לפתח </w:t>
      </w:r>
      <w:r w:rsidRPr="00072781">
        <w:rPr>
          <w:rFonts w:cs="Arial" w:hint="cs"/>
          <w:rtl/>
        </w:rPr>
        <w:t>אלגוריתם מקבילי</w:t>
      </w:r>
      <w:r w:rsidRPr="00072781">
        <w:rPr>
          <w:rFonts w:cs="Arial"/>
          <w:rtl/>
        </w:rPr>
        <w:t xml:space="preserve"> שמערי</w:t>
      </w:r>
      <w:r w:rsidRPr="00072781">
        <w:rPr>
          <w:rFonts w:cs="Arial" w:hint="cs"/>
          <w:rtl/>
        </w:rPr>
        <w:t>ך את</w:t>
      </w:r>
      <w:r w:rsidRPr="00072781">
        <w:rPr>
          <w:rFonts w:cs="Arial"/>
          <w:rtl/>
        </w:rPr>
        <w:t xml:space="preserve"> '</w:t>
      </w:r>
      <w:r w:rsidRPr="007669F7">
        <w:t>e</w:t>
      </w:r>
      <w:r w:rsidRPr="00072781">
        <w:rPr>
          <w:rFonts w:cs="Arial"/>
          <w:rtl/>
        </w:rPr>
        <w:t xml:space="preserve">' על ידי ביצוע 128 ריצות עצמאיות של שיטת </w:t>
      </w:r>
      <w:r w:rsidRPr="007669F7">
        <w:t>Shaker Salt</w:t>
      </w:r>
      <w:r>
        <w:rPr>
          <w:rFonts w:hint="cs"/>
          <w:rtl/>
        </w:rPr>
        <w:t xml:space="preserve"> ולאחר מכן מיצוע כל התוצאות</w:t>
      </w:r>
      <w:r w:rsidRPr="00072781">
        <w:rPr>
          <w:rFonts w:cs="Arial"/>
          <w:rtl/>
        </w:rPr>
        <w:t xml:space="preserve">. כל ריצה מורכבת מהדמיית </w:t>
      </w:r>
      <m:oMath>
        <m:sSup>
          <m:sSupPr>
            <m:ctrlPr>
              <w:rPr>
                <w:rFonts w:ascii="Cambria Math" w:hAnsi="Cambria Math" w:cs="Arial"/>
                <w:i/>
              </w:rPr>
            </m:ctrlPr>
          </m:sSupPr>
          <m:e>
            <m:r>
              <w:rPr>
                <w:rFonts w:ascii="Cambria Math" w:hAnsi="Cambria Math" w:cs="Arial"/>
              </w:rPr>
              <m:t>10</m:t>
            </m:r>
          </m:e>
          <m:sup>
            <m:r>
              <w:rPr>
                <w:rFonts w:ascii="Cambria Math" w:hAnsi="Cambria Math" w:cs="Arial"/>
              </w:rPr>
              <m:t>5</m:t>
            </m:r>
          </m:sup>
        </m:sSup>
      </m:oMath>
      <w:r w:rsidRPr="00072781">
        <w:rPr>
          <w:rFonts w:eastAsiaTheme="minorEastAsia" w:cs="Arial"/>
        </w:rPr>
        <w:t xml:space="preserve"> </w:t>
      </w:r>
      <w:r w:rsidRPr="00072781">
        <w:rPr>
          <w:rFonts w:cs="Arial"/>
          <w:rtl/>
        </w:rPr>
        <w:t>גרגרי חול העוברים</w:t>
      </w:r>
      <w:r w:rsidRPr="00072781">
        <w:rPr>
          <w:rFonts w:cs="Arial" w:hint="cs"/>
          <w:rtl/>
        </w:rPr>
        <w:t xml:space="preserve">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Pr="00072781">
        <w:rPr>
          <w:rFonts w:cs="Arial"/>
          <w:rtl/>
        </w:rPr>
        <w:t xml:space="preserve"> תנודות</w:t>
      </w:r>
      <w:r w:rsidRPr="00072781">
        <w:rPr>
          <w:rFonts w:cs="Arial" w:hint="cs"/>
          <w:rtl/>
        </w:rPr>
        <w:t>.</w:t>
      </w:r>
    </w:p>
    <w:p w14:paraId="15208BD9" w14:textId="2F796685" w:rsidR="00F057C4" w:rsidRPr="00072781" w:rsidRDefault="007669F7" w:rsidP="00072781">
      <w:pPr>
        <w:spacing w:line="276" w:lineRule="auto"/>
        <w:rPr>
          <w:rFonts w:cs="Arial"/>
          <w:rtl/>
        </w:rPr>
      </w:pPr>
      <w:r w:rsidRPr="00072781">
        <w:rPr>
          <w:rFonts w:cs="Arial" w:hint="cs"/>
          <w:rtl/>
        </w:rPr>
        <w:t xml:space="preserve">ההסתברות של גרגר </w:t>
      </w:r>
      <w:r w:rsidR="00F057C4" w:rsidRPr="00072781">
        <w:rPr>
          <w:rFonts w:cs="Arial" w:hint="cs"/>
          <w:rtl/>
        </w:rPr>
        <w:t>ליפול</w:t>
      </w:r>
      <w:r w:rsidRPr="00072781">
        <w:rPr>
          <w:rFonts w:cs="Arial" w:hint="cs"/>
          <w:rtl/>
        </w:rPr>
        <w:t xml:space="preserve"> בכל אחת מהתנודות היא </w:t>
      </w:r>
      <m:oMath>
        <m:sSup>
          <m:sSupPr>
            <m:ctrlPr>
              <w:rPr>
                <w:rFonts w:ascii="Cambria Math" w:hAnsi="Cambria Math" w:cs="Arial"/>
                <w:i/>
              </w:rPr>
            </m:ctrlPr>
          </m:sSupPr>
          <m:e>
            <m:r>
              <w:rPr>
                <w:rFonts w:ascii="Cambria Math" w:hAnsi="Cambria Math" w:cs="Arial"/>
              </w:rPr>
              <m:t>10</m:t>
            </m:r>
          </m:e>
          <m:sup>
            <m:r>
              <w:rPr>
                <w:rFonts w:ascii="Cambria Math" w:hAnsi="Cambria Math" w:cs="Arial"/>
              </w:rPr>
              <m:t>-4</m:t>
            </m:r>
          </m:sup>
        </m:sSup>
      </m:oMath>
      <w:r w:rsidR="00F057C4" w:rsidRPr="00072781">
        <w:rPr>
          <w:rFonts w:cs="Arial" w:hint="cs"/>
          <w:rtl/>
        </w:rPr>
        <w:t xml:space="preserve">. </w:t>
      </w:r>
      <w:r w:rsidRPr="00072781">
        <w:rPr>
          <w:rFonts w:cs="Arial"/>
          <w:rtl/>
        </w:rPr>
        <w:t xml:space="preserve">התוכנית מודדת את זמן הריצה עבור 1, 2, 4 ו-8 </w:t>
      </w:r>
      <w:proofErr w:type="spellStart"/>
      <w:r w:rsidR="00F057C4" w:rsidRPr="00072781">
        <w:rPr>
          <w:rFonts w:cs="Arial" w:hint="cs"/>
          <w:rtl/>
        </w:rPr>
        <w:t>תהליכונים</w:t>
      </w:r>
      <w:proofErr w:type="spellEnd"/>
      <w:r w:rsidR="00F057C4" w:rsidRPr="00072781">
        <w:rPr>
          <w:rFonts w:cs="Arial" w:hint="cs"/>
          <w:rtl/>
        </w:rPr>
        <w:t xml:space="preserve"> (</w:t>
      </w:r>
      <w:r w:rsidR="00F057C4" w:rsidRPr="00072781">
        <w:rPr>
          <w:rFonts w:cs="Arial"/>
        </w:rPr>
        <w:t>threads</w:t>
      </w:r>
      <w:r w:rsidR="00F057C4" w:rsidRPr="00072781">
        <w:rPr>
          <w:rFonts w:cs="Arial" w:hint="cs"/>
          <w:rtl/>
        </w:rPr>
        <w:t>)</w:t>
      </w:r>
      <w:r w:rsidRPr="00072781">
        <w:rPr>
          <w:rFonts w:cs="Arial"/>
          <w:rtl/>
        </w:rPr>
        <w:t>, ומבטיחה גודל מדגם עקבי לכל המקרים.</w:t>
      </w:r>
    </w:p>
    <w:p w14:paraId="6619192C" w14:textId="3CD7D355" w:rsidR="00F057C4" w:rsidRPr="00072781" w:rsidRDefault="007669F7" w:rsidP="00072781">
      <w:pPr>
        <w:spacing w:line="276" w:lineRule="auto"/>
        <w:rPr>
          <w:rFonts w:cs="Arial"/>
          <w:rtl/>
        </w:rPr>
      </w:pPr>
      <w:r w:rsidRPr="00072781">
        <w:rPr>
          <w:rFonts w:cs="Arial"/>
          <w:rtl/>
        </w:rPr>
        <w:t>ההתמקדות העיקרית היא בפיתוח קוד מקביל</w:t>
      </w:r>
      <w:r w:rsidR="00F057C4" w:rsidRPr="00072781">
        <w:rPr>
          <w:rFonts w:cs="Arial" w:hint="cs"/>
          <w:rtl/>
        </w:rPr>
        <w:t>י</w:t>
      </w:r>
      <w:r w:rsidRPr="00072781">
        <w:rPr>
          <w:rFonts w:cs="Arial"/>
          <w:rtl/>
        </w:rPr>
        <w:t xml:space="preserve"> ב-</w:t>
      </w:r>
      <w:r w:rsidRPr="007669F7">
        <w:t>OpenMP</w:t>
      </w:r>
      <w:r w:rsidRPr="00072781">
        <w:rPr>
          <w:rFonts w:cs="Arial"/>
          <w:rtl/>
        </w:rPr>
        <w:t xml:space="preserve"> והערכת מדדי ביצועים</w:t>
      </w:r>
      <w:r w:rsidR="00F057C4" w:rsidRPr="00072781">
        <w:rPr>
          <w:rFonts w:cs="Arial" w:hint="cs"/>
          <w:rtl/>
        </w:rPr>
        <w:t xml:space="preserve">: </w:t>
      </w:r>
      <w:r w:rsidR="00F057C4">
        <w:t>Run time, Speed up, Efficiency and Work (cost)</w:t>
      </w:r>
      <w:r w:rsidRPr="00072781">
        <w:rPr>
          <w:rFonts w:cs="Arial"/>
          <w:rtl/>
        </w:rPr>
        <w:t xml:space="preserve">. </w:t>
      </w:r>
    </w:p>
    <w:p w14:paraId="416919FC" w14:textId="7213365A" w:rsidR="007669F7" w:rsidRPr="00072781" w:rsidRDefault="007669F7" w:rsidP="00072781">
      <w:pPr>
        <w:spacing w:line="276" w:lineRule="auto"/>
        <w:rPr>
          <w:rFonts w:cs="Arial"/>
          <w:rtl/>
        </w:rPr>
      </w:pPr>
      <w:r w:rsidRPr="00072781">
        <w:rPr>
          <w:rFonts w:cs="Arial"/>
          <w:rtl/>
        </w:rPr>
        <w:t xml:space="preserve">התוצאה הסופית מתקבלת על ידי </w:t>
      </w:r>
      <w:r w:rsidR="00F057C4" w:rsidRPr="00072781">
        <w:rPr>
          <w:rFonts w:cs="Arial" w:hint="cs"/>
          <w:rtl/>
        </w:rPr>
        <w:t>מיצוע</w:t>
      </w:r>
      <w:r w:rsidRPr="00072781">
        <w:rPr>
          <w:rFonts w:cs="Arial"/>
          <w:rtl/>
        </w:rPr>
        <w:t xml:space="preserve"> התוצאות של 128 הריצות כדי להעריך את הערך של '</w:t>
      </w:r>
      <w:r w:rsidRPr="007669F7">
        <w:t>e</w:t>
      </w:r>
      <w:r w:rsidRPr="00072781">
        <w:rPr>
          <w:rFonts w:cs="Arial"/>
          <w:rtl/>
        </w:rPr>
        <w:t>'.</w:t>
      </w:r>
      <w:r w:rsidR="00F057C4">
        <w:rPr>
          <w:rFonts w:hint="cs"/>
          <w:rtl/>
        </w:rPr>
        <w:t xml:space="preserve"> לאחר מכן אנו נדרשים לצייר גרף עבור כל אחד ממדדי הביצועים כתלות במספר </w:t>
      </w:r>
      <w:proofErr w:type="spellStart"/>
      <w:r w:rsidR="00F057C4">
        <w:rPr>
          <w:rFonts w:hint="cs"/>
          <w:rtl/>
        </w:rPr>
        <w:t>התהליכונים</w:t>
      </w:r>
      <w:proofErr w:type="spellEnd"/>
      <w:r w:rsidR="00F057C4">
        <w:rPr>
          <w:rFonts w:hint="cs"/>
          <w:rtl/>
        </w:rPr>
        <w:t xml:space="preserve"> שעבדו במקביל.</w:t>
      </w:r>
      <w:r>
        <w:rPr>
          <w:rtl/>
        </w:rPr>
        <w:br/>
      </w:r>
    </w:p>
    <w:p w14:paraId="4DBDA7FE" w14:textId="77777777" w:rsidR="002F6D5B" w:rsidRDefault="002F6D5B" w:rsidP="00F057C4">
      <w:pPr>
        <w:rPr>
          <w:b/>
          <w:bCs/>
          <w:sz w:val="24"/>
          <w:szCs w:val="24"/>
          <w:u w:val="single"/>
          <w:rtl/>
        </w:rPr>
      </w:pPr>
    </w:p>
    <w:p w14:paraId="3287EAD2" w14:textId="77777777" w:rsidR="002F6D5B" w:rsidRDefault="002F6D5B" w:rsidP="00F057C4">
      <w:pPr>
        <w:rPr>
          <w:b/>
          <w:bCs/>
          <w:sz w:val="24"/>
          <w:szCs w:val="24"/>
          <w:u w:val="single"/>
          <w:rtl/>
        </w:rPr>
      </w:pPr>
    </w:p>
    <w:p w14:paraId="26E79DA6" w14:textId="77777777" w:rsidR="002F6D5B" w:rsidRDefault="002F6D5B" w:rsidP="00F057C4">
      <w:pPr>
        <w:rPr>
          <w:b/>
          <w:bCs/>
          <w:sz w:val="24"/>
          <w:szCs w:val="24"/>
          <w:u w:val="single"/>
          <w:rtl/>
        </w:rPr>
      </w:pPr>
    </w:p>
    <w:p w14:paraId="3AD665C6" w14:textId="77777777" w:rsidR="002F6D5B" w:rsidRDefault="002F6D5B" w:rsidP="00F057C4">
      <w:pPr>
        <w:rPr>
          <w:b/>
          <w:bCs/>
          <w:sz w:val="24"/>
          <w:szCs w:val="24"/>
          <w:u w:val="single"/>
          <w:rtl/>
        </w:rPr>
      </w:pPr>
    </w:p>
    <w:p w14:paraId="209FA576" w14:textId="77777777" w:rsidR="002F6D5B" w:rsidRDefault="002F6D5B" w:rsidP="00F057C4">
      <w:pPr>
        <w:rPr>
          <w:b/>
          <w:bCs/>
          <w:sz w:val="24"/>
          <w:szCs w:val="24"/>
          <w:u w:val="single"/>
          <w:rtl/>
        </w:rPr>
      </w:pPr>
    </w:p>
    <w:p w14:paraId="11EC6E30" w14:textId="77777777" w:rsidR="002F6D5B" w:rsidRDefault="002F6D5B" w:rsidP="00F057C4">
      <w:pPr>
        <w:rPr>
          <w:b/>
          <w:bCs/>
          <w:sz w:val="24"/>
          <w:szCs w:val="24"/>
          <w:u w:val="single"/>
          <w:rtl/>
        </w:rPr>
      </w:pPr>
    </w:p>
    <w:p w14:paraId="199837F9" w14:textId="77777777" w:rsidR="002F6D5B" w:rsidRDefault="002F6D5B" w:rsidP="00F057C4">
      <w:pPr>
        <w:rPr>
          <w:b/>
          <w:bCs/>
          <w:sz w:val="24"/>
          <w:szCs w:val="24"/>
          <w:u w:val="single"/>
          <w:rtl/>
        </w:rPr>
      </w:pPr>
    </w:p>
    <w:p w14:paraId="6BBADF2F" w14:textId="77777777" w:rsidR="002F6D5B" w:rsidRDefault="002F6D5B" w:rsidP="00F057C4">
      <w:pPr>
        <w:rPr>
          <w:b/>
          <w:bCs/>
          <w:sz w:val="24"/>
          <w:szCs w:val="24"/>
          <w:u w:val="single"/>
          <w:rtl/>
        </w:rPr>
      </w:pPr>
    </w:p>
    <w:p w14:paraId="54193CAF" w14:textId="77777777" w:rsidR="002F6D5B" w:rsidRDefault="002F6D5B" w:rsidP="00F057C4">
      <w:pPr>
        <w:rPr>
          <w:b/>
          <w:bCs/>
          <w:sz w:val="24"/>
          <w:szCs w:val="24"/>
          <w:u w:val="single"/>
          <w:rtl/>
        </w:rPr>
      </w:pPr>
    </w:p>
    <w:p w14:paraId="323137B3" w14:textId="77777777" w:rsidR="002F6D5B" w:rsidRDefault="002F6D5B" w:rsidP="00F057C4">
      <w:pPr>
        <w:rPr>
          <w:b/>
          <w:bCs/>
          <w:sz w:val="24"/>
          <w:szCs w:val="24"/>
          <w:u w:val="single"/>
          <w:rtl/>
        </w:rPr>
      </w:pPr>
    </w:p>
    <w:p w14:paraId="200627DD" w14:textId="77777777" w:rsidR="002F6D5B" w:rsidRDefault="002F6D5B" w:rsidP="00F057C4">
      <w:pPr>
        <w:rPr>
          <w:b/>
          <w:bCs/>
          <w:sz w:val="24"/>
          <w:szCs w:val="24"/>
          <w:u w:val="single"/>
          <w:rtl/>
        </w:rPr>
      </w:pPr>
    </w:p>
    <w:p w14:paraId="10749684" w14:textId="77777777" w:rsidR="002F6D5B" w:rsidRDefault="002F6D5B" w:rsidP="00F057C4">
      <w:pPr>
        <w:rPr>
          <w:b/>
          <w:bCs/>
          <w:sz w:val="24"/>
          <w:szCs w:val="24"/>
          <w:u w:val="single"/>
          <w:rtl/>
        </w:rPr>
      </w:pPr>
    </w:p>
    <w:p w14:paraId="30628369" w14:textId="77777777" w:rsidR="002F6D5B" w:rsidRDefault="002F6D5B" w:rsidP="00F057C4">
      <w:pPr>
        <w:rPr>
          <w:b/>
          <w:bCs/>
          <w:sz w:val="24"/>
          <w:szCs w:val="24"/>
          <w:u w:val="single"/>
          <w:rtl/>
        </w:rPr>
      </w:pPr>
    </w:p>
    <w:p w14:paraId="25A62989" w14:textId="77777777" w:rsidR="002F6D5B" w:rsidRDefault="002F6D5B" w:rsidP="00F057C4">
      <w:pPr>
        <w:rPr>
          <w:b/>
          <w:bCs/>
          <w:sz w:val="24"/>
          <w:szCs w:val="24"/>
          <w:u w:val="single"/>
          <w:rtl/>
        </w:rPr>
      </w:pPr>
    </w:p>
    <w:p w14:paraId="38B41667" w14:textId="77777777" w:rsidR="002F6D5B" w:rsidRDefault="002F6D5B" w:rsidP="00F057C4">
      <w:pPr>
        <w:rPr>
          <w:b/>
          <w:bCs/>
          <w:sz w:val="24"/>
          <w:szCs w:val="24"/>
          <w:u w:val="single"/>
          <w:rtl/>
        </w:rPr>
      </w:pPr>
    </w:p>
    <w:p w14:paraId="3B2ABFE9" w14:textId="72942749" w:rsidR="00F057C4" w:rsidRPr="00662F07" w:rsidRDefault="00F057C4" w:rsidP="00F057C4">
      <w:pPr>
        <w:rPr>
          <w:b/>
          <w:bCs/>
          <w:sz w:val="24"/>
          <w:szCs w:val="24"/>
          <w:u w:val="single"/>
          <w:rtl/>
        </w:rPr>
      </w:pPr>
      <w:r w:rsidRPr="00662F07">
        <w:rPr>
          <w:rFonts w:hint="cs"/>
          <w:b/>
          <w:bCs/>
          <w:sz w:val="24"/>
          <w:szCs w:val="24"/>
          <w:u w:val="single"/>
          <w:rtl/>
        </w:rPr>
        <w:lastRenderedPageBreak/>
        <w:t>מהלך הניסוי:</w:t>
      </w:r>
    </w:p>
    <w:p w14:paraId="173F8EBD" w14:textId="0D08CDEA" w:rsidR="007669F7" w:rsidRDefault="00F057C4" w:rsidP="002F6D5B">
      <w:pPr>
        <w:pStyle w:val="a4"/>
        <w:numPr>
          <w:ilvl w:val="0"/>
          <w:numId w:val="1"/>
        </w:numPr>
        <w:rPr>
          <w:rtl/>
        </w:rPr>
      </w:pPr>
      <w:r>
        <w:rPr>
          <w:rFonts w:hint="cs"/>
          <w:rtl/>
        </w:rPr>
        <w:t>אנו פותרים את הבעיה על ידי שימוש ב-</w:t>
      </w:r>
      <w:proofErr w:type="spellStart"/>
      <w:r>
        <w:t>openmp</w:t>
      </w:r>
      <w:proofErr w:type="spellEnd"/>
      <w:r>
        <w:rPr>
          <w:rFonts w:hint="cs"/>
          <w:rtl/>
        </w:rPr>
        <w:t xml:space="preserve"> על מנת לחלק את העבודה בין מספר תהליכים שונים בכל פעם ומשווים את התוצאות המתקבלות.</w:t>
      </w:r>
      <w:r w:rsidR="00072781">
        <w:rPr>
          <w:rtl/>
        </w:rPr>
        <w:br/>
      </w:r>
    </w:p>
    <w:p w14:paraId="0F87AC60" w14:textId="414B5DE2" w:rsidR="00F057C4" w:rsidRDefault="00F057C4" w:rsidP="002F6D5B">
      <w:pPr>
        <w:pStyle w:val="a4"/>
        <w:numPr>
          <w:ilvl w:val="0"/>
          <w:numId w:val="1"/>
        </w:numPr>
        <w:rPr>
          <w:rtl/>
        </w:rPr>
      </w:pPr>
      <w:r>
        <w:rPr>
          <w:rFonts w:hint="cs"/>
          <w:rtl/>
        </w:rPr>
        <w:t xml:space="preserve">באלגוריתם אנו יוצרים בכל פעם מספר תהליכים (כמספר הנדרש) ומחלקים את העבודה באופן שווה בין כולם </w:t>
      </w:r>
      <w:r>
        <w:rPr>
          <w:rtl/>
        </w:rPr>
        <w:t>–</w:t>
      </w:r>
      <w:r>
        <w:rPr>
          <w:rFonts w:hint="cs"/>
          <w:rtl/>
        </w:rPr>
        <w:t xml:space="preserve"> כל תהליך אחראי על אותו מספר "נקודות".</w:t>
      </w:r>
      <w:r>
        <w:rPr>
          <w:rtl/>
        </w:rPr>
        <w:br/>
      </w:r>
      <w:r>
        <w:rPr>
          <w:rFonts w:hint="cs"/>
          <w:rtl/>
        </w:rPr>
        <w:t>על מנת לבצע זאת אנו משתמשים בפקודה:</w:t>
      </w:r>
    </w:p>
    <w:p w14:paraId="592FF3BD" w14:textId="77777777" w:rsidR="00F057C4" w:rsidRPr="00F057C4" w:rsidRDefault="00F057C4" w:rsidP="00F057C4">
      <w:pPr>
        <w:shd w:val="clear" w:color="auto" w:fill="2B2B2B"/>
        <w:bidi w:val="0"/>
        <w:spacing w:after="0" w:line="240" w:lineRule="auto"/>
        <w:rPr>
          <w:rFonts w:ascii="Courier New" w:eastAsia="Times New Roman" w:hAnsi="Courier New" w:cs="Courier New"/>
          <w:color w:val="A9B7C6"/>
          <w:kern w:val="0"/>
          <w:sz w:val="20"/>
          <w:szCs w:val="20"/>
          <w14:ligatures w14:val="none"/>
        </w:rPr>
      </w:pPr>
      <w:r w:rsidRPr="00F057C4">
        <w:rPr>
          <w:rFonts w:ascii="Courier New" w:eastAsia="Times New Roman" w:hAnsi="Courier New" w:cs="Courier New"/>
          <w:color w:val="BBB529"/>
          <w:kern w:val="0"/>
          <w:sz w:val="20"/>
          <w:szCs w:val="20"/>
          <w14:ligatures w14:val="none"/>
        </w:rPr>
        <w:t xml:space="preserve">#pragma </w:t>
      </w:r>
      <w:proofErr w:type="spellStart"/>
      <w:r w:rsidRPr="00F057C4">
        <w:rPr>
          <w:rFonts w:ascii="Courier New" w:eastAsia="Times New Roman" w:hAnsi="Courier New" w:cs="Courier New"/>
          <w:color w:val="A9B7C6"/>
          <w:kern w:val="0"/>
          <w:sz w:val="20"/>
          <w:szCs w:val="20"/>
          <w14:ligatures w14:val="none"/>
        </w:rPr>
        <w:t>omp</w:t>
      </w:r>
      <w:proofErr w:type="spellEnd"/>
      <w:r w:rsidRPr="00F057C4">
        <w:rPr>
          <w:rFonts w:ascii="Courier New" w:eastAsia="Times New Roman" w:hAnsi="Courier New" w:cs="Courier New"/>
          <w:color w:val="A9B7C6"/>
          <w:kern w:val="0"/>
          <w:sz w:val="20"/>
          <w:szCs w:val="20"/>
          <w14:ligatures w14:val="none"/>
        </w:rPr>
        <w:t xml:space="preserve"> parallel </w:t>
      </w:r>
      <w:r w:rsidRPr="00F057C4">
        <w:rPr>
          <w:rFonts w:ascii="Courier New" w:eastAsia="Times New Roman" w:hAnsi="Courier New" w:cs="Courier New"/>
          <w:color w:val="CC7832"/>
          <w:kern w:val="0"/>
          <w:sz w:val="20"/>
          <w:szCs w:val="20"/>
          <w14:ligatures w14:val="none"/>
        </w:rPr>
        <w:t xml:space="preserve">for </w:t>
      </w:r>
      <w:r w:rsidRPr="00F057C4">
        <w:rPr>
          <w:rFonts w:ascii="Courier New" w:eastAsia="Times New Roman" w:hAnsi="Courier New" w:cs="Courier New"/>
          <w:color w:val="A9B7C6"/>
          <w:kern w:val="0"/>
          <w:sz w:val="20"/>
          <w:szCs w:val="20"/>
          <w14:ligatures w14:val="none"/>
        </w:rPr>
        <w:t>reduction(+:</w:t>
      </w:r>
      <w:proofErr w:type="spellStart"/>
      <w:r w:rsidRPr="00F057C4">
        <w:rPr>
          <w:rFonts w:ascii="Courier New" w:eastAsia="Times New Roman" w:hAnsi="Courier New" w:cs="Courier New"/>
          <w:color w:val="A9B7C6"/>
          <w:kern w:val="0"/>
          <w:sz w:val="20"/>
          <w:szCs w:val="20"/>
          <w14:ligatures w14:val="none"/>
        </w:rPr>
        <w:t>total_num_of_fall</w:t>
      </w:r>
      <w:proofErr w:type="spellEnd"/>
      <w:r w:rsidRPr="00F057C4">
        <w:rPr>
          <w:rFonts w:ascii="Courier New" w:eastAsia="Times New Roman" w:hAnsi="Courier New" w:cs="Courier New"/>
          <w:color w:val="A9B7C6"/>
          <w:kern w:val="0"/>
          <w:sz w:val="20"/>
          <w:szCs w:val="20"/>
          <w14:ligatures w14:val="none"/>
        </w:rPr>
        <w:t>)</w:t>
      </w:r>
    </w:p>
    <w:p w14:paraId="5398B0CA" w14:textId="77777777" w:rsidR="002F6D5B" w:rsidRDefault="002F6D5B" w:rsidP="002F6D5B">
      <w:pPr>
        <w:pStyle w:val="a4"/>
        <w:ind w:left="1440"/>
      </w:pPr>
    </w:p>
    <w:p w14:paraId="5DCACB21" w14:textId="77777777" w:rsidR="002F6D5B" w:rsidRDefault="00F057C4" w:rsidP="002F6D5B">
      <w:pPr>
        <w:pStyle w:val="a4"/>
        <w:numPr>
          <w:ilvl w:val="1"/>
          <w:numId w:val="2"/>
        </w:numPr>
      </w:pPr>
      <w:r>
        <w:rPr>
          <w:rFonts w:hint="cs"/>
          <w:rtl/>
        </w:rPr>
        <w:t xml:space="preserve">שורה זאת מציינת שבלולאת </w:t>
      </w:r>
      <w:r>
        <w:t>for</w:t>
      </w:r>
      <w:r>
        <w:rPr>
          <w:rFonts w:hint="cs"/>
          <w:rtl/>
        </w:rPr>
        <w:t xml:space="preserve"> הבאה אחרי השורה התהליכים יעבדו בקביל, והיא גם אחראית על חלוקת העבודה באופן שווה.</w:t>
      </w:r>
    </w:p>
    <w:p w14:paraId="52BD3310" w14:textId="77777777" w:rsidR="002F6D5B" w:rsidRDefault="002F6D5B" w:rsidP="002F6D5B">
      <w:pPr>
        <w:pStyle w:val="a4"/>
        <w:numPr>
          <w:ilvl w:val="1"/>
          <w:numId w:val="2"/>
        </w:numPr>
      </w:pPr>
      <w:r>
        <w:rPr>
          <w:rFonts w:hint="cs"/>
          <w:rtl/>
        </w:rPr>
        <w:t>'</w:t>
      </w:r>
      <w:r w:rsidRPr="00F057C4">
        <w:t>reduction(+:</w:t>
      </w:r>
      <w:proofErr w:type="spellStart"/>
      <w:r w:rsidRPr="00F057C4">
        <w:t>total_num_of_fall</w:t>
      </w:r>
      <w:proofErr w:type="spellEnd"/>
      <w:r w:rsidRPr="00F057C4">
        <w:t>)</w:t>
      </w:r>
      <w:r>
        <w:rPr>
          <w:rFonts w:hint="cs"/>
          <w:rtl/>
        </w:rPr>
        <w:t>'</w:t>
      </w:r>
      <w:r w:rsidR="00F771DE">
        <w:rPr>
          <w:rFonts w:hint="cs"/>
          <w:rtl/>
        </w:rPr>
        <w:t xml:space="preserve"> מציין שבסוף הלולאה, שם נגמרת העבודה המקבילית הפעולה חיבור (+) מתבצעת על המשתנה </w:t>
      </w:r>
      <w:proofErr w:type="spellStart"/>
      <w:r w:rsidR="00F771DE" w:rsidRPr="00F057C4">
        <w:t>total_num_of_fall</w:t>
      </w:r>
      <w:proofErr w:type="spellEnd"/>
      <w:r w:rsidR="00F771DE">
        <w:rPr>
          <w:rFonts w:hint="cs"/>
          <w:rtl/>
        </w:rPr>
        <w:t xml:space="preserve"> כך שנקבל את הסכום שכל תהליך חישב בנפרד.</w:t>
      </w:r>
    </w:p>
    <w:p w14:paraId="536F9BB8" w14:textId="1783690F" w:rsidR="00F057C4" w:rsidRDefault="00F771DE" w:rsidP="002F6D5B">
      <w:pPr>
        <w:pStyle w:val="a4"/>
        <w:numPr>
          <w:ilvl w:val="1"/>
          <w:numId w:val="2"/>
        </w:numPr>
        <w:rPr>
          <w:rtl/>
        </w:rPr>
      </w:pPr>
      <w:r>
        <w:rPr>
          <w:rFonts w:hint="cs"/>
          <w:rtl/>
        </w:rPr>
        <w:t>פקודה זו עוזרת למנוע טעויות משתמש שיכול לקרות על ידי שימוש בזיכרון משותף.</w:t>
      </w:r>
      <w:r w:rsidR="002F6D5B">
        <w:rPr>
          <w:rtl/>
        </w:rPr>
        <w:br/>
      </w:r>
    </w:p>
    <w:p w14:paraId="24695D46" w14:textId="2F004D02" w:rsidR="00F771DE" w:rsidRDefault="00F771DE" w:rsidP="002F6D5B">
      <w:pPr>
        <w:pStyle w:val="a4"/>
        <w:numPr>
          <w:ilvl w:val="0"/>
          <w:numId w:val="2"/>
        </w:numPr>
        <w:rPr>
          <w:rtl/>
        </w:rPr>
      </w:pPr>
      <w:r>
        <w:rPr>
          <w:rFonts w:hint="cs"/>
          <w:rtl/>
        </w:rPr>
        <w:t xml:space="preserve">אם ההסתברות של גרגר ליפול היא </w:t>
      </w:r>
      <w:r>
        <w:t>P</w:t>
      </w:r>
      <w:r>
        <w:rPr>
          <w:rFonts w:hint="cs"/>
          <w:rtl/>
        </w:rPr>
        <w:t xml:space="preserve">, אז ההסתברות שלו לא ליפול היא </w:t>
      </w:r>
      <w:r>
        <w:t>1-p</w:t>
      </w:r>
      <w:r>
        <w:rPr>
          <w:rFonts w:hint="cs"/>
          <w:rtl/>
        </w:rPr>
        <w:t>, ומספר הגרגירים שיישאר</w:t>
      </w:r>
      <w:r>
        <w:rPr>
          <w:rFonts w:hint="eastAsia"/>
          <w:rtl/>
        </w:rPr>
        <w:t>ו</w:t>
      </w:r>
      <w:r>
        <w:rPr>
          <w:rFonts w:hint="cs"/>
          <w:rtl/>
        </w:rPr>
        <w:t xml:space="preserve"> לנו (שלא נפלו) אחר </w:t>
      </w:r>
      <w:r>
        <w:t>n</w:t>
      </w:r>
      <w:r>
        <w:rPr>
          <w:rFonts w:hint="cs"/>
          <w:rtl/>
        </w:rPr>
        <w:t xml:space="preserve"> נדנודים הוא:  </w:t>
      </w:r>
      <m:oMath>
        <m:sSub>
          <m:sSubPr>
            <m:ctrlPr>
              <w:rPr>
                <w:rFonts w:ascii="Cambria Math" w:hAnsi="Cambria Math"/>
              </w:rPr>
            </m:ctrlPr>
          </m:sSubPr>
          <m:e>
            <m:r>
              <w:rPr>
                <w:rFonts w:ascii="Cambria Math" w:hAnsi="Cambria Math"/>
              </w:rPr>
              <m:t>N</m:t>
            </m:r>
          </m:e>
          <m:sub>
            <m:r>
              <w:rPr>
                <w:rFonts w:ascii="Cambria Math" w:hAnsi="Cambria Math"/>
              </w:rPr>
              <m:t>n</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r>
          <m:rPr>
            <m:sty m:val="p"/>
          </m:rPr>
          <w:rPr>
            <w:rFonts w:ascii="Cambria Math" w:hAnsi="Cambria Math"/>
          </w:rPr>
          <m:t>*</m:t>
        </m:r>
        <m:r>
          <w:rPr>
            <w:rFonts w:ascii="Cambria Math" w:hAnsi="Cambria Math"/>
          </w:rPr>
          <m:t>N</m:t>
        </m:r>
      </m:oMath>
      <w:r w:rsidRPr="002F6D5B">
        <w:rPr>
          <w:rFonts w:hint="cs"/>
          <w:rtl/>
        </w:rPr>
        <w:t xml:space="preserve"> </w:t>
      </w:r>
      <w:r w:rsidRPr="002F6D5B">
        <w:sym w:font="Wingdings" w:char="F0DF"/>
      </w:r>
      <w:r w:rsidRPr="002F6D5B">
        <w:rPr>
          <w:rFonts w:hint="cs"/>
          <w:rtl/>
        </w:rPr>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n</m:t>
                </m:r>
              </m:sub>
            </m:sSub>
          </m:num>
          <m:den>
            <m:r>
              <w:rPr>
                <w:rFonts w:ascii="Cambria Math" w:hAnsi="Cambria Math"/>
              </w:rPr>
              <m:t>N</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p</m:t>
                </m:r>
              </m:e>
            </m:d>
          </m:e>
          <m:sup>
            <m:r>
              <w:rPr>
                <w:rFonts w:ascii="Cambria Math" w:hAnsi="Cambria Math"/>
              </w:rPr>
              <m:t>n</m:t>
            </m:r>
          </m:sup>
        </m:sSup>
      </m:oMath>
      <w:r w:rsidRPr="002F6D5B">
        <w:rPr>
          <w:rFonts w:hint="cs"/>
          <w:rtl/>
        </w:rPr>
        <w:t>.</w:t>
      </w:r>
      <w:r w:rsidRPr="002F6D5B">
        <w:rPr>
          <w:rtl/>
        </w:rPr>
        <w:br/>
      </w:r>
      <w:r w:rsidRPr="002F6D5B">
        <w:rPr>
          <w:rFonts w:hint="cs"/>
          <w:rtl/>
        </w:rPr>
        <w:t xml:space="preserve">כאשר </w:t>
      </w:r>
      <w:r w:rsidRPr="002F6D5B">
        <w:rPr>
          <w:rFonts w:hint="cs"/>
        </w:rPr>
        <w:t>N</w:t>
      </w:r>
      <w:r w:rsidRPr="002F6D5B">
        <w:rPr>
          <w:rFonts w:hint="cs"/>
          <w:rtl/>
        </w:rPr>
        <w:t xml:space="preserve"> הוא מספר הגרגירים הכולל.</w:t>
      </w:r>
      <w:r w:rsidRPr="002F6D5B">
        <w:rPr>
          <w:rtl/>
        </w:rPr>
        <w:br/>
      </w:r>
      <w:r w:rsidRPr="002F6D5B">
        <w:rPr>
          <w:rFonts w:hint="cs"/>
          <w:rtl/>
        </w:rPr>
        <w:t xml:space="preserve">אם </w:t>
      </w:r>
      <w:proofErr w:type="spellStart"/>
      <w:r w:rsidRPr="002F6D5B">
        <w:rPr>
          <w:rFonts w:hint="cs"/>
          <w:rtl/>
        </w:rPr>
        <w:t>נשאיף</w:t>
      </w:r>
      <w:proofErr w:type="spellEnd"/>
      <w:r w:rsidRPr="002F6D5B">
        <w:rPr>
          <w:rFonts w:hint="cs"/>
          <w:rtl/>
        </w:rPr>
        <w:t xml:space="preserve"> את </w:t>
      </w:r>
      <w:r w:rsidRPr="002F6D5B">
        <w:t>n</w:t>
      </w:r>
      <w:r w:rsidRPr="002F6D5B">
        <w:rPr>
          <w:rFonts w:hint="cs"/>
          <w:rtl/>
        </w:rPr>
        <w:t xml:space="preserve"> לאינסוף (</w:t>
      </w:r>
      <m:oMath>
        <m:r>
          <w:rPr>
            <w:rFonts w:ascii="Cambria Math" w:hAnsi="Cambria Math"/>
          </w:rPr>
          <m:t>n</m:t>
        </m:r>
        <m:r>
          <m:rPr>
            <m:sty m:val="p"/>
          </m:rPr>
          <w:rPr>
            <w:rFonts w:ascii="Cambria Math" w:hAnsi="Cambria Math"/>
          </w:rPr>
          <m:t>→∞</m:t>
        </m:r>
      </m:oMath>
      <w:r w:rsidRPr="002F6D5B">
        <w:rPr>
          <w:rFonts w:hint="cs"/>
          <w:rtl/>
        </w:rPr>
        <w:t xml:space="preserve">) ונגדיר את </w:t>
      </w:r>
      <m:oMath>
        <m:r>
          <w:rPr>
            <w:rFonts w:ascii="Cambria Math" w:hAnsi="Cambria Math"/>
          </w:rPr>
          <m:t>n</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oMath>
      <w:r w:rsidR="002F6D5B" w:rsidRPr="002F6D5B">
        <w:rPr>
          <w:rFonts w:hint="cs"/>
          <w:rtl/>
        </w:rPr>
        <w:t>,</w:t>
      </w:r>
      <w:r w:rsidRPr="002F6D5B">
        <w:rPr>
          <w:rFonts w:hint="cs"/>
          <w:rtl/>
        </w:rPr>
        <w:t xml:space="preserve"> נקבל </w:t>
      </w:r>
      <w:r w:rsidR="002F6D5B" w:rsidRPr="002F6D5B">
        <w:rPr>
          <w:rFonts w:hint="cs"/>
          <w:rtl/>
        </w:rPr>
        <w:t xml:space="preserve">כתוצאה את </w:t>
      </w:r>
      <m:oMath>
        <m:sSup>
          <m:sSupPr>
            <m:ctrlPr>
              <w:rPr>
                <w:rFonts w:ascii="Cambria Math" w:hAnsi="Cambria Math"/>
              </w:rPr>
            </m:ctrlPr>
          </m:sSupPr>
          <m:e>
            <m:r>
              <w:rPr>
                <w:rFonts w:ascii="Cambria Math" w:hAnsi="Cambria Math"/>
              </w:rPr>
              <m:t>e</m:t>
            </m:r>
          </m:e>
          <m:sup>
            <m:r>
              <m:rPr>
                <m:sty m:val="p"/>
              </m:rPr>
              <w:rPr>
                <w:rFonts w:ascii="Cambria Math" w:hAnsi="Cambria Math"/>
              </w:rPr>
              <m:t>-1</m:t>
            </m:r>
          </m:sup>
        </m:sSup>
      </m:oMath>
      <w:r w:rsidR="002F6D5B" w:rsidRPr="002F6D5B">
        <w:rPr>
          <w:rFonts w:hint="cs"/>
          <w:rtl/>
        </w:rPr>
        <w:t>.</w:t>
      </w:r>
      <w:r w:rsidR="002F6D5B" w:rsidRPr="002F6D5B">
        <w:rPr>
          <w:rtl/>
        </w:rPr>
        <w:br/>
      </w:r>
      <w:r w:rsidR="002F6D5B" w:rsidRPr="002F6D5B">
        <w:rPr>
          <w:rFonts w:hint="cs"/>
          <w:rtl/>
        </w:rPr>
        <w:t xml:space="preserve">נחשב הופכי ונקבל את </w:t>
      </w:r>
      <m:oMath>
        <m:r>
          <w:rPr>
            <w:rFonts w:ascii="Cambria Math" w:hAnsi="Cambria Math"/>
          </w:rPr>
          <m:t>e</m:t>
        </m:r>
      </m:oMath>
      <w:r w:rsidR="002F6D5B" w:rsidRPr="002F6D5B">
        <w:rPr>
          <w:rFonts w:hint="cs"/>
          <w:rtl/>
        </w:rPr>
        <w:t>.</w:t>
      </w:r>
      <w:r w:rsidR="00072781">
        <w:rPr>
          <w:rtl/>
        </w:rPr>
        <w:br/>
      </w:r>
    </w:p>
    <w:p w14:paraId="0A3587E5" w14:textId="3997069D" w:rsidR="002F6D5B" w:rsidRPr="002F6D5B" w:rsidRDefault="002F6D5B" w:rsidP="002F6D5B">
      <w:pPr>
        <w:pStyle w:val="a4"/>
        <w:numPr>
          <w:ilvl w:val="0"/>
          <w:numId w:val="2"/>
        </w:numPr>
        <w:rPr>
          <w:rtl/>
        </w:rPr>
      </w:pPr>
      <w:r>
        <w:rPr>
          <w:rFonts w:hint="cs"/>
          <w:rtl/>
        </w:rPr>
        <w:t>חישוב זה מתבצע 128 פעמים, לאחר מכן תהליך המאסטר מבצע מיצוע של כל התוצאות על מנת לקבל ערך מדויק כמה שיותר.</w:t>
      </w:r>
      <w:r w:rsidR="00072781">
        <w:rPr>
          <w:rtl/>
        </w:rPr>
        <w:br/>
      </w:r>
    </w:p>
    <w:p w14:paraId="26399F48" w14:textId="71E59A69" w:rsidR="00F057C4" w:rsidRDefault="00F057C4" w:rsidP="002F6D5B">
      <w:pPr>
        <w:pStyle w:val="a4"/>
        <w:numPr>
          <w:ilvl w:val="0"/>
          <w:numId w:val="2"/>
        </w:numPr>
        <w:rPr>
          <w:rtl/>
        </w:rPr>
      </w:pPr>
      <w:r>
        <w:rPr>
          <w:rFonts w:hint="cs"/>
          <w:rtl/>
        </w:rPr>
        <w:t xml:space="preserve">תהליך המאסטר אחראי על חישוב הזמן הכולל של האלגוריתם </w:t>
      </w:r>
      <w:r>
        <w:rPr>
          <w:rtl/>
        </w:rPr>
        <w:t>–</w:t>
      </w:r>
      <w:r>
        <w:rPr>
          <w:rFonts w:hint="cs"/>
          <w:rtl/>
        </w:rPr>
        <w:t xml:space="preserve"> מודד זמן התחלה וזמן סיום לאחר שקיבל את המידע משאר התהליכים וסיים לחשב את הערך </w:t>
      </w:r>
      <w:r>
        <w:t>e</w:t>
      </w:r>
      <w:r>
        <w:rPr>
          <w:rFonts w:hint="cs"/>
          <w:rtl/>
        </w:rPr>
        <w:t>.</w:t>
      </w:r>
      <w:r w:rsidR="00072781">
        <w:rPr>
          <w:rtl/>
        </w:rPr>
        <w:br/>
      </w:r>
    </w:p>
    <w:p w14:paraId="59EC2551" w14:textId="1061A522" w:rsidR="002F6D5B" w:rsidRDefault="002F6D5B" w:rsidP="002F6D5B">
      <w:pPr>
        <w:pStyle w:val="a4"/>
        <w:numPr>
          <w:ilvl w:val="0"/>
          <w:numId w:val="2"/>
        </w:numPr>
        <w:rPr>
          <w:rtl/>
        </w:rPr>
      </w:pPr>
      <w:r>
        <w:rPr>
          <w:rFonts w:hint="cs"/>
          <w:rtl/>
        </w:rPr>
        <w:t>לבסוף תהליך המאסטר מדפיס את התוצאות: הערך של '</w:t>
      </w:r>
      <w:r>
        <w:t>e</w:t>
      </w:r>
      <w:r>
        <w:rPr>
          <w:rFonts w:hint="cs"/>
          <w:rtl/>
        </w:rPr>
        <w:t>' וזמן התהליך הכולל.</w:t>
      </w:r>
      <w:r w:rsidR="00072781">
        <w:rPr>
          <w:rtl/>
        </w:rPr>
        <w:br/>
      </w:r>
    </w:p>
    <w:p w14:paraId="341FEF52" w14:textId="3EDC94C6" w:rsidR="002F6D5B" w:rsidRDefault="002F6D5B" w:rsidP="002F6D5B">
      <w:pPr>
        <w:pStyle w:val="a4"/>
        <w:numPr>
          <w:ilvl w:val="0"/>
          <w:numId w:val="2"/>
        </w:numPr>
        <w:rPr>
          <w:rtl/>
        </w:rPr>
      </w:pPr>
      <w:r>
        <w:rPr>
          <w:rFonts w:hint="cs"/>
          <w:rtl/>
        </w:rPr>
        <w:t xml:space="preserve">חישוב כולל זה מתבצע עבור מספר שונה של </w:t>
      </w:r>
      <w:proofErr w:type="spellStart"/>
      <w:r>
        <w:rPr>
          <w:rFonts w:hint="cs"/>
          <w:rtl/>
        </w:rPr>
        <w:t>תהליכונים</w:t>
      </w:r>
      <w:proofErr w:type="spellEnd"/>
      <w:r>
        <w:rPr>
          <w:rFonts w:hint="cs"/>
          <w:rtl/>
        </w:rPr>
        <w:t xml:space="preserve"> בכל פעם </w:t>
      </w:r>
      <w:r>
        <w:rPr>
          <w:rtl/>
        </w:rPr>
        <w:t>–</w:t>
      </w:r>
      <w:r>
        <w:rPr>
          <w:rFonts w:hint="cs"/>
          <w:rtl/>
        </w:rPr>
        <w:t xml:space="preserve"> 1,2,4,8.</w:t>
      </w:r>
    </w:p>
    <w:p w14:paraId="5DFCB1CF" w14:textId="77777777" w:rsidR="002F6D5B" w:rsidRDefault="002F6D5B" w:rsidP="00F057C4">
      <w:pPr>
        <w:rPr>
          <w:rtl/>
        </w:rPr>
      </w:pPr>
    </w:p>
    <w:p w14:paraId="66600AFA" w14:textId="77777777" w:rsidR="002F6D5B" w:rsidRDefault="002F6D5B" w:rsidP="00F057C4">
      <w:pPr>
        <w:rPr>
          <w:rtl/>
        </w:rPr>
      </w:pPr>
    </w:p>
    <w:p w14:paraId="41FBA266" w14:textId="77777777" w:rsidR="00072781" w:rsidRDefault="00072781" w:rsidP="00F057C4">
      <w:pPr>
        <w:rPr>
          <w:rtl/>
        </w:rPr>
      </w:pPr>
    </w:p>
    <w:p w14:paraId="142F93E9" w14:textId="77777777" w:rsidR="00072781" w:rsidRDefault="00072781" w:rsidP="00F057C4">
      <w:pPr>
        <w:rPr>
          <w:rtl/>
        </w:rPr>
      </w:pPr>
    </w:p>
    <w:p w14:paraId="33BBBC09" w14:textId="77777777" w:rsidR="00072781" w:rsidRDefault="00072781" w:rsidP="00F057C4">
      <w:pPr>
        <w:rPr>
          <w:rtl/>
        </w:rPr>
      </w:pPr>
    </w:p>
    <w:p w14:paraId="07996E40" w14:textId="77777777" w:rsidR="00072781" w:rsidRDefault="00072781" w:rsidP="00F057C4">
      <w:pPr>
        <w:rPr>
          <w:rtl/>
        </w:rPr>
      </w:pPr>
    </w:p>
    <w:p w14:paraId="1146ED1B" w14:textId="77777777" w:rsidR="00072781" w:rsidRDefault="00072781" w:rsidP="00F057C4">
      <w:pPr>
        <w:rPr>
          <w:rtl/>
        </w:rPr>
      </w:pPr>
    </w:p>
    <w:p w14:paraId="305AD5B9" w14:textId="77777777" w:rsidR="00072781" w:rsidRDefault="00072781" w:rsidP="00F057C4">
      <w:pPr>
        <w:rPr>
          <w:rtl/>
        </w:rPr>
      </w:pPr>
    </w:p>
    <w:p w14:paraId="77178046" w14:textId="77777777" w:rsidR="00072781" w:rsidRDefault="00072781" w:rsidP="00F057C4">
      <w:pPr>
        <w:rPr>
          <w:rtl/>
        </w:rPr>
      </w:pPr>
    </w:p>
    <w:p w14:paraId="5AF909D3" w14:textId="313224DC" w:rsidR="00072781" w:rsidRPr="00E87DEC" w:rsidRDefault="00072781" w:rsidP="00072781">
      <w:pPr>
        <w:rPr>
          <w:b/>
          <w:bCs/>
          <w:sz w:val="24"/>
          <w:szCs w:val="24"/>
          <w:u w:val="single"/>
          <w:rtl/>
        </w:rPr>
      </w:pPr>
      <w:r w:rsidRPr="00E87DEC">
        <w:rPr>
          <w:rFonts w:hint="cs"/>
          <w:b/>
          <w:bCs/>
          <w:sz w:val="24"/>
          <w:szCs w:val="24"/>
          <w:u w:val="single"/>
          <w:rtl/>
        </w:rPr>
        <w:lastRenderedPageBreak/>
        <w:t>תוצאות:</w:t>
      </w:r>
    </w:p>
    <w:p w14:paraId="7761FC2A" w14:textId="1F7AB537" w:rsidR="00072781" w:rsidRDefault="00072781" w:rsidP="00F057C4">
      <w:pPr>
        <w:rPr>
          <w:rtl/>
        </w:rPr>
      </w:pPr>
      <w:r>
        <w:rPr>
          <w:rFonts w:hint="cs"/>
          <w:rtl/>
        </w:rPr>
        <w:t>טבלת התוצאות:</w:t>
      </w:r>
    </w:p>
    <w:tbl>
      <w:tblPr>
        <w:tblStyle w:val="a5"/>
        <w:bidiVisual/>
        <w:tblW w:w="0" w:type="auto"/>
        <w:jc w:val="center"/>
        <w:tblLook w:val="04A0" w:firstRow="1" w:lastRow="0" w:firstColumn="1" w:lastColumn="0" w:noHBand="0" w:noVBand="1"/>
      </w:tblPr>
      <w:tblGrid>
        <w:gridCol w:w="1659"/>
        <w:gridCol w:w="1659"/>
        <w:gridCol w:w="1659"/>
        <w:gridCol w:w="1659"/>
        <w:gridCol w:w="1660"/>
      </w:tblGrid>
      <w:tr w:rsidR="00072781" w:rsidRPr="00A0224B" w14:paraId="2BA8FB64" w14:textId="77777777" w:rsidTr="00072781">
        <w:trPr>
          <w:jc w:val="center"/>
        </w:trPr>
        <w:tc>
          <w:tcPr>
            <w:tcW w:w="1659" w:type="dxa"/>
            <w:shd w:val="clear" w:color="auto" w:fill="A6A6A6" w:themeFill="background1" w:themeFillShade="A6"/>
          </w:tcPr>
          <w:p w14:paraId="4E1B3920" w14:textId="77777777" w:rsidR="00072781" w:rsidRPr="00A0224B" w:rsidRDefault="00072781" w:rsidP="00DF0E0B">
            <w:pPr>
              <w:pStyle w:val="a4"/>
              <w:spacing w:line="360" w:lineRule="auto"/>
              <w:ind w:left="0"/>
              <w:jc w:val="center"/>
              <w:rPr>
                <w:b/>
                <w:bCs/>
                <w:sz w:val="24"/>
                <w:szCs w:val="24"/>
              </w:rPr>
            </w:pPr>
            <w:r w:rsidRPr="00A0224B">
              <w:rPr>
                <w:b/>
                <w:bCs/>
                <w:sz w:val="24"/>
                <w:szCs w:val="24"/>
              </w:rPr>
              <w:t>Work(cost)</w:t>
            </w:r>
          </w:p>
        </w:tc>
        <w:tc>
          <w:tcPr>
            <w:tcW w:w="1659" w:type="dxa"/>
            <w:shd w:val="clear" w:color="auto" w:fill="A6A6A6" w:themeFill="background1" w:themeFillShade="A6"/>
          </w:tcPr>
          <w:p w14:paraId="056B699A" w14:textId="71CF2745" w:rsidR="00072781" w:rsidRPr="00A0224B" w:rsidRDefault="00AD024C" w:rsidP="00DF0E0B">
            <w:pPr>
              <w:pStyle w:val="a4"/>
              <w:spacing w:line="360" w:lineRule="auto"/>
              <w:ind w:left="0"/>
              <w:jc w:val="center"/>
              <w:rPr>
                <w:b/>
                <w:bCs/>
                <w:sz w:val="24"/>
                <w:szCs w:val="24"/>
              </w:rPr>
            </w:pPr>
            <w:r>
              <w:rPr>
                <w:b/>
                <w:bCs/>
                <w:sz w:val="24"/>
                <w:szCs w:val="24"/>
              </w:rPr>
              <w:t>E</w:t>
            </w:r>
            <w:r w:rsidR="00072781" w:rsidRPr="00A0224B">
              <w:rPr>
                <w:b/>
                <w:bCs/>
                <w:sz w:val="24"/>
                <w:szCs w:val="24"/>
              </w:rPr>
              <w:t>fficiency</w:t>
            </w:r>
          </w:p>
        </w:tc>
        <w:tc>
          <w:tcPr>
            <w:tcW w:w="1659" w:type="dxa"/>
            <w:shd w:val="clear" w:color="auto" w:fill="A6A6A6" w:themeFill="background1" w:themeFillShade="A6"/>
          </w:tcPr>
          <w:p w14:paraId="04BEFEC8" w14:textId="77777777" w:rsidR="00072781" w:rsidRPr="00A0224B" w:rsidRDefault="00072781" w:rsidP="00DF0E0B">
            <w:pPr>
              <w:pStyle w:val="a4"/>
              <w:spacing w:line="360" w:lineRule="auto"/>
              <w:ind w:left="0"/>
              <w:jc w:val="center"/>
              <w:rPr>
                <w:b/>
                <w:bCs/>
                <w:sz w:val="24"/>
                <w:szCs w:val="24"/>
                <w:rtl/>
              </w:rPr>
            </w:pPr>
            <w:r w:rsidRPr="00A0224B">
              <w:rPr>
                <w:rFonts w:hint="cs"/>
                <w:b/>
                <w:bCs/>
                <w:sz w:val="24"/>
                <w:szCs w:val="24"/>
              </w:rPr>
              <w:t>S</w:t>
            </w:r>
            <w:r w:rsidRPr="00A0224B">
              <w:rPr>
                <w:b/>
                <w:bCs/>
                <w:sz w:val="24"/>
                <w:szCs w:val="24"/>
              </w:rPr>
              <w:t>peed-up</w:t>
            </w:r>
          </w:p>
        </w:tc>
        <w:tc>
          <w:tcPr>
            <w:tcW w:w="1659" w:type="dxa"/>
            <w:shd w:val="clear" w:color="auto" w:fill="A6A6A6" w:themeFill="background1" w:themeFillShade="A6"/>
          </w:tcPr>
          <w:p w14:paraId="2E40FD39" w14:textId="77777777" w:rsidR="00072781" w:rsidRPr="00A0224B" w:rsidRDefault="00072781" w:rsidP="00DF0E0B">
            <w:pPr>
              <w:pStyle w:val="a4"/>
              <w:spacing w:line="360" w:lineRule="auto"/>
              <w:ind w:left="0"/>
              <w:jc w:val="center"/>
              <w:rPr>
                <w:b/>
                <w:bCs/>
                <w:sz w:val="24"/>
                <w:szCs w:val="24"/>
              </w:rPr>
            </w:pPr>
            <w:r w:rsidRPr="00A0224B">
              <w:rPr>
                <w:rFonts w:hint="cs"/>
                <w:b/>
                <w:bCs/>
                <w:sz w:val="24"/>
                <w:szCs w:val="24"/>
              </w:rPr>
              <w:t>R</w:t>
            </w:r>
            <w:r w:rsidRPr="00A0224B">
              <w:rPr>
                <w:b/>
                <w:bCs/>
                <w:sz w:val="24"/>
                <w:szCs w:val="24"/>
              </w:rPr>
              <w:t>un time</w:t>
            </w:r>
          </w:p>
        </w:tc>
        <w:tc>
          <w:tcPr>
            <w:tcW w:w="1660" w:type="dxa"/>
            <w:shd w:val="clear" w:color="auto" w:fill="A6A6A6" w:themeFill="background1" w:themeFillShade="A6"/>
          </w:tcPr>
          <w:p w14:paraId="0E3F40E3" w14:textId="77777777" w:rsidR="00072781" w:rsidRPr="00A0224B" w:rsidRDefault="00072781" w:rsidP="00DF0E0B">
            <w:pPr>
              <w:pStyle w:val="a4"/>
              <w:spacing w:line="360" w:lineRule="auto"/>
              <w:ind w:left="0"/>
              <w:jc w:val="center"/>
              <w:rPr>
                <w:b/>
                <w:bCs/>
                <w:sz w:val="24"/>
                <w:szCs w:val="24"/>
                <w:rtl/>
              </w:rPr>
            </w:pPr>
            <w:r w:rsidRPr="00A0224B">
              <w:rPr>
                <w:b/>
                <w:bCs/>
                <w:sz w:val="24"/>
                <w:szCs w:val="24"/>
              </w:rPr>
              <w:t>task</w:t>
            </w:r>
          </w:p>
        </w:tc>
      </w:tr>
      <w:tr w:rsidR="00AD024C" w:rsidRPr="00A0224B" w14:paraId="32B975C2" w14:textId="77777777" w:rsidTr="00DF0E0B">
        <w:trPr>
          <w:jc w:val="center"/>
        </w:trPr>
        <w:tc>
          <w:tcPr>
            <w:tcW w:w="1659" w:type="dxa"/>
          </w:tcPr>
          <w:p w14:paraId="0CC0E447" w14:textId="623B8732" w:rsidR="00AD024C" w:rsidRPr="00A0224B" w:rsidRDefault="00AD024C" w:rsidP="00AD024C">
            <w:pPr>
              <w:pStyle w:val="a4"/>
              <w:spacing w:line="360" w:lineRule="auto"/>
              <w:ind w:left="0"/>
              <w:jc w:val="center"/>
              <w:rPr>
                <w:rtl/>
              </w:rPr>
            </w:pPr>
            <w:r>
              <w:rPr>
                <w:rFonts w:hint="cs"/>
                <w:rtl/>
              </w:rPr>
              <w:t>1528.940523</w:t>
            </w:r>
          </w:p>
        </w:tc>
        <w:tc>
          <w:tcPr>
            <w:tcW w:w="1659" w:type="dxa"/>
          </w:tcPr>
          <w:p w14:paraId="5F022D11" w14:textId="77777777" w:rsidR="00AD024C" w:rsidRPr="00A0224B" w:rsidRDefault="00AD024C" w:rsidP="00AD024C">
            <w:pPr>
              <w:pStyle w:val="a4"/>
              <w:spacing w:line="360" w:lineRule="auto"/>
              <w:ind w:left="0"/>
              <w:jc w:val="center"/>
              <w:rPr>
                <w:rtl/>
              </w:rPr>
            </w:pPr>
            <w:r w:rsidRPr="00A0224B">
              <w:rPr>
                <w:rFonts w:hint="cs"/>
                <w:rtl/>
              </w:rPr>
              <w:t>1</w:t>
            </w:r>
          </w:p>
        </w:tc>
        <w:tc>
          <w:tcPr>
            <w:tcW w:w="1659" w:type="dxa"/>
          </w:tcPr>
          <w:p w14:paraId="7187C4A2" w14:textId="77777777" w:rsidR="00AD024C" w:rsidRPr="00A0224B" w:rsidRDefault="00AD024C" w:rsidP="00AD024C">
            <w:pPr>
              <w:pStyle w:val="a4"/>
              <w:spacing w:line="360" w:lineRule="auto"/>
              <w:ind w:left="0"/>
              <w:jc w:val="center"/>
              <w:rPr>
                <w:rtl/>
              </w:rPr>
            </w:pPr>
            <w:r w:rsidRPr="00A0224B">
              <w:rPr>
                <w:rFonts w:hint="cs"/>
                <w:rtl/>
              </w:rPr>
              <w:t>1</w:t>
            </w:r>
          </w:p>
        </w:tc>
        <w:tc>
          <w:tcPr>
            <w:tcW w:w="1659" w:type="dxa"/>
          </w:tcPr>
          <w:p w14:paraId="008F646E" w14:textId="62A915B1" w:rsidR="00AD024C" w:rsidRPr="00A0224B" w:rsidRDefault="00AD024C" w:rsidP="00AD024C">
            <w:pPr>
              <w:pStyle w:val="a4"/>
              <w:spacing w:line="360" w:lineRule="auto"/>
              <w:ind w:left="0"/>
              <w:jc w:val="center"/>
              <w:rPr>
                <w:rtl/>
              </w:rPr>
            </w:pPr>
            <w:r>
              <w:rPr>
                <w:rFonts w:hint="cs"/>
                <w:rtl/>
              </w:rPr>
              <w:t>1528.940523</w:t>
            </w:r>
          </w:p>
        </w:tc>
        <w:tc>
          <w:tcPr>
            <w:tcW w:w="1660" w:type="dxa"/>
          </w:tcPr>
          <w:p w14:paraId="180C80E4" w14:textId="77777777" w:rsidR="00AD024C" w:rsidRPr="00072781" w:rsidRDefault="00AD024C" w:rsidP="00AD024C">
            <w:pPr>
              <w:pStyle w:val="a4"/>
              <w:spacing w:line="360" w:lineRule="auto"/>
              <w:ind w:left="0"/>
              <w:jc w:val="center"/>
              <w:rPr>
                <w:b/>
                <w:bCs/>
                <w:rtl/>
              </w:rPr>
            </w:pPr>
            <w:r w:rsidRPr="00072781">
              <w:rPr>
                <w:rFonts w:hint="cs"/>
                <w:b/>
                <w:bCs/>
                <w:rtl/>
              </w:rPr>
              <w:t>1</w:t>
            </w:r>
          </w:p>
        </w:tc>
      </w:tr>
      <w:tr w:rsidR="00AD024C" w:rsidRPr="00A0224B" w14:paraId="7FE5E14A" w14:textId="77777777" w:rsidTr="00DF0E0B">
        <w:trPr>
          <w:jc w:val="center"/>
        </w:trPr>
        <w:tc>
          <w:tcPr>
            <w:tcW w:w="1659" w:type="dxa"/>
          </w:tcPr>
          <w:p w14:paraId="0FE76B09" w14:textId="246AF62B" w:rsidR="00AD024C" w:rsidRPr="00A0224B" w:rsidRDefault="00752FF3" w:rsidP="00AD024C">
            <w:pPr>
              <w:pStyle w:val="a4"/>
              <w:spacing w:line="360" w:lineRule="auto"/>
              <w:ind w:left="0"/>
              <w:jc w:val="center"/>
              <w:rPr>
                <w:rtl/>
              </w:rPr>
            </w:pPr>
            <w:r>
              <w:rPr>
                <w:rFonts w:hint="cs"/>
                <w:rtl/>
              </w:rPr>
              <w:t>1810</w:t>
            </w:r>
            <w:r w:rsidR="00AD024C">
              <w:rPr>
                <w:rFonts w:hint="cs"/>
                <w:rtl/>
              </w:rPr>
              <w:t>.5784</w:t>
            </w:r>
          </w:p>
        </w:tc>
        <w:tc>
          <w:tcPr>
            <w:tcW w:w="1659" w:type="dxa"/>
          </w:tcPr>
          <w:p w14:paraId="3C01E20B" w14:textId="0D211198" w:rsidR="00AD024C" w:rsidRPr="00A0224B" w:rsidRDefault="00AD024C" w:rsidP="00AD024C">
            <w:pPr>
              <w:pStyle w:val="a4"/>
              <w:spacing w:line="360" w:lineRule="auto"/>
              <w:ind w:left="0"/>
              <w:jc w:val="center"/>
              <w:rPr>
                <w:rtl/>
              </w:rPr>
            </w:pPr>
            <w:r w:rsidRPr="00A0224B">
              <w:rPr>
                <w:rFonts w:hint="cs"/>
                <w:rtl/>
              </w:rPr>
              <w:t>0</w:t>
            </w:r>
            <w:r w:rsidR="00752FF3">
              <w:rPr>
                <w:rFonts w:hint="cs"/>
                <w:rtl/>
              </w:rPr>
              <w:t>.8444</w:t>
            </w:r>
          </w:p>
        </w:tc>
        <w:tc>
          <w:tcPr>
            <w:tcW w:w="1659" w:type="dxa"/>
          </w:tcPr>
          <w:p w14:paraId="2F4990CF" w14:textId="182967EC" w:rsidR="00AD024C" w:rsidRPr="00A0224B" w:rsidRDefault="00AD024C" w:rsidP="00AD024C">
            <w:pPr>
              <w:pStyle w:val="a4"/>
              <w:spacing w:line="360" w:lineRule="auto"/>
              <w:ind w:left="0"/>
              <w:jc w:val="center"/>
              <w:rPr>
                <w:rtl/>
              </w:rPr>
            </w:pPr>
            <w:r w:rsidRPr="00A0224B">
              <w:rPr>
                <w:rFonts w:hint="cs"/>
                <w:rtl/>
              </w:rPr>
              <w:t>1.</w:t>
            </w:r>
            <w:r w:rsidR="00752FF3">
              <w:rPr>
                <w:rFonts w:hint="cs"/>
                <w:rtl/>
              </w:rPr>
              <w:t>688</w:t>
            </w:r>
          </w:p>
        </w:tc>
        <w:tc>
          <w:tcPr>
            <w:tcW w:w="1659" w:type="dxa"/>
          </w:tcPr>
          <w:p w14:paraId="34451809" w14:textId="24EED5B3" w:rsidR="00AD024C" w:rsidRPr="00A0224B" w:rsidRDefault="00752FF3" w:rsidP="00AD024C">
            <w:pPr>
              <w:pStyle w:val="a4"/>
              <w:spacing w:line="360" w:lineRule="auto"/>
              <w:ind w:left="0"/>
              <w:jc w:val="center"/>
              <w:rPr>
                <w:rtl/>
              </w:rPr>
            </w:pPr>
            <w:r>
              <w:rPr>
                <w:rFonts w:hint="cs"/>
                <w:rtl/>
              </w:rPr>
              <w:t>905</w:t>
            </w:r>
            <w:r w:rsidR="00AD024C">
              <w:rPr>
                <w:rFonts w:hint="cs"/>
                <w:rtl/>
              </w:rPr>
              <w:t>.289210</w:t>
            </w:r>
          </w:p>
        </w:tc>
        <w:tc>
          <w:tcPr>
            <w:tcW w:w="1660" w:type="dxa"/>
          </w:tcPr>
          <w:p w14:paraId="59B7EC02" w14:textId="77777777" w:rsidR="00AD024C" w:rsidRPr="00072781" w:rsidRDefault="00AD024C" w:rsidP="00AD024C">
            <w:pPr>
              <w:pStyle w:val="a4"/>
              <w:spacing w:line="360" w:lineRule="auto"/>
              <w:ind w:left="0"/>
              <w:jc w:val="center"/>
              <w:rPr>
                <w:b/>
                <w:bCs/>
                <w:rtl/>
              </w:rPr>
            </w:pPr>
            <w:r w:rsidRPr="00072781">
              <w:rPr>
                <w:rFonts w:hint="cs"/>
                <w:b/>
                <w:bCs/>
                <w:rtl/>
              </w:rPr>
              <w:t>2</w:t>
            </w:r>
          </w:p>
        </w:tc>
      </w:tr>
      <w:tr w:rsidR="00AD024C" w:rsidRPr="00A0224B" w14:paraId="0CF10D27" w14:textId="77777777" w:rsidTr="00DF0E0B">
        <w:trPr>
          <w:jc w:val="center"/>
        </w:trPr>
        <w:tc>
          <w:tcPr>
            <w:tcW w:w="1659" w:type="dxa"/>
          </w:tcPr>
          <w:p w14:paraId="3100C88C" w14:textId="1F171816" w:rsidR="00AD024C" w:rsidRPr="00A0224B" w:rsidRDefault="00752FF3" w:rsidP="00AD024C">
            <w:pPr>
              <w:pStyle w:val="a4"/>
              <w:spacing w:line="360" w:lineRule="auto"/>
              <w:ind w:left="0"/>
              <w:jc w:val="center"/>
              <w:rPr>
                <w:rtl/>
              </w:rPr>
            </w:pPr>
            <w:r>
              <w:rPr>
                <w:rFonts w:hint="cs"/>
                <w:rtl/>
              </w:rPr>
              <w:t>5368</w:t>
            </w:r>
            <w:r w:rsidR="00AD024C">
              <w:rPr>
                <w:rFonts w:hint="cs"/>
                <w:rtl/>
              </w:rPr>
              <w:t>.9304</w:t>
            </w:r>
          </w:p>
        </w:tc>
        <w:tc>
          <w:tcPr>
            <w:tcW w:w="1659" w:type="dxa"/>
          </w:tcPr>
          <w:p w14:paraId="061A75A9" w14:textId="3609CAEA" w:rsidR="00AD024C" w:rsidRPr="00A0224B" w:rsidRDefault="00AD024C" w:rsidP="00AD024C">
            <w:pPr>
              <w:pStyle w:val="a4"/>
              <w:spacing w:line="360" w:lineRule="auto"/>
              <w:ind w:left="0"/>
              <w:jc w:val="center"/>
              <w:rPr>
                <w:rtl/>
              </w:rPr>
            </w:pPr>
            <w:r w:rsidRPr="00A0224B">
              <w:rPr>
                <w:rFonts w:hint="cs"/>
                <w:rtl/>
              </w:rPr>
              <w:t>0.</w:t>
            </w:r>
            <w:r>
              <w:rPr>
                <w:rFonts w:hint="cs"/>
                <w:rtl/>
              </w:rPr>
              <w:t>2</w:t>
            </w:r>
            <w:r w:rsidR="00752FF3">
              <w:rPr>
                <w:rFonts w:hint="cs"/>
                <w:rtl/>
              </w:rPr>
              <w:t>847</w:t>
            </w:r>
          </w:p>
        </w:tc>
        <w:tc>
          <w:tcPr>
            <w:tcW w:w="1659" w:type="dxa"/>
          </w:tcPr>
          <w:p w14:paraId="40207CDB" w14:textId="0A0A5813" w:rsidR="00AD024C" w:rsidRPr="00A0224B" w:rsidRDefault="00752FF3" w:rsidP="00AD024C">
            <w:pPr>
              <w:pStyle w:val="a4"/>
              <w:spacing w:line="360" w:lineRule="auto"/>
              <w:ind w:left="0"/>
              <w:jc w:val="center"/>
              <w:rPr>
                <w:rtl/>
              </w:rPr>
            </w:pPr>
            <w:r>
              <w:rPr>
                <w:rFonts w:hint="cs"/>
                <w:rtl/>
              </w:rPr>
              <w:t>1.139</w:t>
            </w:r>
          </w:p>
        </w:tc>
        <w:tc>
          <w:tcPr>
            <w:tcW w:w="1659" w:type="dxa"/>
          </w:tcPr>
          <w:p w14:paraId="3962BAB2" w14:textId="23C24859" w:rsidR="00AD024C" w:rsidRPr="00A0224B" w:rsidRDefault="00752FF3" w:rsidP="00AD024C">
            <w:pPr>
              <w:pStyle w:val="a4"/>
              <w:spacing w:line="360" w:lineRule="auto"/>
              <w:ind w:left="0"/>
              <w:jc w:val="center"/>
              <w:rPr>
                <w:rtl/>
              </w:rPr>
            </w:pPr>
            <w:r>
              <w:rPr>
                <w:rFonts w:hint="cs"/>
                <w:rtl/>
              </w:rPr>
              <w:t>1342</w:t>
            </w:r>
            <w:r w:rsidR="00AD024C">
              <w:rPr>
                <w:rFonts w:hint="cs"/>
                <w:rtl/>
              </w:rPr>
              <w:t>.232601</w:t>
            </w:r>
          </w:p>
        </w:tc>
        <w:tc>
          <w:tcPr>
            <w:tcW w:w="1660" w:type="dxa"/>
          </w:tcPr>
          <w:p w14:paraId="1BA1100A" w14:textId="77777777" w:rsidR="00AD024C" w:rsidRPr="00072781" w:rsidRDefault="00AD024C" w:rsidP="00AD024C">
            <w:pPr>
              <w:pStyle w:val="a4"/>
              <w:spacing w:line="360" w:lineRule="auto"/>
              <w:ind w:left="0"/>
              <w:jc w:val="center"/>
              <w:rPr>
                <w:b/>
                <w:bCs/>
                <w:rtl/>
              </w:rPr>
            </w:pPr>
            <w:r w:rsidRPr="00072781">
              <w:rPr>
                <w:rFonts w:hint="cs"/>
                <w:b/>
                <w:bCs/>
                <w:rtl/>
              </w:rPr>
              <w:t>4</w:t>
            </w:r>
          </w:p>
        </w:tc>
      </w:tr>
      <w:tr w:rsidR="00AD024C" w:rsidRPr="00A0224B" w14:paraId="1C4E8A8D" w14:textId="77777777" w:rsidTr="00DF0E0B">
        <w:trPr>
          <w:jc w:val="center"/>
        </w:trPr>
        <w:tc>
          <w:tcPr>
            <w:tcW w:w="1659" w:type="dxa"/>
          </w:tcPr>
          <w:p w14:paraId="16924984" w14:textId="0112936A" w:rsidR="00AD024C" w:rsidRPr="00A0224B" w:rsidRDefault="00AD024C" w:rsidP="00AD024C">
            <w:pPr>
              <w:pStyle w:val="a4"/>
              <w:spacing w:line="360" w:lineRule="auto"/>
              <w:ind w:left="0"/>
              <w:jc w:val="center"/>
              <w:rPr>
                <w:rtl/>
              </w:rPr>
            </w:pPr>
            <w:r>
              <w:rPr>
                <w:rFonts w:hint="cs"/>
                <w:rtl/>
              </w:rPr>
              <w:t>12538.8538</w:t>
            </w:r>
          </w:p>
        </w:tc>
        <w:tc>
          <w:tcPr>
            <w:tcW w:w="1659" w:type="dxa"/>
          </w:tcPr>
          <w:p w14:paraId="051B1736" w14:textId="0F878799" w:rsidR="00AD024C" w:rsidRPr="00A0224B" w:rsidRDefault="00AD024C" w:rsidP="00AD024C">
            <w:pPr>
              <w:pStyle w:val="a4"/>
              <w:spacing w:line="360" w:lineRule="auto"/>
              <w:ind w:left="0"/>
              <w:jc w:val="center"/>
              <w:rPr>
                <w:rtl/>
              </w:rPr>
            </w:pPr>
            <w:r w:rsidRPr="00A0224B">
              <w:rPr>
                <w:rFonts w:hint="cs"/>
                <w:rtl/>
              </w:rPr>
              <w:t>0.1</w:t>
            </w:r>
            <w:r>
              <w:rPr>
                <w:rFonts w:hint="cs"/>
                <w:rtl/>
              </w:rPr>
              <w:t>218</w:t>
            </w:r>
          </w:p>
        </w:tc>
        <w:tc>
          <w:tcPr>
            <w:tcW w:w="1659" w:type="dxa"/>
          </w:tcPr>
          <w:p w14:paraId="7B562650" w14:textId="3FB36FAD" w:rsidR="00AD024C" w:rsidRPr="00A0224B" w:rsidRDefault="00AD024C" w:rsidP="00AD024C">
            <w:pPr>
              <w:pStyle w:val="a4"/>
              <w:spacing w:line="360" w:lineRule="auto"/>
              <w:ind w:left="0"/>
              <w:jc w:val="center"/>
              <w:rPr>
                <w:rtl/>
              </w:rPr>
            </w:pPr>
            <w:r>
              <w:rPr>
                <w:rFonts w:hint="cs"/>
                <w:rtl/>
              </w:rPr>
              <w:t>0.975</w:t>
            </w:r>
          </w:p>
        </w:tc>
        <w:tc>
          <w:tcPr>
            <w:tcW w:w="1659" w:type="dxa"/>
          </w:tcPr>
          <w:p w14:paraId="3308D801" w14:textId="774DB594" w:rsidR="00AD024C" w:rsidRPr="00A0224B" w:rsidRDefault="00AD024C" w:rsidP="00AD024C">
            <w:pPr>
              <w:pStyle w:val="a4"/>
              <w:spacing w:line="360" w:lineRule="auto"/>
              <w:ind w:left="0"/>
              <w:jc w:val="center"/>
              <w:rPr>
                <w:rtl/>
              </w:rPr>
            </w:pPr>
            <w:r>
              <w:rPr>
                <w:rFonts w:hint="cs"/>
                <w:rtl/>
              </w:rPr>
              <w:t>1567.356732</w:t>
            </w:r>
          </w:p>
        </w:tc>
        <w:tc>
          <w:tcPr>
            <w:tcW w:w="1660" w:type="dxa"/>
          </w:tcPr>
          <w:p w14:paraId="75536B76" w14:textId="77777777" w:rsidR="00AD024C" w:rsidRPr="00072781" w:rsidRDefault="00AD024C" w:rsidP="00AD024C">
            <w:pPr>
              <w:pStyle w:val="a4"/>
              <w:spacing w:line="360" w:lineRule="auto"/>
              <w:ind w:left="0"/>
              <w:jc w:val="center"/>
              <w:rPr>
                <w:b/>
                <w:bCs/>
                <w:rtl/>
              </w:rPr>
            </w:pPr>
            <w:r w:rsidRPr="00072781">
              <w:rPr>
                <w:rFonts w:hint="cs"/>
                <w:b/>
                <w:bCs/>
                <w:rtl/>
              </w:rPr>
              <w:t>8</w:t>
            </w:r>
          </w:p>
        </w:tc>
      </w:tr>
    </w:tbl>
    <w:p w14:paraId="671FE82F" w14:textId="77777777" w:rsidR="00072781" w:rsidRDefault="00072781" w:rsidP="00F057C4">
      <w:pPr>
        <w:rPr>
          <w:rtl/>
        </w:rPr>
      </w:pPr>
    </w:p>
    <w:p w14:paraId="33678B72" w14:textId="2CA732AE" w:rsidR="002F6D5B" w:rsidRDefault="00AD024C" w:rsidP="00F057C4">
      <w:pPr>
        <w:rPr>
          <w:rtl/>
        </w:rPr>
      </w:pPr>
      <w:r>
        <w:rPr>
          <w:rFonts w:hint="cs"/>
          <w:rtl/>
        </w:rPr>
        <w:t xml:space="preserve">כאשר חישבנו את </w:t>
      </w:r>
      <w:r>
        <w:t>Speed-Up</w:t>
      </w:r>
      <w:r>
        <w:rPr>
          <w:rFonts w:hint="cs"/>
          <w:rtl/>
        </w:rPr>
        <w:t xml:space="preserve"> לפי:</w:t>
      </w:r>
      <w:r>
        <w:rPr>
          <w:rtl/>
        </w:rPr>
        <w:br/>
      </w:r>
      <w:r w:rsidRPr="00AD024C">
        <w:rPr>
          <w:rFonts w:cs="Arial"/>
          <w:noProof/>
          <w:rtl/>
        </w:rPr>
        <w:drawing>
          <wp:inline distT="0" distB="0" distL="0" distR="0" wp14:anchorId="255003A5" wp14:editId="09A8A0E5">
            <wp:extent cx="3267531" cy="666843"/>
            <wp:effectExtent l="0" t="0" r="9525" b="0"/>
            <wp:docPr id="17587740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74037" name=""/>
                    <pic:cNvPicPr/>
                  </pic:nvPicPr>
                  <pic:blipFill>
                    <a:blip r:embed="rId6"/>
                    <a:stretch>
                      <a:fillRect/>
                    </a:stretch>
                  </pic:blipFill>
                  <pic:spPr>
                    <a:xfrm>
                      <a:off x="0" y="0"/>
                      <a:ext cx="3267531" cy="666843"/>
                    </a:xfrm>
                    <a:prstGeom prst="rect">
                      <a:avLst/>
                    </a:prstGeom>
                  </pic:spPr>
                </pic:pic>
              </a:graphicData>
            </a:graphic>
          </wp:inline>
        </w:drawing>
      </w:r>
    </w:p>
    <w:p w14:paraId="6841B256" w14:textId="00260400" w:rsidR="00AD024C" w:rsidRDefault="00AD024C" w:rsidP="00F057C4">
      <w:pPr>
        <w:rPr>
          <w:rtl/>
        </w:rPr>
      </w:pPr>
      <w:r w:rsidRPr="00AD024C">
        <w:rPr>
          <w:sz w:val="24"/>
          <w:szCs w:val="24"/>
        </w:rPr>
        <w:t>Efficiency</w:t>
      </w:r>
      <w:r>
        <w:rPr>
          <w:rFonts w:hint="cs"/>
          <w:rtl/>
        </w:rPr>
        <w:t>:</w:t>
      </w:r>
      <w:r>
        <w:rPr>
          <w:rtl/>
        </w:rPr>
        <w:br/>
      </w:r>
      <w:r w:rsidRPr="00AD024C">
        <w:rPr>
          <w:rFonts w:cs="Arial"/>
          <w:noProof/>
          <w:rtl/>
        </w:rPr>
        <w:drawing>
          <wp:inline distT="0" distB="0" distL="0" distR="0" wp14:anchorId="4D742BE5" wp14:editId="7CC4DD5C">
            <wp:extent cx="1829055" cy="438211"/>
            <wp:effectExtent l="0" t="0" r="0" b="0"/>
            <wp:docPr id="16172304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30401" name=""/>
                    <pic:cNvPicPr/>
                  </pic:nvPicPr>
                  <pic:blipFill>
                    <a:blip r:embed="rId7"/>
                    <a:stretch>
                      <a:fillRect/>
                    </a:stretch>
                  </pic:blipFill>
                  <pic:spPr>
                    <a:xfrm>
                      <a:off x="0" y="0"/>
                      <a:ext cx="1829055" cy="438211"/>
                    </a:xfrm>
                    <a:prstGeom prst="rect">
                      <a:avLst/>
                    </a:prstGeom>
                  </pic:spPr>
                </pic:pic>
              </a:graphicData>
            </a:graphic>
          </wp:inline>
        </w:drawing>
      </w:r>
    </w:p>
    <w:p w14:paraId="1E95B41E" w14:textId="5138A0E1" w:rsidR="00AD024C" w:rsidRDefault="00AD024C" w:rsidP="00F057C4">
      <w:pPr>
        <w:rPr>
          <w:rtl/>
        </w:rPr>
      </w:pPr>
      <w:r w:rsidRPr="00AD024C">
        <w:rPr>
          <w:sz w:val="24"/>
          <w:szCs w:val="24"/>
        </w:rPr>
        <w:t>Work(cost)</w:t>
      </w:r>
      <w:r>
        <w:rPr>
          <w:rFonts w:hint="cs"/>
          <w:rtl/>
        </w:rPr>
        <w:t>:</w:t>
      </w:r>
      <w:r>
        <w:rPr>
          <w:rtl/>
        </w:rPr>
        <w:br/>
      </w:r>
      <w:r w:rsidRPr="00AD024C">
        <w:rPr>
          <w:rFonts w:cs="Arial"/>
          <w:noProof/>
          <w:rtl/>
        </w:rPr>
        <w:drawing>
          <wp:inline distT="0" distB="0" distL="0" distR="0" wp14:anchorId="0480B7CD" wp14:editId="748D4A62">
            <wp:extent cx="1123950" cy="276124"/>
            <wp:effectExtent l="0" t="0" r="0" b="0"/>
            <wp:docPr id="38963414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34149" name=""/>
                    <pic:cNvPicPr/>
                  </pic:nvPicPr>
                  <pic:blipFill>
                    <a:blip r:embed="rId8"/>
                    <a:stretch>
                      <a:fillRect/>
                    </a:stretch>
                  </pic:blipFill>
                  <pic:spPr>
                    <a:xfrm>
                      <a:off x="0" y="0"/>
                      <a:ext cx="1182862" cy="290597"/>
                    </a:xfrm>
                    <a:prstGeom prst="rect">
                      <a:avLst/>
                    </a:prstGeom>
                  </pic:spPr>
                </pic:pic>
              </a:graphicData>
            </a:graphic>
          </wp:inline>
        </w:drawing>
      </w:r>
    </w:p>
    <w:p w14:paraId="47034511" w14:textId="556A963F" w:rsidR="00B0164F" w:rsidRDefault="00B0164F" w:rsidP="00B0164F">
      <w:pPr>
        <w:rPr>
          <w:rtl/>
        </w:rPr>
      </w:pPr>
    </w:p>
    <w:p w14:paraId="1EB7415D" w14:textId="77777777" w:rsidR="00B0164F" w:rsidRDefault="00B0164F" w:rsidP="00B0164F">
      <w:pPr>
        <w:rPr>
          <w:rtl/>
        </w:rPr>
      </w:pPr>
      <w:r w:rsidRPr="00B0164F">
        <w:rPr>
          <w:rFonts w:hint="cs"/>
          <w:b/>
          <w:bCs/>
          <w:sz w:val="24"/>
          <w:szCs w:val="24"/>
          <w:u w:val="single"/>
          <w:rtl/>
        </w:rPr>
        <w:t>גרפים ומסקנות:</w:t>
      </w:r>
    </w:p>
    <w:p w14:paraId="35F94CA2" w14:textId="250E1298" w:rsidR="00752FF3" w:rsidRDefault="00752FF3" w:rsidP="00B43A29">
      <w:pPr>
        <w:rPr>
          <w:rtl/>
        </w:rPr>
      </w:pPr>
      <w:r>
        <w:rPr>
          <w:noProof/>
        </w:rPr>
        <w:drawing>
          <wp:inline distT="0" distB="0" distL="0" distR="0" wp14:anchorId="27EC0CCA" wp14:editId="51D7DDF2">
            <wp:extent cx="5274310" cy="3317358"/>
            <wp:effectExtent l="0" t="0" r="2540" b="0"/>
            <wp:docPr id="18196644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64405" name=""/>
                    <pic:cNvPicPr/>
                  </pic:nvPicPr>
                  <pic:blipFill>
                    <a:blip r:embed="rId9"/>
                    <a:stretch>
                      <a:fillRect/>
                    </a:stretch>
                  </pic:blipFill>
                  <pic:spPr>
                    <a:xfrm>
                      <a:off x="0" y="0"/>
                      <a:ext cx="5277887" cy="3319608"/>
                    </a:xfrm>
                    <a:prstGeom prst="rect">
                      <a:avLst/>
                    </a:prstGeom>
                  </pic:spPr>
                </pic:pic>
              </a:graphicData>
            </a:graphic>
          </wp:inline>
        </w:drawing>
      </w:r>
    </w:p>
    <w:p w14:paraId="0A81E3BA" w14:textId="77777777" w:rsidR="00752FF3" w:rsidRDefault="00752FF3" w:rsidP="00B43A29">
      <w:pPr>
        <w:rPr>
          <w:rtl/>
        </w:rPr>
      </w:pPr>
    </w:p>
    <w:p w14:paraId="7F168CB4" w14:textId="4DAAB748" w:rsidR="00752FF3" w:rsidRDefault="002D55F0" w:rsidP="00B43A29">
      <w:pPr>
        <w:rPr>
          <w:rtl/>
        </w:rPr>
      </w:pPr>
      <w:r>
        <w:rPr>
          <w:noProof/>
        </w:rPr>
        <w:lastRenderedPageBreak/>
        <w:drawing>
          <wp:inline distT="0" distB="0" distL="0" distR="0" wp14:anchorId="7BFFFFD5" wp14:editId="7CE8521D">
            <wp:extent cx="5634032" cy="3040380"/>
            <wp:effectExtent l="0" t="0" r="5080" b="7620"/>
            <wp:docPr id="1840047184"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047184" name="תמונה 1" descr="תמונה שמכילה קו, עלילה, תרשים, טקסט&#10;&#10;התיאור נוצר באופן אוטומטי"/>
                    <pic:cNvPicPr/>
                  </pic:nvPicPr>
                  <pic:blipFill>
                    <a:blip r:embed="rId10"/>
                    <a:stretch>
                      <a:fillRect/>
                    </a:stretch>
                  </pic:blipFill>
                  <pic:spPr>
                    <a:xfrm>
                      <a:off x="0" y="0"/>
                      <a:ext cx="5649353" cy="3048648"/>
                    </a:xfrm>
                    <a:prstGeom prst="rect">
                      <a:avLst/>
                    </a:prstGeom>
                  </pic:spPr>
                </pic:pic>
              </a:graphicData>
            </a:graphic>
          </wp:inline>
        </w:drawing>
      </w:r>
      <w:r>
        <w:rPr>
          <w:noProof/>
        </w:rPr>
        <w:drawing>
          <wp:inline distT="0" distB="0" distL="0" distR="0" wp14:anchorId="752DBE39" wp14:editId="7A760A7C">
            <wp:extent cx="5656162" cy="3040380"/>
            <wp:effectExtent l="0" t="0" r="1905" b="7620"/>
            <wp:docPr id="346060886" name="תמונה 1" descr="תמונה שמכילה קו, עלילה, תרשים,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60886" name="תמונה 1" descr="תמונה שמכילה קו, עלילה, תרשים, טקסט&#10;&#10;התיאור נוצר באופן אוטומטי"/>
                    <pic:cNvPicPr/>
                  </pic:nvPicPr>
                  <pic:blipFill>
                    <a:blip r:embed="rId11"/>
                    <a:stretch>
                      <a:fillRect/>
                    </a:stretch>
                  </pic:blipFill>
                  <pic:spPr>
                    <a:xfrm>
                      <a:off x="0" y="0"/>
                      <a:ext cx="5662818" cy="3043958"/>
                    </a:xfrm>
                    <a:prstGeom prst="rect">
                      <a:avLst/>
                    </a:prstGeom>
                  </pic:spPr>
                </pic:pic>
              </a:graphicData>
            </a:graphic>
          </wp:inline>
        </w:drawing>
      </w:r>
      <w:r w:rsidRPr="002D55F0">
        <w:rPr>
          <w:noProof/>
        </w:rPr>
        <w:t xml:space="preserve"> </w:t>
      </w:r>
      <w:r>
        <w:rPr>
          <w:noProof/>
        </w:rPr>
        <w:drawing>
          <wp:inline distT="0" distB="0" distL="0" distR="0" wp14:anchorId="67698987" wp14:editId="671590C8">
            <wp:extent cx="5784449" cy="2445385"/>
            <wp:effectExtent l="0" t="0" r="6985" b="0"/>
            <wp:docPr id="163699952" name="תמונה 1" descr="תמונה שמכילה טקסט, קו, עלילה,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9952" name="תמונה 1" descr="תמונה שמכילה טקסט, קו, עלילה, תרשים&#10;&#10;התיאור נוצר באופן אוטומטי"/>
                    <pic:cNvPicPr/>
                  </pic:nvPicPr>
                  <pic:blipFill>
                    <a:blip r:embed="rId12"/>
                    <a:stretch>
                      <a:fillRect/>
                    </a:stretch>
                  </pic:blipFill>
                  <pic:spPr>
                    <a:xfrm>
                      <a:off x="0" y="0"/>
                      <a:ext cx="5794369" cy="2449579"/>
                    </a:xfrm>
                    <a:prstGeom prst="rect">
                      <a:avLst/>
                    </a:prstGeom>
                  </pic:spPr>
                </pic:pic>
              </a:graphicData>
            </a:graphic>
          </wp:inline>
        </w:drawing>
      </w:r>
    </w:p>
    <w:p w14:paraId="292BE690" w14:textId="77777777" w:rsidR="00A83F10" w:rsidRDefault="00B43A29" w:rsidP="00A83F10">
      <w:pPr>
        <w:pStyle w:val="a4"/>
        <w:numPr>
          <w:ilvl w:val="0"/>
          <w:numId w:val="5"/>
        </w:numPr>
      </w:pPr>
      <w:r>
        <w:rPr>
          <w:rFonts w:hint="cs"/>
          <w:rtl/>
        </w:rPr>
        <w:lastRenderedPageBreak/>
        <w:t xml:space="preserve">ניתן לשים לב שכאשר אנו מבצעים את המשימה עם שני </w:t>
      </w:r>
      <w:proofErr w:type="spellStart"/>
      <w:r>
        <w:rPr>
          <w:rFonts w:hint="cs"/>
          <w:rtl/>
        </w:rPr>
        <w:t>תהליכונים</w:t>
      </w:r>
      <w:proofErr w:type="spellEnd"/>
      <w:r>
        <w:rPr>
          <w:rFonts w:hint="cs"/>
          <w:rtl/>
        </w:rPr>
        <w:t xml:space="preserve">, ישנה ירידה בזמן מאשר אותה משימה עם </w:t>
      </w:r>
      <w:proofErr w:type="spellStart"/>
      <w:r>
        <w:rPr>
          <w:rFonts w:hint="cs"/>
          <w:rtl/>
        </w:rPr>
        <w:t>תהליכון</w:t>
      </w:r>
      <w:proofErr w:type="spellEnd"/>
      <w:r>
        <w:rPr>
          <w:rFonts w:hint="cs"/>
          <w:rtl/>
        </w:rPr>
        <w:t xml:space="preserve"> אחד, וכאשר אנו ממשיכים לבצע את המשימה עם 4 ו-8 </w:t>
      </w:r>
      <w:proofErr w:type="spellStart"/>
      <w:r>
        <w:rPr>
          <w:rFonts w:hint="cs"/>
          <w:rtl/>
        </w:rPr>
        <w:t>תהליכונים</w:t>
      </w:r>
      <w:proofErr w:type="spellEnd"/>
      <w:r>
        <w:rPr>
          <w:rFonts w:hint="cs"/>
          <w:rtl/>
        </w:rPr>
        <w:t xml:space="preserve"> אנו מקבלים זמן עבודה ארוך יותר (הגרף בעליה).</w:t>
      </w:r>
      <w:r>
        <w:rPr>
          <w:rtl/>
        </w:rPr>
        <w:br/>
      </w:r>
      <w:r>
        <w:rPr>
          <w:rFonts w:hint="cs"/>
          <w:rtl/>
        </w:rPr>
        <w:t>לאחר בדיקה אנו משערים שזה קורה כיוון שאנו עובדים ב-</w:t>
      </w:r>
      <w:r>
        <w:rPr>
          <w:rFonts w:hint="cs"/>
        </w:rPr>
        <w:t>VM</w:t>
      </w:r>
      <w:r>
        <w:rPr>
          <w:rFonts w:hint="cs"/>
          <w:rtl/>
        </w:rPr>
        <w:t xml:space="preserve"> על המחשב שלנו, והמחשב מקצה לו 2 ליבות (</w:t>
      </w:r>
      <w:r>
        <w:t>core</w:t>
      </w:r>
      <w:r>
        <w:rPr>
          <w:rFonts w:hint="cs"/>
          <w:rtl/>
        </w:rPr>
        <w:t>).</w:t>
      </w:r>
      <w:r w:rsidR="00A83F10">
        <w:rPr>
          <w:rtl/>
        </w:rPr>
        <w:br/>
      </w:r>
      <w:r w:rsidR="00A83F10">
        <w:rPr>
          <w:noProof/>
        </w:rPr>
        <w:drawing>
          <wp:inline distT="0" distB="0" distL="0" distR="0" wp14:anchorId="62FACA8B" wp14:editId="0DC6D40B">
            <wp:extent cx="5274310" cy="1322070"/>
            <wp:effectExtent l="0" t="0" r="2540" b="0"/>
            <wp:docPr id="16930606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60603" name=""/>
                    <pic:cNvPicPr/>
                  </pic:nvPicPr>
                  <pic:blipFill>
                    <a:blip r:embed="rId13"/>
                    <a:stretch>
                      <a:fillRect/>
                    </a:stretch>
                  </pic:blipFill>
                  <pic:spPr>
                    <a:xfrm>
                      <a:off x="0" y="0"/>
                      <a:ext cx="5274310" cy="1322070"/>
                    </a:xfrm>
                    <a:prstGeom prst="rect">
                      <a:avLst/>
                    </a:prstGeom>
                  </pic:spPr>
                </pic:pic>
              </a:graphicData>
            </a:graphic>
          </wp:inline>
        </w:drawing>
      </w:r>
      <w:r w:rsidR="00A83F10">
        <w:rPr>
          <w:rtl/>
        </w:rPr>
        <w:br/>
      </w:r>
      <w:r>
        <w:rPr>
          <w:rFonts w:hint="cs"/>
          <w:rtl/>
        </w:rPr>
        <w:t xml:space="preserve">לכן במעבר </w:t>
      </w:r>
      <w:proofErr w:type="spellStart"/>
      <w:r>
        <w:rPr>
          <w:rFonts w:hint="cs"/>
          <w:rtl/>
        </w:rPr>
        <w:t>מתהליכון</w:t>
      </w:r>
      <w:proofErr w:type="spellEnd"/>
      <w:r>
        <w:rPr>
          <w:rFonts w:hint="cs"/>
          <w:rtl/>
        </w:rPr>
        <w:t xml:space="preserve"> אחד לשניים</w:t>
      </w:r>
      <w:r w:rsidR="00A83F10">
        <w:rPr>
          <w:rFonts w:hint="cs"/>
          <w:rtl/>
        </w:rPr>
        <w:t xml:space="preserve"> אנו רואים שיפור, כי ה-</w:t>
      </w:r>
      <w:r w:rsidR="00A83F10">
        <w:rPr>
          <w:rFonts w:hint="cs"/>
        </w:rPr>
        <w:t>VM</w:t>
      </w:r>
      <w:r w:rsidR="00A83F10">
        <w:rPr>
          <w:rFonts w:hint="cs"/>
          <w:rtl/>
        </w:rPr>
        <w:t xml:space="preserve"> מנצל את כל הליבות שלרשותו, ואילו עם יותר </w:t>
      </w:r>
      <w:proofErr w:type="spellStart"/>
      <w:r w:rsidR="00A83F10">
        <w:rPr>
          <w:rFonts w:hint="cs"/>
          <w:rtl/>
        </w:rPr>
        <w:t>תהליכונים</w:t>
      </w:r>
      <w:proofErr w:type="spellEnd"/>
      <w:r w:rsidR="00A83F10">
        <w:rPr>
          <w:rFonts w:hint="cs"/>
          <w:rtl/>
        </w:rPr>
        <w:t xml:space="preserve"> אנו עליה כיוון שהמחשב מנצל את הליבות אך הרבה זמן מהעיסוק שלו מתבזבז על </w:t>
      </w:r>
      <w:r w:rsidR="00A83F10">
        <w:t>context-switch</w:t>
      </w:r>
      <w:r w:rsidR="00A83F10">
        <w:rPr>
          <w:rFonts w:hint="cs"/>
          <w:rtl/>
        </w:rPr>
        <w:t xml:space="preserve">, שזה מעבר פעילות בין </w:t>
      </w:r>
      <w:proofErr w:type="spellStart"/>
      <w:r w:rsidR="00A83F10">
        <w:rPr>
          <w:rFonts w:hint="cs"/>
          <w:rtl/>
        </w:rPr>
        <w:t>התהליכונים</w:t>
      </w:r>
      <w:proofErr w:type="spellEnd"/>
      <w:r w:rsidR="00A83F10">
        <w:rPr>
          <w:rFonts w:hint="cs"/>
          <w:rtl/>
        </w:rPr>
        <w:t xml:space="preserve"> </w:t>
      </w:r>
      <w:r w:rsidR="00A83F10">
        <w:rPr>
          <w:rtl/>
        </w:rPr>
        <w:t>–</w:t>
      </w:r>
      <w:r w:rsidR="00A83F10">
        <w:rPr>
          <w:rFonts w:hint="cs"/>
          <w:rtl/>
        </w:rPr>
        <w:t xml:space="preserve"> פעולה המבזבזת זמן.</w:t>
      </w:r>
      <w:r w:rsidR="00A83F10">
        <w:rPr>
          <w:rtl/>
        </w:rPr>
        <w:br/>
      </w:r>
    </w:p>
    <w:p w14:paraId="22823801" w14:textId="3DED390D" w:rsidR="002D55F0" w:rsidRDefault="002D55F0" w:rsidP="00A83F10">
      <w:pPr>
        <w:pStyle w:val="a4"/>
        <w:numPr>
          <w:ilvl w:val="0"/>
          <w:numId w:val="5"/>
        </w:numPr>
      </w:pPr>
      <w:r>
        <w:rPr>
          <w:rFonts w:hint="cs"/>
          <w:rtl/>
        </w:rPr>
        <w:t>אנו רואים שיפור של כמעט פי 2 בזמן בין תהליך אחד לשני תהליכים, באידיאל השיפור היה פי 2 בדיוק אך במציאות זה לא קורה כיוון שלא כל הקוד הוא מקבילי, בנוסף יש חלקים של סנכרון בהם התהליכים נדרשים להחליף את המידע (</w:t>
      </w:r>
      <w:r>
        <w:t>reduction</w:t>
      </w:r>
      <w:r>
        <w:rPr>
          <w:rFonts w:hint="cs"/>
          <w:rtl/>
        </w:rPr>
        <w:t>) ולכן ישנה ירידה קלה בביצועים.</w:t>
      </w:r>
    </w:p>
    <w:p w14:paraId="2F289DFB" w14:textId="00EE0D0B" w:rsidR="00A83F10" w:rsidRDefault="00A83F10" w:rsidP="00A83F10">
      <w:pPr>
        <w:pStyle w:val="a4"/>
        <w:numPr>
          <w:ilvl w:val="0"/>
          <w:numId w:val="5"/>
        </w:numPr>
      </w:pPr>
      <w:r>
        <w:rPr>
          <w:rFonts w:hint="cs"/>
          <w:rtl/>
        </w:rPr>
        <w:t>גרף ה-</w:t>
      </w:r>
      <w:r>
        <w:t>Speed-Up</w:t>
      </w:r>
      <w:r>
        <w:rPr>
          <w:rFonts w:hint="cs"/>
          <w:rtl/>
        </w:rPr>
        <w:t xml:space="preserve"> הוא סוג של מראה לגרף ה-</w:t>
      </w:r>
      <w:r>
        <w:t>Run-Time</w:t>
      </w:r>
      <w:r>
        <w:rPr>
          <w:rFonts w:hint="cs"/>
          <w:rtl/>
        </w:rPr>
        <w:t xml:space="preserve">, בדיוק לפי חישוב </w:t>
      </w:r>
      <w:r w:rsidR="002D55F0">
        <w:rPr>
          <w:rFonts w:hint="cs"/>
          <w:rtl/>
        </w:rPr>
        <w:t>המשוואה</w:t>
      </w:r>
      <w:r>
        <w:rPr>
          <w:rFonts w:hint="cs"/>
          <w:rtl/>
        </w:rPr>
        <w:t>.</w:t>
      </w:r>
    </w:p>
    <w:p w14:paraId="0DB34F7E" w14:textId="77777777" w:rsidR="002D55F0" w:rsidRDefault="002D55F0" w:rsidP="00A83F10">
      <w:pPr>
        <w:pStyle w:val="a4"/>
        <w:numPr>
          <w:ilvl w:val="0"/>
          <w:numId w:val="5"/>
        </w:numPr>
      </w:pPr>
      <w:r>
        <w:rPr>
          <w:rFonts w:hint="cs"/>
          <w:rtl/>
        </w:rPr>
        <w:t>יש לשים לב ליחסי הגודל הגרפים (הסקאלה על מערכת הצירים קובעת את הפרופורציה).</w:t>
      </w:r>
    </w:p>
    <w:p w14:paraId="1A54DB43" w14:textId="76A8DE19" w:rsidR="00EB6A54" w:rsidRDefault="002D55F0" w:rsidP="00A83F10">
      <w:pPr>
        <w:pStyle w:val="a4"/>
        <w:numPr>
          <w:ilvl w:val="0"/>
          <w:numId w:val="5"/>
        </w:numPr>
      </w:pPr>
      <w:r>
        <w:rPr>
          <w:rFonts w:hint="cs"/>
          <w:rtl/>
        </w:rPr>
        <w:t>הסברים אלה משפיעים גם על שאר הגרפים, למשל על גרף</w:t>
      </w:r>
      <w:r w:rsidR="00EB6A54">
        <w:rPr>
          <w:rFonts w:hint="cs"/>
          <w:rtl/>
        </w:rPr>
        <w:t xml:space="preserve"> ה-</w:t>
      </w:r>
      <w:r>
        <w:rPr>
          <w:rFonts w:hint="cs"/>
          <w:rtl/>
        </w:rPr>
        <w:t xml:space="preserve"> </w:t>
      </w:r>
      <w:r>
        <w:rPr>
          <w:rFonts w:hint="cs"/>
        </w:rPr>
        <w:t>W</w:t>
      </w:r>
      <w:r>
        <w:t>ork</w:t>
      </w:r>
      <w:r>
        <w:rPr>
          <w:rFonts w:hint="cs"/>
          <w:rtl/>
        </w:rPr>
        <w:t xml:space="preserve">, </w:t>
      </w:r>
      <w:r w:rsidR="00EB6A54">
        <w:rPr>
          <w:rFonts w:hint="cs"/>
          <w:rtl/>
        </w:rPr>
        <w:t>באידיאל היינו מצפים שחישוב העבודה עבור תהליך 1 ושני תהליכים יהיה זהה, אך בפועל העבודה המחושבת עבור שני תהליכים גדולה יותר, ואילו העבודה עבור 4,8 תהליכים גדלה באופן ליניארי לפי אותו הסבר מלמעלה (</w:t>
      </w:r>
      <w:r w:rsidR="00EB6A54">
        <w:t>context-switch</w:t>
      </w:r>
      <w:r w:rsidR="00EB6A54">
        <w:rPr>
          <w:rFonts w:hint="cs"/>
          <w:rtl/>
        </w:rPr>
        <w:t>).</w:t>
      </w:r>
    </w:p>
    <w:p w14:paraId="7CD7F568" w14:textId="77777777" w:rsidR="009B0FE3" w:rsidRDefault="00EB6A54" w:rsidP="00A83F10">
      <w:pPr>
        <w:pStyle w:val="a4"/>
        <w:numPr>
          <w:ilvl w:val="0"/>
          <w:numId w:val="5"/>
        </w:numPr>
      </w:pPr>
      <w:r>
        <w:rPr>
          <w:rFonts w:hint="cs"/>
          <w:rtl/>
        </w:rPr>
        <w:t xml:space="preserve">בגרף ה- </w:t>
      </w:r>
      <w:r>
        <w:rPr>
          <w:rFonts w:hint="cs"/>
        </w:rPr>
        <w:t>E</w:t>
      </w:r>
      <w:r>
        <w:t>fficiency</w:t>
      </w:r>
      <w:r>
        <w:rPr>
          <w:rFonts w:hint="cs"/>
          <w:rtl/>
        </w:rPr>
        <w:t xml:space="preserve"> אנו רואים אותו דבר, היינו מצפים באידיאל לאותו ערך בשני תהליכים, אף בפועל מקבלים יעילות נמוכה יותר, ואילו ל4,8 תהליכים אנו מקבלים יעילות נמוכה בהרבה.</w:t>
      </w:r>
    </w:p>
    <w:p w14:paraId="3E529532" w14:textId="3230DB2D" w:rsidR="00A27625" w:rsidRDefault="00A27625" w:rsidP="00A83F10">
      <w:pPr>
        <w:pStyle w:val="a4"/>
        <w:numPr>
          <w:ilvl w:val="0"/>
          <w:numId w:val="5"/>
        </w:numPr>
      </w:pPr>
      <w:r>
        <w:rPr>
          <w:rFonts w:hint="cs"/>
          <w:rtl/>
        </w:rPr>
        <w:t xml:space="preserve">קיבלנו קירוב די טוב (3 ספרות אחרי הנקודה) של </w:t>
      </w:r>
      <w:r>
        <w:t>e</w:t>
      </w:r>
      <w:r>
        <w:rPr>
          <w:rFonts w:hint="cs"/>
          <w:rtl/>
        </w:rPr>
        <w:t xml:space="preserve"> אך לא מושלם, אם היינו מבצעים יותר הרצות מ-128, ואולי גם יותר גרגירים היינו מקבלים קירוב טוב יותר.</w:t>
      </w:r>
    </w:p>
    <w:p w14:paraId="39E40191" w14:textId="1612DEBE" w:rsidR="00A27625" w:rsidRDefault="00A27625" w:rsidP="00A83F10">
      <w:pPr>
        <w:pStyle w:val="a4"/>
        <w:numPr>
          <w:ilvl w:val="0"/>
          <w:numId w:val="5"/>
        </w:numPr>
      </w:pPr>
      <w:r>
        <w:rPr>
          <w:rFonts w:hint="cs"/>
          <w:rtl/>
        </w:rPr>
        <w:t>יש אפשרות למקבל בין התהליכים השונים את ההרצות (כל אחד מקבל מספר הרצות מתוך 128), או את הגרגירים בכל הרצה, או את הנדנודים של כל גרעין. יש להתאים את הקוד לכל אפשרות בהתאם (המשתנה אותו סוכמים וכו').</w:t>
      </w:r>
    </w:p>
    <w:p w14:paraId="5F4A6B41" w14:textId="77777777" w:rsidR="009B0FE3" w:rsidRDefault="009B0FE3" w:rsidP="009B0FE3">
      <w:pPr>
        <w:rPr>
          <w:rtl/>
        </w:rPr>
      </w:pPr>
    </w:p>
    <w:p w14:paraId="64DC49CB" w14:textId="77777777" w:rsidR="009B0FE3" w:rsidRDefault="009B0FE3" w:rsidP="009B0FE3">
      <w:pPr>
        <w:rPr>
          <w:rtl/>
        </w:rPr>
      </w:pPr>
    </w:p>
    <w:p w14:paraId="31D69870" w14:textId="77777777" w:rsidR="009B0FE3" w:rsidRDefault="009B0FE3" w:rsidP="009B0FE3">
      <w:pPr>
        <w:rPr>
          <w:rtl/>
        </w:rPr>
      </w:pPr>
    </w:p>
    <w:p w14:paraId="5255C256" w14:textId="77777777" w:rsidR="009B0FE3" w:rsidRDefault="009B0FE3" w:rsidP="009B0FE3">
      <w:pPr>
        <w:rPr>
          <w:rtl/>
        </w:rPr>
      </w:pPr>
    </w:p>
    <w:p w14:paraId="7901328E" w14:textId="77777777" w:rsidR="009B0FE3" w:rsidRDefault="009B0FE3" w:rsidP="009B0FE3">
      <w:pPr>
        <w:rPr>
          <w:rtl/>
        </w:rPr>
      </w:pPr>
    </w:p>
    <w:p w14:paraId="402E16AE" w14:textId="77777777" w:rsidR="009B0FE3" w:rsidRDefault="009B0FE3" w:rsidP="009B0FE3">
      <w:pPr>
        <w:rPr>
          <w:rtl/>
        </w:rPr>
      </w:pPr>
    </w:p>
    <w:p w14:paraId="13CB4387" w14:textId="77777777" w:rsidR="009B0FE3" w:rsidRDefault="009B0FE3" w:rsidP="009B0FE3">
      <w:pPr>
        <w:rPr>
          <w:rtl/>
        </w:rPr>
      </w:pPr>
    </w:p>
    <w:p w14:paraId="7206AAA6" w14:textId="77777777" w:rsidR="009B0FE3" w:rsidRDefault="009B0FE3" w:rsidP="009B0FE3">
      <w:pPr>
        <w:rPr>
          <w:rtl/>
        </w:rPr>
      </w:pPr>
    </w:p>
    <w:p w14:paraId="5E4DB914" w14:textId="77777777" w:rsidR="009B0FE3" w:rsidRDefault="009B0FE3" w:rsidP="009B0FE3">
      <w:pPr>
        <w:rPr>
          <w:rtl/>
        </w:rPr>
      </w:pPr>
    </w:p>
    <w:p w14:paraId="3ED785A5" w14:textId="77777777" w:rsidR="009B0FE3" w:rsidRDefault="009B0FE3" w:rsidP="009B0FE3">
      <w:pPr>
        <w:rPr>
          <w:rtl/>
        </w:rPr>
      </w:pPr>
    </w:p>
    <w:p w14:paraId="38231FD3" w14:textId="77777777" w:rsidR="009B0FE3" w:rsidRDefault="009B0FE3" w:rsidP="009B0FE3">
      <w:pPr>
        <w:rPr>
          <w:rtl/>
        </w:rPr>
      </w:pPr>
    </w:p>
    <w:p w14:paraId="145F7B7B" w14:textId="77777777" w:rsidR="009B0FE3" w:rsidRDefault="009B0FE3" w:rsidP="009B0FE3">
      <w:pPr>
        <w:rPr>
          <w:u w:val="single"/>
          <w:rtl/>
        </w:rPr>
      </w:pPr>
    </w:p>
    <w:p w14:paraId="4CF782BF" w14:textId="68637D68" w:rsidR="009B0FE3" w:rsidRPr="009B0FE3" w:rsidRDefault="009B0FE3" w:rsidP="009B0FE3">
      <w:pPr>
        <w:rPr>
          <w:u w:val="single"/>
          <w:rtl/>
        </w:rPr>
      </w:pPr>
      <w:r w:rsidRPr="009B0FE3">
        <w:rPr>
          <w:rFonts w:hint="cs"/>
          <w:u w:val="single"/>
          <w:rtl/>
        </w:rPr>
        <w:t>שאלות אמריקאיות:</w:t>
      </w:r>
    </w:p>
    <w:p w14:paraId="7DCF21B6" w14:textId="6E3586FB" w:rsidR="009B0FE3" w:rsidRDefault="009B0FE3" w:rsidP="009B0FE3">
      <w:pPr>
        <w:pStyle w:val="a4"/>
        <w:numPr>
          <w:ilvl w:val="0"/>
          <w:numId w:val="6"/>
        </w:numPr>
        <w:rPr>
          <w:u w:val="single"/>
        </w:rPr>
      </w:pPr>
      <w:r>
        <w:rPr>
          <w:rFonts w:cs="Arial" w:hint="cs"/>
          <w:rtl/>
        </w:rPr>
        <w:t>ב</w:t>
      </w:r>
      <w:r w:rsidRPr="009B0FE3">
        <w:rPr>
          <w:rFonts w:cs="Arial"/>
          <w:rtl/>
        </w:rPr>
        <w:t xml:space="preserve">איזו </w:t>
      </w:r>
      <w:r>
        <w:rPr>
          <w:rFonts w:cs="Arial" w:hint="cs"/>
          <w:rtl/>
        </w:rPr>
        <w:t>פקודה</w:t>
      </w:r>
      <w:r w:rsidRPr="009B0FE3">
        <w:rPr>
          <w:rFonts w:cs="Arial"/>
          <w:rtl/>
        </w:rPr>
        <w:t xml:space="preserve"> מש</w:t>
      </w:r>
      <w:r>
        <w:rPr>
          <w:rFonts w:cs="Arial" w:hint="cs"/>
          <w:rtl/>
        </w:rPr>
        <w:t>ת</w:t>
      </w:r>
      <w:r w:rsidRPr="009B0FE3">
        <w:rPr>
          <w:rFonts w:cs="Arial"/>
          <w:rtl/>
        </w:rPr>
        <w:t>מש</w:t>
      </w:r>
      <w:r>
        <w:rPr>
          <w:rFonts w:cs="Arial" w:hint="cs"/>
          <w:rtl/>
        </w:rPr>
        <w:t>ים</w:t>
      </w:r>
      <w:r w:rsidRPr="009B0FE3">
        <w:rPr>
          <w:rFonts w:cs="Arial"/>
          <w:rtl/>
        </w:rPr>
        <w:t xml:space="preserve"> ב-</w:t>
      </w:r>
      <w:r w:rsidRPr="009B0FE3">
        <w:t>OpenMP</w:t>
      </w:r>
      <w:r w:rsidRPr="009B0FE3">
        <w:rPr>
          <w:rFonts w:cs="Arial"/>
          <w:rtl/>
        </w:rPr>
        <w:t xml:space="preserve"> ליצירת אזור </w:t>
      </w:r>
      <w:r w:rsidRPr="009B0FE3">
        <w:rPr>
          <w:rFonts w:cs="Arial" w:hint="cs"/>
          <w:rtl/>
        </w:rPr>
        <w:t xml:space="preserve">עבודה </w:t>
      </w:r>
      <w:r w:rsidRPr="009B0FE3">
        <w:rPr>
          <w:rFonts w:cs="Arial"/>
          <w:rtl/>
        </w:rPr>
        <w:t>מקביל</w:t>
      </w:r>
      <w:r w:rsidRPr="009B0FE3">
        <w:rPr>
          <w:rFonts w:cs="Arial" w:hint="cs"/>
          <w:rtl/>
        </w:rPr>
        <w:t>י</w:t>
      </w:r>
      <w:r w:rsidRPr="009B0FE3">
        <w:rPr>
          <w:rFonts w:cs="Arial"/>
          <w:rtl/>
        </w:rPr>
        <w:t>?</w:t>
      </w:r>
    </w:p>
    <w:p w14:paraId="7279BE3C" w14:textId="4B45E5CF" w:rsidR="00B43A29" w:rsidRPr="009B0FE3" w:rsidRDefault="009B0FE3" w:rsidP="009B0FE3">
      <w:pPr>
        <w:pStyle w:val="a4"/>
        <w:numPr>
          <w:ilvl w:val="1"/>
          <w:numId w:val="7"/>
        </w:numPr>
      </w:pPr>
      <w:r w:rsidRPr="009B0FE3">
        <w:rPr>
          <w:rFonts w:cs="Arial"/>
        </w:rPr>
        <w:t>#</w:t>
      </w:r>
      <w:r w:rsidRPr="009B0FE3">
        <w:t xml:space="preserve">pragma </w:t>
      </w:r>
      <w:proofErr w:type="spellStart"/>
      <w:r w:rsidRPr="009B0FE3">
        <w:t>omp</w:t>
      </w:r>
      <w:proofErr w:type="spellEnd"/>
      <w:r w:rsidRPr="009B0FE3">
        <w:t xml:space="preserve"> parallel</w:t>
      </w:r>
    </w:p>
    <w:p w14:paraId="0A359663" w14:textId="30B6600C" w:rsidR="009B0FE3" w:rsidRPr="009B0FE3" w:rsidRDefault="009B0FE3" w:rsidP="009B0FE3">
      <w:pPr>
        <w:pStyle w:val="a4"/>
        <w:numPr>
          <w:ilvl w:val="1"/>
          <w:numId w:val="7"/>
        </w:numPr>
      </w:pPr>
      <w:r w:rsidRPr="009B0FE3">
        <w:rPr>
          <w:rFonts w:cs="Arial"/>
        </w:rPr>
        <w:t>#</w:t>
      </w:r>
      <w:r w:rsidRPr="009B0FE3">
        <w:t xml:space="preserve">pragma </w:t>
      </w:r>
      <w:proofErr w:type="spellStart"/>
      <w:r w:rsidRPr="009B0FE3">
        <w:t>omp</w:t>
      </w:r>
      <w:proofErr w:type="spellEnd"/>
      <w:r w:rsidRPr="009B0FE3">
        <w:t xml:space="preserve"> for</w:t>
      </w:r>
    </w:p>
    <w:p w14:paraId="1E3EF9AB" w14:textId="0777CD5F" w:rsidR="009B0FE3" w:rsidRPr="009B0FE3" w:rsidRDefault="009B0FE3" w:rsidP="009B0FE3">
      <w:pPr>
        <w:pStyle w:val="a4"/>
        <w:numPr>
          <w:ilvl w:val="1"/>
          <w:numId w:val="7"/>
        </w:numPr>
      </w:pPr>
      <w:r w:rsidRPr="009B0FE3">
        <w:rPr>
          <w:rFonts w:cs="Arial"/>
        </w:rPr>
        <w:t>#</w:t>
      </w:r>
      <w:r w:rsidRPr="009B0FE3">
        <w:t xml:space="preserve">pragma </w:t>
      </w:r>
      <w:proofErr w:type="spellStart"/>
      <w:r w:rsidRPr="009B0FE3">
        <w:t>omp</w:t>
      </w:r>
      <w:proofErr w:type="spellEnd"/>
      <w:r w:rsidRPr="009B0FE3">
        <w:t xml:space="preserve"> sections</w:t>
      </w:r>
    </w:p>
    <w:p w14:paraId="364BBEAB" w14:textId="70EA10AC" w:rsidR="009B0FE3" w:rsidRDefault="009B0FE3" w:rsidP="009B0FE3">
      <w:pPr>
        <w:pStyle w:val="a4"/>
        <w:numPr>
          <w:ilvl w:val="1"/>
          <w:numId w:val="7"/>
        </w:numPr>
      </w:pPr>
      <w:r w:rsidRPr="009B0FE3">
        <w:rPr>
          <w:rFonts w:cs="Arial"/>
        </w:rPr>
        <w:t>#</w:t>
      </w:r>
      <w:r w:rsidRPr="009B0FE3">
        <w:t xml:space="preserve">pragma </w:t>
      </w:r>
      <w:proofErr w:type="spellStart"/>
      <w:r w:rsidRPr="009B0FE3">
        <w:t>omp</w:t>
      </w:r>
      <w:proofErr w:type="spellEnd"/>
      <w:r w:rsidRPr="009B0FE3">
        <w:t xml:space="preserve"> critical</w:t>
      </w:r>
      <w:r>
        <w:rPr>
          <w:rtl/>
        </w:rPr>
        <w:br/>
      </w:r>
    </w:p>
    <w:p w14:paraId="55E65B3E" w14:textId="20EA43C7" w:rsidR="009B0FE3" w:rsidRPr="009B0FE3" w:rsidRDefault="009B0FE3" w:rsidP="009B0FE3">
      <w:pPr>
        <w:pStyle w:val="a4"/>
        <w:numPr>
          <w:ilvl w:val="0"/>
          <w:numId w:val="7"/>
        </w:numPr>
      </w:pPr>
      <w:r w:rsidRPr="009B0FE3">
        <w:rPr>
          <w:rFonts w:cs="Arial"/>
          <w:rtl/>
        </w:rPr>
        <w:t xml:space="preserve">באיזו </w:t>
      </w:r>
      <w:r>
        <w:rPr>
          <w:rFonts w:cs="Arial" w:hint="cs"/>
          <w:rtl/>
        </w:rPr>
        <w:t>פקודה</w:t>
      </w:r>
      <w:r w:rsidRPr="009B0FE3">
        <w:rPr>
          <w:rFonts w:cs="Arial"/>
          <w:rtl/>
        </w:rPr>
        <w:t xml:space="preserve"> משתמשים ב-</w:t>
      </w:r>
      <w:r w:rsidRPr="009B0FE3">
        <w:t>OpenMP</w:t>
      </w:r>
      <w:r w:rsidRPr="009B0FE3">
        <w:rPr>
          <w:rFonts w:cs="Arial"/>
          <w:rtl/>
        </w:rPr>
        <w:t xml:space="preserve"> כדי </w:t>
      </w:r>
      <w:r>
        <w:rPr>
          <w:rFonts w:cs="Arial" w:hint="cs"/>
          <w:rtl/>
        </w:rPr>
        <w:t xml:space="preserve">לחלק בין </w:t>
      </w:r>
      <w:proofErr w:type="spellStart"/>
      <w:r>
        <w:rPr>
          <w:rFonts w:cs="Arial" w:hint="cs"/>
          <w:rtl/>
        </w:rPr>
        <w:t>תהליכונים</w:t>
      </w:r>
      <w:proofErr w:type="spellEnd"/>
      <w:r>
        <w:rPr>
          <w:rFonts w:cs="Arial" w:hint="cs"/>
          <w:rtl/>
        </w:rPr>
        <w:t xml:space="preserve"> עבודה של </w:t>
      </w:r>
      <w:proofErr w:type="spellStart"/>
      <w:r>
        <w:rPr>
          <w:rFonts w:cs="Arial" w:hint="cs"/>
          <w:rtl/>
        </w:rPr>
        <w:t>איטרציות</w:t>
      </w:r>
      <w:proofErr w:type="spellEnd"/>
      <w:r>
        <w:rPr>
          <w:rFonts w:cs="Arial" w:hint="cs"/>
          <w:rtl/>
        </w:rPr>
        <w:t xml:space="preserve"> של לולאה</w:t>
      </w:r>
      <w:r w:rsidRPr="009B0FE3">
        <w:rPr>
          <w:rFonts w:cs="Arial"/>
          <w:rtl/>
        </w:rPr>
        <w:t>?</w:t>
      </w:r>
    </w:p>
    <w:p w14:paraId="13D6EB30" w14:textId="2579A00F" w:rsidR="009B0FE3" w:rsidRDefault="009B0FE3" w:rsidP="00A759A6">
      <w:pPr>
        <w:pStyle w:val="a4"/>
        <w:numPr>
          <w:ilvl w:val="1"/>
          <w:numId w:val="7"/>
        </w:numPr>
      </w:pPr>
      <w:r w:rsidRPr="009B0FE3">
        <w:t xml:space="preserve">pragma </w:t>
      </w:r>
      <w:proofErr w:type="spellStart"/>
      <w:r w:rsidRPr="009B0FE3">
        <w:t>omp</w:t>
      </w:r>
      <w:proofErr w:type="spellEnd"/>
      <w:r w:rsidRPr="009B0FE3">
        <w:t xml:space="preserve"> parallel</w:t>
      </w:r>
      <w:r>
        <w:rPr>
          <w:rFonts w:hint="cs"/>
          <w:rtl/>
        </w:rPr>
        <w:t>#</w:t>
      </w:r>
    </w:p>
    <w:p w14:paraId="41BB2227" w14:textId="0D095FFE" w:rsidR="009B0FE3" w:rsidRDefault="009B0FE3" w:rsidP="00A759A6">
      <w:pPr>
        <w:pStyle w:val="a4"/>
        <w:numPr>
          <w:ilvl w:val="1"/>
          <w:numId w:val="7"/>
        </w:numPr>
      </w:pPr>
      <w:r w:rsidRPr="009B0FE3">
        <w:t xml:space="preserve">pragma </w:t>
      </w:r>
      <w:proofErr w:type="spellStart"/>
      <w:r w:rsidRPr="009B0FE3">
        <w:t>omp</w:t>
      </w:r>
      <w:proofErr w:type="spellEnd"/>
      <w:r w:rsidRPr="009B0FE3">
        <w:t xml:space="preserve"> for</w:t>
      </w:r>
      <w:r>
        <w:rPr>
          <w:rFonts w:hint="cs"/>
          <w:rtl/>
        </w:rPr>
        <w:t>#</w:t>
      </w:r>
    </w:p>
    <w:p w14:paraId="10276D1D" w14:textId="25682796" w:rsidR="009B0FE3" w:rsidRDefault="00A759A6" w:rsidP="00A759A6">
      <w:pPr>
        <w:pStyle w:val="a4"/>
        <w:numPr>
          <w:ilvl w:val="1"/>
          <w:numId w:val="7"/>
        </w:numPr>
      </w:pPr>
      <w:r w:rsidRPr="00A759A6">
        <w:t xml:space="preserve">pragma </w:t>
      </w:r>
      <w:proofErr w:type="spellStart"/>
      <w:r w:rsidRPr="00A759A6">
        <w:t>omp</w:t>
      </w:r>
      <w:proofErr w:type="spellEnd"/>
      <w:r w:rsidRPr="00A759A6">
        <w:t xml:space="preserve"> sections</w:t>
      </w:r>
      <w:r>
        <w:rPr>
          <w:rFonts w:hint="cs"/>
          <w:rtl/>
        </w:rPr>
        <w:t>#</w:t>
      </w:r>
    </w:p>
    <w:p w14:paraId="4549F740" w14:textId="6E348281" w:rsidR="00A759A6" w:rsidRDefault="00A759A6" w:rsidP="00A759A6">
      <w:pPr>
        <w:pStyle w:val="a4"/>
        <w:numPr>
          <w:ilvl w:val="1"/>
          <w:numId w:val="7"/>
        </w:numPr>
      </w:pPr>
      <w:r w:rsidRPr="00A759A6">
        <w:t xml:space="preserve">pragma </w:t>
      </w:r>
      <w:proofErr w:type="spellStart"/>
      <w:r w:rsidRPr="00A759A6">
        <w:t>omp</w:t>
      </w:r>
      <w:proofErr w:type="spellEnd"/>
      <w:r w:rsidRPr="00A759A6">
        <w:t xml:space="preserve"> critical</w:t>
      </w:r>
      <w:r>
        <w:rPr>
          <w:rFonts w:hint="cs"/>
          <w:rtl/>
        </w:rPr>
        <w:t>#</w:t>
      </w:r>
      <w:r>
        <w:rPr>
          <w:rtl/>
        </w:rPr>
        <w:br/>
      </w:r>
    </w:p>
    <w:p w14:paraId="0BC2CF60" w14:textId="42884EA7" w:rsidR="00A759A6" w:rsidRPr="009B0FE3" w:rsidRDefault="00A759A6" w:rsidP="00A759A6">
      <w:pPr>
        <w:rPr>
          <w:rtl/>
        </w:rPr>
      </w:pPr>
      <w:r>
        <w:rPr>
          <w:rFonts w:hint="cs"/>
          <w:rtl/>
        </w:rPr>
        <w:t>פתרונות: שאלה 1 - תשובה א'.</w:t>
      </w:r>
      <w:r>
        <w:rPr>
          <w:rtl/>
        </w:rPr>
        <w:br/>
      </w:r>
      <w:r>
        <w:rPr>
          <w:rFonts w:hint="cs"/>
          <w:rtl/>
        </w:rPr>
        <w:t xml:space="preserve">             שאלה 2 - תשובה ב'.</w:t>
      </w:r>
    </w:p>
    <w:sectPr w:rsidR="00A759A6" w:rsidRPr="009B0FE3" w:rsidSect="003D0DA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646F"/>
    <w:multiLevelType w:val="hybridMultilevel"/>
    <w:tmpl w:val="8EEA4BC8"/>
    <w:lvl w:ilvl="0" w:tplc="FFFFFFFF">
      <w:start w:val="1"/>
      <w:numFmt w:val="decimal"/>
      <w:lvlText w:val="%1."/>
      <w:lvlJc w:val="left"/>
      <w:pPr>
        <w:ind w:left="720" w:hanging="360"/>
      </w:pPr>
      <w:rPr>
        <w:rFonts w:cs="Arial" w:hint="default"/>
        <w:u w:val="none"/>
      </w:rPr>
    </w:lvl>
    <w:lvl w:ilvl="1" w:tplc="04090013">
      <w:start w:val="1"/>
      <w:numFmt w:val="hebrew1"/>
      <w:lvlText w:val="%2."/>
      <w:lvlJc w:val="center"/>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C0276E"/>
    <w:multiLevelType w:val="hybridMultilevel"/>
    <w:tmpl w:val="AB38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F8"/>
    <w:multiLevelType w:val="hybridMultilevel"/>
    <w:tmpl w:val="6F8A6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970AE"/>
    <w:multiLevelType w:val="hybridMultilevel"/>
    <w:tmpl w:val="4504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E1C01"/>
    <w:multiLevelType w:val="hybridMultilevel"/>
    <w:tmpl w:val="6A641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749B5"/>
    <w:multiLevelType w:val="hybridMultilevel"/>
    <w:tmpl w:val="D0609AFE"/>
    <w:lvl w:ilvl="0" w:tplc="F05486EE">
      <w:start w:val="1"/>
      <w:numFmt w:val="decimal"/>
      <w:lvlText w:val="%1."/>
      <w:lvlJc w:val="left"/>
      <w:pPr>
        <w:ind w:left="720" w:hanging="360"/>
      </w:pPr>
      <w:rPr>
        <w:rFonts w:cs="Arial"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10D79"/>
    <w:multiLevelType w:val="hybridMultilevel"/>
    <w:tmpl w:val="36E2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7914">
    <w:abstractNumId w:val="4"/>
  </w:num>
  <w:num w:numId="2" w16cid:durableId="524098025">
    <w:abstractNumId w:val="2"/>
  </w:num>
  <w:num w:numId="3" w16cid:durableId="1321232163">
    <w:abstractNumId w:val="6"/>
  </w:num>
  <w:num w:numId="4" w16cid:durableId="647511961">
    <w:abstractNumId w:val="1"/>
  </w:num>
  <w:num w:numId="5" w16cid:durableId="983464455">
    <w:abstractNumId w:val="3"/>
  </w:num>
  <w:num w:numId="6" w16cid:durableId="737167047">
    <w:abstractNumId w:val="5"/>
  </w:num>
  <w:num w:numId="7" w16cid:durableId="1126578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F7"/>
    <w:rsid w:val="00072781"/>
    <w:rsid w:val="002D55F0"/>
    <w:rsid w:val="002F6D5B"/>
    <w:rsid w:val="003D0DAE"/>
    <w:rsid w:val="00752FF3"/>
    <w:rsid w:val="007669F7"/>
    <w:rsid w:val="009365FC"/>
    <w:rsid w:val="009B0FE3"/>
    <w:rsid w:val="00A27625"/>
    <w:rsid w:val="00A51D4C"/>
    <w:rsid w:val="00A759A6"/>
    <w:rsid w:val="00A83F10"/>
    <w:rsid w:val="00AC2614"/>
    <w:rsid w:val="00AD024C"/>
    <w:rsid w:val="00B0164F"/>
    <w:rsid w:val="00B43A29"/>
    <w:rsid w:val="00EB6A54"/>
    <w:rsid w:val="00F057C4"/>
    <w:rsid w:val="00F771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42C76"/>
  <w15:chartTrackingRefBased/>
  <w15:docId w15:val="{3E13A479-6D67-4384-9287-45287EF1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69F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669F7"/>
    <w:rPr>
      <w:color w:val="808080"/>
    </w:rPr>
  </w:style>
  <w:style w:type="paragraph" w:styleId="a4">
    <w:name w:val="List Paragraph"/>
    <w:basedOn w:val="a"/>
    <w:uiPriority w:val="34"/>
    <w:qFormat/>
    <w:rsid w:val="002F6D5B"/>
    <w:pPr>
      <w:ind w:left="720"/>
      <w:contextualSpacing/>
    </w:pPr>
  </w:style>
  <w:style w:type="table" w:styleId="a5">
    <w:name w:val="Table Grid"/>
    <w:basedOn w:val="a1"/>
    <w:uiPriority w:val="39"/>
    <w:rsid w:val="0007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0228">
      <w:bodyDiv w:val="1"/>
      <w:marLeft w:val="0"/>
      <w:marRight w:val="0"/>
      <w:marTop w:val="0"/>
      <w:marBottom w:val="0"/>
      <w:divBdr>
        <w:top w:val="none" w:sz="0" w:space="0" w:color="auto"/>
        <w:left w:val="none" w:sz="0" w:space="0" w:color="auto"/>
        <w:bottom w:val="none" w:sz="0" w:space="0" w:color="auto"/>
        <w:right w:val="none" w:sz="0" w:space="0" w:color="auto"/>
      </w:divBdr>
      <w:divsChild>
        <w:div w:id="461391150">
          <w:marLeft w:val="0"/>
          <w:marRight w:val="0"/>
          <w:marTop w:val="0"/>
          <w:marBottom w:val="0"/>
          <w:divBdr>
            <w:top w:val="none" w:sz="0" w:space="0" w:color="auto"/>
            <w:left w:val="none" w:sz="0" w:space="0" w:color="auto"/>
            <w:bottom w:val="none" w:sz="0" w:space="0" w:color="auto"/>
            <w:right w:val="none" w:sz="0" w:space="0" w:color="auto"/>
          </w:divBdr>
        </w:div>
      </w:divsChild>
    </w:div>
    <w:div w:id="376855913">
      <w:bodyDiv w:val="1"/>
      <w:marLeft w:val="0"/>
      <w:marRight w:val="0"/>
      <w:marTop w:val="0"/>
      <w:marBottom w:val="0"/>
      <w:divBdr>
        <w:top w:val="none" w:sz="0" w:space="0" w:color="auto"/>
        <w:left w:val="none" w:sz="0" w:space="0" w:color="auto"/>
        <w:bottom w:val="none" w:sz="0" w:space="0" w:color="auto"/>
        <w:right w:val="none" w:sz="0" w:space="0" w:color="auto"/>
      </w:divBdr>
      <w:divsChild>
        <w:div w:id="1968581609">
          <w:marLeft w:val="0"/>
          <w:marRight w:val="0"/>
          <w:marTop w:val="0"/>
          <w:marBottom w:val="0"/>
          <w:divBdr>
            <w:top w:val="none" w:sz="0" w:space="0" w:color="auto"/>
            <w:left w:val="none" w:sz="0" w:space="0" w:color="auto"/>
            <w:bottom w:val="none" w:sz="0" w:space="0" w:color="auto"/>
            <w:right w:val="none" w:sz="0" w:space="0" w:color="auto"/>
          </w:divBdr>
        </w:div>
      </w:divsChild>
    </w:div>
    <w:div w:id="445389766">
      <w:bodyDiv w:val="1"/>
      <w:marLeft w:val="0"/>
      <w:marRight w:val="0"/>
      <w:marTop w:val="0"/>
      <w:marBottom w:val="0"/>
      <w:divBdr>
        <w:top w:val="none" w:sz="0" w:space="0" w:color="auto"/>
        <w:left w:val="none" w:sz="0" w:space="0" w:color="auto"/>
        <w:bottom w:val="none" w:sz="0" w:space="0" w:color="auto"/>
        <w:right w:val="none" w:sz="0" w:space="0" w:color="auto"/>
      </w:divBdr>
      <w:divsChild>
        <w:div w:id="644359375">
          <w:marLeft w:val="0"/>
          <w:marRight w:val="0"/>
          <w:marTop w:val="0"/>
          <w:marBottom w:val="0"/>
          <w:divBdr>
            <w:top w:val="none" w:sz="0" w:space="0" w:color="auto"/>
            <w:left w:val="none" w:sz="0" w:space="0" w:color="auto"/>
            <w:bottom w:val="none" w:sz="0" w:space="0" w:color="auto"/>
            <w:right w:val="none" w:sz="0" w:space="0" w:color="auto"/>
          </w:divBdr>
        </w:div>
      </w:divsChild>
    </w:div>
    <w:div w:id="21436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8312F-F137-43CE-BA1F-B46F370C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6</Pages>
  <Words>776</Words>
  <Characters>3883</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מולאי</dc:creator>
  <cp:keywords/>
  <dc:description/>
  <cp:lastModifiedBy>דור מולאי</cp:lastModifiedBy>
  <cp:revision>4</cp:revision>
  <dcterms:created xsi:type="dcterms:W3CDTF">2023-06-06T15:53:00Z</dcterms:created>
  <dcterms:modified xsi:type="dcterms:W3CDTF">2023-06-07T14:08:00Z</dcterms:modified>
</cp:coreProperties>
</file>