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8F613D" w:rsidR="00C87E75" w:rsidP="00E54918" w:rsidRDefault="00207331" w14:paraId="5C2F57C6" w14:textId="1474ED12">
      <w:pPr>
        <w:pStyle w:val="Heading1"/>
      </w:pPr>
      <w:bookmarkStart w:name="_GoBack" w:id="0"/>
      <w:bookmarkEnd w:id="0"/>
      <w:commentRangeStart w:id="1"/>
      <w:r w:rsidRPr="008F613D">
        <w:t>Collaboration</w:t>
      </w:r>
      <w:commentRangeEnd w:id="1"/>
      <w:r w:rsidRPr="008F613D" w:rsidR="00C12E4F">
        <w:rPr>
          <w:rStyle w:val="CommentReference"/>
          <w:sz w:val="32"/>
          <w:szCs w:val="32"/>
        </w:rPr>
        <w:commentReference w:id="1"/>
      </w:r>
    </w:p>
    <w:p w:rsidR="00C12E4F" w:rsidP="00C12E4F" w:rsidRDefault="00C12E4F" w14:paraId="6B74083D" w14:textId="1784D8F7">
      <w:pPr>
        <w:rPr>
          <w:b/>
        </w:rPr>
      </w:pPr>
      <w:r w:rsidRPr="00C12E4F">
        <w:rPr>
          <w:b/>
        </w:rPr>
        <w:t xml:space="preserve">Note: No comment in this </w:t>
      </w:r>
      <w:r w:rsidR="006E3F22">
        <w:rPr>
          <w:b/>
        </w:rPr>
        <w:t>guide</w:t>
      </w:r>
      <w:r w:rsidRPr="00C12E4F">
        <w:rPr>
          <w:b/>
        </w:rPr>
        <w:t xml:space="preserve"> is legal advice. </w:t>
      </w:r>
    </w:p>
    <w:p w:rsidR="00651E91" w:rsidP="00E761CA" w:rsidRDefault="00C12E4F" w14:paraId="7F1EBB52" w14:textId="72FDC54C">
      <w:commentRangeStart w:id="2"/>
      <w:r>
        <w:t>DCAF is an open-source project</w:t>
      </w:r>
      <w:r w:rsidR="00651E91">
        <w:t xml:space="preserve">, the core of which is licensed under Apache 2.0. The high-level details and requirements of how to contribute with DCAF can be found on the article </w:t>
      </w:r>
      <w:hyperlink w:history="1" r:id="rId10">
        <w:r w:rsidRPr="00651E91" w:rsidR="00651E91">
          <w:rPr>
            <w:rStyle w:val="Hyperlink"/>
          </w:rPr>
          <w:t>Collaborating on the Development of DCAF</w:t>
        </w:r>
      </w:hyperlink>
      <w:r w:rsidR="00651E91">
        <w:t>.</w:t>
      </w:r>
      <w:r>
        <w:t xml:space="preserve"> </w:t>
      </w:r>
      <w:commentRangeEnd w:id="2"/>
      <w:r w:rsidR="0043146A">
        <w:rPr>
          <w:rStyle w:val="CommentReference"/>
        </w:rPr>
        <w:commentReference w:id="2"/>
      </w:r>
    </w:p>
    <w:p w:rsidR="00207331" w:rsidP="00E761CA" w:rsidRDefault="00651E91" w14:paraId="7582B32F" w14:textId="621EF436">
      <w:r w:rsidR="5F53D7D0">
        <w:rPr/>
        <w:t xml:space="preserve">To get involved with DCAF, visit the </w:t>
      </w:r>
      <w:hyperlink r:id="R104dc88a77a84c14">
        <w:r w:rsidRPr="5F53D7D0" w:rsidR="5F53D7D0">
          <w:rPr>
            <w:rStyle w:val="Hyperlink"/>
          </w:rPr>
          <w:t>DCAF community</w:t>
        </w:r>
      </w:hyperlink>
      <w:r w:rsidR="5F53D7D0">
        <w:rPr/>
        <w:t xml:space="preserve"> in the National Instruments website, this is where you can have discussions with other members of the </w:t>
      </w:r>
      <w:r w:rsidR="5F53D7D0">
        <w:rPr/>
        <w:t>community.</w:t>
      </w:r>
      <w:r w:rsidR="5F53D7D0">
        <w:rPr/>
        <w:t xml:space="preserve"> </w:t>
      </w:r>
      <w:r w:rsidR="5F53D7D0">
        <w:rPr/>
        <w:t>To</w:t>
      </w:r>
      <w:r w:rsidR="5F53D7D0">
        <w:rPr/>
        <w:t xml:space="preserve"> more directly collaborate with the DCAF project by posting issues, recommending changes to the source code, or even uploading your own modules you can go to the </w:t>
      </w:r>
      <w:proofErr w:type="spellStart"/>
      <w:r w:rsidR="5F53D7D0">
        <w:rPr/>
        <w:t>Github</w:t>
      </w:r>
      <w:proofErr w:type="spellEnd"/>
      <w:r w:rsidR="5F53D7D0">
        <w:rPr/>
        <w:t xml:space="preserve"> pages. </w:t>
      </w:r>
      <w:r w:rsidR="5F53D7D0">
        <w:rPr/>
        <w:t>All of</w:t>
      </w:r>
      <w:r w:rsidR="5F53D7D0">
        <w:rPr/>
        <w:t xml:space="preserve"> the source code is posted in this page with a separate repository for each individual module. Each of those modules is built into a VI Package </w:t>
      </w:r>
      <w:r w:rsidR="5F53D7D0">
        <w:rPr/>
        <w:t>and</w:t>
      </w:r>
      <w:r w:rsidR="5F53D7D0">
        <w:rPr/>
        <w:t xml:space="preserve"> </w:t>
      </w:r>
      <w:r w:rsidR="5F53D7D0">
        <w:rPr/>
        <w:t>is posted on the LabVIEW tools Network.</w:t>
      </w:r>
    </w:p>
    <w:p w:rsidR="00E61538" w:rsidRDefault="00E61538" w14:paraId="32210850" w14:textId="3746E4CB">
      <w:r>
        <w:t xml:space="preserve">The central repository is the </w:t>
      </w:r>
      <w:r>
        <w:rPr>
          <w:b/>
        </w:rPr>
        <w:t>DCAF-Core</w:t>
      </w:r>
      <w:r>
        <w:t xml:space="preserve"> which is mostly a shell that points to the </w:t>
      </w:r>
      <w:proofErr w:type="spellStart"/>
      <w:r>
        <w:t>autobuild</w:t>
      </w:r>
      <w:proofErr w:type="spellEnd"/>
      <w:r>
        <w:t xml:space="preserve"> files. The actual implementation of the codebase is within the </w:t>
      </w:r>
      <w:proofErr w:type="spellStart"/>
      <w:r>
        <w:rPr>
          <w:b/>
        </w:rPr>
        <w:t>TagEditorCore</w:t>
      </w:r>
      <w:proofErr w:type="spellEnd"/>
      <w:r>
        <w:t xml:space="preserve"> where you can report issues. Note that to learn more about DCAF itself or if you are not sure if something is a bug, please go to the community instead. </w:t>
      </w:r>
    </w:p>
    <w:p w:rsidR="006A2C29" w:rsidP="006A2C29" w:rsidRDefault="006A2C29" w14:paraId="7EBAD465" w14:textId="7427C85E">
      <w:pPr>
        <w:rPr>
          <w:b/>
        </w:rPr>
      </w:pPr>
      <w:r w:rsidRPr="00C12E4F">
        <w:rPr>
          <w:b/>
        </w:rPr>
        <w:t xml:space="preserve">Note: No comment in this </w:t>
      </w:r>
      <w:r w:rsidR="006E3F22">
        <w:rPr>
          <w:b/>
        </w:rPr>
        <w:t>guide</w:t>
      </w:r>
      <w:r w:rsidRPr="00C12E4F">
        <w:rPr>
          <w:b/>
        </w:rPr>
        <w:t xml:space="preserve"> is legal advice. </w:t>
      </w:r>
    </w:p>
    <w:p w:rsidR="0001787C" w:rsidRDefault="0001787C" w14:paraId="63C4D3D0" w14:textId="78457267"/>
    <w:sectPr w:rsidR="0001787C" w:rsidSect="00A235B4">
      <w:pgSz w:w="12240" w:h="15840" w:orient="portrait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SPSM" w:author="Simon Perez Santa Maria" w:date="2017-04-14T10:51:00Z" w:id="1">
    <w:p w:rsidR="00C12E4F" w:rsidP="00C12E4F" w:rsidRDefault="00C12E4F" w14:paraId="536EE2FA" w14:textId="77777777">
      <w:r>
        <w:rPr>
          <w:rStyle w:val="CommentReference"/>
        </w:rPr>
        <w:annotationRef/>
      </w:r>
      <w:r>
        <w:t xml:space="preserve">Content from this link: </w:t>
      </w:r>
      <w:hyperlink w:history="1" r:id="rId1">
        <w:r w:rsidRPr="00ED1D89">
          <w:rPr>
            <w:rStyle w:val="Hyperlink"/>
          </w:rPr>
          <w:t>Collaborating on the Development of DCAF</w:t>
        </w:r>
      </w:hyperlink>
    </w:p>
    <w:p w:rsidR="00C12E4F" w:rsidRDefault="00C12E4F" w14:paraId="102EA6B2" w14:textId="68BDC657">
      <w:pPr>
        <w:pStyle w:val="CommentText"/>
      </w:pPr>
    </w:p>
  </w:comment>
  <w:comment w:initials="SPSM" w:author="Simon Perez Santa Maria" w:date="2017-04-14T11:07:00Z" w:id="2">
    <w:p w:rsidR="0043146A" w:rsidRDefault="0043146A" w14:paraId="381E6367" w14:textId="003AC136">
      <w:pPr>
        <w:pStyle w:val="CommentText"/>
      </w:pPr>
      <w:r>
        <w:rPr>
          <w:rStyle w:val="CommentReference"/>
        </w:rPr>
        <w:annotationRef/>
      </w:r>
      <w:r>
        <w:t xml:space="preserve">I’m simplifying this section to avoid duplicating the content in the collaborating article.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2EA6B2" w15:done="1"/>
  <w15:commentEx w15:paraId="381E6367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310A"/>
    <w:multiLevelType w:val="multilevel"/>
    <w:tmpl w:val="40B4AD8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mon Perez Santa Maria">
    <w15:presenceInfo w15:providerId="AD" w15:userId="S-1-5-21-4170831575-233351449-3708798867-510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06"/>
    <w:rsid w:val="0001787C"/>
    <w:rsid w:val="00207331"/>
    <w:rsid w:val="00223B3F"/>
    <w:rsid w:val="0043146A"/>
    <w:rsid w:val="005A4F2B"/>
    <w:rsid w:val="00651E91"/>
    <w:rsid w:val="006A2C29"/>
    <w:rsid w:val="006E3F22"/>
    <w:rsid w:val="008F5020"/>
    <w:rsid w:val="008F613D"/>
    <w:rsid w:val="00993636"/>
    <w:rsid w:val="009C6683"/>
    <w:rsid w:val="00A235B4"/>
    <w:rsid w:val="00A34837"/>
    <w:rsid w:val="00C12529"/>
    <w:rsid w:val="00C12E4F"/>
    <w:rsid w:val="00E30353"/>
    <w:rsid w:val="00E54918"/>
    <w:rsid w:val="00E61538"/>
    <w:rsid w:val="00E761CA"/>
    <w:rsid w:val="00EA0006"/>
    <w:rsid w:val="00ED1D89"/>
    <w:rsid w:val="00EE1B9C"/>
    <w:rsid w:val="5F53D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66B9"/>
  <w15:chartTrackingRefBased/>
  <w15:docId w15:val="{5449F68B-4BB7-4AB6-9E05-64D0EFE1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B9C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13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1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1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1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13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13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13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13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33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6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68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6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68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66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6683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EE1B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12E4F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F613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F613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F613D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F613D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F613D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F613D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F613D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F613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forums.ni.com/t5/Distributed-Control-Automation/Collaborating-on-the-Development-of-DCAF/gpm-p/3539200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://forums.ni.com/t5/Distributed-Control-Automation/Collaborating-on-the-Development-of-DCAF/gpm-p/3539200" TargetMode="Externa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Relationship Type="http://schemas.openxmlformats.org/officeDocument/2006/relationships/hyperlink" Target="http://forums.ni.com/t5/Distributed-Control-Automation/gp-p/5235" TargetMode="External" Id="R104dc88a77a84c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6E47F88F37342B16D40B7DC027093" ma:contentTypeVersion="2" ma:contentTypeDescription="Create a new document." ma:contentTypeScope="" ma:versionID="01c17791a0ebead7289a28aa44a8d760">
  <xsd:schema xmlns:xsd="http://www.w3.org/2001/XMLSchema" xmlns:xs="http://www.w3.org/2001/XMLSchema" xmlns:p="http://schemas.microsoft.com/office/2006/metadata/properties" xmlns:ns2="c04ab25a-a8a9-4001-99d9-0404624be4f9" targetNamespace="http://schemas.microsoft.com/office/2006/metadata/properties" ma:root="true" ma:fieldsID="28eab14bc7d27f79b2dc2e11e580169b" ns2:_="">
    <xsd:import namespace="c04ab25a-a8a9-4001-99d9-0404624be4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ab25a-a8a9-4001-99d9-0404624be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AC72CF-F0F1-476C-B0FC-F02FC388506C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5172207-2944-41B8-B016-0ADCD18A6C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4EA58-B815-4607-8D26-2967CACDEA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Perez Santa Maria</dc:creator>
  <cp:keywords/>
  <dc:description/>
  <cp:lastModifiedBy>John Boyd</cp:lastModifiedBy>
  <cp:revision>18</cp:revision>
  <dcterms:created xsi:type="dcterms:W3CDTF">2017-03-24T18:13:00Z</dcterms:created>
  <dcterms:modified xsi:type="dcterms:W3CDTF">2017-07-06T15:43:47Z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0x010100DEE6E47F88F37342B16D40B7DC027093</vt:lpwstr>
  </property>
</Properties>
</file>