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57274" w:rsidR="00B57274" w:rsidP="6FFEB2B6" w:rsidRDefault="00B57274" w14:paraId="45FE0E5A" w14:textId="77777777" w14:noSpellErr="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Advance Topics (ignore now)</w:t>
      </w:r>
    </w:p>
    <w:p w:rsidRPr="00B57274" w:rsidR="00B57274" w:rsidP="6FFEB2B6" w:rsidRDefault="00B57274" w14:paraId="3E796F28" w14:textId="7777777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 xml:space="preserve">Module Details description (every </w:t>
      </w:r>
      <w:proofErr w:type="spellStart"/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overide</w:t>
      </w:r>
      <w:proofErr w:type="spellEnd"/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). Generate from VI description (improve VI descriptions)</w:t>
      </w:r>
    </w:p>
    <w:p w:rsidR="6FFEB2B6" w:rsidP="6FFEB2B6" w:rsidRDefault="6FFEB2B6" w14:noSpellErr="1" w14:paraId="69BE1C3E" w14:textId="0D263D91">
      <w:pPr>
        <w:numPr>
          <w:ilvl w:val="1"/>
          <w:numId w:val="2"/>
        </w:numPr>
        <w:spacing w:after="0" w:line="240" w:lineRule="auto"/>
        <w:ind w:left="1080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FPGA reference management</w:t>
      </w:r>
    </w:p>
    <w:p w:rsidR="6FFEB2B6" w:rsidP="6FFEB2B6" w:rsidRDefault="6FFEB2B6" w14:noSpellErr="1" w14:paraId="0DF78AB6" w14:textId="2CC74015">
      <w:pPr>
        <w:numPr>
          <w:ilvl w:val="1"/>
          <w:numId w:val="2"/>
        </w:numPr>
        <w:spacing w:after="0" w:line="240" w:lineRule="auto"/>
        <w:ind w:left="1080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Creating a new Scale</w:t>
      </w:r>
    </w:p>
    <w:p w:rsidRPr="00B57274" w:rsidR="00B57274" w:rsidP="47BD81F0" w:rsidRDefault="00B57274" w14:paraId="53AA30EA" w14:noSpellErr="1" w14:textId="3614172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,Times New Roman" w:hAnsi="Calibri,Times New Roman" w:eastAsia="Calibri,Times New Roman" w:cs="Calibri,Times New Roman"/>
        </w:rPr>
      </w:pP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 xml:space="preserve">Creating new Engine </w:t>
      </w: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plugin</w:t>
      </w: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 xml:space="preserve"> </w:t>
      </w: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(low Priority)</w:t>
      </w:r>
    </w:p>
    <w:p w:rsidR="6FFEB2B6" w:rsidP="6FFEB2B6" w:rsidRDefault="6FFEB2B6" w14:noSpellErr="1" w14:paraId="267FFF26" w14:textId="5AA54973">
      <w:pPr>
        <w:pStyle w:val="Normal"/>
        <w:numPr>
          <w:ilvl w:val="1"/>
          <w:numId w:val="2"/>
        </w:numPr>
        <w:spacing w:after="0" w:line="240" w:lineRule="auto"/>
        <w:ind w:left="1080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Creating a timing source</w:t>
      </w:r>
    </w:p>
    <w:p w:rsidR="6FFEB2B6" w:rsidP="6FFEB2B6" w:rsidRDefault="6FFEB2B6" w14:noSpellErr="1" w14:paraId="0682E4FD" w14:textId="264DED4C">
      <w:pPr>
        <w:pStyle w:val="Normal"/>
        <w:numPr>
          <w:ilvl w:val="1"/>
          <w:numId w:val="2"/>
        </w:numPr>
        <w:spacing w:after="0" w:line="240" w:lineRule="auto"/>
        <w:ind w:left="1080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Creating a configuration at runtime instead of reading from a file.</w:t>
      </w:r>
    </w:p>
    <w:p w:rsidR="6FFEB2B6" w:rsidP="6FFEB2B6" w:rsidRDefault="6FFEB2B6" w14:noSpellErr="1" w14:paraId="25843C08" w14:textId="4D54161F">
      <w:pPr>
        <w:pStyle w:val="Normal"/>
        <w:numPr>
          <w:ilvl w:val="1"/>
          <w:numId w:val="2"/>
        </w:numPr>
        <w:spacing w:after="0" w:line="240" w:lineRule="auto"/>
        <w:ind w:left="1080"/>
        <w:rPr>
          <w:rFonts w:ascii="Calibri,Times New Roman" w:hAnsi="Calibri,Times New Roman" w:eastAsia="Calibri,Times New Roman" w:cs="Calibri,Times New Roman"/>
        </w:rPr>
      </w:pPr>
      <w:r w:rsidRPr="6FFEB2B6" w:rsidR="6FFEB2B6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Loading plugins dynamically instead of putting them in an 'Includes VI'</w:t>
      </w:r>
    </w:p>
    <w:p w:rsidRPr="00B57274" w:rsidR="00B57274" w:rsidP="6FFEB2B6" w:rsidRDefault="00B57274" w14:paraId="4323639D" w14:textId="77777777" w14:noSpellErr="1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,Times New Roman" w:hAnsi="Calibri,Times New Roman" w:eastAsia="Calibri,Times New Roman" w:cs="Calibri,Times New Roman"/>
        </w:rPr>
      </w:pP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Dynamic mapping</w:t>
      </w:r>
    </w:p>
    <w:p w:rsidR="47BD81F0" w:rsidP="47BD81F0" w:rsidRDefault="47BD81F0" w14:noSpellErr="1" w14:paraId="43570565" w14:textId="69D82396">
      <w:pPr>
        <w:pStyle w:val="Normal"/>
        <w:numPr>
          <w:ilvl w:val="1"/>
          <w:numId w:val="2"/>
        </w:numPr>
        <w:spacing w:after="0" w:line="240" w:lineRule="auto"/>
        <w:ind w:left="1080"/>
        <w:rPr/>
      </w:pP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DCAF Safe State</w:t>
      </w:r>
    </w:p>
    <w:p w:rsidRPr="00B57274" w:rsidR="00B57274" w:rsidP="47BD81F0" w:rsidRDefault="00B57274" w14:paraId="3FB15960" w14:noSpellErr="1" w14:textId="6324AB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,Times New Roman" w:hAnsi="Calibri,Times New Roman" w:eastAsia="Calibri,Times New Roman" w:cs="Calibri,Times New Roman"/>
        </w:rPr>
      </w:pP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Editor Template overview</w:t>
      </w:r>
    </w:p>
    <w:p w:rsidR="47BD81F0" w:rsidP="47BD81F0" w:rsidRDefault="47BD81F0" w14:noSpellErr="1" w14:paraId="64C2430A" w14:textId="55546BFF">
      <w:pPr>
        <w:pStyle w:val="Normal"/>
        <w:numPr>
          <w:ilvl w:val="1"/>
          <w:numId w:val="2"/>
        </w:numPr>
        <w:spacing w:after="0" w:line="240" w:lineRule="auto"/>
        <w:ind w:left="1080"/>
        <w:rPr/>
      </w:pP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Building the S</w:t>
      </w:r>
      <w:r w:rsidRPr="47BD81F0" w:rsidR="47BD81F0"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  <w:t>tandard Configuration Editor into an EXE</w:t>
      </w:r>
    </w:p>
    <w:p w:rsidR="47BD81F0" w:rsidP="47BD81F0" w:rsidRDefault="47BD81F0" w14:paraId="4458FD55" w14:textId="3C955CEC">
      <w:pPr>
        <w:pStyle w:val="Normal"/>
        <w:spacing w:after="0" w:line="240" w:lineRule="auto"/>
        <w:ind w:left="1440" w:hanging="0"/>
        <w:rPr>
          <w:rFonts w:ascii="Segoe UI,Times New Roman" w:hAnsi="Segoe UI,Times New Roman" w:eastAsia="Segoe UI,Times New Roman" w:cs="Segoe UI,Times New Roman"/>
          <w:color w:val="16233A"/>
          <w:sz w:val="21"/>
          <w:szCs w:val="21"/>
        </w:rPr>
      </w:pPr>
    </w:p>
    <w:p w:rsidR="00C87E75" w:rsidRDefault="00B57274" w14:paraId="11BE7B77" w14:textId="77777777">
      <w:bookmarkStart w:name="_GoBack" w:id="0"/>
      <w:bookmarkEnd w:id="0"/>
    </w:p>
    <w:sectPr w:rsidR="00C87E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12B99"/>
    <w:multiLevelType w:val="multilevel"/>
    <w:tmpl w:val="887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C5"/>
    <w:rsid w:val="00993636"/>
    <w:rsid w:val="00B57274"/>
    <w:rsid w:val="00E30353"/>
    <w:rsid w:val="00F726C5"/>
    <w:rsid w:val="47BD81F0"/>
    <w:rsid w:val="6FFEB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D709"/>
  <w15:chartTrackingRefBased/>
  <w15:docId w15:val="{1D92EF79-773D-461F-94D5-5B2892D0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6E47F88F37342B16D40B7DC027093" ma:contentTypeVersion="2" ma:contentTypeDescription="Create a new document." ma:contentTypeScope="" ma:versionID="01c17791a0ebead7289a28aa44a8d760">
  <xsd:schema xmlns:xsd="http://www.w3.org/2001/XMLSchema" xmlns:xs="http://www.w3.org/2001/XMLSchema" xmlns:p="http://schemas.microsoft.com/office/2006/metadata/properties" xmlns:ns2="c04ab25a-a8a9-4001-99d9-0404624be4f9" targetNamespace="http://schemas.microsoft.com/office/2006/metadata/properties" ma:root="true" ma:fieldsID="28eab14bc7d27f79b2dc2e11e580169b" ns2:_="">
    <xsd:import namespace="c04ab25a-a8a9-4001-99d9-0404624be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ab25a-a8a9-4001-99d9-0404624be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58527-607B-47B6-8313-BD85FCF48B1E}"/>
</file>

<file path=customXml/itemProps2.xml><?xml version="1.0" encoding="utf-8"?>
<ds:datastoreItem xmlns:ds="http://schemas.openxmlformats.org/officeDocument/2006/customXml" ds:itemID="{E93CFF5D-F93C-4C61-B2CA-B9B551D586BD}"/>
</file>

<file path=customXml/itemProps3.xml><?xml version="1.0" encoding="utf-8"?>
<ds:datastoreItem xmlns:ds="http://schemas.openxmlformats.org/officeDocument/2006/customXml" ds:itemID="{E8DD316E-9C3B-455F-A9D9-D08292A997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Perez Santa Maria</dc:creator>
  <cp:keywords/>
  <dc:description/>
  <cp:lastModifiedBy>Burt Snover</cp:lastModifiedBy>
  <cp:revision>4</cp:revision>
  <dcterms:created xsi:type="dcterms:W3CDTF">2017-04-06T19:55:00Z</dcterms:created>
  <dcterms:modified xsi:type="dcterms:W3CDTF">2017-06-07T16:08:42Z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0x010100DEE6E47F88F37342B16D40B7DC027093</vt:lpwstr>
  </property>
</Properties>
</file>