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D49B5" w14:textId="18F74D64" w:rsidR="00290B08" w:rsidRDefault="00433F6C" w:rsidP="00C25E5C">
      <w:pPr>
        <w:pStyle w:val="Puesto"/>
      </w:pPr>
      <w:bookmarkStart w:id="0" w:name="_GoBack"/>
      <w:bookmarkEnd w:id="0"/>
      <w:r>
        <w:t>Distributed Control and Automation</w:t>
      </w:r>
      <w:r w:rsidR="00AF3BCC">
        <w:t xml:space="preserve"> Framework Hands-On Session</w:t>
      </w:r>
    </w:p>
    <w:p w14:paraId="6260BDEF" w14:textId="77777777" w:rsidR="00433F6C" w:rsidRPr="00433F6C" w:rsidRDefault="00433F6C" w:rsidP="00433F6C"/>
    <w:p w14:paraId="4138C81F" w14:textId="619BD1C8" w:rsidR="00AF3BCC" w:rsidRDefault="00AF3BCC" w:rsidP="00AF3BCC">
      <w:r>
        <w:t xml:space="preserve">This hands-on covers the basics of implementing an application in the </w:t>
      </w:r>
      <w:r w:rsidR="00433F6C">
        <w:t>Distributed Control and Automation Framework</w:t>
      </w:r>
      <w:r>
        <w:t xml:space="preserve">, including using an existing module and developing a new control module. It doesn’t cover development of a new generic I/O or processing module. For this hands on, the framework downloads, and additional documentation, visit the </w:t>
      </w:r>
      <w:hyperlink r:id="rId6" w:history="1">
        <w:r w:rsidRPr="00AF3BCC">
          <w:rPr>
            <w:rStyle w:val="Hipervnculo"/>
          </w:rPr>
          <w:t>Reference Designs for Distributed Control Systems</w:t>
        </w:r>
      </w:hyperlink>
      <w:r>
        <w:t xml:space="preserve"> portal on </w:t>
      </w:r>
      <w:hyperlink r:id="rId7" w:history="1">
        <w:r w:rsidRPr="00AF3BCC">
          <w:rPr>
            <w:rStyle w:val="Hipervnculo"/>
          </w:rPr>
          <w:t>ni.com/</w:t>
        </w:r>
        <w:proofErr w:type="spellStart"/>
        <w:r w:rsidRPr="00AF3BCC">
          <w:rPr>
            <w:rStyle w:val="Hipervnculo"/>
          </w:rPr>
          <w:t>referencedesigns</w:t>
        </w:r>
        <w:proofErr w:type="spellEnd"/>
      </w:hyperlink>
      <w:r>
        <w:t>.</w:t>
      </w:r>
    </w:p>
    <w:p w14:paraId="4956C5EA" w14:textId="797B7A5C" w:rsidR="00A5353B" w:rsidRPr="0057527C" w:rsidRDefault="00A5353B" w:rsidP="00C25E5C">
      <w:pPr>
        <w:pStyle w:val="Ttulo2"/>
      </w:pPr>
      <w:r w:rsidRPr="0057527C">
        <w:t>Set-up (</w:t>
      </w:r>
      <w:r w:rsidR="002B1F9E" w:rsidRPr="0057527C">
        <w:t xml:space="preserve">Already configured on </w:t>
      </w:r>
      <w:r w:rsidR="00B554F3" w:rsidRPr="0057527C">
        <w:t>A</w:t>
      </w:r>
      <w:r w:rsidR="002B1F9E" w:rsidRPr="0057527C">
        <w:t xml:space="preserve">lliance </w:t>
      </w:r>
      <w:r w:rsidR="00B554F3" w:rsidRPr="0057527C">
        <w:t>D</w:t>
      </w:r>
      <w:r w:rsidR="002B1F9E" w:rsidRPr="0057527C">
        <w:t>ay machines</w:t>
      </w:r>
      <w:r w:rsidRPr="0057527C">
        <w:t>)</w:t>
      </w:r>
    </w:p>
    <w:p w14:paraId="42DCB27F" w14:textId="0BC60A3A" w:rsidR="00A5353B" w:rsidRDefault="00A5353B" w:rsidP="00A5353B">
      <w:r w:rsidRPr="0057527C">
        <w:t xml:space="preserve">Navigate to </w:t>
      </w:r>
      <w:hyperlink r:id="rId8" w:history="1">
        <w:r w:rsidRPr="0057527C">
          <w:rPr>
            <w:rStyle w:val="Hipervnculo"/>
          </w:rPr>
          <w:t>https://decibel.ni.com/content/docs/DOC-41727</w:t>
        </w:r>
      </w:hyperlink>
      <w:r w:rsidRPr="0057527C">
        <w:t xml:space="preserve"> and download the .</w:t>
      </w:r>
      <w:proofErr w:type="spellStart"/>
      <w:r w:rsidRPr="0057527C">
        <w:t>vipc</w:t>
      </w:r>
      <w:proofErr w:type="spellEnd"/>
      <w:r w:rsidRPr="0057527C">
        <w:t xml:space="preserve"> file attached to that page. This package can be installed to any</w:t>
      </w:r>
      <w:r w:rsidR="00D746E2" w:rsidRPr="0057527C">
        <w:t xml:space="preserve"> </w:t>
      </w:r>
      <w:r w:rsidR="00C52F71" w:rsidRPr="0057527C">
        <w:t xml:space="preserve">LabVIEW </w:t>
      </w:r>
      <w:r w:rsidRPr="0057527C">
        <w:t xml:space="preserve">version </w:t>
      </w:r>
      <w:r w:rsidR="00672FD0" w:rsidRPr="0057527C">
        <w:t>from 2013 to present.</w:t>
      </w:r>
    </w:p>
    <w:p w14:paraId="6A53C194" w14:textId="022FDBFF" w:rsidR="00AF3BCC" w:rsidRDefault="004A2939" w:rsidP="004A2939">
      <w:pPr>
        <w:pStyle w:val="Ttulo1"/>
      </w:pPr>
      <w:r>
        <w:t xml:space="preserve">Exercise 1: </w:t>
      </w:r>
      <w:r w:rsidR="00AF3BCC" w:rsidRPr="004A2939">
        <w:t>Configuring</w:t>
      </w:r>
      <w:r w:rsidR="00AF3BCC">
        <w:t xml:space="preserve"> a Simple Temperature Control Application </w:t>
      </w:r>
    </w:p>
    <w:p w14:paraId="6CB6D915" w14:textId="77777777" w:rsidR="00422509" w:rsidRDefault="00422509" w:rsidP="00422509">
      <w:pPr>
        <w:pStyle w:val="Default"/>
      </w:pPr>
    </w:p>
    <w:p w14:paraId="3DB2DDFC" w14:textId="77777777" w:rsidR="00422509" w:rsidRDefault="00422509" w:rsidP="00422509">
      <w:pPr>
        <w:pStyle w:val="Default"/>
        <w:rPr>
          <w:b/>
          <w:bCs/>
          <w:sz w:val="28"/>
          <w:szCs w:val="28"/>
        </w:rPr>
      </w:pPr>
      <w:r>
        <w:t xml:space="preserve"> </w:t>
      </w:r>
      <w:r>
        <w:rPr>
          <w:b/>
          <w:bCs/>
          <w:sz w:val="28"/>
          <w:szCs w:val="28"/>
        </w:rPr>
        <w:t xml:space="preserve">Introduction </w:t>
      </w:r>
    </w:p>
    <w:p w14:paraId="401CECCB" w14:textId="77777777" w:rsidR="00422509" w:rsidRDefault="00422509" w:rsidP="00422509">
      <w:pPr>
        <w:pStyle w:val="Default"/>
        <w:rPr>
          <w:sz w:val="28"/>
          <w:szCs w:val="28"/>
        </w:rPr>
      </w:pPr>
    </w:p>
    <w:p w14:paraId="60963EF2" w14:textId="01C7AEDA" w:rsidR="00422509" w:rsidRDefault="00422509" w:rsidP="00422509">
      <w:pPr>
        <w:pStyle w:val="Default"/>
        <w:rPr>
          <w:rFonts w:asciiTheme="minorHAnsi" w:hAnsiTheme="minorHAnsi" w:cstheme="minorBidi"/>
          <w:color w:val="auto"/>
          <w:sz w:val="22"/>
          <w:szCs w:val="22"/>
        </w:rPr>
      </w:pPr>
      <w:r>
        <w:rPr>
          <w:rFonts w:asciiTheme="minorHAnsi" w:hAnsiTheme="minorHAnsi" w:cstheme="minorBidi"/>
          <w:color w:val="auto"/>
          <w:sz w:val="22"/>
          <w:szCs w:val="22"/>
        </w:rPr>
        <w:t>This exercise</w:t>
      </w:r>
      <w:r w:rsidRPr="00422509">
        <w:rPr>
          <w:rFonts w:asciiTheme="minorHAnsi" w:hAnsiTheme="minorHAnsi" w:cstheme="minorBidi"/>
          <w:color w:val="auto"/>
          <w:sz w:val="22"/>
          <w:szCs w:val="22"/>
        </w:rPr>
        <w:t xml:space="preserve"> demonstrates the implementation of a simple temperature chamber controller ap</w:t>
      </w:r>
      <w:r>
        <w:rPr>
          <w:rFonts w:asciiTheme="minorHAnsi" w:hAnsiTheme="minorHAnsi" w:cstheme="minorBidi"/>
          <w:color w:val="auto"/>
          <w:sz w:val="22"/>
          <w:szCs w:val="22"/>
        </w:rPr>
        <w:t>plication using the Distributed Control and Automation Framework (CDAF</w:t>
      </w:r>
      <w:r w:rsidRPr="00422509">
        <w:rPr>
          <w:rFonts w:asciiTheme="minorHAnsi" w:hAnsiTheme="minorHAnsi" w:cstheme="minorBidi"/>
          <w:color w:val="auto"/>
          <w:sz w:val="22"/>
          <w:szCs w:val="22"/>
        </w:rPr>
        <w:t xml:space="preserve">). This </w:t>
      </w:r>
      <w:r w:rsidR="00F210A7">
        <w:rPr>
          <w:rFonts w:asciiTheme="minorHAnsi" w:hAnsiTheme="minorHAnsi" w:cstheme="minorBidi"/>
          <w:color w:val="auto"/>
          <w:sz w:val="22"/>
          <w:szCs w:val="22"/>
        </w:rPr>
        <w:t>exercise</w:t>
      </w:r>
      <w:r w:rsidRPr="00422509">
        <w:rPr>
          <w:rFonts w:asciiTheme="minorHAnsi" w:hAnsiTheme="minorHAnsi" w:cstheme="minorBidi"/>
          <w:color w:val="auto"/>
          <w:sz w:val="22"/>
          <w:szCs w:val="22"/>
        </w:rPr>
        <w:t xml:space="preserve"> makes use of a model of the chamber to simulate its I/O and allows users to define the </w:t>
      </w:r>
      <w:proofErr w:type="spellStart"/>
      <w:r w:rsidRPr="00422509">
        <w:rPr>
          <w:rFonts w:asciiTheme="minorHAnsi" w:hAnsiTheme="minorHAnsi" w:cstheme="minorBidi"/>
          <w:color w:val="auto"/>
          <w:sz w:val="22"/>
          <w:szCs w:val="22"/>
        </w:rPr>
        <w:t>setpoint</w:t>
      </w:r>
      <w:proofErr w:type="spellEnd"/>
      <w:r w:rsidRPr="00422509">
        <w:rPr>
          <w:rFonts w:asciiTheme="minorHAnsi" w:hAnsiTheme="minorHAnsi" w:cstheme="minorBidi"/>
          <w:color w:val="auto"/>
          <w:sz w:val="22"/>
          <w:szCs w:val="22"/>
        </w:rPr>
        <w:t xml:space="preserve"> and PID gains of the control algorithm through a simple user interface. </w:t>
      </w:r>
    </w:p>
    <w:p w14:paraId="33E06126" w14:textId="73EB3CF5" w:rsidR="00422509" w:rsidRDefault="00422509" w:rsidP="00422509">
      <w:pPr>
        <w:pStyle w:val="Default"/>
        <w:rPr>
          <w:rFonts w:asciiTheme="minorHAnsi" w:hAnsiTheme="minorHAnsi" w:cstheme="minorBidi"/>
          <w:color w:val="auto"/>
          <w:sz w:val="22"/>
          <w:szCs w:val="22"/>
        </w:rPr>
      </w:pPr>
      <w:r>
        <w:rPr>
          <w:rFonts w:asciiTheme="minorHAnsi" w:hAnsiTheme="minorHAnsi" w:cstheme="minorBidi"/>
          <w:color w:val="auto"/>
          <w:sz w:val="22"/>
          <w:szCs w:val="22"/>
        </w:rPr>
        <w:t>During the exercise you will identify how inputs and outputs from different modules are mapped into the DCAF Tag Bus to provide a synchronized communication between modules.</w:t>
      </w:r>
    </w:p>
    <w:p w14:paraId="1D8F6FCA" w14:textId="77777777" w:rsidR="00422509" w:rsidRDefault="00422509" w:rsidP="00422509">
      <w:pPr>
        <w:pStyle w:val="Default"/>
        <w:rPr>
          <w:rFonts w:asciiTheme="minorHAnsi" w:hAnsiTheme="minorHAnsi" w:cstheme="minorBidi"/>
          <w:color w:val="auto"/>
          <w:sz w:val="22"/>
          <w:szCs w:val="22"/>
        </w:rPr>
      </w:pPr>
    </w:p>
    <w:p w14:paraId="228E883B" w14:textId="53C18C75" w:rsidR="00422509" w:rsidRDefault="00422509" w:rsidP="00422509">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The Temperature Simulated Controller consists of 2 </w:t>
      </w:r>
      <w:r w:rsidR="00675C1E">
        <w:rPr>
          <w:rFonts w:asciiTheme="minorHAnsi" w:hAnsiTheme="minorHAnsi" w:cstheme="minorBidi"/>
          <w:color w:val="auto"/>
          <w:sz w:val="22"/>
          <w:szCs w:val="22"/>
        </w:rPr>
        <w:t xml:space="preserve">DCAF </w:t>
      </w:r>
      <w:r>
        <w:rPr>
          <w:rFonts w:asciiTheme="minorHAnsi" w:hAnsiTheme="minorHAnsi" w:cstheme="minorBidi"/>
          <w:color w:val="auto"/>
          <w:sz w:val="22"/>
          <w:szCs w:val="22"/>
        </w:rPr>
        <w:t xml:space="preserve">engines: the UI and the Temperature Controller Simulation. </w:t>
      </w:r>
    </w:p>
    <w:p w14:paraId="41572817" w14:textId="77777777" w:rsidR="00675C1E" w:rsidRDefault="00675C1E" w:rsidP="00422509">
      <w:pPr>
        <w:pStyle w:val="Default"/>
        <w:rPr>
          <w:rFonts w:asciiTheme="minorHAnsi" w:hAnsiTheme="minorHAnsi" w:cstheme="minorBidi"/>
          <w:color w:val="auto"/>
          <w:sz w:val="22"/>
          <w:szCs w:val="22"/>
        </w:rPr>
      </w:pPr>
    </w:p>
    <w:p w14:paraId="47A9CF53" w14:textId="3A15F42F" w:rsidR="00675C1E" w:rsidRDefault="00675C1E" w:rsidP="00675C1E">
      <w:pPr>
        <w:pStyle w:val="Default"/>
        <w:jc w:val="center"/>
        <w:rPr>
          <w:rFonts w:asciiTheme="minorHAnsi" w:hAnsiTheme="minorHAnsi" w:cstheme="minorBidi"/>
          <w:color w:val="auto"/>
          <w:sz w:val="22"/>
          <w:szCs w:val="22"/>
        </w:rPr>
      </w:pPr>
      <w:r>
        <w:rPr>
          <w:noProof/>
        </w:rPr>
        <w:drawing>
          <wp:inline distT="0" distB="0" distL="0" distR="0" wp14:anchorId="77457D72" wp14:editId="3FEA7E78">
            <wp:extent cx="241935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2019300"/>
                    </a:xfrm>
                    <a:prstGeom prst="rect">
                      <a:avLst/>
                    </a:prstGeom>
                  </pic:spPr>
                </pic:pic>
              </a:graphicData>
            </a:graphic>
          </wp:inline>
        </w:drawing>
      </w:r>
    </w:p>
    <w:p w14:paraId="71DA398C" w14:textId="77777777" w:rsidR="00675C1E" w:rsidRDefault="00675C1E" w:rsidP="00675C1E">
      <w:pPr>
        <w:pStyle w:val="Default"/>
        <w:jc w:val="center"/>
        <w:rPr>
          <w:rFonts w:asciiTheme="minorHAnsi" w:hAnsiTheme="minorHAnsi" w:cstheme="minorBidi"/>
          <w:color w:val="auto"/>
          <w:sz w:val="22"/>
          <w:szCs w:val="22"/>
        </w:rPr>
      </w:pPr>
    </w:p>
    <w:p w14:paraId="22028568" w14:textId="0A9E3169" w:rsidR="00675C1E" w:rsidRPr="000F4E0B" w:rsidRDefault="00675C1E" w:rsidP="00675C1E">
      <w:pPr>
        <w:pStyle w:val="Default"/>
        <w:jc w:val="center"/>
        <w:rPr>
          <w:rFonts w:asciiTheme="minorHAnsi" w:hAnsiTheme="minorHAnsi" w:cstheme="minorBidi"/>
          <w:i/>
          <w:color w:val="auto"/>
          <w:sz w:val="22"/>
          <w:szCs w:val="22"/>
        </w:rPr>
      </w:pPr>
      <w:r w:rsidRPr="000F4E0B">
        <w:rPr>
          <w:rFonts w:asciiTheme="minorHAnsi" w:hAnsiTheme="minorHAnsi" w:cstheme="minorBidi"/>
          <w:i/>
          <w:color w:val="auto"/>
          <w:sz w:val="22"/>
          <w:szCs w:val="22"/>
        </w:rPr>
        <w:t>Figure 1.1</w:t>
      </w:r>
    </w:p>
    <w:p w14:paraId="212122EF" w14:textId="77777777" w:rsidR="00675C1E" w:rsidRDefault="00675C1E" w:rsidP="00422509">
      <w:pPr>
        <w:pStyle w:val="Default"/>
        <w:rPr>
          <w:rFonts w:asciiTheme="minorHAnsi" w:hAnsiTheme="minorHAnsi" w:cstheme="minorBidi"/>
          <w:color w:val="auto"/>
          <w:sz w:val="22"/>
          <w:szCs w:val="22"/>
        </w:rPr>
      </w:pPr>
    </w:p>
    <w:p w14:paraId="3038C6E5" w14:textId="648B9D36" w:rsidR="00675C1E" w:rsidRDefault="00675C1E" w:rsidP="00422509">
      <w:pPr>
        <w:pStyle w:val="Default"/>
        <w:rPr>
          <w:rFonts w:asciiTheme="minorHAnsi" w:hAnsiTheme="minorHAnsi" w:cstheme="minorBidi"/>
          <w:color w:val="auto"/>
          <w:sz w:val="22"/>
          <w:szCs w:val="22"/>
        </w:rPr>
      </w:pPr>
      <w:r>
        <w:rPr>
          <w:rFonts w:asciiTheme="minorHAnsi" w:hAnsiTheme="minorHAnsi" w:cstheme="minorBidi"/>
          <w:color w:val="auto"/>
          <w:sz w:val="22"/>
          <w:szCs w:val="22"/>
        </w:rPr>
        <w:lastRenderedPageBreak/>
        <w:t xml:space="preserve">This Simulation Engine is implemented in such a way that it will be easy to migrate from a simulation to a real </w:t>
      </w:r>
      <w:r w:rsidR="00F210A7">
        <w:rPr>
          <w:rFonts w:asciiTheme="minorHAnsi" w:hAnsiTheme="minorHAnsi" w:cstheme="minorBidi"/>
          <w:color w:val="auto"/>
          <w:sz w:val="22"/>
          <w:szCs w:val="22"/>
        </w:rPr>
        <w:t xml:space="preserve">time </w:t>
      </w:r>
      <w:r>
        <w:rPr>
          <w:rFonts w:asciiTheme="minorHAnsi" w:hAnsiTheme="minorHAnsi" w:cstheme="minorBidi"/>
          <w:color w:val="auto"/>
          <w:sz w:val="22"/>
          <w:szCs w:val="22"/>
        </w:rPr>
        <w:t>controller by adding a cRIO target and moving the Simulation Engine below it.</w:t>
      </w:r>
    </w:p>
    <w:p w14:paraId="7B1DA78B" w14:textId="77777777" w:rsidR="00675C1E" w:rsidRDefault="00675C1E" w:rsidP="00422509">
      <w:pPr>
        <w:pStyle w:val="Default"/>
        <w:rPr>
          <w:rFonts w:asciiTheme="minorHAnsi" w:hAnsiTheme="minorHAnsi" w:cstheme="minorBidi"/>
          <w:color w:val="auto"/>
          <w:sz w:val="22"/>
          <w:szCs w:val="22"/>
        </w:rPr>
      </w:pPr>
    </w:p>
    <w:p w14:paraId="71FA7D8A" w14:textId="37DE8276" w:rsidR="00CA544D" w:rsidRDefault="00675C1E" w:rsidP="00422509">
      <w:pPr>
        <w:pStyle w:val="Default"/>
        <w:rPr>
          <w:rFonts w:asciiTheme="minorHAnsi" w:hAnsiTheme="minorHAnsi" w:cstheme="minorBidi"/>
          <w:color w:val="auto"/>
          <w:sz w:val="22"/>
          <w:szCs w:val="22"/>
        </w:rPr>
      </w:pPr>
      <w:r>
        <w:rPr>
          <w:rFonts w:asciiTheme="minorHAnsi" w:hAnsiTheme="minorHAnsi" w:cstheme="minorBidi"/>
          <w:color w:val="auto"/>
          <w:sz w:val="22"/>
          <w:szCs w:val="22"/>
        </w:rPr>
        <w:t>Notice the different components of each engine</w:t>
      </w:r>
      <w:r w:rsidR="00F210A7">
        <w:rPr>
          <w:rFonts w:asciiTheme="minorHAnsi" w:hAnsiTheme="minorHAnsi" w:cstheme="minorBidi"/>
          <w:color w:val="auto"/>
          <w:sz w:val="22"/>
          <w:szCs w:val="22"/>
        </w:rPr>
        <w:t xml:space="preserve"> listed </w:t>
      </w:r>
      <w:r w:rsidR="00CA544D">
        <w:rPr>
          <w:rFonts w:asciiTheme="minorHAnsi" w:hAnsiTheme="minorHAnsi" w:cstheme="minorBidi"/>
          <w:color w:val="auto"/>
          <w:sz w:val="22"/>
          <w:szCs w:val="22"/>
        </w:rPr>
        <w:t>in Fig 1.1</w:t>
      </w:r>
      <w:r>
        <w:rPr>
          <w:rFonts w:asciiTheme="minorHAnsi" w:hAnsiTheme="minorHAnsi" w:cstheme="minorBidi"/>
          <w:color w:val="auto"/>
          <w:sz w:val="22"/>
          <w:szCs w:val="22"/>
        </w:rPr>
        <w:t>. Tags,</w:t>
      </w:r>
      <w:r w:rsidR="00CA544D">
        <w:rPr>
          <w:rFonts w:asciiTheme="minorHAnsi" w:hAnsiTheme="minorHAnsi" w:cstheme="minorBidi"/>
          <w:color w:val="auto"/>
          <w:sz w:val="22"/>
          <w:szCs w:val="22"/>
        </w:rPr>
        <w:t xml:space="preserve"> Mappings and UDP repeat in both engines. </w:t>
      </w:r>
      <w:r w:rsidR="006566F0">
        <w:rPr>
          <w:rFonts w:asciiTheme="minorHAnsi" w:hAnsiTheme="minorHAnsi" w:cstheme="minorBidi"/>
          <w:color w:val="auto"/>
          <w:sz w:val="22"/>
          <w:szCs w:val="22"/>
        </w:rPr>
        <w:t>The Temperature Controller Logic and the Temperature Chamber Model are Modules created specifically for the Simulation Engine as well as</w:t>
      </w:r>
      <w:r w:rsidR="0042103F">
        <w:rPr>
          <w:rFonts w:asciiTheme="minorHAnsi" w:hAnsiTheme="minorHAnsi" w:cstheme="minorBidi"/>
          <w:color w:val="auto"/>
          <w:sz w:val="22"/>
          <w:szCs w:val="22"/>
        </w:rPr>
        <w:t xml:space="preserve"> the</w:t>
      </w:r>
      <w:r w:rsidR="006566F0">
        <w:rPr>
          <w:rFonts w:asciiTheme="minorHAnsi" w:hAnsiTheme="minorHAnsi" w:cstheme="minorBidi"/>
          <w:color w:val="auto"/>
          <w:sz w:val="22"/>
          <w:szCs w:val="22"/>
        </w:rPr>
        <w:t xml:space="preserve"> UI</w:t>
      </w:r>
      <w:r w:rsidR="0042103F">
        <w:rPr>
          <w:rFonts w:asciiTheme="minorHAnsi" w:hAnsiTheme="minorHAnsi" w:cstheme="minorBidi"/>
          <w:color w:val="auto"/>
          <w:sz w:val="22"/>
          <w:szCs w:val="22"/>
        </w:rPr>
        <w:t xml:space="preserve"> Reference</w:t>
      </w:r>
      <w:r w:rsidR="006566F0">
        <w:rPr>
          <w:rFonts w:asciiTheme="minorHAnsi" w:hAnsiTheme="minorHAnsi" w:cstheme="minorBidi"/>
          <w:color w:val="auto"/>
          <w:sz w:val="22"/>
          <w:szCs w:val="22"/>
        </w:rPr>
        <w:t xml:space="preserve"> Module is only present in the UI Engine. </w:t>
      </w:r>
      <w:r w:rsidR="00CA544D">
        <w:rPr>
          <w:rFonts w:asciiTheme="minorHAnsi" w:hAnsiTheme="minorHAnsi" w:cstheme="minorBidi"/>
          <w:color w:val="auto"/>
          <w:sz w:val="22"/>
          <w:szCs w:val="22"/>
        </w:rPr>
        <w:t xml:space="preserve">Here is a brief description of each </w:t>
      </w:r>
      <w:r w:rsidR="006566F0">
        <w:rPr>
          <w:rFonts w:asciiTheme="minorHAnsi" w:hAnsiTheme="minorHAnsi" w:cstheme="minorBidi"/>
          <w:color w:val="auto"/>
          <w:sz w:val="22"/>
          <w:szCs w:val="22"/>
        </w:rPr>
        <w:t xml:space="preserve">of these </w:t>
      </w:r>
      <w:r w:rsidR="00CA544D">
        <w:rPr>
          <w:rFonts w:asciiTheme="minorHAnsi" w:hAnsiTheme="minorHAnsi" w:cstheme="minorBidi"/>
          <w:color w:val="auto"/>
          <w:sz w:val="22"/>
          <w:szCs w:val="22"/>
        </w:rPr>
        <w:t>component</w:t>
      </w:r>
      <w:r w:rsidR="006566F0">
        <w:rPr>
          <w:rFonts w:asciiTheme="minorHAnsi" w:hAnsiTheme="minorHAnsi" w:cstheme="minorBidi"/>
          <w:color w:val="auto"/>
          <w:sz w:val="22"/>
          <w:szCs w:val="22"/>
        </w:rPr>
        <w:t>s</w:t>
      </w:r>
      <w:r w:rsidR="00CA544D">
        <w:rPr>
          <w:rFonts w:asciiTheme="minorHAnsi" w:hAnsiTheme="minorHAnsi" w:cstheme="minorBidi"/>
          <w:color w:val="auto"/>
          <w:sz w:val="22"/>
          <w:szCs w:val="22"/>
        </w:rPr>
        <w:t>.</w:t>
      </w:r>
    </w:p>
    <w:p w14:paraId="7BE7E19A" w14:textId="77777777" w:rsidR="00CA544D" w:rsidRDefault="00CA544D" w:rsidP="00422509">
      <w:pPr>
        <w:pStyle w:val="Default"/>
        <w:rPr>
          <w:rFonts w:asciiTheme="minorHAnsi" w:hAnsiTheme="minorHAnsi" w:cstheme="minorBidi"/>
          <w:color w:val="auto"/>
          <w:sz w:val="22"/>
          <w:szCs w:val="22"/>
        </w:rPr>
      </w:pPr>
    </w:p>
    <w:p w14:paraId="2D54F97B" w14:textId="5478C957" w:rsidR="00CA544D" w:rsidRDefault="00CA544D" w:rsidP="00422509">
      <w:pPr>
        <w:pStyle w:val="Default"/>
        <w:rPr>
          <w:rFonts w:asciiTheme="minorHAnsi" w:hAnsiTheme="minorHAnsi" w:cstheme="minorBidi"/>
          <w:color w:val="auto"/>
          <w:sz w:val="22"/>
          <w:szCs w:val="22"/>
        </w:rPr>
      </w:pPr>
      <w:r w:rsidRPr="006566F0">
        <w:rPr>
          <w:rFonts w:asciiTheme="minorHAnsi" w:hAnsiTheme="minorHAnsi" w:cstheme="minorBidi"/>
          <w:b/>
          <w:color w:val="auto"/>
          <w:sz w:val="22"/>
          <w:szCs w:val="22"/>
        </w:rPr>
        <w:t>Tags:</w:t>
      </w:r>
      <w:r>
        <w:rPr>
          <w:rFonts w:asciiTheme="minorHAnsi" w:hAnsiTheme="minorHAnsi" w:cstheme="minorBidi"/>
          <w:color w:val="auto"/>
          <w:sz w:val="22"/>
          <w:szCs w:val="22"/>
        </w:rPr>
        <w:t xml:space="preserve"> Tags are scalar variables that can be mapped as inputs or outputs in any module within a DCAF engine. </w:t>
      </w:r>
      <w:r w:rsidR="006566F0">
        <w:rPr>
          <w:rFonts w:asciiTheme="minorHAnsi" w:hAnsiTheme="minorHAnsi" w:cstheme="minorBidi"/>
          <w:color w:val="auto"/>
          <w:sz w:val="22"/>
          <w:szCs w:val="22"/>
        </w:rPr>
        <w:t>This pane allows the user to add or remove tags to the engine and configure tag properties such as Tag Name, Data Type, Default Value, and Description.</w:t>
      </w:r>
    </w:p>
    <w:p w14:paraId="2FAFE96C" w14:textId="77777777" w:rsidR="00CA544D" w:rsidRDefault="00CA544D" w:rsidP="00422509">
      <w:pPr>
        <w:pStyle w:val="Default"/>
        <w:rPr>
          <w:rFonts w:asciiTheme="minorHAnsi" w:hAnsiTheme="minorHAnsi" w:cstheme="minorBidi"/>
          <w:color w:val="auto"/>
          <w:sz w:val="22"/>
          <w:szCs w:val="22"/>
        </w:rPr>
      </w:pPr>
    </w:p>
    <w:p w14:paraId="6699F42C" w14:textId="0677AD17" w:rsidR="00CA544D" w:rsidRDefault="00CA544D" w:rsidP="00422509">
      <w:pPr>
        <w:pStyle w:val="Default"/>
        <w:rPr>
          <w:rFonts w:asciiTheme="minorHAnsi" w:hAnsiTheme="minorHAnsi" w:cstheme="minorBidi"/>
          <w:color w:val="auto"/>
          <w:sz w:val="22"/>
          <w:szCs w:val="22"/>
        </w:rPr>
      </w:pPr>
      <w:r w:rsidRPr="006566F0">
        <w:rPr>
          <w:rFonts w:asciiTheme="minorHAnsi" w:hAnsiTheme="minorHAnsi" w:cstheme="minorBidi"/>
          <w:b/>
          <w:color w:val="auto"/>
          <w:sz w:val="22"/>
          <w:szCs w:val="22"/>
        </w:rPr>
        <w:t>Mappings:</w:t>
      </w:r>
      <w:r>
        <w:rPr>
          <w:rFonts w:asciiTheme="minorHAnsi" w:hAnsiTheme="minorHAnsi" w:cstheme="minorBidi"/>
          <w:color w:val="auto"/>
          <w:sz w:val="22"/>
          <w:szCs w:val="22"/>
        </w:rPr>
        <w:t xml:space="preserve"> This </w:t>
      </w:r>
      <w:r w:rsidR="006566F0">
        <w:rPr>
          <w:rFonts w:asciiTheme="minorHAnsi" w:hAnsiTheme="minorHAnsi" w:cstheme="minorBidi"/>
          <w:color w:val="auto"/>
          <w:sz w:val="22"/>
          <w:szCs w:val="22"/>
        </w:rPr>
        <w:t>pane</w:t>
      </w:r>
      <w:r>
        <w:rPr>
          <w:rFonts w:asciiTheme="minorHAnsi" w:hAnsiTheme="minorHAnsi" w:cstheme="minorBidi"/>
          <w:color w:val="auto"/>
          <w:sz w:val="22"/>
          <w:szCs w:val="22"/>
        </w:rPr>
        <w:t xml:space="preserve"> allows the user to connect tags as inputs or outputs in DCAF modules. For example, an Output Channel</w:t>
      </w:r>
      <w:r w:rsidR="006566F0">
        <w:rPr>
          <w:rFonts w:asciiTheme="minorHAnsi" w:hAnsiTheme="minorHAnsi" w:cstheme="minorBidi"/>
          <w:color w:val="auto"/>
          <w:sz w:val="22"/>
          <w:szCs w:val="22"/>
        </w:rPr>
        <w:t xml:space="preserve"> from the Temperature Controller Logic Module</w:t>
      </w:r>
      <w:r>
        <w:rPr>
          <w:rFonts w:asciiTheme="minorHAnsi" w:hAnsiTheme="minorHAnsi" w:cstheme="minorBidi"/>
          <w:color w:val="auto"/>
          <w:sz w:val="22"/>
          <w:szCs w:val="22"/>
        </w:rPr>
        <w:t xml:space="preserve"> can be mapped into a Tag which can be mapped as an Input Channel to the </w:t>
      </w:r>
      <w:r w:rsidR="006566F0">
        <w:rPr>
          <w:rFonts w:asciiTheme="minorHAnsi" w:hAnsiTheme="minorHAnsi" w:cstheme="minorBidi"/>
          <w:color w:val="auto"/>
          <w:sz w:val="22"/>
          <w:szCs w:val="22"/>
        </w:rPr>
        <w:t>Temperature Chamber Model Module.</w:t>
      </w:r>
    </w:p>
    <w:p w14:paraId="0E7E5848" w14:textId="77777777" w:rsidR="006566F0" w:rsidRDefault="006566F0" w:rsidP="00422509">
      <w:pPr>
        <w:pStyle w:val="Default"/>
        <w:rPr>
          <w:rFonts w:asciiTheme="minorHAnsi" w:hAnsiTheme="minorHAnsi" w:cstheme="minorBidi"/>
          <w:color w:val="auto"/>
          <w:sz w:val="22"/>
          <w:szCs w:val="22"/>
        </w:rPr>
      </w:pPr>
    </w:p>
    <w:p w14:paraId="200D79E8" w14:textId="5EB8E1D2" w:rsidR="006566F0" w:rsidRDefault="006566F0" w:rsidP="00422509">
      <w:pPr>
        <w:pStyle w:val="Default"/>
        <w:rPr>
          <w:rFonts w:asciiTheme="minorHAnsi" w:hAnsiTheme="minorHAnsi" w:cstheme="minorBidi"/>
          <w:color w:val="auto"/>
          <w:sz w:val="22"/>
          <w:szCs w:val="22"/>
        </w:rPr>
      </w:pPr>
      <w:r w:rsidRPr="004765BD">
        <w:rPr>
          <w:rFonts w:asciiTheme="minorHAnsi" w:hAnsiTheme="minorHAnsi" w:cstheme="minorBidi"/>
          <w:b/>
          <w:color w:val="auto"/>
          <w:sz w:val="22"/>
          <w:szCs w:val="22"/>
        </w:rPr>
        <w:t>UDP:</w:t>
      </w:r>
      <w:r>
        <w:rPr>
          <w:rFonts w:asciiTheme="minorHAnsi" w:hAnsiTheme="minorHAnsi" w:cstheme="minorBidi"/>
          <w:color w:val="auto"/>
          <w:sz w:val="22"/>
          <w:szCs w:val="22"/>
        </w:rPr>
        <w:t xml:space="preserve"> This pane </w:t>
      </w:r>
      <w:r w:rsidR="0042103F">
        <w:rPr>
          <w:rFonts w:asciiTheme="minorHAnsi" w:hAnsiTheme="minorHAnsi" w:cstheme="minorBidi"/>
          <w:color w:val="auto"/>
          <w:sz w:val="22"/>
          <w:szCs w:val="22"/>
        </w:rPr>
        <w:t xml:space="preserve">is also present in both components. It is designed to </w:t>
      </w:r>
      <w:r w:rsidR="00F210A7">
        <w:rPr>
          <w:rFonts w:asciiTheme="minorHAnsi" w:hAnsiTheme="minorHAnsi" w:cstheme="minorBidi"/>
          <w:color w:val="auto"/>
          <w:sz w:val="22"/>
          <w:szCs w:val="22"/>
        </w:rPr>
        <w:t>share tags between</w:t>
      </w:r>
      <w:r w:rsidR="0042103F">
        <w:rPr>
          <w:rFonts w:asciiTheme="minorHAnsi" w:hAnsiTheme="minorHAnsi" w:cstheme="minorBidi"/>
          <w:color w:val="auto"/>
          <w:sz w:val="22"/>
          <w:szCs w:val="22"/>
        </w:rPr>
        <w:t xml:space="preserve"> Engines</w:t>
      </w:r>
      <w:r w:rsidR="00F210A7">
        <w:rPr>
          <w:rFonts w:asciiTheme="minorHAnsi" w:hAnsiTheme="minorHAnsi" w:cstheme="minorBidi"/>
          <w:color w:val="auto"/>
          <w:sz w:val="22"/>
          <w:szCs w:val="22"/>
        </w:rPr>
        <w:t xml:space="preserve"> by</w:t>
      </w:r>
      <w:r w:rsidR="0042103F">
        <w:rPr>
          <w:rFonts w:asciiTheme="minorHAnsi" w:hAnsiTheme="minorHAnsi" w:cstheme="minorBidi"/>
          <w:color w:val="auto"/>
          <w:sz w:val="22"/>
          <w:szCs w:val="22"/>
        </w:rPr>
        <w:t xml:space="preserve"> mapping each tag </w:t>
      </w:r>
      <w:r w:rsidR="004765BD">
        <w:rPr>
          <w:rFonts w:asciiTheme="minorHAnsi" w:hAnsiTheme="minorHAnsi" w:cstheme="minorBidi"/>
          <w:color w:val="auto"/>
          <w:sz w:val="22"/>
          <w:szCs w:val="22"/>
        </w:rPr>
        <w:t>as an Engine Input or O</w:t>
      </w:r>
      <w:r w:rsidR="0042103F">
        <w:rPr>
          <w:rFonts w:asciiTheme="minorHAnsi" w:hAnsiTheme="minorHAnsi" w:cstheme="minorBidi"/>
          <w:color w:val="auto"/>
          <w:sz w:val="22"/>
          <w:szCs w:val="22"/>
        </w:rPr>
        <w:t xml:space="preserve">utput. </w:t>
      </w:r>
      <w:r w:rsidR="004765BD">
        <w:rPr>
          <w:rFonts w:asciiTheme="minorHAnsi" w:hAnsiTheme="minorHAnsi" w:cstheme="minorBidi"/>
          <w:color w:val="auto"/>
          <w:sz w:val="22"/>
          <w:szCs w:val="22"/>
        </w:rPr>
        <w:t>All the tags that are intended to be shared between engines need to be defined in the Tags Pane of each engine with the same names.</w:t>
      </w:r>
    </w:p>
    <w:p w14:paraId="75BC24EE" w14:textId="77777777" w:rsidR="00F210A7" w:rsidRDefault="00F210A7" w:rsidP="00422509">
      <w:pPr>
        <w:pStyle w:val="Default"/>
        <w:rPr>
          <w:rFonts w:asciiTheme="minorHAnsi" w:hAnsiTheme="minorHAnsi" w:cstheme="minorBidi"/>
          <w:color w:val="auto"/>
          <w:sz w:val="22"/>
          <w:szCs w:val="22"/>
        </w:rPr>
      </w:pPr>
    </w:p>
    <w:p w14:paraId="4DE1B107" w14:textId="70CACB26" w:rsidR="00F210A7" w:rsidRDefault="00F210A7" w:rsidP="00422509">
      <w:pPr>
        <w:pStyle w:val="Default"/>
        <w:rPr>
          <w:rFonts w:asciiTheme="minorHAnsi" w:hAnsiTheme="minorHAnsi" w:cstheme="minorBidi"/>
          <w:color w:val="auto"/>
          <w:sz w:val="22"/>
          <w:szCs w:val="22"/>
        </w:rPr>
      </w:pPr>
      <w:r w:rsidRPr="00A8154C">
        <w:rPr>
          <w:rFonts w:asciiTheme="minorHAnsi" w:hAnsiTheme="minorHAnsi" w:cstheme="minorBidi"/>
          <w:b/>
          <w:color w:val="auto"/>
          <w:sz w:val="22"/>
          <w:szCs w:val="22"/>
        </w:rPr>
        <w:t>UI Reference:</w:t>
      </w:r>
      <w:r>
        <w:rPr>
          <w:rFonts w:asciiTheme="minorHAnsi" w:hAnsiTheme="minorHAnsi" w:cstheme="minorBidi"/>
          <w:color w:val="auto"/>
          <w:sz w:val="22"/>
          <w:szCs w:val="22"/>
        </w:rPr>
        <w:t xml:space="preserve"> This module only works in the UI Engine. It provides a front panel with the necessary controls and indicators to allow the user interact with the DCAF Engine.</w:t>
      </w:r>
    </w:p>
    <w:p w14:paraId="2EE07581" w14:textId="77777777" w:rsidR="00F210A7" w:rsidRDefault="00F210A7" w:rsidP="00422509">
      <w:pPr>
        <w:pStyle w:val="Default"/>
        <w:rPr>
          <w:rFonts w:asciiTheme="minorHAnsi" w:hAnsiTheme="minorHAnsi" w:cstheme="minorBidi"/>
          <w:color w:val="auto"/>
          <w:sz w:val="22"/>
          <w:szCs w:val="22"/>
        </w:rPr>
      </w:pPr>
    </w:p>
    <w:p w14:paraId="42A36565" w14:textId="65218C54" w:rsidR="00A8154C" w:rsidRDefault="002F7376" w:rsidP="00422509">
      <w:pPr>
        <w:pStyle w:val="Default"/>
        <w:rPr>
          <w:rFonts w:asciiTheme="minorHAnsi" w:hAnsiTheme="minorHAnsi" w:cstheme="minorBidi"/>
          <w:color w:val="auto"/>
          <w:sz w:val="22"/>
          <w:szCs w:val="22"/>
        </w:rPr>
      </w:pPr>
      <w:r w:rsidRPr="002F7376">
        <w:rPr>
          <w:rFonts w:asciiTheme="minorHAnsi" w:hAnsiTheme="minorHAnsi" w:cstheme="minorBidi"/>
          <w:b/>
          <w:color w:val="auto"/>
          <w:sz w:val="22"/>
          <w:szCs w:val="22"/>
        </w:rPr>
        <w:t>Temperature Controller Logic:</w:t>
      </w:r>
      <w:r>
        <w:rPr>
          <w:rFonts w:asciiTheme="minorHAnsi" w:hAnsiTheme="minorHAnsi" w:cstheme="minorBidi"/>
          <w:color w:val="auto"/>
          <w:sz w:val="22"/>
          <w:szCs w:val="22"/>
        </w:rPr>
        <w:t xml:space="preserve"> This is a custom DCAF Model designed to provide a Temperature Control Logic. If the Simulation Engine is moved to a cRIO Ta</w:t>
      </w:r>
      <w:r w:rsidR="00AE0E92">
        <w:rPr>
          <w:rFonts w:asciiTheme="minorHAnsi" w:hAnsiTheme="minorHAnsi" w:cstheme="minorBidi"/>
          <w:color w:val="auto"/>
          <w:sz w:val="22"/>
          <w:szCs w:val="22"/>
        </w:rPr>
        <w:t>rget and the Temperature Chamber</w:t>
      </w:r>
      <w:r>
        <w:rPr>
          <w:rFonts w:asciiTheme="minorHAnsi" w:hAnsiTheme="minorHAnsi" w:cstheme="minorBidi"/>
          <w:color w:val="auto"/>
          <w:sz w:val="22"/>
          <w:szCs w:val="22"/>
        </w:rPr>
        <w:t xml:space="preserve"> Model is replaced with real IO, this module could remain the same.</w:t>
      </w:r>
    </w:p>
    <w:p w14:paraId="53F964A9" w14:textId="77777777" w:rsidR="002F7376" w:rsidRDefault="002F7376" w:rsidP="00422509">
      <w:pPr>
        <w:pStyle w:val="Default"/>
        <w:rPr>
          <w:rFonts w:asciiTheme="minorHAnsi" w:hAnsiTheme="minorHAnsi" w:cstheme="minorBidi"/>
          <w:color w:val="auto"/>
          <w:sz w:val="22"/>
          <w:szCs w:val="22"/>
        </w:rPr>
      </w:pPr>
    </w:p>
    <w:p w14:paraId="21978DF9" w14:textId="62B8A265" w:rsidR="002F7376" w:rsidRPr="00F210A7" w:rsidRDefault="002F7376" w:rsidP="00422509">
      <w:pPr>
        <w:pStyle w:val="Default"/>
        <w:rPr>
          <w:rFonts w:asciiTheme="minorHAnsi" w:hAnsiTheme="minorHAnsi" w:cstheme="minorBidi"/>
          <w:color w:val="auto"/>
          <w:sz w:val="22"/>
          <w:szCs w:val="22"/>
        </w:rPr>
      </w:pPr>
      <w:r w:rsidRPr="002F7376">
        <w:rPr>
          <w:rFonts w:asciiTheme="minorHAnsi" w:hAnsiTheme="minorHAnsi" w:cstheme="minorBidi"/>
          <w:b/>
          <w:color w:val="auto"/>
          <w:sz w:val="22"/>
          <w:szCs w:val="22"/>
        </w:rPr>
        <w:t>Temperature Chamber Model:</w:t>
      </w:r>
      <w:r>
        <w:rPr>
          <w:rFonts w:asciiTheme="minorHAnsi" w:hAnsiTheme="minorHAnsi" w:cstheme="minorBidi"/>
          <w:color w:val="auto"/>
          <w:sz w:val="22"/>
          <w:szCs w:val="22"/>
        </w:rPr>
        <w:t xml:space="preserve"> This module provides a simulated model of a Temperature Chamber. This module could be replaced or overwritten to eventually provide IO from a real Temperature Chamber.</w:t>
      </w:r>
    </w:p>
    <w:p w14:paraId="4C4FE5BD" w14:textId="77777777" w:rsidR="006566F0" w:rsidRDefault="006566F0" w:rsidP="00422509">
      <w:pPr>
        <w:pStyle w:val="Default"/>
        <w:rPr>
          <w:rFonts w:asciiTheme="minorHAnsi" w:hAnsiTheme="minorHAnsi" w:cstheme="minorBidi"/>
          <w:color w:val="auto"/>
          <w:sz w:val="22"/>
          <w:szCs w:val="22"/>
        </w:rPr>
      </w:pPr>
    </w:p>
    <w:p w14:paraId="53C41428" w14:textId="77777777" w:rsidR="00422509" w:rsidRPr="00422509" w:rsidRDefault="00422509" w:rsidP="00422509">
      <w:pPr>
        <w:pStyle w:val="Default"/>
        <w:rPr>
          <w:rFonts w:asciiTheme="minorHAnsi" w:hAnsiTheme="minorHAnsi" w:cstheme="minorBidi"/>
          <w:color w:val="auto"/>
          <w:sz w:val="22"/>
          <w:szCs w:val="22"/>
        </w:rPr>
      </w:pPr>
    </w:p>
    <w:p w14:paraId="7EF9BF79" w14:textId="77777777" w:rsidR="00422509" w:rsidRDefault="00422509" w:rsidP="00422509">
      <w:pPr>
        <w:pStyle w:val="Default"/>
        <w:rPr>
          <w:sz w:val="28"/>
          <w:szCs w:val="28"/>
        </w:rPr>
      </w:pPr>
      <w:r>
        <w:rPr>
          <w:b/>
          <w:bCs/>
          <w:sz w:val="28"/>
          <w:szCs w:val="28"/>
        </w:rPr>
        <w:t xml:space="preserve">Execution Steps </w:t>
      </w:r>
    </w:p>
    <w:p w14:paraId="24463327" w14:textId="77777777" w:rsidR="00422509" w:rsidRDefault="00422509" w:rsidP="00422509">
      <w:pPr>
        <w:pStyle w:val="Default"/>
        <w:spacing w:after="58"/>
        <w:rPr>
          <w:rFonts w:ascii="Calibri" w:hAnsi="Calibri" w:cs="Calibri"/>
          <w:sz w:val="22"/>
          <w:szCs w:val="22"/>
        </w:rPr>
      </w:pPr>
    </w:p>
    <w:p w14:paraId="4E3384EF" w14:textId="616BD1AE" w:rsidR="00422509" w:rsidRDefault="00422509" w:rsidP="00325134">
      <w:pPr>
        <w:pStyle w:val="Default"/>
        <w:numPr>
          <w:ilvl w:val="0"/>
          <w:numId w:val="13"/>
        </w:numPr>
        <w:spacing w:after="58"/>
        <w:rPr>
          <w:rFonts w:ascii="Calibri" w:hAnsi="Calibri" w:cs="Calibri"/>
          <w:sz w:val="22"/>
          <w:szCs w:val="22"/>
        </w:rPr>
      </w:pPr>
      <w:r>
        <w:rPr>
          <w:rFonts w:ascii="Calibri" w:hAnsi="Calibri" w:cs="Calibri"/>
          <w:sz w:val="22"/>
          <w:szCs w:val="22"/>
        </w:rPr>
        <w:t xml:space="preserve">Open up the Standard Configuration Editor for TBD by navigating in LabVIEW to </w:t>
      </w:r>
      <w:r>
        <w:rPr>
          <w:rFonts w:ascii="Calibri" w:hAnsi="Calibri" w:cs="Calibri"/>
          <w:b/>
          <w:bCs/>
          <w:sz w:val="22"/>
          <w:szCs w:val="22"/>
        </w:rPr>
        <w:t xml:space="preserve">Tools&gt;&gt;TBDF&gt;&gt;Launch Standard Configuration Editor… </w:t>
      </w:r>
    </w:p>
    <w:p w14:paraId="297FA7F5" w14:textId="4200F48D" w:rsidR="00422509" w:rsidRDefault="00422509" w:rsidP="00325134">
      <w:pPr>
        <w:pStyle w:val="Default"/>
        <w:numPr>
          <w:ilvl w:val="0"/>
          <w:numId w:val="13"/>
        </w:numPr>
        <w:spacing w:after="58"/>
        <w:rPr>
          <w:rFonts w:ascii="Calibri" w:hAnsi="Calibri" w:cs="Calibri"/>
          <w:sz w:val="22"/>
          <w:szCs w:val="22"/>
        </w:rPr>
      </w:pPr>
      <w:r>
        <w:rPr>
          <w:rFonts w:ascii="Calibri" w:hAnsi="Calibri" w:cs="Calibri"/>
          <w:sz w:val="22"/>
          <w:szCs w:val="22"/>
        </w:rPr>
        <w:t xml:space="preserve">Navigate within the editor to </w:t>
      </w:r>
      <w:r>
        <w:rPr>
          <w:rFonts w:ascii="Calibri" w:hAnsi="Calibri" w:cs="Calibri"/>
          <w:b/>
          <w:bCs/>
          <w:sz w:val="22"/>
          <w:szCs w:val="22"/>
        </w:rPr>
        <w:t>Tools&gt;&gt;Edit Plugin Search Paths</w:t>
      </w:r>
      <w:r>
        <w:rPr>
          <w:rFonts w:ascii="Calibri" w:hAnsi="Calibri" w:cs="Calibri"/>
          <w:sz w:val="22"/>
          <w:szCs w:val="22"/>
        </w:rPr>
        <w:t xml:space="preserve">. </w:t>
      </w:r>
    </w:p>
    <w:p w14:paraId="215B2165" w14:textId="27108C1B" w:rsidR="00422509" w:rsidRDefault="00422509" w:rsidP="00325134">
      <w:pPr>
        <w:pStyle w:val="Default"/>
        <w:numPr>
          <w:ilvl w:val="0"/>
          <w:numId w:val="13"/>
        </w:numPr>
        <w:rPr>
          <w:rFonts w:ascii="Calibri" w:hAnsi="Calibri" w:cs="Calibri"/>
          <w:sz w:val="22"/>
          <w:szCs w:val="22"/>
        </w:rPr>
      </w:pPr>
      <w:r>
        <w:rPr>
          <w:rFonts w:ascii="Calibri" w:hAnsi="Calibri" w:cs="Calibri"/>
          <w:sz w:val="22"/>
          <w:szCs w:val="22"/>
        </w:rPr>
        <w:t xml:space="preserve">Add a search path to the TBM plugins for this example located at </w:t>
      </w:r>
      <w:r w:rsidR="00DE74CA" w:rsidRPr="00DE74CA">
        <w:rPr>
          <w:rFonts w:ascii="Calibri" w:hAnsi="Calibri" w:cs="Calibri"/>
          <w:b/>
          <w:sz w:val="22"/>
          <w:szCs w:val="22"/>
        </w:rPr>
        <w:t>\\</w:t>
      </w:r>
      <w:r w:rsidR="002F7376" w:rsidRPr="002F7376">
        <w:rPr>
          <w:rFonts w:ascii="Calibri" w:hAnsi="Calibri" w:cs="Calibri"/>
          <w:b/>
          <w:sz w:val="22"/>
          <w:szCs w:val="22"/>
        </w:rPr>
        <w:t>Desktop</w:t>
      </w:r>
      <w:r>
        <w:rPr>
          <w:rFonts w:ascii="Calibri" w:hAnsi="Calibri" w:cs="Calibri"/>
          <w:b/>
          <w:bCs/>
          <w:sz w:val="22"/>
          <w:szCs w:val="22"/>
        </w:rPr>
        <w:t>\</w:t>
      </w:r>
      <w:r w:rsidR="002F7376">
        <w:rPr>
          <w:rFonts w:ascii="Calibri" w:hAnsi="Calibri" w:cs="Calibri"/>
          <w:b/>
          <w:bCs/>
          <w:sz w:val="22"/>
          <w:szCs w:val="22"/>
        </w:rPr>
        <w:t>DCAF Hands On</w:t>
      </w:r>
      <w:r>
        <w:rPr>
          <w:rFonts w:ascii="Calibri" w:hAnsi="Calibri" w:cs="Calibri"/>
          <w:b/>
          <w:bCs/>
          <w:sz w:val="22"/>
          <w:szCs w:val="22"/>
        </w:rPr>
        <w:t>\Temperature Controller</w:t>
      </w:r>
      <w:r w:rsidR="00DE74CA">
        <w:rPr>
          <w:rFonts w:ascii="Calibri" w:hAnsi="Calibri" w:cs="Calibri"/>
          <w:b/>
          <w:bCs/>
          <w:sz w:val="22"/>
          <w:szCs w:val="22"/>
        </w:rPr>
        <w:t>\Exercise 1</w:t>
      </w:r>
      <w:r>
        <w:rPr>
          <w:rFonts w:ascii="Calibri" w:hAnsi="Calibri" w:cs="Calibri"/>
          <w:b/>
          <w:bCs/>
          <w:sz w:val="22"/>
          <w:szCs w:val="22"/>
        </w:rPr>
        <w:t xml:space="preserve"> </w:t>
      </w:r>
      <w:r>
        <w:rPr>
          <w:rFonts w:ascii="Calibri" w:hAnsi="Calibri" w:cs="Calibri"/>
          <w:sz w:val="22"/>
          <w:szCs w:val="22"/>
        </w:rPr>
        <w:t xml:space="preserve">if it’s not already there. Also confirm that the standard vi.lib file paths are specified as shown below for the version of LabVIEW that you are using. </w:t>
      </w:r>
    </w:p>
    <w:p w14:paraId="1B2F3B5D" w14:textId="40DBAD91" w:rsidR="002F7376" w:rsidRDefault="00AE0E92" w:rsidP="00325134">
      <w:pPr>
        <w:pStyle w:val="Default"/>
        <w:numPr>
          <w:ilvl w:val="0"/>
          <w:numId w:val="13"/>
        </w:numPr>
        <w:rPr>
          <w:rFonts w:ascii="Calibri" w:hAnsi="Calibri" w:cs="Calibri"/>
          <w:bCs/>
          <w:sz w:val="22"/>
          <w:szCs w:val="22"/>
        </w:rPr>
      </w:pPr>
      <w:r>
        <w:rPr>
          <w:rFonts w:ascii="Calibri" w:hAnsi="Calibri" w:cs="Calibri"/>
          <w:sz w:val="22"/>
          <w:szCs w:val="22"/>
        </w:rPr>
        <w:t xml:space="preserve">In the DCAF Configuration Editor go to </w:t>
      </w:r>
      <w:r w:rsidRPr="00AE0E92">
        <w:rPr>
          <w:rFonts w:ascii="Calibri" w:hAnsi="Calibri" w:cs="Calibri"/>
          <w:b/>
          <w:sz w:val="22"/>
          <w:szCs w:val="22"/>
        </w:rPr>
        <w:t>File&gt;&gt;</w:t>
      </w:r>
      <w:proofErr w:type="gramStart"/>
      <w:r w:rsidR="00DE74CA" w:rsidRPr="00AE0E92">
        <w:rPr>
          <w:rFonts w:ascii="Calibri" w:hAnsi="Calibri" w:cs="Calibri"/>
          <w:b/>
          <w:sz w:val="22"/>
          <w:szCs w:val="22"/>
        </w:rPr>
        <w:t>Open</w:t>
      </w:r>
      <w:r w:rsidR="00DE74CA">
        <w:rPr>
          <w:rFonts w:ascii="Calibri" w:hAnsi="Calibri" w:cs="Calibri"/>
          <w:sz w:val="22"/>
          <w:szCs w:val="22"/>
        </w:rPr>
        <w:t xml:space="preserve"> </w:t>
      </w:r>
      <w:r>
        <w:rPr>
          <w:rFonts w:ascii="Calibri" w:hAnsi="Calibri" w:cs="Calibri"/>
          <w:sz w:val="22"/>
          <w:szCs w:val="22"/>
        </w:rPr>
        <w:t xml:space="preserve"> and</w:t>
      </w:r>
      <w:proofErr w:type="gramEnd"/>
      <w:r>
        <w:rPr>
          <w:rFonts w:ascii="Calibri" w:hAnsi="Calibri" w:cs="Calibri"/>
          <w:sz w:val="22"/>
          <w:szCs w:val="22"/>
        </w:rPr>
        <w:t xml:space="preserve"> search for </w:t>
      </w:r>
      <w:r w:rsidR="00DE74CA">
        <w:rPr>
          <w:rFonts w:ascii="Calibri" w:hAnsi="Calibri" w:cs="Calibri"/>
          <w:sz w:val="22"/>
          <w:szCs w:val="22"/>
        </w:rPr>
        <w:t xml:space="preserve">the </w:t>
      </w:r>
      <w:proofErr w:type="spellStart"/>
      <w:r w:rsidR="00DE74CA">
        <w:rPr>
          <w:rFonts w:ascii="Calibri" w:hAnsi="Calibri" w:cs="Calibri"/>
          <w:sz w:val="22"/>
          <w:szCs w:val="22"/>
        </w:rPr>
        <w:t>SimulatedSystem.pcfg</w:t>
      </w:r>
      <w:proofErr w:type="spellEnd"/>
      <w:r w:rsidR="00DE74CA">
        <w:rPr>
          <w:rFonts w:ascii="Calibri" w:hAnsi="Calibri" w:cs="Calibri"/>
          <w:sz w:val="22"/>
          <w:szCs w:val="22"/>
        </w:rPr>
        <w:t xml:space="preserve"> Configuration File located </w:t>
      </w:r>
      <w:r w:rsidR="00DE74CA" w:rsidRPr="00DE74CA">
        <w:rPr>
          <w:rFonts w:ascii="Calibri" w:hAnsi="Calibri" w:cs="Calibri"/>
          <w:b/>
          <w:sz w:val="22"/>
          <w:szCs w:val="22"/>
        </w:rPr>
        <w:t xml:space="preserve">at </w:t>
      </w:r>
      <w:hyperlink r:id="rId10" w:history="1">
        <w:r w:rsidR="00DE74CA" w:rsidRPr="00DE74CA">
          <w:rPr>
            <w:rFonts w:ascii="Calibri" w:hAnsi="Calibri" w:cs="Calibri"/>
            <w:b/>
            <w:sz w:val="22"/>
            <w:szCs w:val="22"/>
          </w:rPr>
          <w:t>\\Desktop\DCAF Hands On\Temperature Controller\Exercise 1</w:t>
        </w:r>
      </w:hyperlink>
      <w:r w:rsidR="00DE74CA" w:rsidRPr="00DE74CA">
        <w:rPr>
          <w:rFonts w:ascii="Calibri" w:hAnsi="Calibri" w:cs="Calibri"/>
          <w:bCs/>
          <w:sz w:val="22"/>
          <w:szCs w:val="22"/>
        </w:rPr>
        <w:t>.</w:t>
      </w:r>
    </w:p>
    <w:p w14:paraId="5CC85520" w14:textId="469E71A3" w:rsidR="00DE74CA" w:rsidRPr="00325134" w:rsidRDefault="00AE0E92" w:rsidP="00325134">
      <w:pPr>
        <w:pStyle w:val="Default"/>
        <w:numPr>
          <w:ilvl w:val="0"/>
          <w:numId w:val="13"/>
        </w:numPr>
        <w:rPr>
          <w:rFonts w:ascii="Calibri" w:hAnsi="Calibri" w:cs="Calibri"/>
          <w:bCs/>
          <w:sz w:val="22"/>
          <w:szCs w:val="22"/>
        </w:rPr>
      </w:pPr>
      <w:r w:rsidRPr="00325134">
        <w:rPr>
          <w:rFonts w:ascii="Calibri" w:hAnsi="Calibri" w:cs="Calibri"/>
          <w:bCs/>
          <w:sz w:val="22"/>
          <w:szCs w:val="22"/>
        </w:rPr>
        <w:t>Take a couple of minutes to go through</w:t>
      </w:r>
      <w:r w:rsidR="0050073A" w:rsidRPr="00325134">
        <w:rPr>
          <w:rFonts w:ascii="Calibri" w:hAnsi="Calibri" w:cs="Calibri"/>
          <w:bCs/>
          <w:sz w:val="22"/>
          <w:szCs w:val="22"/>
        </w:rPr>
        <w:t xml:space="preserve"> each component in the Simulatio</w:t>
      </w:r>
      <w:r w:rsidRPr="00325134">
        <w:rPr>
          <w:rFonts w:ascii="Calibri" w:hAnsi="Calibri" w:cs="Calibri"/>
          <w:bCs/>
          <w:sz w:val="22"/>
          <w:szCs w:val="22"/>
        </w:rPr>
        <w:t>n and UI Engines.</w:t>
      </w:r>
      <w:r w:rsidR="00DE74CA" w:rsidRPr="00325134">
        <w:rPr>
          <w:rFonts w:ascii="Calibri" w:hAnsi="Calibri" w:cs="Calibri"/>
          <w:bCs/>
          <w:sz w:val="22"/>
          <w:szCs w:val="22"/>
        </w:rPr>
        <w:t xml:space="preserve"> </w:t>
      </w:r>
    </w:p>
    <w:p w14:paraId="5D76A504" w14:textId="477A4B83" w:rsidR="00AE0E92" w:rsidRDefault="0050073A" w:rsidP="00325134">
      <w:pPr>
        <w:pStyle w:val="Default"/>
        <w:numPr>
          <w:ilvl w:val="0"/>
          <w:numId w:val="13"/>
        </w:numPr>
        <w:rPr>
          <w:rFonts w:ascii="Calibri" w:hAnsi="Calibri" w:cs="Calibri"/>
          <w:b/>
          <w:sz w:val="22"/>
          <w:szCs w:val="22"/>
        </w:rPr>
      </w:pPr>
      <w:r w:rsidRPr="00325134">
        <w:rPr>
          <w:rFonts w:ascii="Calibri" w:hAnsi="Calibri" w:cs="Calibri"/>
          <w:bCs/>
          <w:sz w:val="22"/>
          <w:szCs w:val="22"/>
        </w:rPr>
        <w:t>Open the</w:t>
      </w:r>
      <w:r>
        <w:rPr>
          <w:rFonts w:ascii="Calibri" w:hAnsi="Calibri" w:cs="Calibri"/>
          <w:bCs/>
          <w:sz w:val="22"/>
          <w:szCs w:val="22"/>
        </w:rPr>
        <w:t xml:space="preserve"> Temperature Controller project located at </w:t>
      </w:r>
      <w:hyperlink r:id="rId11" w:history="1">
        <w:r w:rsidRPr="00DE74CA">
          <w:rPr>
            <w:rFonts w:ascii="Calibri" w:hAnsi="Calibri" w:cs="Calibri"/>
            <w:b/>
            <w:sz w:val="22"/>
            <w:szCs w:val="22"/>
          </w:rPr>
          <w:t>\\Desktop\DCAF Hands On\Temperature Controller\Exercise 1</w:t>
        </w:r>
      </w:hyperlink>
      <w:r>
        <w:rPr>
          <w:rFonts w:ascii="Calibri" w:hAnsi="Calibri" w:cs="Calibri"/>
          <w:b/>
          <w:sz w:val="22"/>
          <w:szCs w:val="22"/>
        </w:rPr>
        <w:t>.</w:t>
      </w:r>
    </w:p>
    <w:p w14:paraId="1FBA1588" w14:textId="39AFBD80" w:rsidR="00500123" w:rsidRDefault="0050073A" w:rsidP="00325134">
      <w:pPr>
        <w:pStyle w:val="Default"/>
        <w:numPr>
          <w:ilvl w:val="0"/>
          <w:numId w:val="13"/>
        </w:numPr>
        <w:rPr>
          <w:rFonts w:ascii="Calibri" w:hAnsi="Calibri" w:cs="Calibri"/>
          <w:sz w:val="22"/>
          <w:szCs w:val="22"/>
        </w:rPr>
      </w:pPr>
      <w:r w:rsidRPr="00500123">
        <w:rPr>
          <w:rFonts w:ascii="Calibri" w:hAnsi="Calibri" w:cs="Calibri"/>
          <w:sz w:val="22"/>
          <w:szCs w:val="22"/>
        </w:rPr>
        <w:t xml:space="preserve">Open and run </w:t>
      </w:r>
      <w:r>
        <w:rPr>
          <w:rFonts w:ascii="Calibri" w:hAnsi="Calibri" w:cs="Calibri"/>
          <w:b/>
          <w:sz w:val="22"/>
          <w:szCs w:val="22"/>
        </w:rPr>
        <w:t>Host Main.vi</w:t>
      </w:r>
      <w:r w:rsidRPr="00500123">
        <w:rPr>
          <w:rFonts w:ascii="Calibri" w:hAnsi="Calibri" w:cs="Calibri"/>
          <w:sz w:val="22"/>
          <w:szCs w:val="22"/>
        </w:rPr>
        <w:t>.</w:t>
      </w:r>
      <w:r w:rsidR="00500123">
        <w:rPr>
          <w:rFonts w:ascii="Calibri" w:hAnsi="Calibri" w:cs="Calibri"/>
          <w:sz w:val="22"/>
          <w:szCs w:val="22"/>
        </w:rPr>
        <w:t xml:space="preserve"> Try changing the </w:t>
      </w:r>
      <w:proofErr w:type="spellStart"/>
      <w:r w:rsidR="00500123">
        <w:rPr>
          <w:rFonts w:ascii="Calibri" w:hAnsi="Calibri" w:cs="Calibri"/>
          <w:sz w:val="22"/>
          <w:szCs w:val="22"/>
        </w:rPr>
        <w:t>Setpoint</w:t>
      </w:r>
      <w:proofErr w:type="spellEnd"/>
      <w:r w:rsidR="00500123">
        <w:rPr>
          <w:rFonts w:ascii="Calibri" w:hAnsi="Calibri" w:cs="Calibri"/>
          <w:sz w:val="22"/>
          <w:szCs w:val="22"/>
        </w:rPr>
        <w:t xml:space="preserve"> and the other controls. Do you see any change in the temperature value displayed in the Graph?</w:t>
      </w:r>
    </w:p>
    <w:p w14:paraId="582A981A" w14:textId="77777777" w:rsidR="00500123" w:rsidRDefault="00500123" w:rsidP="00422509">
      <w:pPr>
        <w:pStyle w:val="Default"/>
        <w:rPr>
          <w:rFonts w:ascii="Calibri" w:hAnsi="Calibri" w:cs="Calibri"/>
          <w:sz w:val="22"/>
          <w:szCs w:val="22"/>
        </w:rPr>
      </w:pPr>
    </w:p>
    <w:p w14:paraId="7835AEAF" w14:textId="6F2A97A9" w:rsidR="0050073A" w:rsidRDefault="00500123" w:rsidP="00325134">
      <w:pPr>
        <w:pStyle w:val="Default"/>
        <w:ind w:left="720"/>
        <w:jc w:val="center"/>
        <w:rPr>
          <w:rFonts w:ascii="Calibri" w:hAnsi="Calibri" w:cs="Calibri"/>
          <w:bCs/>
          <w:sz w:val="22"/>
          <w:szCs w:val="22"/>
        </w:rPr>
      </w:pPr>
      <w:r>
        <w:rPr>
          <w:noProof/>
        </w:rPr>
        <w:drawing>
          <wp:inline distT="0" distB="0" distL="0" distR="0" wp14:anchorId="48BB6801" wp14:editId="3FDBD296">
            <wp:extent cx="3879536" cy="196215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4641" cy="1964732"/>
                    </a:xfrm>
                    <a:prstGeom prst="rect">
                      <a:avLst/>
                    </a:prstGeom>
                  </pic:spPr>
                </pic:pic>
              </a:graphicData>
            </a:graphic>
          </wp:inline>
        </w:drawing>
      </w:r>
    </w:p>
    <w:p w14:paraId="2DC8FE55" w14:textId="77777777" w:rsidR="000F4E0B" w:rsidRDefault="000F4E0B" w:rsidP="00325134">
      <w:pPr>
        <w:pStyle w:val="Default"/>
        <w:ind w:left="720"/>
        <w:jc w:val="center"/>
        <w:rPr>
          <w:rFonts w:ascii="Calibri" w:hAnsi="Calibri" w:cs="Calibri"/>
          <w:bCs/>
          <w:i/>
          <w:sz w:val="22"/>
          <w:szCs w:val="22"/>
        </w:rPr>
      </w:pPr>
    </w:p>
    <w:p w14:paraId="1CAAD2CC" w14:textId="60658A57" w:rsidR="000F4E0B" w:rsidRPr="000F4E0B" w:rsidRDefault="000F4E0B" w:rsidP="00325134">
      <w:pPr>
        <w:pStyle w:val="Default"/>
        <w:ind w:left="720"/>
        <w:jc w:val="center"/>
        <w:rPr>
          <w:rFonts w:ascii="Calibri" w:hAnsi="Calibri" w:cs="Calibri"/>
          <w:bCs/>
          <w:i/>
          <w:sz w:val="22"/>
          <w:szCs w:val="22"/>
        </w:rPr>
      </w:pPr>
      <w:r w:rsidRPr="000F4E0B">
        <w:rPr>
          <w:rFonts w:ascii="Calibri" w:hAnsi="Calibri" w:cs="Calibri"/>
          <w:bCs/>
          <w:i/>
          <w:sz w:val="22"/>
          <w:szCs w:val="22"/>
        </w:rPr>
        <w:t>Figure 1.2</w:t>
      </w:r>
    </w:p>
    <w:p w14:paraId="5009200F" w14:textId="77777777" w:rsidR="00500123" w:rsidRDefault="00500123" w:rsidP="00500123">
      <w:pPr>
        <w:pStyle w:val="Default"/>
        <w:jc w:val="center"/>
        <w:rPr>
          <w:rFonts w:ascii="Calibri" w:hAnsi="Calibri" w:cs="Calibri"/>
          <w:bCs/>
          <w:sz w:val="22"/>
          <w:szCs w:val="22"/>
        </w:rPr>
      </w:pPr>
    </w:p>
    <w:p w14:paraId="154F4F25" w14:textId="4DC28C84" w:rsidR="00500123" w:rsidRPr="00500123" w:rsidRDefault="00500123" w:rsidP="00325134">
      <w:pPr>
        <w:pStyle w:val="Default"/>
        <w:numPr>
          <w:ilvl w:val="0"/>
          <w:numId w:val="13"/>
        </w:numPr>
        <w:rPr>
          <w:rFonts w:ascii="Calibri" w:hAnsi="Calibri" w:cs="Calibri"/>
          <w:bCs/>
          <w:sz w:val="22"/>
          <w:szCs w:val="22"/>
        </w:rPr>
      </w:pPr>
      <w:r>
        <w:rPr>
          <w:rFonts w:ascii="Calibri" w:hAnsi="Calibri" w:cs="Calibri"/>
          <w:bCs/>
          <w:sz w:val="22"/>
          <w:szCs w:val="22"/>
        </w:rPr>
        <w:t>You shouldn’t see any change in the signal since there are some tags that haven</w:t>
      </w:r>
      <w:r w:rsidRPr="00500123">
        <w:rPr>
          <w:rFonts w:ascii="Calibri" w:hAnsi="Calibri" w:cs="Calibri"/>
          <w:bCs/>
          <w:sz w:val="22"/>
          <w:szCs w:val="22"/>
        </w:rPr>
        <w:t>’t been connected.</w:t>
      </w:r>
    </w:p>
    <w:p w14:paraId="1E9C033A" w14:textId="77777777" w:rsidR="00500123" w:rsidRDefault="00500123" w:rsidP="00500123">
      <w:pPr>
        <w:pStyle w:val="Default"/>
        <w:jc w:val="center"/>
        <w:rPr>
          <w:rFonts w:ascii="Calibri" w:hAnsi="Calibri" w:cs="Calibri"/>
          <w:bCs/>
          <w:sz w:val="22"/>
          <w:szCs w:val="22"/>
        </w:rPr>
      </w:pPr>
    </w:p>
    <w:p w14:paraId="091FCE6C" w14:textId="0F190C02" w:rsidR="00500123" w:rsidRDefault="00500123" w:rsidP="00325134">
      <w:pPr>
        <w:pStyle w:val="Default"/>
        <w:numPr>
          <w:ilvl w:val="0"/>
          <w:numId w:val="13"/>
        </w:numPr>
        <w:rPr>
          <w:rFonts w:ascii="Calibri" w:hAnsi="Calibri" w:cs="Calibri"/>
          <w:bCs/>
          <w:sz w:val="22"/>
          <w:szCs w:val="22"/>
        </w:rPr>
      </w:pPr>
      <w:r>
        <w:rPr>
          <w:rFonts w:ascii="Calibri" w:hAnsi="Calibri" w:cs="Calibri"/>
          <w:bCs/>
          <w:sz w:val="22"/>
          <w:szCs w:val="22"/>
        </w:rPr>
        <w:t xml:space="preserve">Stop the VI and return to the Configuration Editor. We will review the connections in each component on both engines to understand the </w:t>
      </w:r>
      <w:r w:rsidR="008E4B69">
        <w:rPr>
          <w:rFonts w:ascii="Calibri" w:hAnsi="Calibri" w:cs="Calibri"/>
          <w:bCs/>
          <w:sz w:val="22"/>
          <w:szCs w:val="22"/>
        </w:rPr>
        <w:t>tag dataflow</w:t>
      </w:r>
      <w:r>
        <w:rPr>
          <w:rFonts w:ascii="Calibri" w:hAnsi="Calibri" w:cs="Calibri"/>
          <w:bCs/>
          <w:sz w:val="22"/>
          <w:szCs w:val="22"/>
        </w:rPr>
        <w:t xml:space="preserve"> and connect the tags that are missing to make it run.</w:t>
      </w:r>
    </w:p>
    <w:p w14:paraId="77E11232" w14:textId="4EEE6352" w:rsidR="00500123" w:rsidRPr="00325134" w:rsidRDefault="00500123" w:rsidP="00325134">
      <w:pPr>
        <w:pStyle w:val="Default"/>
        <w:numPr>
          <w:ilvl w:val="0"/>
          <w:numId w:val="13"/>
        </w:numPr>
        <w:rPr>
          <w:rFonts w:ascii="Calibri" w:hAnsi="Calibri" w:cs="Calibri"/>
          <w:bCs/>
          <w:sz w:val="22"/>
          <w:szCs w:val="22"/>
        </w:rPr>
      </w:pPr>
      <w:r>
        <w:rPr>
          <w:rFonts w:ascii="Calibri" w:hAnsi="Calibri" w:cs="Calibri"/>
          <w:bCs/>
          <w:sz w:val="22"/>
          <w:szCs w:val="22"/>
        </w:rPr>
        <w:t>W</w:t>
      </w:r>
      <w:r w:rsidRPr="00325134">
        <w:rPr>
          <w:rFonts w:ascii="Calibri" w:hAnsi="Calibri" w:cs="Calibri"/>
          <w:bCs/>
          <w:sz w:val="22"/>
          <w:szCs w:val="22"/>
        </w:rPr>
        <w:t>e will start with the Simulation Engine. First select the Tags component and take a look to the tags.</w:t>
      </w:r>
    </w:p>
    <w:p w14:paraId="4E04B3AD" w14:textId="77777777" w:rsidR="00500123" w:rsidRPr="00325134" w:rsidRDefault="00500123" w:rsidP="00500123">
      <w:pPr>
        <w:pStyle w:val="Default"/>
        <w:rPr>
          <w:rFonts w:ascii="Calibri" w:hAnsi="Calibri" w:cs="Calibri"/>
          <w:bCs/>
          <w:sz w:val="22"/>
          <w:szCs w:val="22"/>
        </w:rPr>
      </w:pPr>
    </w:p>
    <w:p w14:paraId="256DC0F3" w14:textId="147E30B4" w:rsidR="00500123" w:rsidRDefault="00500123" w:rsidP="00325134">
      <w:pPr>
        <w:pStyle w:val="Default"/>
        <w:ind w:left="360"/>
        <w:jc w:val="center"/>
        <w:rPr>
          <w:rFonts w:ascii="Calibri" w:hAnsi="Calibri" w:cs="Calibri"/>
          <w:bCs/>
          <w:sz w:val="22"/>
          <w:szCs w:val="22"/>
        </w:rPr>
      </w:pPr>
      <w:r w:rsidRPr="00325134">
        <w:rPr>
          <w:noProof/>
        </w:rPr>
        <w:drawing>
          <wp:inline distT="0" distB="0" distL="0" distR="0" wp14:anchorId="481F2928" wp14:editId="20250A67">
            <wp:extent cx="5943600" cy="30899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9910"/>
                    </a:xfrm>
                    <a:prstGeom prst="rect">
                      <a:avLst/>
                    </a:prstGeom>
                  </pic:spPr>
                </pic:pic>
              </a:graphicData>
            </a:graphic>
          </wp:inline>
        </w:drawing>
      </w:r>
    </w:p>
    <w:p w14:paraId="32790838" w14:textId="77777777" w:rsidR="000F4E0B" w:rsidRDefault="000F4E0B" w:rsidP="00325134">
      <w:pPr>
        <w:pStyle w:val="Default"/>
        <w:ind w:left="360"/>
        <w:jc w:val="center"/>
        <w:rPr>
          <w:rFonts w:ascii="Calibri" w:hAnsi="Calibri" w:cs="Calibri"/>
          <w:bCs/>
          <w:sz w:val="22"/>
          <w:szCs w:val="22"/>
        </w:rPr>
      </w:pPr>
    </w:p>
    <w:p w14:paraId="683D134C" w14:textId="0A1A4B57" w:rsidR="000F4E0B" w:rsidRPr="000F4E0B" w:rsidRDefault="000F4E0B" w:rsidP="00325134">
      <w:pPr>
        <w:pStyle w:val="Default"/>
        <w:ind w:left="360"/>
        <w:jc w:val="center"/>
        <w:rPr>
          <w:rFonts w:ascii="Calibri" w:hAnsi="Calibri" w:cs="Calibri"/>
          <w:bCs/>
          <w:i/>
          <w:sz w:val="22"/>
          <w:szCs w:val="22"/>
        </w:rPr>
      </w:pPr>
      <w:r w:rsidRPr="000F4E0B">
        <w:rPr>
          <w:rFonts w:ascii="Calibri" w:hAnsi="Calibri" w:cs="Calibri"/>
          <w:bCs/>
          <w:i/>
          <w:sz w:val="22"/>
          <w:szCs w:val="22"/>
        </w:rPr>
        <w:t>Figure 1.3</w:t>
      </w:r>
    </w:p>
    <w:p w14:paraId="6CC73E2D" w14:textId="77777777" w:rsidR="005D5FAE" w:rsidRPr="00325134" w:rsidRDefault="005D5FAE" w:rsidP="00500123">
      <w:pPr>
        <w:pStyle w:val="Default"/>
        <w:jc w:val="center"/>
        <w:rPr>
          <w:rFonts w:ascii="Calibri" w:hAnsi="Calibri" w:cs="Calibri"/>
          <w:bCs/>
          <w:sz w:val="22"/>
          <w:szCs w:val="22"/>
        </w:rPr>
      </w:pPr>
    </w:p>
    <w:p w14:paraId="32A92DD9" w14:textId="4538F47A" w:rsidR="005D5FAE" w:rsidRDefault="005D5FAE" w:rsidP="00325134">
      <w:pPr>
        <w:pStyle w:val="Default"/>
        <w:numPr>
          <w:ilvl w:val="0"/>
          <w:numId w:val="13"/>
        </w:numPr>
        <w:rPr>
          <w:rFonts w:ascii="Calibri" w:hAnsi="Calibri" w:cs="Calibri"/>
          <w:bCs/>
          <w:i/>
          <w:sz w:val="22"/>
          <w:szCs w:val="22"/>
        </w:rPr>
      </w:pPr>
      <w:r w:rsidRPr="00325134">
        <w:rPr>
          <w:rFonts w:ascii="Calibri" w:hAnsi="Calibri" w:cs="Calibri"/>
          <w:bCs/>
          <w:sz w:val="22"/>
          <w:szCs w:val="22"/>
        </w:rPr>
        <w:lastRenderedPageBreak/>
        <w:t>This tags are used</w:t>
      </w:r>
      <w:r>
        <w:rPr>
          <w:rFonts w:ascii="Calibri" w:hAnsi="Calibri" w:cs="Calibri"/>
          <w:bCs/>
          <w:sz w:val="22"/>
          <w:szCs w:val="22"/>
        </w:rPr>
        <w:t xml:space="preserve"> as inputs or outputs in the rest of Simulation Engine modules: Temperature Controller Logic, Temperature Chamber Model and UDP. Notice all of them are Doubles except for </w:t>
      </w:r>
      <w:r w:rsidRPr="005D5FAE">
        <w:rPr>
          <w:rFonts w:ascii="Calibri" w:hAnsi="Calibri" w:cs="Calibri"/>
          <w:b/>
          <w:bCs/>
          <w:i/>
          <w:sz w:val="22"/>
          <w:szCs w:val="22"/>
        </w:rPr>
        <w:t>Fan on</w:t>
      </w:r>
      <w:proofErr w:type="gramStart"/>
      <w:r w:rsidRPr="005D5FAE">
        <w:rPr>
          <w:rFonts w:ascii="Calibri" w:hAnsi="Calibri" w:cs="Calibri"/>
          <w:b/>
          <w:bCs/>
          <w:i/>
          <w:sz w:val="22"/>
          <w:szCs w:val="22"/>
        </w:rPr>
        <w:t>?</w:t>
      </w:r>
      <w:r w:rsidRPr="005D5FAE">
        <w:rPr>
          <w:rFonts w:ascii="Calibri" w:hAnsi="Calibri" w:cs="Calibri"/>
          <w:bCs/>
          <w:i/>
          <w:sz w:val="22"/>
          <w:szCs w:val="22"/>
        </w:rPr>
        <w:t>.</w:t>
      </w:r>
      <w:proofErr w:type="gramEnd"/>
    </w:p>
    <w:p w14:paraId="6B61A7F5" w14:textId="77777777" w:rsidR="00325134" w:rsidRDefault="00325134" w:rsidP="005D5FAE">
      <w:pPr>
        <w:pStyle w:val="Default"/>
        <w:rPr>
          <w:rFonts w:ascii="Calibri" w:hAnsi="Calibri" w:cs="Calibri"/>
          <w:bCs/>
          <w:i/>
          <w:sz w:val="22"/>
          <w:szCs w:val="22"/>
        </w:rPr>
      </w:pPr>
    </w:p>
    <w:p w14:paraId="1C755A7E" w14:textId="6867EE90" w:rsidR="00325134" w:rsidRDefault="00325134" w:rsidP="00325134">
      <w:pPr>
        <w:pStyle w:val="Default"/>
        <w:numPr>
          <w:ilvl w:val="0"/>
          <w:numId w:val="13"/>
        </w:numPr>
        <w:rPr>
          <w:rFonts w:ascii="Calibri" w:hAnsi="Calibri" w:cs="Calibri"/>
          <w:bCs/>
          <w:sz w:val="22"/>
          <w:szCs w:val="22"/>
        </w:rPr>
      </w:pPr>
      <w:r w:rsidRPr="00325134">
        <w:rPr>
          <w:rFonts w:ascii="Calibri" w:hAnsi="Calibri" w:cs="Calibri"/>
          <w:bCs/>
          <w:sz w:val="22"/>
          <w:szCs w:val="22"/>
        </w:rPr>
        <w:t xml:space="preserve">Go to </w:t>
      </w:r>
      <w:r w:rsidRPr="00325134">
        <w:rPr>
          <w:rFonts w:ascii="Calibri" w:hAnsi="Calibri" w:cs="Calibri"/>
          <w:b/>
          <w:bCs/>
          <w:i/>
          <w:sz w:val="22"/>
          <w:szCs w:val="22"/>
        </w:rPr>
        <w:t>Mappings</w:t>
      </w:r>
      <w:r w:rsidRPr="00325134">
        <w:rPr>
          <w:rFonts w:ascii="Calibri" w:hAnsi="Calibri" w:cs="Calibri"/>
          <w:bCs/>
          <w:sz w:val="22"/>
          <w:szCs w:val="22"/>
        </w:rPr>
        <w:t xml:space="preserve"> and select the </w:t>
      </w:r>
      <w:r w:rsidRPr="00325134">
        <w:rPr>
          <w:rFonts w:ascii="Calibri" w:hAnsi="Calibri" w:cs="Calibri"/>
          <w:b/>
          <w:bCs/>
          <w:i/>
          <w:sz w:val="22"/>
          <w:szCs w:val="22"/>
        </w:rPr>
        <w:t>Manual Mapping</w:t>
      </w:r>
      <w:r w:rsidRPr="00325134">
        <w:rPr>
          <w:rFonts w:ascii="Calibri" w:hAnsi="Calibri" w:cs="Calibri"/>
          <w:bCs/>
          <w:sz w:val="22"/>
          <w:szCs w:val="22"/>
        </w:rPr>
        <w:t xml:space="preserve"> tab.</w:t>
      </w:r>
      <w:r w:rsidR="003B6547">
        <w:rPr>
          <w:rFonts w:ascii="Calibri" w:hAnsi="Calibri" w:cs="Calibri"/>
          <w:bCs/>
          <w:sz w:val="22"/>
          <w:szCs w:val="22"/>
        </w:rPr>
        <w:t xml:space="preserve"> </w:t>
      </w:r>
      <w:r w:rsidR="003B6547" w:rsidRPr="00325134">
        <w:rPr>
          <w:rFonts w:ascii="Calibri" w:hAnsi="Calibri" w:cs="Calibri"/>
          <w:bCs/>
          <w:sz w:val="22"/>
          <w:szCs w:val="22"/>
        </w:rPr>
        <w:t>This section will allow yo</w:t>
      </w:r>
      <w:r w:rsidR="003B6547">
        <w:rPr>
          <w:rFonts w:ascii="Calibri" w:hAnsi="Calibri" w:cs="Calibri"/>
          <w:bCs/>
          <w:sz w:val="22"/>
          <w:szCs w:val="22"/>
        </w:rPr>
        <w:t>u to have a better look of the t</w:t>
      </w:r>
      <w:r w:rsidR="003B6547" w:rsidRPr="00325134">
        <w:rPr>
          <w:rFonts w:ascii="Calibri" w:hAnsi="Calibri" w:cs="Calibri"/>
          <w:bCs/>
          <w:sz w:val="22"/>
          <w:szCs w:val="22"/>
        </w:rPr>
        <w:t>ag flow in this application.</w:t>
      </w:r>
      <w:r w:rsidRPr="00325134">
        <w:rPr>
          <w:rFonts w:ascii="Calibri" w:hAnsi="Calibri" w:cs="Calibri"/>
          <w:bCs/>
          <w:sz w:val="22"/>
          <w:szCs w:val="22"/>
        </w:rPr>
        <w:t xml:space="preserve"> In the left pane you will see all the channels that haven’t been mapped. Just take a look, don’t make changes.</w:t>
      </w:r>
    </w:p>
    <w:p w14:paraId="6C833FB1" w14:textId="77777777" w:rsidR="003B6547" w:rsidRDefault="003B6547" w:rsidP="003B6547">
      <w:pPr>
        <w:pStyle w:val="Prrafodelista"/>
        <w:rPr>
          <w:rFonts w:ascii="Calibri" w:hAnsi="Calibri" w:cs="Calibri"/>
          <w:bCs/>
        </w:rPr>
      </w:pPr>
    </w:p>
    <w:p w14:paraId="0E79AA34" w14:textId="34548E67" w:rsidR="003B6547" w:rsidRPr="00325134" w:rsidRDefault="003B6547" w:rsidP="003B6547">
      <w:pPr>
        <w:pStyle w:val="Default"/>
        <w:ind w:left="720"/>
        <w:rPr>
          <w:rFonts w:ascii="Calibri" w:hAnsi="Calibri" w:cs="Calibri"/>
          <w:bCs/>
          <w:sz w:val="22"/>
          <w:szCs w:val="22"/>
        </w:rPr>
      </w:pPr>
      <w:r>
        <w:rPr>
          <w:noProof/>
        </w:rPr>
        <w:drawing>
          <wp:inline distT="0" distB="0" distL="0" distR="0" wp14:anchorId="2AE7DFB5" wp14:editId="537A2DCB">
            <wp:extent cx="5943600" cy="21050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5025"/>
                    </a:xfrm>
                    <a:prstGeom prst="rect">
                      <a:avLst/>
                    </a:prstGeom>
                  </pic:spPr>
                </pic:pic>
              </a:graphicData>
            </a:graphic>
          </wp:inline>
        </w:drawing>
      </w:r>
    </w:p>
    <w:p w14:paraId="3507B3BA" w14:textId="77777777" w:rsidR="005D5FAE" w:rsidRDefault="005D5FAE" w:rsidP="005D5FAE">
      <w:pPr>
        <w:pStyle w:val="Default"/>
        <w:rPr>
          <w:rFonts w:ascii="Calibri" w:hAnsi="Calibri" w:cs="Calibri"/>
          <w:bCs/>
          <w:sz w:val="22"/>
          <w:szCs w:val="22"/>
        </w:rPr>
      </w:pPr>
    </w:p>
    <w:p w14:paraId="12D1BF6D" w14:textId="644AF617" w:rsidR="000F4E0B" w:rsidRPr="000F4E0B" w:rsidRDefault="000F4E0B" w:rsidP="000F4E0B">
      <w:pPr>
        <w:pStyle w:val="Default"/>
        <w:jc w:val="center"/>
        <w:rPr>
          <w:rFonts w:ascii="Calibri" w:hAnsi="Calibri" w:cs="Calibri"/>
          <w:bCs/>
          <w:i/>
          <w:sz w:val="22"/>
          <w:szCs w:val="22"/>
        </w:rPr>
      </w:pPr>
      <w:r w:rsidRPr="000F4E0B">
        <w:rPr>
          <w:rFonts w:ascii="Calibri" w:hAnsi="Calibri" w:cs="Calibri"/>
          <w:bCs/>
          <w:i/>
          <w:sz w:val="22"/>
          <w:szCs w:val="22"/>
        </w:rPr>
        <w:t>Figure 1.4</w:t>
      </w:r>
    </w:p>
    <w:p w14:paraId="13A96316" w14:textId="77777777" w:rsidR="000F4E0B" w:rsidRDefault="000F4E0B" w:rsidP="005D5FAE">
      <w:pPr>
        <w:pStyle w:val="Default"/>
        <w:rPr>
          <w:rFonts w:ascii="Calibri" w:hAnsi="Calibri" w:cs="Calibri"/>
          <w:bCs/>
          <w:sz w:val="22"/>
          <w:szCs w:val="22"/>
        </w:rPr>
      </w:pPr>
    </w:p>
    <w:p w14:paraId="0386C462" w14:textId="39A40D9F" w:rsidR="005D5FAE" w:rsidRDefault="00325134" w:rsidP="00325134">
      <w:pPr>
        <w:pStyle w:val="Default"/>
        <w:numPr>
          <w:ilvl w:val="0"/>
          <w:numId w:val="13"/>
        </w:numPr>
        <w:rPr>
          <w:rFonts w:ascii="Calibri" w:hAnsi="Calibri" w:cs="Calibri"/>
          <w:bCs/>
          <w:sz w:val="22"/>
          <w:szCs w:val="22"/>
        </w:rPr>
      </w:pPr>
      <w:r>
        <w:rPr>
          <w:rFonts w:ascii="Calibri" w:hAnsi="Calibri" w:cs="Calibri"/>
          <w:bCs/>
          <w:sz w:val="22"/>
          <w:szCs w:val="22"/>
        </w:rPr>
        <w:t>Go</w:t>
      </w:r>
      <w:r w:rsidR="005D5FAE">
        <w:rPr>
          <w:rFonts w:ascii="Calibri" w:hAnsi="Calibri" w:cs="Calibri"/>
          <w:bCs/>
          <w:sz w:val="22"/>
          <w:szCs w:val="22"/>
        </w:rPr>
        <w:t xml:space="preserve"> to the Temperature Controller Logic Module. Notice there are t</w:t>
      </w:r>
      <w:r w:rsidR="00F6135F">
        <w:rPr>
          <w:rFonts w:ascii="Calibri" w:hAnsi="Calibri" w:cs="Calibri"/>
          <w:bCs/>
          <w:sz w:val="22"/>
          <w:szCs w:val="22"/>
        </w:rPr>
        <w:t>w</w:t>
      </w:r>
      <w:r w:rsidR="005D5FAE">
        <w:rPr>
          <w:rFonts w:ascii="Calibri" w:hAnsi="Calibri" w:cs="Calibri"/>
          <w:bCs/>
          <w:sz w:val="22"/>
          <w:szCs w:val="22"/>
        </w:rPr>
        <w:t xml:space="preserve">o variables that </w:t>
      </w:r>
      <w:r w:rsidR="00F6135F">
        <w:rPr>
          <w:rFonts w:ascii="Calibri" w:hAnsi="Calibri" w:cs="Calibri"/>
          <w:bCs/>
          <w:sz w:val="22"/>
          <w:szCs w:val="22"/>
        </w:rPr>
        <w:t xml:space="preserve">don’t appear in the Tag list: </w:t>
      </w:r>
      <w:r w:rsidR="005D5FAE" w:rsidRPr="00F6135F">
        <w:rPr>
          <w:rFonts w:ascii="Calibri" w:hAnsi="Calibri" w:cs="Calibri"/>
          <w:b/>
          <w:bCs/>
          <w:i/>
          <w:sz w:val="22"/>
          <w:szCs w:val="22"/>
        </w:rPr>
        <w:t>output range high</w:t>
      </w:r>
      <w:r w:rsidR="005D5FAE">
        <w:rPr>
          <w:rFonts w:ascii="Calibri" w:hAnsi="Calibri" w:cs="Calibri"/>
          <w:bCs/>
          <w:sz w:val="22"/>
          <w:szCs w:val="22"/>
        </w:rPr>
        <w:t xml:space="preserve"> and </w:t>
      </w:r>
      <w:r w:rsidR="005D5FAE" w:rsidRPr="00F6135F">
        <w:rPr>
          <w:rFonts w:ascii="Calibri" w:hAnsi="Calibri" w:cs="Calibri"/>
          <w:b/>
          <w:bCs/>
          <w:i/>
          <w:sz w:val="22"/>
          <w:szCs w:val="22"/>
        </w:rPr>
        <w:t>output range low</w:t>
      </w:r>
      <w:r w:rsidR="005D5FAE">
        <w:rPr>
          <w:rFonts w:ascii="Calibri" w:hAnsi="Calibri" w:cs="Calibri"/>
          <w:bCs/>
          <w:sz w:val="22"/>
          <w:szCs w:val="22"/>
        </w:rPr>
        <w:t xml:space="preserve">). This are internal variables with constant values defined statically. The rest should be mapped to a tag. </w:t>
      </w:r>
    </w:p>
    <w:p w14:paraId="2527692A" w14:textId="54E68101" w:rsidR="005D5FAE" w:rsidRDefault="005D5FAE" w:rsidP="00325134">
      <w:pPr>
        <w:pStyle w:val="Default"/>
        <w:numPr>
          <w:ilvl w:val="0"/>
          <w:numId w:val="13"/>
        </w:numPr>
        <w:rPr>
          <w:rFonts w:ascii="Calibri" w:hAnsi="Calibri" w:cs="Calibri"/>
          <w:bCs/>
          <w:sz w:val="22"/>
          <w:szCs w:val="22"/>
        </w:rPr>
      </w:pPr>
      <w:r>
        <w:rPr>
          <w:rFonts w:ascii="Calibri" w:hAnsi="Calibri" w:cs="Calibri"/>
          <w:bCs/>
          <w:sz w:val="22"/>
          <w:szCs w:val="22"/>
        </w:rPr>
        <w:t>The last 3 channels should be connected to a tag (</w:t>
      </w:r>
      <w:r w:rsidRPr="005D5FAE">
        <w:rPr>
          <w:rFonts w:ascii="Calibri" w:hAnsi="Calibri" w:cs="Calibri"/>
          <w:b/>
          <w:bCs/>
          <w:i/>
          <w:sz w:val="22"/>
          <w:szCs w:val="22"/>
        </w:rPr>
        <w:t>Fan on</w:t>
      </w:r>
      <w:proofErr w:type="gramStart"/>
      <w:r w:rsidRPr="005D5FAE">
        <w:rPr>
          <w:rFonts w:ascii="Calibri" w:hAnsi="Calibri" w:cs="Calibri"/>
          <w:b/>
          <w:bCs/>
          <w:i/>
          <w:sz w:val="22"/>
          <w:szCs w:val="22"/>
        </w:rPr>
        <w:t>?</w:t>
      </w:r>
      <w:r>
        <w:rPr>
          <w:rFonts w:ascii="Calibri" w:hAnsi="Calibri" w:cs="Calibri"/>
          <w:bCs/>
          <w:sz w:val="22"/>
          <w:szCs w:val="22"/>
        </w:rPr>
        <w:t>,</w:t>
      </w:r>
      <w:proofErr w:type="gramEnd"/>
      <w:r>
        <w:rPr>
          <w:rFonts w:ascii="Calibri" w:hAnsi="Calibri" w:cs="Calibri"/>
          <w:bCs/>
          <w:sz w:val="22"/>
          <w:szCs w:val="22"/>
        </w:rPr>
        <w:t xml:space="preserve"> </w:t>
      </w:r>
      <w:r w:rsidRPr="005D5FAE">
        <w:rPr>
          <w:rFonts w:ascii="Calibri" w:hAnsi="Calibri" w:cs="Calibri"/>
          <w:b/>
          <w:bCs/>
          <w:i/>
          <w:sz w:val="22"/>
          <w:szCs w:val="22"/>
        </w:rPr>
        <w:t>fan</w:t>
      </w:r>
      <w:r>
        <w:rPr>
          <w:rFonts w:ascii="Calibri" w:hAnsi="Calibri" w:cs="Calibri"/>
          <w:bCs/>
          <w:sz w:val="22"/>
          <w:szCs w:val="22"/>
        </w:rPr>
        <w:t xml:space="preserve">, and </w:t>
      </w:r>
      <w:r w:rsidRPr="005D5FAE">
        <w:rPr>
          <w:rFonts w:ascii="Calibri" w:hAnsi="Calibri" w:cs="Calibri"/>
          <w:b/>
          <w:bCs/>
          <w:i/>
          <w:sz w:val="22"/>
          <w:szCs w:val="22"/>
        </w:rPr>
        <w:t>lamp</w:t>
      </w:r>
      <w:r>
        <w:rPr>
          <w:rFonts w:ascii="Calibri" w:hAnsi="Calibri" w:cs="Calibri"/>
          <w:bCs/>
          <w:sz w:val="22"/>
          <w:szCs w:val="22"/>
        </w:rPr>
        <w:t xml:space="preserve">). </w:t>
      </w:r>
      <w:r w:rsidR="00AC3675">
        <w:rPr>
          <w:rFonts w:ascii="Calibri" w:hAnsi="Calibri" w:cs="Calibri"/>
          <w:bCs/>
          <w:sz w:val="22"/>
          <w:szCs w:val="22"/>
        </w:rPr>
        <w:t xml:space="preserve">To connect a channel to a tag take the cursor to the corresponding cell in the </w:t>
      </w:r>
      <w:r w:rsidR="00AC3675" w:rsidRPr="00F31C37">
        <w:rPr>
          <w:rFonts w:ascii="Calibri" w:hAnsi="Calibri" w:cs="Calibri"/>
          <w:b/>
          <w:bCs/>
          <w:i/>
          <w:sz w:val="22"/>
          <w:szCs w:val="22"/>
        </w:rPr>
        <w:t xml:space="preserve">Mapped to System Tag </w:t>
      </w:r>
      <w:r w:rsidR="00AC3675">
        <w:rPr>
          <w:rFonts w:ascii="Calibri" w:hAnsi="Calibri" w:cs="Calibri"/>
          <w:bCs/>
          <w:sz w:val="22"/>
          <w:szCs w:val="22"/>
        </w:rPr>
        <w:t xml:space="preserve">column, right click, and select the corresponding tag from the </w:t>
      </w:r>
      <w:r w:rsidR="00AC3675" w:rsidRPr="00F31C37">
        <w:rPr>
          <w:rFonts w:ascii="Calibri" w:hAnsi="Calibri" w:cs="Calibri"/>
          <w:b/>
          <w:bCs/>
          <w:i/>
          <w:sz w:val="22"/>
          <w:szCs w:val="22"/>
        </w:rPr>
        <w:t>Available Tags</w:t>
      </w:r>
      <w:r w:rsidR="00AC3675">
        <w:rPr>
          <w:rFonts w:ascii="Calibri" w:hAnsi="Calibri" w:cs="Calibri"/>
          <w:bCs/>
          <w:sz w:val="22"/>
          <w:szCs w:val="22"/>
        </w:rPr>
        <w:t xml:space="preserve"> list.</w:t>
      </w:r>
    </w:p>
    <w:p w14:paraId="69177C2D" w14:textId="77777777" w:rsidR="00AC3675" w:rsidRDefault="00AC3675" w:rsidP="005D5FAE">
      <w:pPr>
        <w:pStyle w:val="Default"/>
        <w:rPr>
          <w:rFonts w:ascii="Calibri" w:hAnsi="Calibri" w:cs="Calibri"/>
          <w:bCs/>
          <w:sz w:val="22"/>
          <w:szCs w:val="22"/>
        </w:rPr>
      </w:pPr>
    </w:p>
    <w:p w14:paraId="4503B63F" w14:textId="4EAF5B91" w:rsidR="00AC3675" w:rsidRDefault="00AC3675" w:rsidP="00325134">
      <w:pPr>
        <w:pStyle w:val="Default"/>
        <w:ind w:left="720"/>
        <w:jc w:val="center"/>
        <w:rPr>
          <w:rFonts w:ascii="Calibri" w:hAnsi="Calibri" w:cs="Calibri"/>
          <w:bCs/>
          <w:sz w:val="22"/>
          <w:szCs w:val="22"/>
        </w:rPr>
      </w:pPr>
      <w:r>
        <w:rPr>
          <w:noProof/>
        </w:rPr>
        <w:drawing>
          <wp:inline distT="0" distB="0" distL="0" distR="0" wp14:anchorId="3858B20D" wp14:editId="26F72D37">
            <wp:extent cx="5069500" cy="2371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3182" cy="2378126"/>
                    </a:xfrm>
                    <a:prstGeom prst="rect">
                      <a:avLst/>
                    </a:prstGeom>
                  </pic:spPr>
                </pic:pic>
              </a:graphicData>
            </a:graphic>
          </wp:inline>
        </w:drawing>
      </w:r>
    </w:p>
    <w:p w14:paraId="2ACFCBEA" w14:textId="77777777" w:rsidR="000F4E0B" w:rsidRDefault="000F4E0B" w:rsidP="00325134">
      <w:pPr>
        <w:pStyle w:val="Default"/>
        <w:ind w:left="720"/>
        <w:jc w:val="center"/>
        <w:rPr>
          <w:rFonts w:ascii="Calibri" w:hAnsi="Calibri" w:cs="Calibri"/>
          <w:bCs/>
          <w:sz w:val="22"/>
          <w:szCs w:val="22"/>
        </w:rPr>
      </w:pPr>
    </w:p>
    <w:p w14:paraId="00CE97A5" w14:textId="109C3AEF" w:rsidR="000F4E0B" w:rsidRPr="000F4E0B" w:rsidRDefault="000F4E0B" w:rsidP="00325134">
      <w:pPr>
        <w:pStyle w:val="Default"/>
        <w:ind w:left="720"/>
        <w:jc w:val="center"/>
        <w:rPr>
          <w:rFonts w:ascii="Calibri" w:hAnsi="Calibri" w:cs="Calibri"/>
          <w:bCs/>
          <w:i/>
          <w:sz w:val="22"/>
          <w:szCs w:val="22"/>
        </w:rPr>
      </w:pPr>
      <w:r w:rsidRPr="000F4E0B">
        <w:rPr>
          <w:rFonts w:ascii="Calibri" w:hAnsi="Calibri" w:cs="Calibri"/>
          <w:bCs/>
          <w:i/>
          <w:sz w:val="22"/>
          <w:szCs w:val="22"/>
        </w:rPr>
        <w:t>Figure 1.5</w:t>
      </w:r>
    </w:p>
    <w:p w14:paraId="1302E2E7" w14:textId="77777777" w:rsidR="00AC3675" w:rsidRDefault="00AC3675" w:rsidP="00AC3675">
      <w:pPr>
        <w:pStyle w:val="Default"/>
        <w:jc w:val="center"/>
        <w:rPr>
          <w:rFonts w:ascii="Calibri" w:hAnsi="Calibri" w:cs="Calibri"/>
          <w:bCs/>
          <w:sz w:val="22"/>
          <w:szCs w:val="22"/>
        </w:rPr>
      </w:pPr>
    </w:p>
    <w:p w14:paraId="07BAA9DA" w14:textId="7B7B571E" w:rsidR="00AC3675" w:rsidRDefault="00AC3675" w:rsidP="00325134">
      <w:pPr>
        <w:pStyle w:val="Default"/>
        <w:numPr>
          <w:ilvl w:val="0"/>
          <w:numId w:val="13"/>
        </w:numPr>
        <w:rPr>
          <w:rFonts w:ascii="Calibri" w:hAnsi="Calibri" w:cs="Calibri"/>
          <w:bCs/>
          <w:sz w:val="22"/>
          <w:szCs w:val="22"/>
        </w:rPr>
      </w:pPr>
      <w:r>
        <w:rPr>
          <w:rFonts w:ascii="Calibri" w:hAnsi="Calibri" w:cs="Calibri"/>
          <w:bCs/>
          <w:sz w:val="22"/>
          <w:szCs w:val="22"/>
        </w:rPr>
        <w:lastRenderedPageBreak/>
        <w:t>Verify your table</w:t>
      </w:r>
      <w:r w:rsidR="00BD3DAC">
        <w:rPr>
          <w:rFonts w:ascii="Calibri" w:hAnsi="Calibri" w:cs="Calibri"/>
          <w:bCs/>
          <w:sz w:val="22"/>
          <w:szCs w:val="22"/>
        </w:rPr>
        <w:t xml:space="preserve"> looks like the following image:</w:t>
      </w:r>
    </w:p>
    <w:p w14:paraId="1F12D38F" w14:textId="77777777" w:rsidR="00AC3675" w:rsidRDefault="00AC3675" w:rsidP="00AC3675">
      <w:pPr>
        <w:pStyle w:val="Default"/>
        <w:rPr>
          <w:rFonts w:ascii="Calibri" w:hAnsi="Calibri" w:cs="Calibri"/>
          <w:bCs/>
          <w:sz w:val="22"/>
          <w:szCs w:val="22"/>
        </w:rPr>
      </w:pPr>
    </w:p>
    <w:p w14:paraId="41A9DBBE" w14:textId="6E922CF0" w:rsidR="00AC3675" w:rsidRDefault="00EA1EF6" w:rsidP="00325134">
      <w:pPr>
        <w:pStyle w:val="Default"/>
        <w:ind w:left="360"/>
        <w:jc w:val="center"/>
        <w:rPr>
          <w:rFonts w:ascii="Calibri" w:hAnsi="Calibri" w:cs="Calibri"/>
          <w:bCs/>
          <w:sz w:val="22"/>
          <w:szCs w:val="22"/>
        </w:rPr>
      </w:pPr>
      <w:r>
        <w:rPr>
          <w:noProof/>
        </w:rPr>
        <w:drawing>
          <wp:inline distT="0" distB="0" distL="0" distR="0" wp14:anchorId="78D2F5A2" wp14:editId="5B663680">
            <wp:extent cx="5943600" cy="16179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7980"/>
                    </a:xfrm>
                    <a:prstGeom prst="rect">
                      <a:avLst/>
                    </a:prstGeom>
                  </pic:spPr>
                </pic:pic>
              </a:graphicData>
            </a:graphic>
          </wp:inline>
        </w:drawing>
      </w:r>
    </w:p>
    <w:p w14:paraId="738E5DB6" w14:textId="77777777" w:rsidR="000F4E0B" w:rsidRDefault="000F4E0B" w:rsidP="00325134">
      <w:pPr>
        <w:pStyle w:val="Default"/>
        <w:ind w:left="360"/>
        <w:jc w:val="center"/>
        <w:rPr>
          <w:rFonts w:ascii="Calibri" w:hAnsi="Calibri" w:cs="Calibri"/>
          <w:bCs/>
          <w:sz w:val="22"/>
          <w:szCs w:val="22"/>
        </w:rPr>
      </w:pPr>
    </w:p>
    <w:p w14:paraId="37ADFAF1" w14:textId="2880B1B7" w:rsidR="000F4E0B" w:rsidRPr="000F4E0B" w:rsidRDefault="000F4E0B" w:rsidP="00325134">
      <w:pPr>
        <w:pStyle w:val="Default"/>
        <w:ind w:left="360"/>
        <w:jc w:val="center"/>
        <w:rPr>
          <w:rFonts w:ascii="Calibri" w:hAnsi="Calibri" w:cs="Calibri"/>
          <w:bCs/>
          <w:i/>
          <w:sz w:val="22"/>
          <w:szCs w:val="22"/>
        </w:rPr>
      </w:pPr>
      <w:r w:rsidRPr="000F4E0B">
        <w:rPr>
          <w:rFonts w:ascii="Calibri" w:hAnsi="Calibri" w:cs="Calibri"/>
          <w:bCs/>
          <w:i/>
          <w:sz w:val="22"/>
          <w:szCs w:val="22"/>
        </w:rPr>
        <w:t>Figure 1.6</w:t>
      </w:r>
    </w:p>
    <w:p w14:paraId="28D8FE75" w14:textId="77777777" w:rsidR="00AC3675" w:rsidRDefault="00AC3675" w:rsidP="00AC3675">
      <w:pPr>
        <w:pStyle w:val="Default"/>
        <w:rPr>
          <w:rFonts w:ascii="Calibri" w:hAnsi="Calibri" w:cs="Calibri"/>
          <w:bCs/>
          <w:sz w:val="22"/>
          <w:szCs w:val="22"/>
        </w:rPr>
      </w:pPr>
    </w:p>
    <w:p w14:paraId="20C924E1" w14:textId="45CA09EB" w:rsidR="00AC3675" w:rsidRDefault="00AC3675" w:rsidP="00325134">
      <w:pPr>
        <w:pStyle w:val="Default"/>
        <w:numPr>
          <w:ilvl w:val="0"/>
          <w:numId w:val="13"/>
        </w:numPr>
        <w:rPr>
          <w:rFonts w:ascii="Calibri" w:hAnsi="Calibri" w:cs="Calibri"/>
          <w:bCs/>
          <w:sz w:val="22"/>
          <w:szCs w:val="22"/>
        </w:rPr>
      </w:pPr>
      <w:r>
        <w:rPr>
          <w:rFonts w:ascii="Calibri" w:hAnsi="Calibri" w:cs="Calibri"/>
          <w:bCs/>
          <w:sz w:val="22"/>
          <w:szCs w:val="22"/>
        </w:rPr>
        <w:t xml:space="preserve">Before going to the next module notice the </w:t>
      </w:r>
      <w:r w:rsidRPr="00F6135F">
        <w:rPr>
          <w:rFonts w:ascii="Calibri" w:hAnsi="Calibri" w:cs="Calibri"/>
          <w:b/>
          <w:bCs/>
          <w:i/>
          <w:sz w:val="22"/>
          <w:szCs w:val="22"/>
        </w:rPr>
        <w:t>Direction</w:t>
      </w:r>
      <w:r>
        <w:rPr>
          <w:rFonts w:ascii="Calibri" w:hAnsi="Calibri" w:cs="Calibri"/>
          <w:bCs/>
          <w:sz w:val="22"/>
          <w:szCs w:val="22"/>
        </w:rPr>
        <w:t xml:space="preserve"> column. </w:t>
      </w:r>
      <w:r w:rsidRPr="00AC3675">
        <w:rPr>
          <w:rFonts w:ascii="Calibri" w:hAnsi="Calibri" w:cs="Calibri"/>
          <w:b/>
          <w:bCs/>
          <w:i/>
          <w:sz w:val="22"/>
          <w:szCs w:val="22"/>
        </w:rPr>
        <w:t>Processing parameters</w:t>
      </w:r>
      <w:r>
        <w:rPr>
          <w:rFonts w:ascii="Calibri" w:hAnsi="Calibri" w:cs="Calibri"/>
          <w:bCs/>
          <w:sz w:val="22"/>
          <w:szCs w:val="22"/>
        </w:rPr>
        <w:t xml:space="preserve"> are module inputs while </w:t>
      </w:r>
      <w:r w:rsidRPr="00AC3675">
        <w:rPr>
          <w:rFonts w:ascii="Calibri" w:hAnsi="Calibri" w:cs="Calibri"/>
          <w:b/>
          <w:bCs/>
          <w:i/>
          <w:sz w:val="22"/>
          <w:szCs w:val="22"/>
        </w:rPr>
        <w:t>processing results</w:t>
      </w:r>
      <w:r>
        <w:rPr>
          <w:rFonts w:ascii="Calibri" w:hAnsi="Calibri" w:cs="Calibri"/>
          <w:bCs/>
          <w:sz w:val="22"/>
          <w:szCs w:val="22"/>
        </w:rPr>
        <w:t xml:space="preserve"> are module outputs.</w:t>
      </w:r>
      <w:r w:rsidR="00F31C37">
        <w:rPr>
          <w:rFonts w:ascii="Calibri" w:hAnsi="Calibri" w:cs="Calibri"/>
          <w:bCs/>
          <w:sz w:val="22"/>
          <w:szCs w:val="22"/>
        </w:rPr>
        <w:t xml:space="preserve"> Some of the</w:t>
      </w:r>
      <w:r>
        <w:rPr>
          <w:rFonts w:ascii="Calibri" w:hAnsi="Calibri" w:cs="Calibri"/>
          <w:bCs/>
          <w:sz w:val="22"/>
          <w:szCs w:val="22"/>
        </w:rPr>
        <w:t xml:space="preserve"> </w:t>
      </w:r>
      <w:r w:rsidR="00F31C37">
        <w:rPr>
          <w:rFonts w:ascii="Calibri" w:hAnsi="Calibri" w:cs="Calibri"/>
          <w:b/>
          <w:bCs/>
          <w:i/>
          <w:sz w:val="22"/>
          <w:szCs w:val="22"/>
        </w:rPr>
        <w:t>p</w:t>
      </w:r>
      <w:r w:rsidRPr="00F31C37">
        <w:rPr>
          <w:rFonts w:ascii="Calibri" w:hAnsi="Calibri" w:cs="Calibri"/>
          <w:b/>
          <w:bCs/>
          <w:i/>
          <w:sz w:val="22"/>
          <w:szCs w:val="22"/>
        </w:rPr>
        <w:t>rocessing parameters</w:t>
      </w:r>
      <w:r>
        <w:rPr>
          <w:rFonts w:ascii="Calibri" w:hAnsi="Calibri" w:cs="Calibri"/>
          <w:bCs/>
          <w:sz w:val="22"/>
          <w:szCs w:val="22"/>
        </w:rPr>
        <w:t xml:space="preserve"> in this module come from the </w:t>
      </w:r>
      <w:r w:rsidRPr="008E4B69">
        <w:rPr>
          <w:rFonts w:ascii="Calibri" w:hAnsi="Calibri" w:cs="Calibri"/>
          <w:b/>
          <w:bCs/>
          <w:i/>
          <w:sz w:val="22"/>
          <w:szCs w:val="22"/>
        </w:rPr>
        <w:t>UI Engine</w:t>
      </w:r>
      <w:r w:rsidR="00F31C37">
        <w:rPr>
          <w:rFonts w:ascii="Calibri" w:hAnsi="Calibri" w:cs="Calibri"/>
          <w:b/>
          <w:bCs/>
          <w:sz w:val="22"/>
          <w:szCs w:val="22"/>
        </w:rPr>
        <w:t xml:space="preserve"> </w:t>
      </w:r>
      <w:r w:rsidR="00F31C37" w:rsidRPr="00F31C37">
        <w:rPr>
          <w:rFonts w:ascii="Calibri" w:hAnsi="Calibri" w:cs="Calibri"/>
          <w:bCs/>
          <w:sz w:val="22"/>
          <w:szCs w:val="22"/>
        </w:rPr>
        <w:t>and others come from the</w:t>
      </w:r>
      <w:r w:rsidR="00F31C37">
        <w:rPr>
          <w:rFonts w:ascii="Calibri" w:hAnsi="Calibri" w:cs="Calibri"/>
          <w:b/>
          <w:bCs/>
          <w:sz w:val="22"/>
          <w:szCs w:val="22"/>
        </w:rPr>
        <w:t xml:space="preserve"> </w:t>
      </w:r>
      <w:r w:rsidR="00F31C37" w:rsidRPr="008E4B69">
        <w:rPr>
          <w:rFonts w:ascii="Calibri" w:hAnsi="Calibri" w:cs="Calibri"/>
          <w:b/>
          <w:bCs/>
          <w:i/>
          <w:sz w:val="22"/>
          <w:szCs w:val="22"/>
        </w:rPr>
        <w:t>Temperature Controller Logic Module</w:t>
      </w:r>
      <w:r>
        <w:rPr>
          <w:rFonts w:ascii="Calibri" w:hAnsi="Calibri" w:cs="Calibri"/>
          <w:bCs/>
          <w:sz w:val="22"/>
          <w:szCs w:val="22"/>
        </w:rPr>
        <w:t>.</w:t>
      </w:r>
      <w:r w:rsidR="00F31C37">
        <w:rPr>
          <w:rFonts w:ascii="Calibri" w:hAnsi="Calibri" w:cs="Calibri"/>
          <w:bCs/>
          <w:sz w:val="22"/>
          <w:szCs w:val="22"/>
        </w:rPr>
        <w:t xml:space="preserve"> The two </w:t>
      </w:r>
      <w:r w:rsidR="00F31C37" w:rsidRPr="00F31C37">
        <w:rPr>
          <w:rFonts w:ascii="Calibri" w:hAnsi="Calibri" w:cs="Calibri"/>
          <w:b/>
          <w:bCs/>
          <w:i/>
          <w:sz w:val="22"/>
          <w:szCs w:val="22"/>
        </w:rPr>
        <w:t>processing results</w:t>
      </w:r>
      <w:r w:rsidR="00F31C37">
        <w:rPr>
          <w:rFonts w:ascii="Calibri" w:hAnsi="Calibri" w:cs="Calibri"/>
          <w:bCs/>
          <w:sz w:val="22"/>
          <w:szCs w:val="22"/>
        </w:rPr>
        <w:t xml:space="preserve"> in</w:t>
      </w:r>
      <w:r w:rsidR="00EA1EF6">
        <w:rPr>
          <w:rFonts w:ascii="Calibri" w:hAnsi="Calibri" w:cs="Calibri"/>
          <w:bCs/>
          <w:sz w:val="22"/>
          <w:szCs w:val="22"/>
        </w:rPr>
        <w:t xml:space="preserve"> this module</w:t>
      </w:r>
      <w:r w:rsidR="00F31C37">
        <w:rPr>
          <w:rFonts w:ascii="Calibri" w:hAnsi="Calibri" w:cs="Calibri"/>
          <w:bCs/>
          <w:sz w:val="22"/>
          <w:szCs w:val="22"/>
        </w:rPr>
        <w:t xml:space="preserve"> will go </w:t>
      </w:r>
      <w:r w:rsidR="00EA1EF6">
        <w:rPr>
          <w:rFonts w:ascii="Calibri" w:hAnsi="Calibri" w:cs="Calibri"/>
          <w:bCs/>
          <w:sz w:val="22"/>
          <w:szCs w:val="22"/>
        </w:rPr>
        <w:t xml:space="preserve">through the </w:t>
      </w:r>
      <w:r w:rsidR="00EA1EF6" w:rsidRPr="008E4B69">
        <w:rPr>
          <w:rFonts w:ascii="Calibri" w:hAnsi="Calibri" w:cs="Calibri"/>
          <w:b/>
          <w:bCs/>
          <w:i/>
          <w:sz w:val="22"/>
          <w:szCs w:val="22"/>
        </w:rPr>
        <w:t>Tag Bus</w:t>
      </w:r>
      <w:r w:rsidR="00EA1EF6">
        <w:rPr>
          <w:rFonts w:ascii="Calibri" w:hAnsi="Calibri" w:cs="Calibri"/>
          <w:bCs/>
          <w:sz w:val="22"/>
          <w:szCs w:val="22"/>
        </w:rPr>
        <w:t xml:space="preserve"> </w:t>
      </w:r>
      <w:r w:rsidR="00F31C37">
        <w:rPr>
          <w:rFonts w:ascii="Calibri" w:hAnsi="Calibri" w:cs="Calibri"/>
          <w:bCs/>
          <w:sz w:val="22"/>
          <w:szCs w:val="22"/>
        </w:rPr>
        <w:t xml:space="preserve">as inputs in the </w:t>
      </w:r>
      <w:r w:rsidR="00F31C37" w:rsidRPr="008E4B69">
        <w:rPr>
          <w:rFonts w:ascii="Calibri" w:hAnsi="Calibri" w:cs="Calibri"/>
          <w:b/>
          <w:bCs/>
          <w:i/>
          <w:sz w:val="22"/>
          <w:szCs w:val="22"/>
        </w:rPr>
        <w:t>Temperature Channel Model</w:t>
      </w:r>
      <w:r w:rsidR="00F31C37">
        <w:rPr>
          <w:rFonts w:ascii="Calibri" w:hAnsi="Calibri" w:cs="Calibri"/>
          <w:bCs/>
          <w:sz w:val="22"/>
          <w:szCs w:val="22"/>
        </w:rPr>
        <w:t>.</w:t>
      </w:r>
    </w:p>
    <w:p w14:paraId="19216579" w14:textId="77777777" w:rsidR="00AC3675" w:rsidRDefault="00AC3675" w:rsidP="00AC3675">
      <w:pPr>
        <w:pStyle w:val="Default"/>
        <w:rPr>
          <w:rFonts w:ascii="Calibri" w:hAnsi="Calibri" w:cs="Calibri"/>
          <w:bCs/>
          <w:sz w:val="22"/>
          <w:szCs w:val="22"/>
        </w:rPr>
      </w:pPr>
    </w:p>
    <w:p w14:paraId="313E8E3A" w14:textId="2154674C" w:rsidR="00AC3675" w:rsidRDefault="00F31C37" w:rsidP="00325134">
      <w:pPr>
        <w:pStyle w:val="Default"/>
        <w:numPr>
          <w:ilvl w:val="0"/>
          <w:numId w:val="13"/>
        </w:numPr>
        <w:rPr>
          <w:rFonts w:ascii="Calibri" w:hAnsi="Calibri" w:cs="Calibri"/>
          <w:bCs/>
          <w:sz w:val="22"/>
          <w:szCs w:val="22"/>
        </w:rPr>
      </w:pPr>
      <w:r>
        <w:rPr>
          <w:rFonts w:ascii="Calibri" w:hAnsi="Calibri" w:cs="Calibri"/>
          <w:bCs/>
          <w:sz w:val="22"/>
          <w:szCs w:val="22"/>
        </w:rPr>
        <w:t xml:space="preserve">Go to </w:t>
      </w:r>
      <w:r w:rsidRPr="00F6135F">
        <w:rPr>
          <w:rFonts w:ascii="Calibri" w:hAnsi="Calibri" w:cs="Calibri"/>
          <w:bCs/>
          <w:sz w:val="22"/>
          <w:szCs w:val="22"/>
        </w:rPr>
        <w:t>the</w:t>
      </w:r>
      <w:r w:rsidRPr="00EA1EF6">
        <w:rPr>
          <w:rFonts w:ascii="Calibri" w:hAnsi="Calibri" w:cs="Calibri"/>
          <w:b/>
          <w:bCs/>
          <w:sz w:val="22"/>
          <w:szCs w:val="22"/>
        </w:rPr>
        <w:t xml:space="preserve"> </w:t>
      </w:r>
      <w:r w:rsidRPr="008E4B69">
        <w:rPr>
          <w:rFonts w:ascii="Calibri" w:hAnsi="Calibri" w:cs="Calibri"/>
          <w:b/>
          <w:bCs/>
          <w:i/>
          <w:sz w:val="22"/>
          <w:szCs w:val="22"/>
        </w:rPr>
        <w:t>Temperature Chamber</w:t>
      </w:r>
      <w:r w:rsidR="00EA1EF6" w:rsidRPr="008E4B69">
        <w:rPr>
          <w:rFonts w:ascii="Calibri" w:hAnsi="Calibri" w:cs="Calibri"/>
          <w:b/>
          <w:bCs/>
          <w:i/>
          <w:sz w:val="22"/>
          <w:szCs w:val="22"/>
        </w:rPr>
        <w:t xml:space="preserve"> Model</w:t>
      </w:r>
      <w:r w:rsidRPr="008E4B69">
        <w:rPr>
          <w:rFonts w:ascii="Calibri" w:hAnsi="Calibri" w:cs="Calibri"/>
          <w:b/>
          <w:bCs/>
          <w:i/>
          <w:sz w:val="22"/>
          <w:szCs w:val="22"/>
        </w:rPr>
        <w:t xml:space="preserve"> Module</w:t>
      </w:r>
      <w:r>
        <w:rPr>
          <w:rFonts w:ascii="Calibri" w:hAnsi="Calibri" w:cs="Calibri"/>
          <w:bCs/>
          <w:sz w:val="22"/>
          <w:szCs w:val="22"/>
        </w:rPr>
        <w:t xml:space="preserve">. </w:t>
      </w:r>
      <w:r w:rsidR="00BD3DAC">
        <w:rPr>
          <w:rFonts w:ascii="Calibri" w:hAnsi="Calibri" w:cs="Calibri"/>
          <w:bCs/>
          <w:sz w:val="22"/>
          <w:szCs w:val="22"/>
        </w:rPr>
        <w:t>Notice all the channels are disconnected from any tag. The only disconnected channel should be</w:t>
      </w:r>
      <w:r>
        <w:rPr>
          <w:rFonts w:ascii="Calibri" w:hAnsi="Calibri" w:cs="Calibri"/>
          <w:bCs/>
          <w:sz w:val="22"/>
          <w:szCs w:val="22"/>
        </w:rPr>
        <w:t xml:space="preserve"> </w:t>
      </w:r>
      <w:r w:rsidRPr="00EA1EF6">
        <w:rPr>
          <w:rFonts w:ascii="Calibri" w:hAnsi="Calibri" w:cs="Calibri"/>
          <w:b/>
          <w:bCs/>
          <w:i/>
          <w:sz w:val="22"/>
          <w:szCs w:val="22"/>
        </w:rPr>
        <w:t>Ambient Temperature</w:t>
      </w:r>
      <w:r>
        <w:rPr>
          <w:rFonts w:ascii="Calibri" w:hAnsi="Calibri" w:cs="Calibri"/>
          <w:bCs/>
          <w:sz w:val="22"/>
          <w:szCs w:val="22"/>
        </w:rPr>
        <w:t xml:space="preserve">.  </w:t>
      </w:r>
      <w:r w:rsidR="00EA1EF6" w:rsidRPr="00EA1EF6">
        <w:rPr>
          <w:rFonts w:ascii="Calibri" w:hAnsi="Calibri" w:cs="Calibri"/>
          <w:b/>
          <w:bCs/>
          <w:i/>
          <w:sz w:val="22"/>
          <w:szCs w:val="22"/>
        </w:rPr>
        <w:t>Fan</w:t>
      </w:r>
      <w:r w:rsidR="00BD3DAC">
        <w:rPr>
          <w:rFonts w:ascii="Calibri" w:hAnsi="Calibri" w:cs="Calibri"/>
          <w:b/>
          <w:bCs/>
          <w:i/>
          <w:sz w:val="22"/>
          <w:szCs w:val="22"/>
        </w:rPr>
        <w:t xml:space="preserve"> PWM</w:t>
      </w:r>
      <w:r w:rsidR="00EA1EF6">
        <w:rPr>
          <w:rFonts w:ascii="Calibri" w:hAnsi="Calibri" w:cs="Calibri"/>
          <w:bCs/>
          <w:sz w:val="22"/>
          <w:szCs w:val="22"/>
        </w:rPr>
        <w:t xml:space="preserve"> and </w:t>
      </w:r>
      <w:r w:rsidR="00EA1EF6" w:rsidRPr="00EA1EF6">
        <w:rPr>
          <w:rFonts w:ascii="Calibri" w:hAnsi="Calibri" w:cs="Calibri"/>
          <w:b/>
          <w:bCs/>
          <w:i/>
          <w:sz w:val="22"/>
          <w:szCs w:val="22"/>
        </w:rPr>
        <w:t>Lamp</w:t>
      </w:r>
      <w:r w:rsidR="00BD3DAC">
        <w:rPr>
          <w:rFonts w:ascii="Calibri" w:hAnsi="Calibri" w:cs="Calibri"/>
          <w:b/>
          <w:bCs/>
          <w:i/>
          <w:sz w:val="22"/>
          <w:szCs w:val="22"/>
        </w:rPr>
        <w:t xml:space="preserve"> PWM </w:t>
      </w:r>
      <w:r w:rsidR="00BD3DAC">
        <w:rPr>
          <w:rFonts w:ascii="Calibri" w:hAnsi="Calibri" w:cs="Calibri"/>
          <w:bCs/>
          <w:sz w:val="22"/>
          <w:szCs w:val="22"/>
        </w:rPr>
        <w:t>channels</w:t>
      </w:r>
      <w:r w:rsidR="00EA1EF6">
        <w:rPr>
          <w:rFonts w:ascii="Calibri" w:hAnsi="Calibri" w:cs="Calibri"/>
          <w:bCs/>
          <w:sz w:val="22"/>
          <w:szCs w:val="22"/>
        </w:rPr>
        <w:t xml:space="preserve"> are </w:t>
      </w:r>
      <w:r w:rsidR="00EA1EF6" w:rsidRPr="00EA1EF6">
        <w:rPr>
          <w:rFonts w:ascii="Calibri" w:hAnsi="Calibri" w:cs="Calibri"/>
          <w:b/>
          <w:bCs/>
          <w:i/>
          <w:sz w:val="22"/>
          <w:szCs w:val="22"/>
        </w:rPr>
        <w:t>processing parameters</w:t>
      </w:r>
      <w:r w:rsidR="00EA1EF6">
        <w:rPr>
          <w:rFonts w:ascii="Calibri" w:hAnsi="Calibri" w:cs="Calibri"/>
          <w:bCs/>
          <w:sz w:val="22"/>
          <w:szCs w:val="22"/>
        </w:rPr>
        <w:t xml:space="preserve"> in this module that</w:t>
      </w:r>
      <w:r w:rsidR="00BD3DAC">
        <w:rPr>
          <w:rFonts w:ascii="Calibri" w:hAnsi="Calibri" w:cs="Calibri"/>
          <w:bCs/>
          <w:sz w:val="22"/>
          <w:szCs w:val="22"/>
        </w:rPr>
        <w:t xml:space="preserve"> should</w:t>
      </w:r>
      <w:r w:rsidR="00EA1EF6">
        <w:rPr>
          <w:rFonts w:ascii="Calibri" w:hAnsi="Calibri" w:cs="Calibri"/>
          <w:bCs/>
          <w:sz w:val="22"/>
          <w:szCs w:val="22"/>
        </w:rPr>
        <w:t xml:space="preserve"> come from </w:t>
      </w:r>
      <w:r w:rsidR="00EA1EF6" w:rsidRPr="008E4B69">
        <w:rPr>
          <w:rFonts w:ascii="Calibri" w:hAnsi="Calibri" w:cs="Calibri"/>
          <w:bCs/>
          <w:i/>
          <w:sz w:val="22"/>
          <w:szCs w:val="22"/>
        </w:rPr>
        <w:t xml:space="preserve">the </w:t>
      </w:r>
      <w:r w:rsidR="00EA1EF6" w:rsidRPr="008E4B69">
        <w:rPr>
          <w:rFonts w:ascii="Calibri" w:hAnsi="Calibri" w:cs="Calibri"/>
          <w:b/>
          <w:bCs/>
          <w:i/>
          <w:sz w:val="22"/>
          <w:szCs w:val="22"/>
        </w:rPr>
        <w:t>Temperature Controller Logic Module</w:t>
      </w:r>
      <w:r w:rsidR="00EA1EF6" w:rsidRPr="00EA1EF6">
        <w:rPr>
          <w:rFonts w:ascii="Calibri" w:hAnsi="Calibri" w:cs="Calibri"/>
          <w:bCs/>
          <w:sz w:val="22"/>
          <w:szCs w:val="22"/>
        </w:rPr>
        <w:t>.</w:t>
      </w:r>
      <w:r w:rsidR="00BD3DAC">
        <w:rPr>
          <w:rFonts w:ascii="Calibri" w:hAnsi="Calibri" w:cs="Calibri"/>
          <w:b/>
          <w:bCs/>
          <w:i/>
          <w:sz w:val="22"/>
          <w:szCs w:val="22"/>
        </w:rPr>
        <w:t xml:space="preserve"> Thermocouple Reading</w:t>
      </w:r>
      <w:r w:rsidR="00EA1EF6">
        <w:rPr>
          <w:rFonts w:ascii="Calibri" w:hAnsi="Calibri" w:cs="Calibri"/>
          <w:bCs/>
          <w:sz w:val="22"/>
          <w:szCs w:val="22"/>
        </w:rPr>
        <w:t xml:space="preserve"> is a </w:t>
      </w:r>
      <w:r w:rsidR="00EA1EF6" w:rsidRPr="00EA1EF6">
        <w:rPr>
          <w:rFonts w:ascii="Calibri" w:hAnsi="Calibri" w:cs="Calibri"/>
          <w:b/>
          <w:bCs/>
          <w:i/>
          <w:sz w:val="22"/>
          <w:szCs w:val="22"/>
        </w:rPr>
        <w:t>processing result</w:t>
      </w:r>
      <w:r w:rsidR="00BD3DAC">
        <w:rPr>
          <w:rFonts w:ascii="Calibri" w:hAnsi="Calibri" w:cs="Calibri"/>
          <w:bCs/>
          <w:sz w:val="22"/>
          <w:szCs w:val="22"/>
        </w:rPr>
        <w:t xml:space="preserve"> that should</w:t>
      </w:r>
      <w:r w:rsidR="00EA1EF6">
        <w:rPr>
          <w:rFonts w:ascii="Calibri" w:hAnsi="Calibri" w:cs="Calibri"/>
          <w:bCs/>
          <w:sz w:val="22"/>
          <w:szCs w:val="22"/>
        </w:rPr>
        <w:t xml:space="preserve"> be used as the feedback signal in the </w:t>
      </w:r>
      <w:r w:rsidR="00EA1EF6" w:rsidRPr="008E4B69">
        <w:rPr>
          <w:rFonts w:ascii="Calibri" w:hAnsi="Calibri" w:cs="Calibri"/>
          <w:b/>
          <w:bCs/>
          <w:i/>
          <w:sz w:val="22"/>
          <w:szCs w:val="22"/>
        </w:rPr>
        <w:t>Temperature Controller Logic Module</w:t>
      </w:r>
      <w:r w:rsidR="00EA1EF6">
        <w:rPr>
          <w:rFonts w:ascii="Calibri" w:hAnsi="Calibri" w:cs="Calibri"/>
          <w:bCs/>
          <w:sz w:val="22"/>
          <w:szCs w:val="22"/>
        </w:rPr>
        <w:t xml:space="preserve"> and will also be sent to the </w:t>
      </w:r>
      <w:r w:rsidR="00EA1EF6" w:rsidRPr="008E4B69">
        <w:rPr>
          <w:rFonts w:ascii="Calibri" w:hAnsi="Calibri" w:cs="Calibri"/>
          <w:b/>
          <w:bCs/>
          <w:i/>
          <w:sz w:val="22"/>
          <w:szCs w:val="22"/>
        </w:rPr>
        <w:t xml:space="preserve">UI Engine </w:t>
      </w:r>
      <w:r w:rsidR="008E4B69">
        <w:rPr>
          <w:rFonts w:ascii="Calibri" w:hAnsi="Calibri" w:cs="Calibri"/>
          <w:bCs/>
          <w:sz w:val="22"/>
          <w:szCs w:val="22"/>
        </w:rPr>
        <w:t>to be displayed in the g</w:t>
      </w:r>
      <w:r w:rsidR="00EA1EF6">
        <w:rPr>
          <w:rFonts w:ascii="Calibri" w:hAnsi="Calibri" w:cs="Calibri"/>
          <w:bCs/>
          <w:sz w:val="22"/>
          <w:szCs w:val="22"/>
        </w:rPr>
        <w:t>raph.</w:t>
      </w:r>
      <w:r w:rsidR="00BD3DAC">
        <w:rPr>
          <w:rFonts w:ascii="Calibri" w:hAnsi="Calibri" w:cs="Calibri"/>
          <w:bCs/>
          <w:sz w:val="22"/>
          <w:szCs w:val="22"/>
        </w:rPr>
        <w:t xml:space="preserve"> Following the</w:t>
      </w:r>
      <w:r w:rsidR="003B6547">
        <w:rPr>
          <w:rFonts w:ascii="Calibri" w:hAnsi="Calibri" w:cs="Calibri"/>
          <w:bCs/>
          <w:sz w:val="22"/>
          <w:szCs w:val="22"/>
        </w:rPr>
        <w:t xml:space="preserve"> same instructions as in step 14 to m</w:t>
      </w:r>
      <w:r w:rsidR="00BD3DAC">
        <w:rPr>
          <w:rFonts w:ascii="Calibri" w:hAnsi="Calibri" w:cs="Calibri"/>
          <w:bCs/>
          <w:sz w:val="22"/>
          <w:szCs w:val="22"/>
        </w:rPr>
        <w:t xml:space="preserve">ap </w:t>
      </w:r>
      <w:r w:rsidR="00BD3DAC" w:rsidRPr="00BD3DAC">
        <w:rPr>
          <w:rFonts w:ascii="Calibri" w:hAnsi="Calibri" w:cs="Calibri"/>
          <w:b/>
          <w:bCs/>
          <w:i/>
          <w:sz w:val="22"/>
          <w:szCs w:val="22"/>
        </w:rPr>
        <w:t>Fan PWM</w:t>
      </w:r>
      <w:r w:rsidR="00BD3DAC">
        <w:rPr>
          <w:rFonts w:ascii="Calibri" w:hAnsi="Calibri" w:cs="Calibri"/>
          <w:bCs/>
          <w:sz w:val="22"/>
          <w:szCs w:val="22"/>
        </w:rPr>
        <w:t xml:space="preserve">, </w:t>
      </w:r>
      <w:r w:rsidR="00BD3DAC" w:rsidRPr="00BD3DAC">
        <w:rPr>
          <w:rFonts w:ascii="Calibri" w:hAnsi="Calibri" w:cs="Calibri"/>
          <w:b/>
          <w:bCs/>
          <w:i/>
          <w:sz w:val="22"/>
          <w:szCs w:val="22"/>
        </w:rPr>
        <w:t>Lamp PWM</w:t>
      </w:r>
      <w:r w:rsidR="00BD3DAC">
        <w:rPr>
          <w:rFonts w:ascii="Calibri" w:hAnsi="Calibri" w:cs="Calibri"/>
          <w:bCs/>
          <w:sz w:val="22"/>
          <w:szCs w:val="22"/>
        </w:rPr>
        <w:t xml:space="preserve">, and </w:t>
      </w:r>
      <w:r w:rsidR="00BD3DAC" w:rsidRPr="00BD3DAC">
        <w:rPr>
          <w:rFonts w:ascii="Calibri" w:hAnsi="Calibri" w:cs="Calibri"/>
          <w:b/>
          <w:bCs/>
          <w:i/>
          <w:sz w:val="22"/>
          <w:szCs w:val="22"/>
        </w:rPr>
        <w:t>Thermocouple Reading</w:t>
      </w:r>
      <w:r w:rsidR="00BD3DAC">
        <w:rPr>
          <w:rFonts w:ascii="Calibri" w:hAnsi="Calibri" w:cs="Calibri"/>
          <w:bCs/>
          <w:sz w:val="22"/>
          <w:szCs w:val="22"/>
        </w:rPr>
        <w:t xml:space="preserve"> </w:t>
      </w:r>
      <w:r w:rsidR="003B6547">
        <w:rPr>
          <w:rFonts w:ascii="Calibri" w:hAnsi="Calibri" w:cs="Calibri"/>
          <w:bCs/>
          <w:sz w:val="22"/>
          <w:szCs w:val="22"/>
        </w:rPr>
        <w:t xml:space="preserve">channels </w:t>
      </w:r>
      <w:r w:rsidR="00BD3DAC">
        <w:rPr>
          <w:rFonts w:ascii="Calibri" w:hAnsi="Calibri" w:cs="Calibri"/>
          <w:bCs/>
          <w:sz w:val="22"/>
          <w:szCs w:val="22"/>
        </w:rPr>
        <w:t xml:space="preserve">to </w:t>
      </w:r>
      <w:r w:rsidR="00BD3DAC" w:rsidRPr="00BD3DAC">
        <w:rPr>
          <w:rFonts w:ascii="Calibri" w:hAnsi="Calibri" w:cs="Calibri"/>
          <w:b/>
          <w:bCs/>
          <w:i/>
          <w:sz w:val="22"/>
          <w:szCs w:val="22"/>
        </w:rPr>
        <w:t>Fan</w:t>
      </w:r>
      <w:r w:rsidR="00BD3DAC">
        <w:rPr>
          <w:rFonts w:ascii="Calibri" w:hAnsi="Calibri" w:cs="Calibri"/>
          <w:bCs/>
          <w:sz w:val="22"/>
          <w:szCs w:val="22"/>
        </w:rPr>
        <w:t xml:space="preserve">, </w:t>
      </w:r>
      <w:r w:rsidR="00BD3DAC" w:rsidRPr="00BD3DAC">
        <w:rPr>
          <w:rFonts w:ascii="Calibri" w:hAnsi="Calibri" w:cs="Calibri"/>
          <w:b/>
          <w:bCs/>
          <w:i/>
          <w:sz w:val="22"/>
          <w:szCs w:val="22"/>
        </w:rPr>
        <w:t>Lamp</w:t>
      </w:r>
      <w:r w:rsidR="00BD3DAC">
        <w:rPr>
          <w:rFonts w:ascii="Calibri" w:hAnsi="Calibri" w:cs="Calibri"/>
          <w:bCs/>
          <w:sz w:val="22"/>
          <w:szCs w:val="22"/>
        </w:rPr>
        <w:t xml:space="preserve">, and </w:t>
      </w:r>
      <w:r w:rsidR="00BD3DAC" w:rsidRPr="00BD3DAC">
        <w:rPr>
          <w:rFonts w:ascii="Calibri" w:hAnsi="Calibri" w:cs="Calibri"/>
          <w:b/>
          <w:bCs/>
          <w:i/>
          <w:sz w:val="22"/>
          <w:szCs w:val="22"/>
        </w:rPr>
        <w:t>Thermocouple</w:t>
      </w:r>
      <w:r w:rsidR="00BD3DAC">
        <w:rPr>
          <w:rFonts w:ascii="Calibri" w:hAnsi="Calibri" w:cs="Calibri"/>
          <w:bCs/>
          <w:sz w:val="22"/>
          <w:szCs w:val="22"/>
        </w:rPr>
        <w:t xml:space="preserve"> tags. </w:t>
      </w:r>
      <w:r w:rsidR="00BD3DAC">
        <w:rPr>
          <w:rFonts w:ascii="Calibri" w:hAnsi="Calibri" w:cs="Calibri"/>
          <w:bCs/>
          <w:sz w:val="22"/>
          <w:szCs w:val="22"/>
        </w:rPr>
        <w:t>Verify your table looks like the following image</w:t>
      </w:r>
      <w:r w:rsidR="00BD3DAC">
        <w:rPr>
          <w:rFonts w:ascii="Calibri" w:hAnsi="Calibri" w:cs="Calibri"/>
          <w:bCs/>
          <w:sz w:val="22"/>
          <w:szCs w:val="22"/>
        </w:rPr>
        <w:t>:</w:t>
      </w:r>
    </w:p>
    <w:p w14:paraId="6DDA7869" w14:textId="77777777" w:rsidR="00BD3DAC" w:rsidRDefault="00BD3DAC" w:rsidP="00AC3675">
      <w:pPr>
        <w:pStyle w:val="Default"/>
        <w:rPr>
          <w:rFonts w:ascii="Calibri" w:hAnsi="Calibri" w:cs="Calibri"/>
          <w:bCs/>
          <w:sz w:val="22"/>
          <w:szCs w:val="22"/>
        </w:rPr>
      </w:pPr>
    </w:p>
    <w:p w14:paraId="714A4B21" w14:textId="53CC3478" w:rsidR="00BD3DAC" w:rsidRDefault="00BD3DAC" w:rsidP="00325134">
      <w:pPr>
        <w:pStyle w:val="Default"/>
        <w:ind w:left="360"/>
        <w:jc w:val="center"/>
        <w:rPr>
          <w:rFonts w:ascii="Calibri" w:hAnsi="Calibri" w:cs="Calibri"/>
          <w:bCs/>
          <w:sz w:val="22"/>
          <w:szCs w:val="22"/>
        </w:rPr>
      </w:pPr>
      <w:r>
        <w:rPr>
          <w:noProof/>
        </w:rPr>
        <w:drawing>
          <wp:inline distT="0" distB="0" distL="0" distR="0" wp14:anchorId="5C05D096" wp14:editId="5C205069">
            <wp:extent cx="5943600" cy="14198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19860"/>
                    </a:xfrm>
                    <a:prstGeom prst="rect">
                      <a:avLst/>
                    </a:prstGeom>
                  </pic:spPr>
                </pic:pic>
              </a:graphicData>
            </a:graphic>
          </wp:inline>
        </w:drawing>
      </w:r>
    </w:p>
    <w:p w14:paraId="61EC7362" w14:textId="77777777" w:rsidR="003D4033" w:rsidRDefault="003D4033" w:rsidP="00AC3675">
      <w:pPr>
        <w:pStyle w:val="Default"/>
        <w:rPr>
          <w:rFonts w:ascii="Calibri" w:hAnsi="Calibri" w:cs="Calibri"/>
          <w:bCs/>
          <w:sz w:val="22"/>
          <w:szCs w:val="22"/>
        </w:rPr>
      </w:pPr>
    </w:p>
    <w:p w14:paraId="6C2E7BDD" w14:textId="59404A8E" w:rsidR="000F4E0B" w:rsidRPr="000F4E0B" w:rsidRDefault="000F4E0B" w:rsidP="000F4E0B">
      <w:pPr>
        <w:pStyle w:val="Default"/>
        <w:jc w:val="center"/>
        <w:rPr>
          <w:rFonts w:ascii="Calibri" w:hAnsi="Calibri" w:cs="Calibri"/>
          <w:bCs/>
          <w:i/>
          <w:sz w:val="22"/>
          <w:szCs w:val="22"/>
        </w:rPr>
      </w:pPr>
      <w:r w:rsidRPr="000F4E0B">
        <w:rPr>
          <w:rFonts w:ascii="Calibri" w:hAnsi="Calibri" w:cs="Calibri"/>
          <w:bCs/>
          <w:i/>
          <w:sz w:val="22"/>
          <w:szCs w:val="22"/>
        </w:rPr>
        <w:t>Figure 1.7</w:t>
      </w:r>
    </w:p>
    <w:p w14:paraId="4E52CAF0" w14:textId="77777777" w:rsidR="000F4E0B" w:rsidRDefault="000F4E0B" w:rsidP="00AC3675">
      <w:pPr>
        <w:pStyle w:val="Default"/>
        <w:rPr>
          <w:rFonts w:ascii="Calibri" w:hAnsi="Calibri" w:cs="Calibri"/>
          <w:bCs/>
          <w:sz w:val="22"/>
          <w:szCs w:val="22"/>
        </w:rPr>
      </w:pPr>
    </w:p>
    <w:p w14:paraId="26FEF076" w14:textId="78D4CC59" w:rsidR="003D4033" w:rsidRDefault="003D4033" w:rsidP="00325134">
      <w:pPr>
        <w:pStyle w:val="Default"/>
        <w:numPr>
          <w:ilvl w:val="0"/>
          <w:numId w:val="13"/>
        </w:numPr>
        <w:rPr>
          <w:rFonts w:ascii="Calibri" w:hAnsi="Calibri" w:cs="Calibri"/>
          <w:bCs/>
          <w:sz w:val="22"/>
          <w:szCs w:val="22"/>
        </w:rPr>
      </w:pPr>
      <w:r>
        <w:rPr>
          <w:rFonts w:ascii="Calibri" w:hAnsi="Calibri" w:cs="Calibri"/>
          <w:bCs/>
          <w:sz w:val="22"/>
          <w:szCs w:val="22"/>
        </w:rPr>
        <w:t xml:space="preserve">Go to the </w:t>
      </w:r>
      <w:r w:rsidRPr="008E4B69">
        <w:rPr>
          <w:rFonts w:ascii="Calibri" w:hAnsi="Calibri" w:cs="Calibri"/>
          <w:b/>
          <w:bCs/>
          <w:i/>
          <w:sz w:val="22"/>
          <w:szCs w:val="22"/>
        </w:rPr>
        <w:t>UDP Module</w:t>
      </w:r>
      <w:r>
        <w:rPr>
          <w:rFonts w:ascii="Calibri" w:hAnsi="Calibri" w:cs="Calibri"/>
          <w:bCs/>
          <w:sz w:val="22"/>
          <w:szCs w:val="22"/>
        </w:rPr>
        <w:t xml:space="preserve"> in the </w:t>
      </w:r>
      <w:r w:rsidRPr="008E4B69">
        <w:rPr>
          <w:rFonts w:ascii="Calibri" w:hAnsi="Calibri" w:cs="Calibri"/>
          <w:b/>
          <w:bCs/>
          <w:i/>
          <w:sz w:val="22"/>
          <w:szCs w:val="22"/>
        </w:rPr>
        <w:t>Simulation Engine</w:t>
      </w:r>
      <w:r>
        <w:rPr>
          <w:rFonts w:ascii="Calibri" w:hAnsi="Calibri" w:cs="Calibri"/>
          <w:bCs/>
          <w:sz w:val="22"/>
          <w:szCs w:val="22"/>
        </w:rPr>
        <w:t xml:space="preserve">. Go to the </w:t>
      </w:r>
      <w:r w:rsidRPr="003D4033">
        <w:rPr>
          <w:rFonts w:ascii="Calibri" w:hAnsi="Calibri" w:cs="Calibri"/>
          <w:b/>
          <w:bCs/>
          <w:i/>
          <w:sz w:val="22"/>
          <w:szCs w:val="22"/>
        </w:rPr>
        <w:t>Channel Mapping Tab</w:t>
      </w:r>
      <w:r>
        <w:rPr>
          <w:rFonts w:ascii="Calibri" w:hAnsi="Calibri" w:cs="Calibri"/>
          <w:bCs/>
          <w:sz w:val="22"/>
          <w:szCs w:val="22"/>
        </w:rPr>
        <w:t xml:space="preserve">. Notice the tags in the </w:t>
      </w:r>
      <w:r w:rsidRPr="003D4033">
        <w:rPr>
          <w:rFonts w:ascii="Calibri" w:hAnsi="Calibri" w:cs="Calibri"/>
          <w:b/>
          <w:bCs/>
          <w:i/>
          <w:sz w:val="22"/>
          <w:szCs w:val="22"/>
        </w:rPr>
        <w:t>From External Engine</w:t>
      </w:r>
      <w:r>
        <w:rPr>
          <w:rFonts w:ascii="Calibri" w:hAnsi="Calibri" w:cs="Calibri"/>
          <w:bCs/>
          <w:sz w:val="22"/>
          <w:szCs w:val="22"/>
        </w:rPr>
        <w:t xml:space="preserve"> (Inputs) and </w:t>
      </w:r>
      <w:r w:rsidRPr="003D4033">
        <w:rPr>
          <w:rFonts w:ascii="Calibri" w:hAnsi="Calibri" w:cs="Calibri"/>
          <w:b/>
          <w:bCs/>
          <w:i/>
          <w:sz w:val="22"/>
          <w:szCs w:val="22"/>
        </w:rPr>
        <w:t>To External Engine</w:t>
      </w:r>
      <w:r>
        <w:rPr>
          <w:rFonts w:ascii="Calibri" w:hAnsi="Calibri" w:cs="Calibri"/>
          <w:bCs/>
          <w:sz w:val="22"/>
          <w:szCs w:val="22"/>
        </w:rPr>
        <w:t xml:space="preserve"> (Outputs) boxes. Notice the </w:t>
      </w:r>
      <w:r w:rsidRPr="008E4B69">
        <w:rPr>
          <w:rFonts w:ascii="Calibri" w:hAnsi="Calibri" w:cs="Calibri"/>
          <w:b/>
          <w:bCs/>
          <w:i/>
          <w:sz w:val="22"/>
          <w:szCs w:val="22"/>
        </w:rPr>
        <w:t>Fan</w:t>
      </w:r>
      <w:r>
        <w:rPr>
          <w:rFonts w:ascii="Calibri" w:hAnsi="Calibri" w:cs="Calibri"/>
          <w:bCs/>
          <w:sz w:val="22"/>
          <w:szCs w:val="22"/>
        </w:rPr>
        <w:t xml:space="preserve"> tag is still as an </w:t>
      </w:r>
      <w:r w:rsidRPr="003D4033">
        <w:rPr>
          <w:rFonts w:ascii="Calibri" w:hAnsi="Calibri" w:cs="Calibri"/>
          <w:b/>
          <w:bCs/>
          <w:i/>
          <w:sz w:val="22"/>
          <w:szCs w:val="22"/>
        </w:rPr>
        <w:t>Available Tag</w:t>
      </w:r>
      <w:r>
        <w:rPr>
          <w:rFonts w:ascii="Calibri" w:hAnsi="Calibri" w:cs="Calibri"/>
          <w:bCs/>
          <w:sz w:val="22"/>
          <w:szCs w:val="22"/>
        </w:rPr>
        <w:t>.</w:t>
      </w:r>
      <w:r w:rsidR="008E4B69">
        <w:rPr>
          <w:rFonts w:ascii="Calibri" w:hAnsi="Calibri" w:cs="Calibri"/>
          <w:bCs/>
          <w:sz w:val="22"/>
          <w:szCs w:val="22"/>
        </w:rPr>
        <w:t xml:space="preserve"> There is no need to move it since it is not needed in the </w:t>
      </w:r>
      <w:r w:rsidR="008E4B69" w:rsidRPr="008E4B69">
        <w:rPr>
          <w:rFonts w:ascii="Calibri" w:hAnsi="Calibri" w:cs="Calibri"/>
          <w:b/>
          <w:bCs/>
          <w:i/>
          <w:sz w:val="22"/>
          <w:szCs w:val="22"/>
        </w:rPr>
        <w:t>UI Engine</w:t>
      </w:r>
      <w:r w:rsidR="00325134">
        <w:rPr>
          <w:rFonts w:ascii="Calibri" w:hAnsi="Calibri" w:cs="Calibri"/>
          <w:b/>
          <w:bCs/>
          <w:i/>
          <w:sz w:val="22"/>
          <w:szCs w:val="22"/>
        </w:rPr>
        <w:t xml:space="preserve">, </w:t>
      </w:r>
      <w:r w:rsidR="00325134" w:rsidRPr="00325134">
        <w:rPr>
          <w:rFonts w:ascii="Calibri" w:hAnsi="Calibri" w:cs="Calibri"/>
          <w:bCs/>
          <w:sz w:val="22"/>
          <w:szCs w:val="22"/>
        </w:rPr>
        <w:t xml:space="preserve">it is only used internally in the </w:t>
      </w:r>
      <w:r w:rsidR="00325134" w:rsidRPr="00325134">
        <w:rPr>
          <w:rFonts w:ascii="Calibri" w:hAnsi="Calibri" w:cs="Calibri"/>
          <w:b/>
          <w:bCs/>
          <w:i/>
          <w:sz w:val="22"/>
          <w:szCs w:val="22"/>
        </w:rPr>
        <w:t>Simulation Engine</w:t>
      </w:r>
      <w:r>
        <w:rPr>
          <w:rFonts w:ascii="Calibri" w:hAnsi="Calibri" w:cs="Calibri"/>
          <w:b/>
          <w:bCs/>
          <w:i/>
          <w:sz w:val="22"/>
          <w:szCs w:val="22"/>
        </w:rPr>
        <w:t>.</w:t>
      </w:r>
    </w:p>
    <w:p w14:paraId="1F298B5D" w14:textId="77777777" w:rsidR="003D4033" w:rsidRDefault="003D4033" w:rsidP="00AC3675">
      <w:pPr>
        <w:pStyle w:val="Default"/>
        <w:rPr>
          <w:rFonts w:ascii="Calibri" w:hAnsi="Calibri" w:cs="Calibri"/>
          <w:bCs/>
          <w:sz w:val="22"/>
          <w:szCs w:val="22"/>
        </w:rPr>
      </w:pPr>
    </w:p>
    <w:p w14:paraId="17D43C6A" w14:textId="74090D8F" w:rsidR="003D4033" w:rsidRDefault="00BD3DAC" w:rsidP="00325134">
      <w:pPr>
        <w:pStyle w:val="Default"/>
        <w:ind w:left="360"/>
        <w:rPr>
          <w:rFonts w:ascii="Calibri" w:hAnsi="Calibri" w:cs="Calibri"/>
          <w:bCs/>
          <w:sz w:val="22"/>
          <w:szCs w:val="22"/>
        </w:rPr>
      </w:pPr>
      <w:r>
        <w:rPr>
          <w:noProof/>
        </w:rPr>
        <w:lastRenderedPageBreak/>
        <w:drawing>
          <wp:inline distT="0" distB="0" distL="0" distR="0" wp14:anchorId="1A5A0C7B" wp14:editId="55AFC761">
            <wp:extent cx="5943600" cy="2765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65425"/>
                    </a:xfrm>
                    <a:prstGeom prst="rect">
                      <a:avLst/>
                    </a:prstGeom>
                  </pic:spPr>
                </pic:pic>
              </a:graphicData>
            </a:graphic>
          </wp:inline>
        </w:drawing>
      </w:r>
    </w:p>
    <w:p w14:paraId="1278FC9C" w14:textId="77777777" w:rsidR="000F4E0B" w:rsidRDefault="000F4E0B" w:rsidP="00325134">
      <w:pPr>
        <w:pStyle w:val="Default"/>
        <w:ind w:left="360"/>
        <w:rPr>
          <w:rFonts w:ascii="Calibri" w:hAnsi="Calibri" w:cs="Calibri"/>
          <w:bCs/>
          <w:sz w:val="22"/>
          <w:szCs w:val="22"/>
        </w:rPr>
      </w:pPr>
    </w:p>
    <w:p w14:paraId="467FAA0A" w14:textId="2AAB1268" w:rsidR="000F4E0B" w:rsidRPr="000F4E0B" w:rsidRDefault="000F4E0B" w:rsidP="000F4E0B">
      <w:pPr>
        <w:pStyle w:val="Default"/>
        <w:ind w:left="360"/>
        <w:jc w:val="center"/>
        <w:rPr>
          <w:rFonts w:ascii="Calibri" w:hAnsi="Calibri" w:cs="Calibri"/>
          <w:bCs/>
          <w:i/>
          <w:sz w:val="22"/>
          <w:szCs w:val="22"/>
        </w:rPr>
      </w:pPr>
      <w:r w:rsidRPr="000F4E0B">
        <w:rPr>
          <w:rFonts w:ascii="Calibri" w:hAnsi="Calibri" w:cs="Calibri"/>
          <w:bCs/>
          <w:i/>
          <w:sz w:val="22"/>
          <w:szCs w:val="22"/>
        </w:rPr>
        <w:t>Figure 1.8</w:t>
      </w:r>
    </w:p>
    <w:p w14:paraId="32E54608" w14:textId="77777777" w:rsidR="003D4033" w:rsidRPr="00AE0E92" w:rsidRDefault="003D4033" w:rsidP="005D5FAE">
      <w:pPr>
        <w:pStyle w:val="Default"/>
        <w:rPr>
          <w:rFonts w:ascii="Calibri" w:hAnsi="Calibri" w:cs="Calibri"/>
          <w:bCs/>
          <w:sz w:val="22"/>
          <w:szCs w:val="22"/>
        </w:rPr>
      </w:pPr>
    </w:p>
    <w:p w14:paraId="1DF49E21" w14:textId="3202F2A0" w:rsidR="00AE0E92" w:rsidRDefault="00BC0ED6" w:rsidP="00325134">
      <w:pPr>
        <w:pStyle w:val="Default"/>
        <w:numPr>
          <w:ilvl w:val="0"/>
          <w:numId w:val="13"/>
        </w:numPr>
        <w:rPr>
          <w:rFonts w:ascii="Calibri" w:hAnsi="Calibri" w:cs="Calibri"/>
          <w:bCs/>
          <w:sz w:val="22"/>
          <w:szCs w:val="22"/>
        </w:rPr>
      </w:pPr>
      <w:r w:rsidRPr="00325134">
        <w:rPr>
          <w:rFonts w:ascii="Calibri" w:hAnsi="Calibri" w:cs="Calibri"/>
          <w:bCs/>
          <w:sz w:val="22"/>
          <w:szCs w:val="22"/>
        </w:rPr>
        <w:t>Go</w:t>
      </w:r>
      <w:r w:rsidR="003B6547">
        <w:rPr>
          <w:rFonts w:ascii="Calibri" w:hAnsi="Calibri" w:cs="Calibri"/>
          <w:bCs/>
          <w:sz w:val="22"/>
          <w:szCs w:val="22"/>
        </w:rPr>
        <w:t xml:space="preserve"> back</w:t>
      </w:r>
      <w:r w:rsidRPr="00325134">
        <w:rPr>
          <w:rFonts w:ascii="Calibri" w:hAnsi="Calibri" w:cs="Calibri"/>
          <w:bCs/>
          <w:sz w:val="22"/>
          <w:szCs w:val="22"/>
        </w:rPr>
        <w:t xml:space="preserve"> to </w:t>
      </w:r>
      <w:r w:rsidRPr="00325134">
        <w:rPr>
          <w:rFonts w:ascii="Calibri" w:hAnsi="Calibri" w:cs="Calibri"/>
          <w:b/>
          <w:bCs/>
          <w:i/>
          <w:sz w:val="22"/>
          <w:szCs w:val="22"/>
        </w:rPr>
        <w:t>Mappings</w:t>
      </w:r>
      <w:r w:rsidRPr="00325134">
        <w:rPr>
          <w:rFonts w:ascii="Calibri" w:hAnsi="Calibri" w:cs="Calibri"/>
          <w:bCs/>
          <w:sz w:val="22"/>
          <w:szCs w:val="22"/>
        </w:rPr>
        <w:t xml:space="preserve"> in the </w:t>
      </w:r>
      <w:r w:rsidRPr="00325134">
        <w:rPr>
          <w:rFonts w:ascii="Calibri" w:hAnsi="Calibri" w:cs="Calibri"/>
          <w:b/>
          <w:bCs/>
          <w:i/>
          <w:sz w:val="22"/>
          <w:szCs w:val="22"/>
        </w:rPr>
        <w:t>Simulation Engine</w:t>
      </w:r>
      <w:r w:rsidRPr="00325134">
        <w:rPr>
          <w:rFonts w:ascii="Calibri" w:hAnsi="Calibri" w:cs="Calibri"/>
          <w:bCs/>
          <w:sz w:val="22"/>
          <w:szCs w:val="22"/>
        </w:rPr>
        <w:t xml:space="preserve">. </w:t>
      </w:r>
      <w:r w:rsidR="003B6547">
        <w:rPr>
          <w:rFonts w:ascii="Calibri" w:hAnsi="Calibri" w:cs="Calibri"/>
          <w:bCs/>
          <w:sz w:val="22"/>
          <w:szCs w:val="22"/>
        </w:rPr>
        <w:t>Notice now there are only 3 channels that haven’t been mapped. There are no tags for those channels since they are configured statically in their corresponding modules or set as default. All the channels that originally were unmapped now appear mapped in the right pane. Take some time to review the mapping directions to have a better understanding of the data flow.</w:t>
      </w:r>
    </w:p>
    <w:p w14:paraId="1CF61279" w14:textId="77777777" w:rsidR="003B6547" w:rsidRDefault="003B6547" w:rsidP="003B6547">
      <w:pPr>
        <w:pStyle w:val="Default"/>
        <w:ind w:left="720"/>
        <w:rPr>
          <w:rFonts w:ascii="Calibri" w:hAnsi="Calibri" w:cs="Calibri"/>
          <w:bCs/>
          <w:sz w:val="22"/>
          <w:szCs w:val="22"/>
        </w:rPr>
      </w:pPr>
    </w:p>
    <w:p w14:paraId="6C07139C" w14:textId="654ED0BF" w:rsidR="003B6547" w:rsidRDefault="003B6547" w:rsidP="003B6547">
      <w:pPr>
        <w:pStyle w:val="Default"/>
        <w:ind w:left="720"/>
        <w:rPr>
          <w:rFonts w:ascii="Calibri" w:hAnsi="Calibri" w:cs="Calibri"/>
          <w:bCs/>
          <w:sz w:val="22"/>
          <w:szCs w:val="22"/>
        </w:rPr>
      </w:pPr>
      <w:r>
        <w:rPr>
          <w:noProof/>
        </w:rPr>
        <w:drawing>
          <wp:inline distT="0" distB="0" distL="0" distR="0" wp14:anchorId="1BAB094E" wp14:editId="428E046B">
            <wp:extent cx="5943600" cy="206819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68195"/>
                    </a:xfrm>
                    <a:prstGeom prst="rect">
                      <a:avLst/>
                    </a:prstGeom>
                  </pic:spPr>
                </pic:pic>
              </a:graphicData>
            </a:graphic>
          </wp:inline>
        </w:drawing>
      </w:r>
    </w:p>
    <w:p w14:paraId="7FEDF246" w14:textId="77777777" w:rsidR="000F4E0B" w:rsidRDefault="000F4E0B" w:rsidP="003B6547">
      <w:pPr>
        <w:pStyle w:val="Default"/>
        <w:ind w:left="720"/>
        <w:rPr>
          <w:rFonts w:ascii="Calibri" w:hAnsi="Calibri" w:cs="Calibri"/>
          <w:bCs/>
          <w:sz w:val="22"/>
          <w:szCs w:val="22"/>
        </w:rPr>
      </w:pPr>
    </w:p>
    <w:p w14:paraId="6674671B" w14:textId="1AA4646E" w:rsidR="000F4E0B" w:rsidRPr="000F4E0B" w:rsidRDefault="000F4E0B" w:rsidP="000F4E0B">
      <w:pPr>
        <w:pStyle w:val="Default"/>
        <w:ind w:left="720"/>
        <w:jc w:val="center"/>
        <w:rPr>
          <w:rFonts w:ascii="Calibri" w:hAnsi="Calibri" w:cs="Calibri"/>
          <w:bCs/>
          <w:i/>
          <w:sz w:val="22"/>
          <w:szCs w:val="22"/>
        </w:rPr>
      </w:pPr>
      <w:r w:rsidRPr="000F4E0B">
        <w:rPr>
          <w:rFonts w:ascii="Calibri" w:hAnsi="Calibri" w:cs="Calibri"/>
          <w:bCs/>
          <w:i/>
          <w:sz w:val="22"/>
          <w:szCs w:val="22"/>
        </w:rPr>
        <w:t>Figure 1.9</w:t>
      </w:r>
    </w:p>
    <w:p w14:paraId="272F7AB5" w14:textId="77777777" w:rsidR="003B6547" w:rsidRDefault="003B6547" w:rsidP="003B6547">
      <w:pPr>
        <w:pStyle w:val="Default"/>
        <w:ind w:left="720"/>
        <w:rPr>
          <w:rFonts w:ascii="Calibri" w:hAnsi="Calibri" w:cs="Calibri"/>
          <w:bCs/>
          <w:sz w:val="22"/>
          <w:szCs w:val="22"/>
        </w:rPr>
      </w:pPr>
    </w:p>
    <w:p w14:paraId="5D4C5A9B" w14:textId="5E4B623F" w:rsidR="003B6547" w:rsidRDefault="003B6547" w:rsidP="00325134">
      <w:pPr>
        <w:pStyle w:val="Default"/>
        <w:numPr>
          <w:ilvl w:val="0"/>
          <w:numId w:val="13"/>
        </w:numPr>
        <w:rPr>
          <w:rFonts w:ascii="Calibri" w:hAnsi="Calibri" w:cs="Calibri"/>
          <w:bCs/>
          <w:sz w:val="22"/>
          <w:szCs w:val="22"/>
        </w:rPr>
      </w:pPr>
      <w:r>
        <w:rPr>
          <w:rFonts w:ascii="Calibri" w:hAnsi="Calibri" w:cs="Calibri"/>
          <w:bCs/>
          <w:sz w:val="22"/>
          <w:szCs w:val="22"/>
        </w:rPr>
        <w:t>Now you have understood h</w:t>
      </w:r>
      <w:r w:rsidR="000F4E0B">
        <w:rPr>
          <w:rFonts w:ascii="Calibri" w:hAnsi="Calibri" w:cs="Calibri"/>
          <w:bCs/>
          <w:sz w:val="22"/>
          <w:szCs w:val="22"/>
        </w:rPr>
        <w:t xml:space="preserve">ow the </w:t>
      </w:r>
      <w:r w:rsidR="000F4E0B" w:rsidRPr="000F4E0B">
        <w:rPr>
          <w:rFonts w:ascii="Calibri" w:hAnsi="Calibri" w:cs="Calibri"/>
          <w:b/>
          <w:bCs/>
          <w:i/>
          <w:sz w:val="22"/>
          <w:szCs w:val="22"/>
        </w:rPr>
        <w:t>Simulation Engine</w:t>
      </w:r>
      <w:r w:rsidR="000F4E0B">
        <w:rPr>
          <w:rFonts w:ascii="Calibri" w:hAnsi="Calibri" w:cs="Calibri"/>
          <w:bCs/>
          <w:sz w:val="22"/>
          <w:szCs w:val="22"/>
        </w:rPr>
        <w:t xml:space="preserve"> works, step into the different components of the </w:t>
      </w:r>
      <w:r w:rsidR="000F4E0B" w:rsidRPr="000F4E0B">
        <w:rPr>
          <w:rFonts w:ascii="Calibri" w:hAnsi="Calibri" w:cs="Calibri"/>
          <w:b/>
          <w:bCs/>
          <w:i/>
          <w:sz w:val="22"/>
          <w:szCs w:val="22"/>
        </w:rPr>
        <w:t>UI Engine</w:t>
      </w:r>
      <w:r w:rsidR="000F4E0B">
        <w:rPr>
          <w:rFonts w:ascii="Calibri" w:hAnsi="Calibri" w:cs="Calibri"/>
          <w:bCs/>
          <w:sz w:val="22"/>
          <w:szCs w:val="22"/>
        </w:rPr>
        <w:t xml:space="preserve"> to understand how it interacts with the </w:t>
      </w:r>
      <w:r w:rsidR="000F4E0B" w:rsidRPr="000F4E0B">
        <w:rPr>
          <w:rFonts w:ascii="Calibri" w:hAnsi="Calibri" w:cs="Calibri"/>
          <w:b/>
          <w:bCs/>
          <w:i/>
          <w:sz w:val="22"/>
          <w:szCs w:val="22"/>
        </w:rPr>
        <w:t>Simulation Engine</w:t>
      </w:r>
      <w:r w:rsidR="000F4E0B">
        <w:rPr>
          <w:rFonts w:ascii="Calibri" w:hAnsi="Calibri" w:cs="Calibri"/>
          <w:bCs/>
          <w:sz w:val="22"/>
          <w:szCs w:val="22"/>
        </w:rPr>
        <w:t xml:space="preserve">. Notice that the Inputs for the </w:t>
      </w:r>
      <w:r w:rsidR="000F4E0B" w:rsidRPr="000F4E0B">
        <w:rPr>
          <w:rFonts w:ascii="Calibri" w:hAnsi="Calibri" w:cs="Calibri"/>
          <w:b/>
          <w:bCs/>
          <w:i/>
          <w:sz w:val="22"/>
          <w:szCs w:val="22"/>
        </w:rPr>
        <w:t>UI Engine UDP Module</w:t>
      </w:r>
      <w:r w:rsidR="000F4E0B">
        <w:rPr>
          <w:rFonts w:ascii="Calibri" w:hAnsi="Calibri" w:cs="Calibri"/>
          <w:bCs/>
          <w:sz w:val="22"/>
          <w:szCs w:val="22"/>
        </w:rPr>
        <w:t xml:space="preserve"> are the Outputs for the </w:t>
      </w:r>
      <w:r w:rsidR="000F4E0B" w:rsidRPr="000F4E0B">
        <w:rPr>
          <w:rFonts w:ascii="Calibri" w:hAnsi="Calibri" w:cs="Calibri"/>
          <w:b/>
          <w:bCs/>
          <w:i/>
          <w:sz w:val="22"/>
          <w:szCs w:val="22"/>
        </w:rPr>
        <w:t xml:space="preserve">Simulation Engine UDP Module </w:t>
      </w:r>
      <w:r w:rsidR="000F4E0B">
        <w:rPr>
          <w:rFonts w:ascii="Calibri" w:hAnsi="Calibri" w:cs="Calibri"/>
          <w:bCs/>
          <w:sz w:val="22"/>
          <w:szCs w:val="22"/>
        </w:rPr>
        <w:t xml:space="preserve">and </w:t>
      </w:r>
      <w:proofErr w:type="spellStart"/>
      <w:r w:rsidR="000F4E0B">
        <w:rPr>
          <w:rFonts w:ascii="Calibri" w:hAnsi="Calibri" w:cs="Calibri"/>
          <w:bCs/>
          <w:sz w:val="22"/>
          <w:szCs w:val="22"/>
        </w:rPr>
        <w:t>viceversa</w:t>
      </w:r>
      <w:proofErr w:type="spellEnd"/>
      <w:r w:rsidR="000F4E0B">
        <w:rPr>
          <w:rFonts w:ascii="Calibri" w:hAnsi="Calibri" w:cs="Calibri"/>
          <w:bCs/>
          <w:sz w:val="22"/>
          <w:szCs w:val="22"/>
        </w:rPr>
        <w:t>.</w:t>
      </w:r>
    </w:p>
    <w:p w14:paraId="0D04FAAF" w14:textId="31F199EC" w:rsidR="000F4E0B" w:rsidRDefault="000F4E0B" w:rsidP="000F4E0B">
      <w:pPr>
        <w:pStyle w:val="Default"/>
        <w:ind w:left="720"/>
        <w:jc w:val="center"/>
        <w:rPr>
          <w:noProof/>
        </w:rPr>
      </w:pPr>
      <w:r>
        <w:rPr>
          <w:noProof/>
        </w:rPr>
        <w:lastRenderedPageBreak/>
        <w:drawing>
          <wp:inline distT="0" distB="0" distL="0" distR="0" wp14:anchorId="2C18902B" wp14:editId="063D94F8">
            <wp:extent cx="2647950" cy="4240558"/>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4394" cy="4250877"/>
                    </a:xfrm>
                    <a:prstGeom prst="rect">
                      <a:avLst/>
                    </a:prstGeom>
                  </pic:spPr>
                </pic:pic>
              </a:graphicData>
            </a:graphic>
          </wp:inline>
        </w:drawing>
      </w:r>
      <w:r>
        <w:rPr>
          <w:noProof/>
        </w:rPr>
        <w:drawing>
          <wp:inline distT="0" distB="0" distL="0" distR="0" wp14:anchorId="5A8BFCB0" wp14:editId="4769CE2B">
            <wp:extent cx="2724150" cy="4267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4267200"/>
                    </a:xfrm>
                    <a:prstGeom prst="rect">
                      <a:avLst/>
                    </a:prstGeom>
                  </pic:spPr>
                </pic:pic>
              </a:graphicData>
            </a:graphic>
          </wp:inline>
        </w:drawing>
      </w:r>
    </w:p>
    <w:p w14:paraId="03889F8D" w14:textId="63A7A854" w:rsidR="000F4E0B" w:rsidRPr="00325134" w:rsidRDefault="000F4E0B" w:rsidP="000F4E0B">
      <w:pPr>
        <w:pStyle w:val="Default"/>
        <w:ind w:left="720"/>
        <w:jc w:val="center"/>
        <w:rPr>
          <w:rFonts w:ascii="Calibri" w:hAnsi="Calibri" w:cs="Calibri"/>
          <w:bCs/>
          <w:sz w:val="22"/>
          <w:szCs w:val="22"/>
        </w:rPr>
      </w:pPr>
      <w:r>
        <w:rPr>
          <w:noProof/>
        </w:rPr>
        <w:t>Simulation Engine UDP</w:t>
      </w:r>
      <w:r>
        <w:rPr>
          <w:noProof/>
        </w:rPr>
        <w:tab/>
      </w:r>
      <w:r>
        <w:rPr>
          <w:noProof/>
        </w:rPr>
        <w:tab/>
      </w:r>
      <w:r>
        <w:rPr>
          <w:noProof/>
        </w:rPr>
        <w:tab/>
      </w:r>
      <w:r>
        <w:rPr>
          <w:noProof/>
        </w:rPr>
        <w:tab/>
        <w:t>UI Engine UDP</w:t>
      </w:r>
    </w:p>
    <w:p w14:paraId="62A83276" w14:textId="77777777" w:rsidR="00DE74CA" w:rsidRDefault="00DE74CA" w:rsidP="00422509">
      <w:pPr>
        <w:pStyle w:val="Default"/>
        <w:rPr>
          <w:rFonts w:ascii="Calibri" w:hAnsi="Calibri" w:cs="Calibri"/>
          <w:b/>
          <w:bCs/>
          <w:sz w:val="22"/>
          <w:szCs w:val="22"/>
        </w:rPr>
      </w:pPr>
    </w:p>
    <w:p w14:paraId="16F08774" w14:textId="3C19BA8B" w:rsidR="000F4E0B" w:rsidRPr="000F4E0B" w:rsidRDefault="000F4E0B" w:rsidP="000F4E0B">
      <w:pPr>
        <w:pStyle w:val="Default"/>
        <w:jc w:val="center"/>
        <w:rPr>
          <w:rFonts w:ascii="Calibri" w:hAnsi="Calibri" w:cs="Calibri"/>
          <w:bCs/>
          <w:i/>
          <w:sz w:val="22"/>
          <w:szCs w:val="22"/>
        </w:rPr>
      </w:pPr>
      <w:r w:rsidRPr="000F4E0B">
        <w:rPr>
          <w:rFonts w:ascii="Calibri" w:hAnsi="Calibri" w:cs="Calibri"/>
          <w:bCs/>
          <w:i/>
          <w:sz w:val="22"/>
          <w:szCs w:val="22"/>
        </w:rPr>
        <w:t>Figure 1.10</w:t>
      </w:r>
    </w:p>
    <w:p w14:paraId="57A10D70" w14:textId="77777777" w:rsidR="00DE74CA" w:rsidRDefault="00DE74CA" w:rsidP="00422509">
      <w:pPr>
        <w:pStyle w:val="Default"/>
        <w:rPr>
          <w:rFonts w:ascii="Calibri" w:hAnsi="Calibri" w:cs="Calibri"/>
          <w:sz w:val="22"/>
          <w:szCs w:val="22"/>
        </w:rPr>
      </w:pPr>
    </w:p>
    <w:p w14:paraId="4216491A" w14:textId="3F7956BF" w:rsidR="000F4E0B" w:rsidRDefault="000F4E0B" w:rsidP="000F4E0B">
      <w:pPr>
        <w:pStyle w:val="Default"/>
        <w:numPr>
          <w:ilvl w:val="0"/>
          <w:numId w:val="13"/>
        </w:numPr>
        <w:rPr>
          <w:rFonts w:ascii="Calibri" w:hAnsi="Calibri" w:cs="Calibri"/>
          <w:sz w:val="22"/>
          <w:szCs w:val="22"/>
        </w:rPr>
      </w:pPr>
      <w:r>
        <w:rPr>
          <w:rFonts w:ascii="Calibri" w:hAnsi="Calibri" w:cs="Calibri"/>
          <w:sz w:val="22"/>
          <w:szCs w:val="22"/>
        </w:rPr>
        <w:t xml:space="preserve">Go to </w:t>
      </w:r>
      <w:r w:rsidRPr="00CE3CE2">
        <w:rPr>
          <w:rFonts w:ascii="Calibri" w:hAnsi="Calibri" w:cs="Calibri"/>
          <w:b/>
          <w:i/>
          <w:sz w:val="22"/>
          <w:szCs w:val="22"/>
        </w:rPr>
        <w:t>File &gt;&gt; Save</w:t>
      </w:r>
      <w:r>
        <w:rPr>
          <w:rFonts w:ascii="Calibri" w:hAnsi="Calibri" w:cs="Calibri"/>
          <w:sz w:val="22"/>
          <w:szCs w:val="22"/>
        </w:rPr>
        <w:t xml:space="preserve"> and close the </w:t>
      </w:r>
      <w:r w:rsidRPr="00CE3CE2">
        <w:rPr>
          <w:rFonts w:ascii="Calibri" w:hAnsi="Calibri" w:cs="Calibri"/>
          <w:b/>
          <w:i/>
          <w:sz w:val="22"/>
          <w:szCs w:val="22"/>
        </w:rPr>
        <w:t>Configuration Editor</w:t>
      </w:r>
      <w:r>
        <w:rPr>
          <w:rFonts w:ascii="Calibri" w:hAnsi="Calibri" w:cs="Calibri"/>
          <w:sz w:val="22"/>
          <w:szCs w:val="22"/>
        </w:rPr>
        <w:t>.</w:t>
      </w:r>
    </w:p>
    <w:p w14:paraId="7FAD0B85" w14:textId="0B77B835" w:rsidR="00CE3CE2" w:rsidRDefault="00CE3CE2" w:rsidP="00CE3CE2">
      <w:pPr>
        <w:pStyle w:val="Default"/>
        <w:numPr>
          <w:ilvl w:val="0"/>
          <w:numId w:val="13"/>
        </w:numPr>
        <w:rPr>
          <w:rFonts w:ascii="Calibri" w:hAnsi="Calibri" w:cs="Calibri"/>
          <w:sz w:val="22"/>
          <w:szCs w:val="22"/>
        </w:rPr>
      </w:pPr>
      <w:r>
        <w:rPr>
          <w:rFonts w:ascii="Calibri" w:hAnsi="Calibri" w:cs="Calibri"/>
          <w:sz w:val="22"/>
          <w:szCs w:val="22"/>
        </w:rPr>
        <w:t xml:space="preserve">Open the </w:t>
      </w:r>
      <w:r w:rsidRPr="00CE3CE2">
        <w:rPr>
          <w:rFonts w:ascii="Calibri" w:hAnsi="Calibri" w:cs="Calibri"/>
          <w:b/>
          <w:i/>
          <w:sz w:val="22"/>
          <w:szCs w:val="22"/>
        </w:rPr>
        <w:t>Temperature Controller Example Project</w:t>
      </w:r>
      <w:r>
        <w:rPr>
          <w:rFonts w:ascii="Calibri" w:hAnsi="Calibri" w:cs="Calibri"/>
          <w:sz w:val="22"/>
          <w:szCs w:val="22"/>
        </w:rPr>
        <w:t xml:space="preserve"> if not already open. Open and run </w:t>
      </w:r>
      <w:r w:rsidRPr="00CE3CE2">
        <w:rPr>
          <w:rFonts w:ascii="Calibri" w:hAnsi="Calibri" w:cs="Calibri"/>
          <w:b/>
          <w:i/>
          <w:sz w:val="22"/>
          <w:szCs w:val="22"/>
        </w:rPr>
        <w:t>Host Main.vi</w:t>
      </w:r>
      <w:r>
        <w:rPr>
          <w:rFonts w:ascii="Calibri" w:hAnsi="Calibri" w:cs="Calibri"/>
          <w:sz w:val="22"/>
          <w:szCs w:val="22"/>
        </w:rPr>
        <w:t>.</w:t>
      </w:r>
    </w:p>
    <w:p w14:paraId="6CC301F3" w14:textId="4DF5AFC0" w:rsidR="00CE3CE2" w:rsidRDefault="00CE3CE2" w:rsidP="00CE3CE2">
      <w:pPr>
        <w:pStyle w:val="Default"/>
        <w:numPr>
          <w:ilvl w:val="0"/>
          <w:numId w:val="13"/>
        </w:numPr>
        <w:rPr>
          <w:rFonts w:ascii="Calibri" w:hAnsi="Calibri" w:cs="Calibri"/>
          <w:sz w:val="22"/>
          <w:szCs w:val="22"/>
        </w:rPr>
      </w:pPr>
      <w:r>
        <w:rPr>
          <w:rFonts w:ascii="Calibri" w:hAnsi="Calibri" w:cs="Calibri"/>
          <w:sz w:val="22"/>
          <w:szCs w:val="22"/>
        </w:rPr>
        <w:t xml:space="preserve">Modify the </w:t>
      </w:r>
      <w:proofErr w:type="spellStart"/>
      <w:r w:rsidRPr="00CE3CE2">
        <w:rPr>
          <w:rFonts w:ascii="Calibri" w:hAnsi="Calibri" w:cs="Calibri"/>
          <w:b/>
          <w:i/>
          <w:sz w:val="22"/>
          <w:szCs w:val="22"/>
        </w:rPr>
        <w:t>Setpoint</w:t>
      </w:r>
      <w:proofErr w:type="spellEnd"/>
      <w:r>
        <w:rPr>
          <w:rFonts w:ascii="Calibri" w:hAnsi="Calibri" w:cs="Calibri"/>
          <w:sz w:val="22"/>
          <w:szCs w:val="22"/>
        </w:rPr>
        <w:t xml:space="preserve"> and the other controls in the </w:t>
      </w:r>
      <w:r w:rsidRPr="00CE3CE2">
        <w:rPr>
          <w:rFonts w:ascii="Calibri" w:hAnsi="Calibri" w:cs="Calibri"/>
          <w:b/>
          <w:i/>
          <w:sz w:val="22"/>
          <w:szCs w:val="22"/>
        </w:rPr>
        <w:t>UI</w:t>
      </w:r>
      <w:r>
        <w:rPr>
          <w:rFonts w:ascii="Calibri" w:hAnsi="Calibri" w:cs="Calibri"/>
          <w:sz w:val="22"/>
          <w:szCs w:val="22"/>
        </w:rPr>
        <w:t xml:space="preserve">. You should now see the temperature being controlled by the </w:t>
      </w:r>
      <w:r w:rsidRPr="00CE3CE2">
        <w:rPr>
          <w:rFonts w:ascii="Calibri" w:hAnsi="Calibri" w:cs="Calibri"/>
          <w:b/>
          <w:i/>
          <w:sz w:val="22"/>
          <w:szCs w:val="22"/>
        </w:rPr>
        <w:t>Simulation Engine</w:t>
      </w:r>
      <w:r>
        <w:rPr>
          <w:rFonts w:ascii="Calibri" w:hAnsi="Calibri" w:cs="Calibri"/>
          <w:sz w:val="22"/>
          <w:szCs w:val="22"/>
        </w:rPr>
        <w:t>.</w:t>
      </w:r>
    </w:p>
    <w:p w14:paraId="2B85FADD" w14:textId="77777777" w:rsidR="00CE3CE2" w:rsidRDefault="00CE3CE2" w:rsidP="00CE3CE2">
      <w:pPr>
        <w:pStyle w:val="Default"/>
        <w:rPr>
          <w:rFonts w:ascii="Calibri" w:hAnsi="Calibri" w:cs="Calibri"/>
          <w:sz w:val="22"/>
          <w:szCs w:val="22"/>
        </w:rPr>
      </w:pPr>
    </w:p>
    <w:p w14:paraId="65642CD1" w14:textId="70B41E9C" w:rsidR="00CE3CE2" w:rsidRDefault="00CE3CE2" w:rsidP="00CE3CE2">
      <w:pPr>
        <w:pStyle w:val="Default"/>
        <w:jc w:val="center"/>
        <w:rPr>
          <w:rFonts w:ascii="Calibri" w:hAnsi="Calibri" w:cs="Calibri"/>
          <w:sz w:val="22"/>
          <w:szCs w:val="22"/>
        </w:rPr>
      </w:pPr>
      <w:r>
        <w:rPr>
          <w:noProof/>
        </w:rPr>
        <w:lastRenderedPageBreak/>
        <w:drawing>
          <wp:inline distT="0" distB="0" distL="0" distR="0" wp14:anchorId="49072E56" wp14:editId="5C4F23E5">
            <wp:extent cx="5401550" cy="271462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4212" cy="2715963"/>
                    </a:xfrm>
                    <a:prstGeom prst="rect">
                      <a:avLst/>
                    </a:prstGeom>
                  </pic:spPr>
                </pic:pic>
              </a:graphicData>
            </a:graphic>
          </wp:inline>
        </w:drawing>
      </w:r>
    </w:p>
    <w:p w14:paraId="582EFB8E" w14:textId="77777777" w:rsidR="00CE3CE2" w:rsidRDefault="00CE3CE2" w:rsidP="00CE3CE2">
      <w:pPr>
        <w:pStyle w:val="Default"/>
        <w:jc w:val="center"/>
        <w:rPr>
          <w:rFonts w:ascii="Calibri" w:hAnsi="Calibri" w:cs="Calibri"/>
          <w:sz w:val="22"/>
          <w:szCs w:val="22"/>
        </w:rPr>
      </w:pPr>
    </w:p>
    <w:p w14:paraId="0AE29203" w14:textId="7ABA4D28" w:rsidR="00CE3CE2" w:rsidRPr="00CE3CE2" w:rsidRDefault="00CE3CE2" w:rsidP="00CE3CE2">
      <w:pPr>
        <w:pStyle w:val="Default"/>
        <w:jc w:val="center"/>
        <w:rPr>
          <w:rFonts w:ascii="Calibri" w:hAnsi="Calibri" w:cs="Calibri"/>
          <w:i/>
          <w:sz w:val="22"/>
          <w:szCs w:val="22"/>
        </w:rPr>
      </w:pPr>
      <w:r w:rsidRPr="00CE3CE2">
        <w:rPr>
          <w:rFonts w:ascii="Calibri" w:hAnsi="Calibri" w:cs="Calibri"/>
          <w:i/>
          <w:sz w:val="22"/>
          <w:szCs w:val="22"/>
        </w:rPr>
        <w:t>Figure 1.11</w:t>
      </w:r>
    </w:p>
    <w:p w14:paraId="06F01FA5" w14:textId="162E6105" w:rsidR="004106B5" w:rsidRDefault="004106B5" w:rsidP="00003456"/>
    <w:sectPr w:rsidR="0041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5C7"/>
    <w:multiLevelType w:val="hybridMultilevel"/>
    <w:tmpl w:val="1F76558A"/>
    <w:lvl w:ilvl="0" w:tplc="052484B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364B1"/>
    <w:multiLevelType w:val="hybridMultilevel"/>
    <w:tmpl w:val="CE60C808"/>
    <w:lvl w:ilvl="0" w:tplc="715AEE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657D5"/>
    <w:multiLevelType w:val="hybridMultilevel"/>
    <w:tmpl w:val="7C262080"/>
    <w:lvl w:ilvl="0" w:tplc="715AE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81E24"/>
    <w:multiLevelType w:val="hybridMultilevel"/>
    <w:tmpl w:val="F71EB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0637E"/>
    <w:multiLevelType w:val="hybridMultilevel"/>
    <w:tmpl w:val="EA986B7E"/>
    <w:lvl w:ilvl="0" w:tplc="5C0237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D4CB8"/>
    <w:multiLevelType w:val="hybridMultilevel"/>
    <w:tmpl w:val="7C262080"/>
    <w:lvl w:ilvl="0" w:tplc="715AE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F203D5"/>
    <w:multiLevelType w:val="hybridMultilevel"/>
    <w:tmpl w:val="60866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D35F2E"/>
    <w:multiLevelType w:val="hybridMultilevel"/>
    <w:tmpl w:val="415A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C0C95"/>
    <w:multiLevelType w:val="hybridMultilevel"/>
    <w:tmpl w:val="A4641ED8"/>
    <w:lvl w:ilvl="0" w:tplc="715AEE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70B5E"/>
    <w:multiLevelType w:val="hybridMultilevel"/>
    <w:tmpl w:val="698A561A"/>
    <w:lvl w:ilvl="0" w:tplc="715AE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063D66"/>
    <w:multiLevelType w:val="hybridMultilevel"/>
    <w:tmpl w:val="CE60C808"/>
    <w:lvl w:ilvl="0" w:tplc="715AEE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91B1F"/>
    <w:multiLevelType w:val="hybridMultilevel"/>
    <w:tmpl w:val="598EF932"/>
    <w:lvl w:ilvl="0" w:tplc="715AEE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A5715"/>
    <w:multiLevelType w:val="hybridMultilevel"/>
    <w:tmpl w:val="B67C4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4"/>
  </w:num>
  <w:num w:numId="4">
    <w:abstractNumId w:val="2"/>
  </w:num>
  <w:num w:numId="5">
    <w:abstractNumId w:val="5"/>
  </w:num>
  <w:num w:numId="6">
    <w:abstractNumId w:val="1"/>
  </w:num>
  <w:num w:numId="7">
    <w:abstractNumId w:val="9"/>
  </w:num>
  <w:num w:numId="8">
    <w:abstractNumId w:val="12"/>
  </w:num>
  <w:num w:numId="9">
    <w:abstractNumId w:val="10"/>
  </w:num>
  <w:num w:numId="10">
    <w:abstractNumId w:val="8"/>
  </w:num>
  <w:num w:numId="11">
    <w:abstractNumId w:val="1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E7"/>
    <w:rsid w:val="00003456"/>
    <w:rsid w:val="00007F81"/>
    <w:rsid w:val="00020284"/>
    <w:rsid w:val="000556AF"/>
    <w:rsid w:val="000704AF"/>
    <w:rsid w:val="0007697F"/>
    <w:rsid w:val="00081A73"/>
    <w:rsid w:val="000A6BF6"/>
    <w:rsid w:val="000C3FF4"/>
    <w:rsid w:val="000F4E0B"/>
    <w:rsid w:val="00110682"/>
    <w:rsid w:val="00135CFD"/>
    <w:rsid w:val="001454FB"/>
    <w:rsid w:val="00151A85"/>
    <w:rsid w:val="00157DB8"/>
    <w:rsid w:val="00162FE8"/>
    <w:rsid w:val="00171767"/>
    <w:rsid w:val="001C65CF"/>
    <w:rsid w:val="00205426"/>
    <w:rsid w:val="00217315"/>
    <w:rsid w:val="0023172A"/>
    <w:rsid w:val="00241257"/>
    <w:rsid w:val="00244DB2"/>
    <w:rsid w:val="002471CB"/>
    <w:rsid w:val="002762EF"/>
    <w:rsid w:val="00290B08"/>
    <w:rsid w:val="00293D5A"/>
    <w:rsid w:val="002A02BB"/>
    <w:rsid w:val="002B1F9E"/>
    <w:rsid w:val="002C191F"/>
    <w:rsid w:val="002E19F1"/>
    <w:rsid w:val="002E27E0"/>
    <w:rsid w:val="002E6719"/>
    <w:rsid w:val="002F7376"/>
    <w:rsid w:val="00325134"/>
    <w:rsid w:val="0032739F"/>
    <w:rsid w:val="00347972"/>
    <w:rsid w:val="0037016B"/>
    <w:rsid w:val="00375AA8"/>
    <w:rsid w:val="00375F64"/>
    <w:rsid w:val="003850C6"/>
    <w:rsid w:val="003916C3"/>
    <w:rsid w:val="00397F27"/>
    <w:rsid w:val="003B6547"/>
    <w:rsid w:val="003C364E"/>
    <w:rsid w:val="003C41B5"/>
    <w:rsid w:val="003D3A86"/>
    <w:rsid w:val="003D4033"/>
    <w:rsid w:val="003F7560"/>
    <w:rsid w:val="004106B5"/>
    <w:rsid w:val="0042103F"/>
    <w:rsid w:val="00422509"/>
    <w:rsid w:val="00433F6C"/>
    <w:rsid w:val="004369EA"/>
    <w:rsid w:val="004765BD"/>
    <w:rsid w:val="004773AC"/>
    <w:rsid w:val="0049585A"/>
    <w:rsid w:val="004A26E3"/>
    <w:rsid w:val="004A2939"/>
    <w:rsid w:val="004E0AB7"/>
    <w:rsid w:val="00500123"/>
    <w:rsid w:val="0050073A"/>
    <w:rsid w:val="00501A49"/>
    <w:rsid w:val="00503B3D"/>
    <w:rsid w:val="00507EA1"/>
    <w:rsid w:val="005422B3"/>
    <w:rsid w:val="00546209"/>
    <w:rsid w:val="005473D0"/>
    <w:rsid w:val="005504EB"/>
    <w:rsid w:val="00550816"/>
    <w:rsid w:val="005546A7"/>
    <w:rsid w:val="0056427E"/>
    <w:rsid w:val="00574724"/>
    <w:rsid w:val="0057527C"/>
    <w:rsid w:val="00584C5F"/>
    <w:rsid w:val="00597133"/>
    <w:rsid w:val="005B15E4"/>
    <w:rsid w:val="005D5FAE"/>
    <w:rsid w:val="005E6757"/>
    <w:rsid w:val="00602904"/>
    <w:rsid w:val="00613CA0"/>
    <w:rsid w:val="0065148F"/>
    <w:rsid w:val="006566F0"/>
    <w:rsid w:val="00672FD0"/>
    <w:rsid w:val="0067419D"/>
    <w:rsid w:val="00675C1E"/>
    <w:rsid w:val="006E0EE1"/>
    <w:rsid w:val="007156D7"/>
    <w:rsid w:val="00756189"/>
    <w:rsid w:val="007916FF"/>
    <w:rsid w:val="007C58B6"/>
    <w:rsid w:val="00827186"/>
    <w:rsid w:val="00827731"/>
    <w:rsid w:val="00865EE7"/>
    <w:rsid w:val="00897995"/>
    <w:rsid w:val="008C79CD"/>
    <w:rsid w:val="008E4B69"/>
    <w:rsid w:val="008F616A"/>
    <w:rsid w:val="00952815"/>
    <w:rsid w:val="00962015"/>
    <w:rsid w:val="00962ACB"/>
    <w:rsid w:val="0096473B"/>
    <w:rsid w:val="0099180E"/>
    <w:rsid w:val="009C4211"/>
    <w:rsid w:val="009E0C65"/>
    <w:rsid w:val="009E53CA"/>
    <w:rsid w:val="00A44448"/>
    <w:rsid w:val="00A5353B"/>
    <w:rsid w:val="00A7449E"/>
    <w:rsid w:val="00A8154C"/>
    <w:rsid w:val="00AB3B23"/>
    <w:rsid w:val="00AC3675"/>
    <w:rsid w:val="00AC451F"/>
    <w:rsid w:val="00AD732D"/>
    <w:rsid w:val="00AE0E92"/>
    <w:rsid w:val="00AF20A6"/>
    <w:rsid w:val="00AF3BCC"/>
    <w:rsid w:val="00B16033"/>
    <w:rsid w:val="00B54DFB"/>
    <w:rsid w:val="00B554F3"/>
    <w:rsid w:val="00B86E7B"/>
    <w:rsid w:val="00B87B49"/>
    <w:rsid w:val="00B92C89"/>
    <w:rsid w:val="00BA6088"/>
    <w:rsid w:val="00BC0ED6"/>
    <w:rsid w:val="00BD15BA"/>
    <w:rsid w:val="00BD2A5F"/>
    <w:rsid w:val="00BD3DAC"/>
    <w:rsid w:val="00C25E5C"/>
    <w:rsid w:val="00C52F71"/>
    <w:rsid w:val="00C554F5"/>
    <w:rsid w:val="00C57CB9"/>
    <w:rsid w:val="00C92993"/>
    <w:rsid w:val="00C9355C"/>
    <w:rsid w:val="00CA544D"/>
    <w:rsid w:val="00CC5736"/>
    <w:rsid w:val="00CD630C"/>
    <w:rsid w:val="00CE3CE2"/>
    <w:rsid w:val="00D21FA0"/>
    <w:rsid w:val="00D447EF"/>
    <w:rsid w:val="00D73F85"/>
    <w:rsid w:val="00D746E2"/>
    <w:rsid w:val="00D76BCA"/>
    <w:rsid w:val="00DA1AE2"/>
    <w:rsid w:val="00DA1C45"/>
    <w:rsid w:val="00DC40D4"/>
    <w:rsid w:val="00DD7941"/>
    <w:rsid w:val="00DE596E"/>
    <w:rsid w:val="00DE74CA"/>
    <w:rsid w:val="00E02540"/>
    <w:rsid w:val="00E236F0"/>
    <w:rsid w:val="00E6369B"/>
    <w:rsid w:val="00EA1EF6"/>
    <w:rsid w:val="00F14981"/>
    <w:rsid w:val="00F20D63"/>
    <w:rsid w:val="00F210A7"/>
    <w:rsid w:val="00F2222F"/>
    <w:rsid w:val="00F26871"/>
    <w:rsid w:val="00F31C37"/>
    <w:rsid w:val="00F42DB6"/>
    <w:rsid w:val="00F6135F"/>
    <w:rsid w:val="00F72589"/>
    <w:rsid w:val="00F72C02"/>
    <w:rsid w:val="00FA14E7"/>
    <w:rsid w:val="00FC49FF"/>
    <w:rsid w:val="00FC6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831A"/>
  <w15:chartTrackingRefBased/>
  <w15:docId w15:val="{E3297B87-6843-4BE0-8D7B-AB576F92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3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3B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3BCC"/>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AF3BCC"/>
    <w:rPr>
      <w:color w:val="0563C1" w:themeColor="hyperlink"/>
      <w:u w:val="single"/>
    </w:rPr>
  </w:style>
  <w:style w:type="character" w:customStyle="1" w:styleId="Ttulo2Car">
    <w:name w:val="Título 2 Car"/>
    <w:basedOn w:val="Fuentedeprrafopredeter"/>
    <w:link w:val="Ttulo2"/>
    <w:uiPriority w:val="9"/>
    <w:rsid w:val="00AF3BCC"/>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05426"/>
    <w:pPr>
      <w:ind w:left="720"/>
      <w:contextualSpacing/>
    </w:pPr>
  </w:style>
  <w:style w:type="table" w:styleId="Tablaconcuadrcula">
    <w:name w:val="Table Grid"/>
    <w:basedOn w:val="Tablanormal"/>
    <w:uiPriority w:val="39"/>
    <w:rsid w:val="00DD7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DD79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1clara-nfasis5">
    <w:name w:val="Grid Table 1 Light Accent 5"/>
    <w:basedOn w:val="Tablanormal"/>
    <w:uiPriority w:val="46"/>
    <w:rsid w:val="00DD794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Puesto">
    <w:name w:val="Title"/>
    <w:basedOn w:val="Normal"/>
    <w:next w:val="Normal"/>
    <w:link w:val="PuestoCar"/>
    <w:uiPriority w:val="10"/>
    <w:qFormat/>
    <w:rsid w:val="00C25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25E5C"/>
    <w:rPr>
      <w:rFonts w:asciiTheme="majorHAnsi" w:eastAsiaTheme="majorEastAsia" w:hAnsiTheme="majorHAnsi" w:cstheme="majorBidi"/>
      <w:spacing w:val="-10"/>
      <w:kern w:val="28"/>
      <w:sz w:val="56"/>
      <w:szCs w:val="56"/>
    </w:rPr>
  </w:style>
  <w:style w:type="paragraph" w:customStyle="1" w:styleId="Default">
    <w:name w:val="Default"/>
    <w:rsid w:val="00422509"/>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cibel.ni.com/content/docs/DOC-41727"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ecibel.ni.com/content/groups/reference-designs"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ecibel.ni.com/content/projects/reference-designs-for-distributed-control-systems" TargetMode="External"/><Relationship Id="rId11" Type="http://schemas.openxmlformats.org/officeDocument/2006/relationships/hyperlink" Target="file:///\\Desktop\DCAF%20Hands%20On\Temperature%20Controller\Exercise%20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ile:///\\Desktop\DCAF%20Hands%20On\Temperature%20Controller\Exercise%2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A12A8-962F-4AAA-B1DF-39419E12D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Pages>
  <Words>1334</Words>
  <Characters>7608</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Luis Camacho</cp:lastModifiedBy>
  <cp:revision>10</cp:revision>
  <dcterms:created xsi:type="dcterms:W3CDTF">2016-04-19T23:07:00Z</dcterms:created>
  <dcterms:modified xsi:type="dcterms:W3CDTF">2016-04-26T21:34:00Z</dcterms:modified>
</cp:coreProperties>
</file>