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9D49B5" w14:textId="18F74D64" w:rsidR="00290B08" w:rsidRDefault="00433F6C" w:rsidP="00C25E5C">
      <w:pPr>
        <w:pStyle w:val="Puesto"/>
      </w:pPr>
      <w:r>
        <w:t>Distributed Control and Automation</w:t>
      </w:r>
      <w:r w:rsidR="00AF3BCC">
        <w:t xml:space="preserve"> Framework Hands-On Session</w:t>
      </w:r>
    </w:p>
    <w:p w14:paraId="6260BDEF" w14:textId="77777777" w:rsidR="00433F6C" w:rsidRPr="00433F6C" w:rsidRDefault="00433F6C" w:rsidP="00433F6C"/>
    <w:p w14:paraId="4138C81F" w14:textId="619BD1C8" w:rsidR="00AF3BCC" w:rsidRDefault="00AF3BCC" w:rsidP="00AF3BCC">
      <w:r>
        <w:t xml:space="preserve">This hands-on covers the basics of implementing an application in the </w:t>
      </w:r>
      <w:r w:rsidR="00433F6C">
        <w:t>Distributed Control and Automation Framework</w:t>
      </w:r>
      <w:r>
        <w:t xml:space="preserve">, including using an existing module and developing a new control module. It doesn’t cover development of a new generic I/O or processing module. For this hands on, the framework downloads, and additional documentation, visit the </w:t>
      </w:r>
      <w:hyperlink r:id="rId6" w:history="1">
        <w:r w:rsidRPr="00AF3BCC">
          <w:rPr>
            <w:rStyle w:val="Hipervnculo"/>
          </w:rPr>
          <w:t>Reference Designs for Distributed Control Systems</w:t>
        </w:r>
      </w:hyperlink>
      <w:r>
        <w:t xml:space="preserve"> portal on </w:t>
      </w:r>
      <w:hyperlink r:id="rId7" w:history="1">
        <w:r w:rsidRPr="00AF3BCC">
          <w:rPr>
            <w:rStyle w:val="Hipervnculo"/>
          </w:rPr>
          <w:t>ni.com/</w:t>
        </w:r>
        <w:proofErr w:type="spellStart"/>
        <w:r w:rsidRPr="00AF3BCC">
          <w:rPr>
            <w:rStyle w:val="Hipervnculo"/>
          </w:rPr>
          <w:t>referencedesigns</w:t>
        </w:r>
        <w:proofErr w:type="spellEnd"/>
      </w:hyperlink>
      <w:r>
        <w:t>.</w:t>
      </w:r>
    </w:p>
    <w:p w14:paraId="4956C5EA" w14:textId="797B7A5C" w:rsidR="00A5353B" w:rsidRPr="0057527C" w:rsidRDefault="00A5353B" w:rsidP="00C25E5C">
      <w:pPr>
        <w:pStyle w:val="Ttulo2"/>
      </w:pPr>
      <w:r w:rsidRPr="0057527C">
        <w:t>Set-up (</w:t>
      </w:r>
      <w:r w:rsidR="002B1F9E" w:rsidRPr="0057527C">
        <w:t xml:space="preserve">Already configured on </w:t>
      </w:r>
      <w:r w:rsidR="00B554F3" w:rsidRPr="0057527C">
        <w:t>A</w:t>
      </w:r>
      <w:r w:rsidR="002B1F9E" w:rsidRPr="0057527C">
        <w:t xml:space="preserve">lliance </w:t>
      </w:r>
      <w:r w:rsidR="00B554F3" w:rsidRPr="0057527C">
        <w:t>D</w:t>
      </w:r>
      <w:r w:rsidR="002B1F9E" w:rsidRPr="0057527C">
        <w:t>ay machines</w:t>
      </w:r>
      <w:r w:rsidRPr="0057527C">
        <w:t>)</w:t>
      </w:r>
    </w:p>
    <w:p w14:paraId="42DCB27F" w14:textId="669BA6CF" w:rsidR="00A5353B" w:rsidRDefault="00A5353B" w:rsidP="00A5353B">
      <w:r w:rsidRPr="0057527C">
        <w:t xml:space="preserve">Navigate to </w:t>
      </w:r>
      <w:hyperlink r:id="rId8" w:history="1">
        <w:r w:rsidR="003E42E0" w:rsidRPr="00E87282">
          <w:rPr>
            <w:rStyle w:val="Hipervnculo"/>
          </w:rPr>
          <w:t>https://decibel.ni.com/content/groups/dcaf?view=documents</w:t>
        </w:r>
      </w:hyperlink>
      <w:r w:rsidR="003E42E0">
        <w:t xml:space="preserve"> </w:t>
      </w:r>
      <w:r w:rsidRPr="0057527C">
        <w:t>and download the</w:t>
      </w:r>
      <w:r w:rsidR="003E42E0">
        <w:t xml:space="preserve"> most recent version</w:t>
      </w:r>
      <w:r w:rsidRPr="0057527C">
        <w:t xml:space="preserve"> </w:t>
      </w:r>
      <w:r w:rsidR="003E42E0">
        <w:t>available (.</w:t>
      </w:r>
      <w:proofErr w:type="spellStart"/>
      <w:r w:rsidR="003E42E0">
        <w:t>vipc</w:t>
      </w:r>
      <w:proofErr w:type="spellEnd"/>
      <w:r w:rsidR="003E42E0">
        <w:t xml:space="preserve"> file)</w:t>
      </w:r>
      <w:r w:rsidRPr="0057527C">
        <w:t>. This package can be installed to any</w:t>
      </w:r>
      <w:r w:rsidR="00D746E2" w:rsidRPr="0057527C">
        <w:t xml:space="preserve"> </w:t>
      </w:r>
      <w:r w:rsidR="00C52F71" w:rsidRPr="0057527C">
        <w:t xml:space="preserve">LabVIEW </w:t>
      </w:r>
      <w:r w:rsidRPr="0057527C">
        <w:t xml:space="preserve">version </w:t>
      </w:r>
      <w:r w:rsidR="00672FD0" w:rsidRPr="0057527C">
        <w:t>from 2013 to present.</w:t>
      </w:r>
    </w:p>
    <w:p w14:paraId="6A53C194" w14:textId="022FDBFF" w:rsidR="00AF3BCC" w:rsidRDefault="004A2939" w:rsidP="004A2939">
      <w:pPr>
        <w:pStyle w:val="Ttulo1"/>
      </w:pPr>
      <w:r>
        <w:t xml:space="preserve">Exercise 1: </w:t>
      </w:r>
      <w:r w:rsidR="00AF3BCC" w:rsidRPr="004A2939">
        <w:t>Configuring</w:t>
      </w:r>
      <w:r w:rsidR="00AF3BCC">
        <w:t xml:space="preserve"> a Simple Temperature Control Application </w:t>
      </w:r>
    </w:p>
    <w:p w14:paraId="6CB6D915" w14:textId="77777777" w:rsidR="00422509" w:rsidRDefault="00422509" w:rsidP="00422509">
      <w:pPr>
        <w:pStyle w:val="Default"/>
      </w:pPr>
    </w:p>
    <w:p w14:paraId="3DB2DDFC" w14:textId="77777777" w:rsidR="00422509" w:rsidRDefault="00422509" w:rsidP="00422509">
      <w:pPr>
        <w:pStyle w:val="Default"/>
        <w:rPr>
          <w:b/>
          <w:bCs/>
          <w:sz w:val="28"/>
          <w:szCs w:val="28"/>
        </w:rPr>
      </w:pPr>
      <w:r>
        <w:t xml:space="preserve"> </w:t>
      </w:r>
      <w:r>
        <w:rPr>
          <w:b/>
          <w:bCs/>
          <w:sz w:val="28"/>
          <w:szCs w:val="28"/>
        </w:rPr>
        <w:t xml:space="preserve">Introduction </w:t>
      </w:r>
    </w:p>
    <w:p w14:paraId="401CECCB" w14:textId="77777777" w:rsidR="00422509" w:rsidRDefault="00422509" w:rsidP="00422509">
      <w:pPr>
        <w:pStyle w:val="Default"/>
        <w:rPr>
          <w:sz w:val="28"/>
          <w:szCs w:val="28"/>
        </w:rPr>
      </w:pPr>
    </w:p>
    <w:p w14:paraId="60963EF2" w14:textId="78D06A98" w:rsidR="00422509" w:rsidRDefault="00422509"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This exercise</w:t>
      </w:r>
      <w:r w:rsidRPr="00422509">
        <w:rPr>
          <w:rFonts w:asciiTheme="minorHAnsi" w:hAnsiTheme="minorHAnsi" w:cstheme="minorBidi"/>
          <w:color w:val="auto"/>
          <w:sz w:val="22"/>
          <w:szCs w:val="22"/>
        </w:rPr>
        <w:t xml:space="preserve"> demonstrates the implementation of a simple temperature chamber controller ap</w:t>
      </w:r>
      <w:r>
        <w:rPr>
          <w:rFonts w:asciiTheme="minorHAnsi" w:hAnsiTheme="minorHAnsi" w:cstheme="minorBidi"/>
          <w:color w:val="auto"/>
          <w:sz w:val="22"/>
          <w:szCs w:val="22"/>
        </w:rPr>
        <w:t xml:space="preserve">plication using the Distributed Control and Automation </w:t>
      </w:r>
      <w:r w:rsidR="00827782">
        <w:rPr>
          <w:rFonts w:asciiTheme="minorHAnsi" w:hAnsiTheme="minorHAnsi" w:cstheme="minorBidi"/>
          <w:color w:val="auto"/>
          <w:sz w:val="22"/>
          <w:szCs w:val="22"/>
        </w:rPr>
        <w:t>Framework (DCAF</w:t>
      </w:r>
      <w:r w:rsidRPr="00422509">
        <w:rPr>
          <w:rFonts w:asciiTheme="minorHAnsi" w:hAnsiTheme="minorHAnsi" w:cstheme="minorBidi"/>
          <w:color w:val="auto"/>
          <w:sz w:val="22"/>
          <w:szCs w:val="22"/>
        </w:rPr>
        <w:t xml:space="preserve">). This </w:t>
      </w:r>
      <w:r w:rsidR="00F210A7">
        <w:rPr>
          <w:rFonts w:asciiTheme="minorHAnsi" w:hAnsiTheme="minorHAnsi" w:cstheme="minorBidi"/>
          <w:color w:val="auto"/>
          <w:sz w:val="22"/>
          <w:szCs w:val="22"/>
        </w:rPr>
        <w:t>exercise</w:t>
      </w:r>
      <w:r w:rsidRPr="00422509">
        <w:rPr>
          <w:rFonts w:asciiTheme="minorHAnsi" w:hAnsiTheme="minorHAnsi" w:cstheme="minorBidi"/>
          <w:color w:val="auto"/>
          <w:sz w:val="22"/>
          <w:szCs w:val="22"/>
        </w:rPr>
        <w:t xml:space="preserve"> makes use of a model of the chamber to simulate its I/O and allows users to define the </w:t>
      </w:r>
      <w:proofErr w:type="spellStart"/>
      <w:r w:rsidRPr="00422509">
        <w:rPr>
          <w:rFonts w:asciiTheme="minorHAnsi" w:hAnsiTheme="minorHAnsi" w:cstheme="minorBidi"/>
          <w:color w:val="auto"/>
          <w:sz w:val="22"/>
          <w:szCs w:val="22"/>
        </w:rPr>
        <w:t>setpoint</w:t>
      </w:r>
      <w:proofErr w:type="spellEnd"/>
      <w:r w:rsidRPr="00422509">
        <w:rPr>
          <w:rFonts w:asciiTheme="minorHAnsi" w:hAnsiTheme="minorHAnsi" w:cstheme="minorBidi"/>
          <w:color w:val="auto"/>
          <w:sz w:val="22"/>
          <w:szCs w:val="22"/>
        </w:rPr>
        <w:t xml:space="preserve"> and PID gains of the control algorithm through a simple user interface. </w:t>
      </w:r>
    </w:p>
    <w:p w14:paraId="33E06126" w14:textId="0B102871" w:rsidR="00422509" w:rsidRDefault="00422509"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During the exercise you will </w:t>
      </w:r>
      <w:r w:rsidR="008E7834">
        <w:rPr>
          <w:rFonts w:asciiTheme="minorHAnsi" w:hAnsiTheme="minorHAnsi" w:cstheme="minorBidi"/>
          <w:color w:val="auto"/>
          <w:sz w:val="22"/>
          <w:szCs w:val="22"/>
        </w:rPr>
        <w:t xml:space="preserve">learn to </w:t>
      </w:r>
      <w:r>
        <w:rPr>
          <w:rFonts w:asciiTheme="minorHAnsi" w:hAnsiTheme="minorHAnsi" w:cstheme="minorBidi"/>
          <w:color w:val="auto"/>
          <w:sz w:val="22"/>
          <w:szCs w:val="22"/>
        </w:rPr>
        <w:t>identify how inputs and outputs from different modules are mapped into the DCAF Tag Bus to provide a synchronized communication between modules.</w:t>
      </w:r>
      <w:r w:rsidR="008E7834">
        <w:rPr>
          <w:rFonts w:asciiTheme="minorHAnsi" w:hAnsiTheme="minorHAnsi" w:cstheme="minorBidi"/>
          <w:color w:val="auto"/>
          <w:sz w:val="22"/>
          <w:szCs w:val="22"/>
        </w:rPr>
        <w:t xml:space="preserve"> </w:t>
      </w:r>
      <w:r w:rsidR="00164AAC">
        <w:rPr>
          <w:rFonts w:asciiTheme="minorHAnsi" w:hAnsiTheme="minorHAnsi" w:cstheme="minorBidi"/>
          <w:color w:val="auto"/>
          <w:sz w:val="22"/>
          <w:szCs w:val="22"/>
        </w:rPr>
        <w:t xml:space="preserve"> You will also learn how to create a UI and map it to the Tag Bus.</w:t>
      </w:r>
    </w:p>
    <w:p w14:paraId="1D8F6FCA" w14:textId="77777777" w:rsidR="00422509" w:rsidRDefault="00422509" w:rsidP="00422509">
      <w:pPr>
        <w:pStyle w:val="Default"/>
        <w:rPr>
          <w:rFonts w:asciiTheme="minorHAnsi" w:hAnsiTheme="minorHAnsi" w:cstheme="minorBidi"/>
          <w:color w:val="auto"/>
          <w:sz w:val="22"/>
          <w:szCs w:val="22"/>
        </w:rPr>
      </w:pPr>
    </w:p>
    <w:p w14:paraId="228E883B" w14:textId="368DD607" w:rsidR="00422509" w:rsidRDefault="00164AAC"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Our</w:t>
      </w:r>
      <w:r w:rsidR="00422509">
        <w:rPr>
          <w:rFonts w:asciiTheme="minorHAnsi" w:hAnsiTheme="minorHAnsi" w:cstheme="minorBidi"/>
          <w:color w:val="auto"/>
          <w:sz w:val="22"/>
          <w:szCs w:val="22"/>
        </w:rPr>
        <w:t xml:space="preserve"> Temperature Simulated Controller</w:t>
      </w:r>
      <w:r>
        <w:rPr>
          <w:rFonts w:asciiTheme="minorHAnsi" w:hAnsiTheme="minorHAnsi" w:cstheme="minorBidi"/>
          <w:color w:val="auto"/>
          <w:sz w:val="22"/>
          <w:szCs w:val="22"/>
        </w:rPr>
        <w:t xml:space="preserve"> will consist</w:t>
      </w:r>
      <w:r w:rsidR="00422509">
        <w:rPr>
          <w:rFonts w:asciiTheme="minorHAnsi" w:hAnsiTheme="minorHAnsi" w:cstheme="minorBidi"/>
          <w:color w:val="auto"/>
          <w:sz w:val="22"/>
          <w:szCs w:val="22"/>
        </w:rPr>
        <w:t xml:space="preserve"> of 2 </w:t>
      </w:r>
      <w:r w:rsidR="00675C1E">
        <w:rPr>
          <w:rFonts w:asciiTheme="minorHAnsi" w:hAnsiTheme="minorHAnsi" w:cstheme="minorBidi"/>
          <w:color w:val="auto"/>
          <w:sz w:val="22"/>
          <w:szCs w:val="22"/>
        </w:rPr>
        <w:t xml:space="preserve">DCAF </w:t>
      </w:r>
      <w:r w:rsidR="00422509">
        <w:rPr>
          <w:rFonts w:asciiTheme="minorHAnsi" w:hAnsiTheme="minorHAnsi" w:cstheme="minorBidi"/>
          <w:color w:val="auto"/>
          <w:sz w:val="22"/>
          <w:szCs w:val="22"/>
        </w:rPr>
        <w:t xml:space="preserve">engines: the UI and the Temperature Controller Simulation. </w:t>
      </w:r>
    </w:p>
    <w:p w14:paraId="41572817" w14:textId="77777777" w:rsidR="00675C1E" w:rsidRDefault="00675C1E" w:rsidP="00422509">
      <w:pPr>
        <w:pStyle w:val="Default"/>
        <w:rPr>
          <w:rFonts w:asciiTheme="minorHAnsi" w:hAnsiTheme="minorHAnsi" w:cstheme="minorBidi"/>
          <w:color w:val="auto"/>
          <w:sz w:val="22"/>
          <w:szCs w:val="22"/>
        </w:rPr>
      </w:pPr>
    </w:p>
    <w:p w14:paraId="47A9CF53" w14:textId="3A15F42F" w:rsidR="00675C1E" w:rsidRDefault="00675C1E" w:rsidP="00675C1E">
      <w:pPr>
        <w:pStyle w:val="Default"/>
        <w:jc w:val="center"/>
        <w:rPr>
          <w:rFonts w:asciiTheme="minorHAnsi" w:hAnsiTheme="minorHAnsi" w:cstheme="minorBidi"/>
          <w:color w:val="auto"/>
          <w:sz w:val="22"/>
          <w:szCs w:val="22"/>
        </w:rPr>
      </w:pPr>
      <w:r>
        <w:rPr>
          <w:noProof/>
        </w:rPr>
        <w:drawing>
          <wp:inline distT="0" distB="0" distL="0" distR="0" wp14:anchorId="77457D72" wp14:editId="3FEA7E78">
            <wp:extent cx="2419350" cy="2019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9350" cy="2019300"/>
                    </a:xfrm>
                    <a:prstGeom prst="rect">
                      <a:avLst/>
                    </a:prstGeom>
                  </pic:spPr>
                </pic:pic>
              </a:graphicData>
            </a:graphic>
          </wp:inline>
        </w:drawing>
      </w:r>
    </w:p>
    <w:p w14:paraId="71DA398C" w14:textId="77777777" w:rsidR="00675C1E" w:rsidRDefault="00675C1E" w:rsidP="00675C1E">
      <w:pPr>
        <w:pStyle w:val="Default"/>
        <w:jc w:val="center"/>
        <w:rPr>
          <w:rFonts w:asciiTheme="minorHAnsi" w:hAnsiTheme="minorHAnsi" w:cstheme="minorBidi"/>
          <w:color w:val="auto"/>
          <w:sz w:val="22"/>
          <w:szCs w:val="22"/>
        </w:rPr>
      </w:pPr>
    </w:p>
    <w:p w14:paraId="22028568" w14:textId="0A9E3169" w:rsidR="00675C1E" w:rsidRPr="000F4E0B" w:rsidRDefault="00675C1E" w:rsidP="00675C1E">
      <w:pPr>
        <w:pStyle w:val="Default"/>
        <w:jc w:val="center"/>
        <w:rPr>
          <w:rFonts w:asciiTheme="minorHAnsi" w:hAnsiTheme="minorHAnsi" w:cstheme="minorBidi"/>
          <w:i/>
          <w:color w:val="auto"/>
          <w:sz w:val="22"/>
          <w:szCs w:val="22"/>
        </w:rPr>
      </w:pPr>
      <w:r w:rsidRPr="000F4E0B">
        <w:rPr>
          <w:rFonts w:asciiTheme="minorHAnsi" w:hAnsiTheme="minorHAnsi" w:cstheme="minorBidi"/>
          <w:i/>
          <w:color w:val="auto"/>
          <w:sz w:val="22"/>
          <w:szCs w:val="22"/>
        </w:rPr>
        <w:t>Figure 1.1</w:t>
      </w:r>
    </w:p>
    <w:p w14:paraId="212122EF" w14:textId="77777777" w:rsidR="00675C1E" w:rsidRDefault="00675C1E" w:rsidP="00422509">
      <w:pPr>
        <w:pStyle w:val="Default"/>
        <w:rPr>
          <w:rFonts w:asciiTheme="minorHAnsi" w:hAnsiTheme="minorHAnsi" w:cstheme="minorBidi"/>
          <w:color w:val="auto"/>
          <w:sz w:val="22"/>
          <w:szCs w:val="22"/>
        </w:rPr>
      </w:pPr>
    </w:p>
    <w:p w14:paraId="3038C6E5" w14:textId="648B9D36" w:rsidR="00675C1E" w:rsidRDefault="00675C1E"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This Simulation Engine is implemented in such a way that it will be easy to migrate from a simulation to a real </w:t>
      </w:r>
      <w:r w:rsidR="00F210A7">
        <w:rPr>
          <w:rFonts w:asciiTheme="minorHAnsi" w:hAnsiTheme="minorHAnsi" w:cstheme="minorBidi"/>
          <w:color w:val="auto"/>
          <w:sz w:val="22"/>
          <w:szCs w:val="22"/>
        </w:rPr>
        <w:t xml:space="preserve">time </w:t>
      </w:r>
      <w:r>
        <w:rPr>
          <w:rFonts w:asciiTheme="minorHAnsi" w:hAnsiTheme="minorHAnsi" w:cstheme="minorBidi"/>
          <w:color w:val="auto"/>
          <w:sz w:val="22"/>
          <w:szCs w:val="22"/>
        </w:rPr>
        <w:t>controller by adding a cRIO target and moving the Simulation Engine below it.</w:t>
      </w:r>
    </w:p>
    <w:p w14:paraId="7B1DA78B" w14:textId="77777777" w:rsidR="00675C1E" w:rsidRDefault="00675C1E" w:rsidP="00422509">
      <w:pPr>
        <w:pStyle w:val="Default"/>
        <w:rPr>
          <w:rFonts w:asciiTheme="minorHAnsi" w:hAnsiTheme="minorHAnsi" w:cstheme="minorBidi"/>
          <w:color w:val="auto"/>
          <w:sz w:val="22"/>
          <w:szCs w:val="22"/>
        </w:rPr>
      </w:pPr>
    </w:p>
    <w:p w14:paraId="71FA7D8A" w14:textId="6EAB513F" w:rsidR="00CA544D" w:rsidRDefault="00675C1E"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Notice the different components of each engine</w:t>
      </w:r>
      <w:r w:rsidR="00F210A7">
        <w:rPr>
          <w:rFonts w:asciiTheme="minorHAnsi" w:hAnsiTheme="minorHAnsi" w:cstheme="minorBidi"/>
          <w:color w:val="auto"/>
          <w:sz w:val="22"/>
          <w:szCs w:val="22"/>
        </w:rPr>
        <w:t xml:space="preserve"> listed </w:t>
      </w:r>
      <w:r w:rsidR="00CA544D">
        <w:rPr>
          <w:rFonts w:asciiTheme="minorHAnsi" w:hAnsiTheme="minorHAnsi" w:cstheme="minorBidi"/>
          <w:color w:val="auto"/>
          <w:sz w:val="22"/>
          <w:szCs w:val="22"/>
        </w:rPr>
        <w:t>in Fig 1.1</w:t>
      </w:r>
      <w:r>
        <w:rPr>
          <w:rFonts w:asciiTheme="minorHAnsi" w:hAnsiTheme="minorHAnsi" w:cstheme="minorBidi"/>
          <w:color w:val="auto"/>
          <w:sz w:val="22"/>
          <w:szCs w:val="22"/>
        </w:rPr>
        <w:t>. Tags,</w:t>
      </w:r>
      <w:r w:rsidR="00CA544D">
        <w:rPr>
          <w:rFonts w:asciiTheme="minorHAnsi" w:hAnsiTheme="minorHAnsi" w:cstheme="minorBidi"/>
          <w:color w:val="auto"/>
          <w:sz w:val="22"/>
          <w:szCs w:val="22"/>
        </w:rPr>
        <w:t xml:space="preserve"> Mappings and UDP repeat in both engines. </w:t>
      </w:r>
      <w:r w:rsidR="006566F0">
        <w:rPr>
          <w:rFonts w:asciiTheme="minorHAnsi" w:hAnsiTheme="minorHAnsi" w:cstheme="minorBidi"/>
          <w:color w:val="auto"/>
          <w:sz w:val="22"/>
          <w:szCs w:val="22"/>
        </w:rPr>
        <w:t>The Temperature Controller Logic and the Temperature Chamber Model are Modules created specifi</w:t>
      </w:r>
      <w:r w:rsidR="007562F0">
        <w:rPr>
          <w:rFonts w:asciiTheme="minorHAnsi" w:hAnsiTheme="minorHAnsi" w:cstheme="minorBidi"/>
          <w:color w:val="auto"/>
          <w:sz w:val="22"/>
          <w:szCs w:val="22"/>
        </w:rPr>
        <w:t xml:space="preserve">cally for the Simulation Engine. Similarly, </w:t>
      </w:r>
      <w:r w:rsidR="0042103F">
        <w:rPr>
          <w:rFonts w:asciiTheme="minorHAnsi" w:hAnsiTheme="minorHAnsi" w:cstheme="minorBidi"/>
          <w:color w:val="auto"/>
          <w:sz w:val="22"/>
          <w:szCs w:val="22"/>
        </w:rPr>
        <w:t>the</w:t>
      </w:r>
      <w:r w:rsidR="006566F0">
        <w:rPr>
          <w:rFonts w:asciiTheme="minorHAnsi" w:hAnsiTheme="minorHAnsi" w:cstheme="minorBidi"/>
          <w:color w:val="auto"/>
          <w:sz w:val="22"/>
          <w:szCs w:val="22"/>
        </w:rPr>
        <w:t xml:space="preserve"> UI</w:t>
      </w:r>
      <w:r w:rsidR="0042103F">
        <w:rPr>
          <w:rFonts w:asciiTheme="minorHAnsi" w:hAnsiTheme="minorHAnsi" w:cstheme="minorBidi"/>
          <w:color w:val="auto"/>
          <w:sz w:val="22"/>
          <w:szCs w:val="22"/>
        </w:rPr>
        <w:t xml:space="preserve"> Reference</w:t>
      </w:r>
      <w:r w:rsidR="006566F0">
        <w:rPr>
          <w:rFonts w:asciiTheme="minorHAnsi" w:hAnsiTheme="minorHAnsi" w:cstheme="minorBidi"/>
          <w:color w:val="auto"/>
          <w:sz w:val="22"/>
          <w:szCs w:val="22"/>
        </w:rPr>
        <w:t xml:space="preserve"> Module is only present in the UI Engine. </w:t>
      </w:r>
      <w:r w:rsidR="00CA544D">
        <w:rPr>
          <w:rFonts w:asciiTheme="minorHAnsi" w:hAnsiTheme="minorHAnsi" w:cstheme="minorBidi"/>
          <w:color w:val="auto"/>
          <w:sz w:val="22"/>
          <w:szCs w:val="22"/>
        </w:rPr>
        <w:t xml:space="preserve">Here is a brief description of each </w:t>
      </w:r>
      <w:r w:rsidR="006566F0">
        <w:rPr>
          <w:rFonts w:asciiTheme="minorHAnsi" w:hAnsiTheme="minorHAnsi" w:cstheme="minorBidi"/>
          <w:color w:val="auto"/>
          <w:sz w:val="22"/>
          <w:szCs w:val="22"/>
        </w:rPr>
        <w:t xml:space="preserve">of these </w:t>
      </w:r>
      <w:r w:rsidR="00CA544D">
        <w:rPr>
          <w:rFonts w:asciiTheme="minorHAnsi" w:hAnsiTheme="minorHAnsi" w:cstheme="minorBidi"/>
          <w:color w:val="auto"/>
          <w:sz w:val="22"/>
          <w:szCs w:val="22"/>
        </w:rPr>
        <w:t>component</w:t>
      </w:r>
      <w:r w:rsidR="006566F0">
        <w:rPr>
          <w:rFonts w:asciiTheme="minorHAnsi" w:hAnsiTheme="minorHAnsi" w:cstheme="minorBidi"/>
          <w:color w:val="auto"/>
          <w:sz w:val="22"/>
          <w:szCs w:val="22"/>
        </w:rPr>
        <w:t>s</w:t>
      </w:r>
      <w:r w:rsidR="00CA544D">
        <w:rPr>
          <w:rFonts w:asciiTheme="minorHAnsi" w:hAnsiTheme="minorHAnsi" w:cstheme="minorBidi"/>
          <w:color w:val="auto"/>
          <w:sz w:val="22"/>
          <w:szCs w:val="22"/>
        </w:rPr>
        <w:t>.</w:t>
      </w:r>
    </w:p>
    <w:p w14:paraId="7BE7E19A" w14:textId="77777777" w:rsidR="00CA544D" w:rsidRDefault="00CA544D" w:rsidP="00422509">
      <w:pPr>
        <w:pStyle w:val="Default"/>
        <w:rPr>
          <w:rFonts w:asciiTheme="minorHAnsi" w:hAnsiTheme="minorHAnsi" w:cstheme="minorBidi"/>
          <w:color w:val="auto"/>
          <w:sz w:val="22"/>
          <w:szCs w:val="22"/>
        </w:rPr>
      </w:pPr>
    </w:p>
    <w:p w14:paraId="2D54F97B" w14:textId="5478C957" w:rsidR="00CA544D" w:rsidRDefault="00CA544D" w:rsidP="00422509">
      <w:pPr>
        <w:pStyle w:val="Default"/>
        <w:rPr>
          <w:rFonts w:asciiTheme="minorHAnsi" w:hAnsiTheme="minorHAnsi" w:cstheme="minorBidi"/>
          <w:color w:val="auto"/>
          <w:sz w:val="22"/>
          <w:szCs w:val="22"/>
        </w:rPr>
      </w:pPr>
      <w:r w:rsidRPr="006566F0">
        <w:rPr>
          <w:rFonts w:asciiTheme="minorHAnsi" w:hAnsiTheme="minorHAnsi" w:cstheme="minorBidi"/>
          <w:b/>
          <w:color w:val="auto"/>
          <w:sz w:val="22"/>
          <w:szCs w:val="22"/>
        </w:rPr>
        <w:t>Tags:</w:t>
      </w:r>
      <w:r>
        <w:rPr>
          <w:rFonts w:asciiTheme="minorHAnsi" w:hAnsiTheme="minorHAnsi" w:cstheme="minorBidi"/>
          <w:color w:val="auto"/>
          <w:sz w:val="22"/>
          <w:szCs w:val="22"/>
        </w:rPr>
        <w:t xml:space="preserve"> Tags are scalar variables that can be mapped as inputs or outputs in any module within a DCAF engine. </w:t>
      </w:r>
      <w:r w:rsidR="006566F0">
        <w:rPr>
          <w:rFonts w:asciiTheme="minorHAnsi" w:hAnsiTheme="minorHAnsi" w:cstheme="minorBidi"/>
          <w:color w:val="auto"/>
          <w:sz w:val="22"/>
          <w:szCs w:val="22"/>
        </w:rPr>
        <w:t>This pane allows the user to add or remove tags to the engine and configure tag properties such as Tag Name, Data Type, Default Value, and Description.</w:t>
      </w:r>
    </w:p>
    <w:p w14:paraId="2FAFE96C" w14:textId="77777777" w:rsidR="00CA544D" w:rsidRDefault="00CA544D" w:rsidP="00422509">
      <w:pPr>
        <w:pStyle w:val="Default"/>
        <w:rPr>
          <w:rFonts w:asciiTheme="minorHAnsi" w:hAnsiTheme="minorHAnsi" w:cstheme="minorBidi"/>
          <w:color w:val="auto"/>
          <w:sz w:val="22"/>
          <w:szCs w:val="22"/>
        </w:rPr>
      </w:pPr>
    </w:p>
    <w:p w14:paraId="6699F42C" w14:textId="0677AD17" w:rsidR="00CA544D" w:rsidRDefault="00CA544D" w:rsidP="00422509">
      <w:pPr>
        <w:pStyle w:val="Default"/>
        <w:rPr>
          <w:rFonts w:asciiTheme="minorHAnsi" w:hAnsiTheme="minorHAnsi" w:cstheme="minorBidi"/>
          <w:color w:val="auto"/>
          <w:sz w:val="22"/>
          <w:szCs w:val="22"/>
        </w:rPr>
      </w:pPr>
      <w:r w:rsidRPr="006566F0">
        <w:rPr>
          <w:rFonts w:asciiTheme="minorHAnsi" w:hAnsiTheme="minorHAnsi" w:cstheme="minorBidi"/>
          <w:b/>
          <w:color w:val="auto"/>
          <w:sz w:val="22"/>
          <w:szCs w:val="22"/>
        </w:rPr>
        <w:t>Mappings:</w:t>
      </w:r>
      <w:r>
        <w:rPr>
          <w:rFonts w:asciiTheme="minorHAnsi" w:hAnsiTheme="minorHAnsi" w:cstheme="minorBidi"/>
          <w:color w:val="auto"/>
          <w:sz w:val="22"/>
          <w:szCs w:val="22"/>
        </w:rPr>
        <w:t xml:space="preserve"> This </w:t>
      </w:r>
      <w:r w:rsidR="006566F0">
        <w:rPr>
          <w:rFonts w:asciiTheme="minorHAnsi" w:hAnsiTheme="minorHAnsi" w:cstheme="minorBidi"/>
          <w:color w:val="auto"/>
          <w:sz w:val="22"/>
          <w:szCs w:val="22"/>
        </w:rPr>
        <w:t>pane</w:t>
      </w:r>
      <w:r>
        <w:rPr>
          <w:rFonts w:asciiTheme="minorHAnsi" w:hAnsiTheme="minorHAnsi" w:cstheme="minorBidi"/>
          <w:color w:val="auto"/>
          <w:sz w:val="22"/>
          <w:szCs w:val="22"/>
        </w:rPr>
        <w:t xml:space="preserve"> allows the user to connect tags as inputs or outputs in DCAF modules. For example, an Output Channel</w:t>
      </w:r>
      <w:r w:rsidR="006566F0">
        <w:rPr>
          <w:rFonts w:asciiTheme="minorHAnsi" w:hAnsiTheme="minorHAnsi" w:cstheme="minorBidi"/>
          <w:color w:val="auto"/>
          <w:sz w:val="22"/>
          <w:szCs w:val="22"/>
        </w:rPr>
        <w:t xml:space="preserve"> from the Temperature Controller Logic Module</w:t>
      </w:r>
      <w:r>
        <w:rPr>
          <w:rFonts w:asciiTheme="minorHAnsi" w:hAnsiTheme="minorHAnsi" w:cstheme="minorBidi"/>
          <w:color w:val="auto"/>
          <w:sz w:val="22"/>
          <w:szCs w:val="22"/>
        </w:rPr>
        <w:t xml:space="preserve"> can be mapped into a Tag which can be mapped as an Input Channel to the </w:t>
      </w:r>
      <w:r w:rsidR="006566F0">
        <w:rPr>
          <w:rFonts w:asciiTheme="minorHAnsi" w:hAnsiTheme="minorHAnsi" w:cstheme="minorBidi"/>
          <w:color w:val="auto"/>
          <w:sz w:val="22"/>
          <w:szCs w:val="22"/>
        </w:rPr>
        <w:t>Temperature Chamber Model Module.</w:t>
      </w:r>
    </w:p>
    <w:p w14:paraId="0E7E5848" w14:textId="77777777" w:rsidR="006566F0" w:rsidRDefault="006566F0" w:rsidP="00422509">
      <w:pPr>
        <w:pStyle w:val="Default"/>
        <w:rPr>
          <w:rFonts w:asciiTheme="minorHAnsi" w:hAnsiTheme="minorHAnsi" w:cstheme="minorBidi"/>
          <w:color w:val="auto"/>
          <w:sz w:val="22"/>
          <w:szCs w:val="22"/>
        </w:rPr>
      </w:pPr>
    </w:p>
    <w:p w14:paraId="200D79E8" w14:textId="5EB8E1D2" w:rsidR="006566F0" w:rsidRDefault="006566F0" w:rsidP="00422509">
      <w:pPr>
        <w:pStyle w:val="Default"/>
        <w:rPr>
          <w:rFonts w:asciiTheme="minorHAnsi" w:hAnsiTheme="minorHAnsi" w:cstheme="minorBidi"/>
          <w:color w:val="auto"/>
          <w:sz w:val="22"/>
          <w:szCs w:val="22"/>
        </w:rPr>
      </w:pPr>
      <w:r w:rsidRPr="004765BD">
        <w:rPr>
          <w:rFonts w:asciiTheme="minorHAnsi" w:hAnsiTheme="minorHAnsi" w:cstheme="minorBidi"/>
          <w:b/>
          <w:color w:val="auto"/>
          <w:sz w:val="22"/>
          <w:szCs w:val="22"/>
        </w:rPr>
        <w:t>UDP:</w:t>
      </w:r>
      <w:r>
        <w:rPr>
          <w:rFonts w:asciiTheme="minorHAnsi" w:hAnsiTheme="minorHAnsi" w:cstheme="minorBidi"/>
          <w:color w:val="auto"/>
          <w:sz w:val="22"/>
          <w:szCs w:val="22"/>
        </w:rPr>
        <w:t xml:space="preserve"> This pane </w:t>
      </w:r>
      <w:r w:rsidR="0042103F">
        <w:rPr>
          <w:rFonts w:asciiTheme="minorHAnsi" w:hAnsiTheme="minorHAnsi" w:cstheme="minorBidi"/>
          <w:color w:val="auto"/>
          <w:sz w:val="22"/>
          <w:szCs w:val="22"/>
        </w:rPr>
        <w:t xml:space="preserve">is also present in both components. It is designed to </w:t>
      </w:r>
      <w:r w:rsidR="00F210A7">
        <w:rPr>
          <w:rFonts w:asciiTheme="minorHAnsi" w:hAnsiTheme="minorHAnsi" w:cstheme="minorBidi"/>
          <w:color w:val="auto"/>
          <w:sz w:val="22"/>
          <w:szCs w:val="22"/>
        </w:rPr>
        <w:t>share tags between</w:t>
      </w:r>
      <w:r w:rsidR="0042103F">
        <w:rPr>
          <w:rFonts w:asciiTheme="minorHAnsi" w:hAnsiTheme="minorHAnsi" w:cstheme="minorBidi"/>
          <w:color w:val="auto"/>
          <w:sz w:val="22"/>
          <w:szCs w:val="22"/>
        </w:rPr>
        <w:t xml:space="preserve"> Engines</w:t>
      </w:r>
      <w:r w:rsidR="00F210A7">
        <w:rPr>
          <w:rFonts w:asciiTheme="minorHAnsi" w:hAnsiTheme="minorHAnsi" w:cstheme="minorBidi"/>
          <w:color w:val="auto"/>
          <w:sz w:val="22"/>
          <w:szCs w:val="22"/>
        </w:rPr>
        <w:t xml:space="preserve"> by</w:t>
      </w:r>
      <w:r w:rsidR="0042103F">
        <w:rPr>
          <w:rFonts w:asciiTheme="minorHAnsi" w:hAnsiTheme="minorHAnsi" w:cstheme="minorBidi"/>
          <w:color w:val="auto"/>
          <w:sz w:val="22"/>
          <w:szCs w:val="22"/>
        </w:rPr>
        <w:t xml:space="preserve"> mapping each tag </w:t>
      </w:r>
      <w:r w:rsidR="004765BD">
        <w:rPr>
          <w:rFonts w:asciiTheme="minorHAnsi" w:hAnsiTheme="minorHAnsi" w:cstheme="minorBidi"/>
          <w:color w:val="auto"/>
          <w:sz w:val="22"/>
          <w:szCs w:val="22"/>
        </w:rPr>
        <w:t>as an Engine Input or O</w:t>
      </w:r>
      <w:r w:rsidR="0042103F">
        <w:rPr>
          <w:rFonts w:asciiTheme="minorHAnsi" w:hAnsiTheme="minorHAnsi" w:cstheme="minorBidi"/>
          <w:color w:val="auto"/>
          <w:sz w:val="22"/>
          <w:szCs w:val="22"/>
        </w:rPr>
        <w:t xml:space="preserve">utput. </w:t>
      </w:r>
      <w:r w:rsidR="004765BD">
        <w:rPr>
          <w:rFonts w:asciiTheme="minorHAnsi" w:hAnsiTheme="minorHAnsi" w:cstheme="minorBidi"/>
          <w:color w:val="auto"/>
          <w:sz w:val="22"/>
          <w:szCs w:val="22"/>
        </w:rPr>
        <w:t>All the tags that are intended to be shared between engines need to be defined in the Tags Pane of each engine with the same names.</w:t>
      </w:r>
    </w:p>
    <w:p w14:paraId="75BC24EE" w14:textId="77777777" w:rsidR="00F210A7" w:rsidRDefault="00F210A7" w:rsidP="00422509">
      <w:pPr>
        <w:pStyle w:val="Default"/>
        <w:rPr>
          <w:rFonts w:asciiTheme="minorHAnsi" w:hAnsiTheme="minorHAnsi" w:cstheme="minorBidi"/>
          <w:color w:val="auto"/>
          <w:sz w:val="22"/>
          <w:szCs w:val="22"/>
        </w:rPr>
      </w:pPr>
    </w:p>
    <w:p w14:paraId="4DE1B107" w14:textId="70CACB26" w:rsidR="00F210A7" w:rsidRDefault="00F210A7" w:rsidP="00422509">
      <w:pPr>
        <w:pStyle w:val="Default"/>
        <w:rPr>
          <w:rFonts w:asciiTheme="minorHAnsi" w:hAnsiTheme="minorHAnsi" w:cstheme="minorBidi"/>
          <w:color w:val="auto"/>
          <w:sz w:val="22"/>
          <w:szCs w:val="22"/>
        </w:rPr>
      </w:pPr>
      <w:r w:rsidRPr="00A8154C">
        <w:rPr>
          <w:rFonts w:asciiTheme="minorHAnsi" w:hAnsiTheme="minorHAnsi" w:cstheme="minorBidi"/>
          <w:b/>
          <w:color w:val="auto"/>
          <w:sz w:val="22"/>
          <w:szCs w:val="22"/>
        </w:rPr>
        <w:t>UI Reference:</w:t>
      </w:r>
      <w:r>
        <w:rPr>
          <w:rFonts w:asciiTheme="minorHAnsi" w:hAnsiTheme="minorHAnsi" w:cstheme="minorBidi"/>
          <w:color w:val="auto"/>
          <w:sz w:val="22"/>
          <w:szCs w:val="22"/>
        </w:rPr>
        <w:t xml:space="preserve"> This module only works in the UI Engine. It provides a front panel with the necessary controls and indicators to allow the user interact with the DCAF Engine.</w:t>
      </w:r>
    </w:p>
    <w:p w14:paraId="2EE07581" w14:textId="77777777" w:rsidR="00F210A7" w:rsidRDefault="00F210A7" w:rsidP="00422509">
      <w:pPr>
        <w:pStyle w:val="Default"/>
        <w:rPr>
          <w:rFonts w:asciiTheme="minorHAnsi" w:hAnsiTheme="minorHAnsi" w:cstheme="minorBidi"/>
          <w:color w:val="auto"/>
          <w:sz w:val="22"/>
          <w:szCs w:val="22"/>
        </w:rPr>
      </w:pPr>
    </w:p>
    <w:p w14:paraId="42A36565" w14:textId="65218C54" w:rsidR="00A8154C" w:rsidRDefault="002F7376" w:rsidP="00422509">
      <w:pPr>
        <w:pStyle w:val="Default"/>
        <w:rPr>
          <w:rFonts w:asciiTheme="minorHAnsi" w:hAnsiTheme="minorHAnsi" w:cstheme="minorBidi"/>
          <w:color w:val="auto"/>
          <w:sz w:val="22"/>
          <w:szCs w:val="22"/>
        </w:rPr>
      </w:pPr>
      <w:r w:rsidRPr="002F7376">
        <w:rPr>
          <w:rFonts w:asciiTheme="minorHAnsi" w:hAnsiTheme="minorHAnsi" w:cstheme="minorBidi"/>
          <w:b/>
          <w:color w:val="auto"/>
          <w:sz w:val="22"/>
          <w:szCs w:val="22"/>
        </w:rPr>
        <w:t>Temperature Controller Logic:</w:t>
      </w:r>
      <w:r>
        <w:rPr>
          <w:rFonts w:asciiTheme="minorHAnsi" w:hAnsiTheme="minorHAnsi" w:cstheme="minorBidi"/>
          <w:color w:val="auto"/>
          <w:sz w:val="22"/>
          <w:szCs w:val="22"/>
        </w:rPr>
        <w:t xml:space="preserve"> This is a custom DCAF Model designed to provide a Temperature Control Logic. If the Simulation Engine is moved to a cRIO Ta</w:t>
      </w:r>
      <w:r w:rsidR="00AE0E92">
        <w:rPr>
          <w:rFonts w:asciiTheme="minorHAnsi" w:hAnsiTheme="minorHAnsi" w:cstheme="minorBidi"/>
          <w:color w:val="auto"/>
          <w:sz w:val="22"/>
          <w:szCs w:val="22"/>
        </w:rPr>
        <w:t>rget and the Temperature Chamber</w:t>
      </w:r>
      <w:r>
        <w:rPr>
          <w:rFonts w:asciiTheme="minorHAnsi" w:hAnsiTheme="minorHAnsi" w:cstheme="minorBidi"/>
          <w:color w:val="auto"/>
          <w:sz w:val="22"/>
          <w:szCs w:val="22"/>
        </w:rPr>
        <w:t xml:space="preserve"> Model is replaced with real IO, this module could remain the same.</w:t>
      </w:r>
    </w:p>
    <w:p w14:paraId="53F964A9" w14:textId="77777777" w:rsidR="002F7376" w:rsidRDefault="002F7376" w:rsidP="00422509">
      <w:pPr>
        <w:pStyle w:val="Default"/>
        <w:rPr>
          <w:rFonts w:asciiTheme="minorHAnsi" w:hAnsiTheme="minorHAnsi" w:cstheme="minorBidi"/>
          <w:color w:val="auto"/>
          <w:sz w:val="22"/>
          <w:szCs w:val="22"/>
        </w:rPr>
      </w:pPr>
    </w:p>
    <w:p w14:paraId="21978DF9" w14:textId="62B8A265" w:rsidR="002F7376" w:rsidRPr="00F210A7" w:rsidRDefault="002F7376" w:rsidP="00422509">
      <w:pPr>
        <w:pStyle w:val="Default"/>
        <w:rPr>
          <w:rFonts w:asciiTheme="minorHAnsi" w:hAnsiTheme="minorHAnsi" w:cstheme="minorBidi"/>
          <w:color w:val="auto"/>
          <w:sz w:val="22"/>
          <w:szCs w:val="22"/>
        </w:rPr>
      </w:pPr>
      <w:r w:rsidRPr="002F7376">
        <w:rPr>
          <w:rFonts w:asciiTheme="minorHAnsi" w:hAnsiTheme="minorHAnsi" w:cstheme="minorBidi"/>
          <w:b/>
          <w:color w:val="auto"/>
          <w:sz w:val="22"/>
          <w:szCs w:val="22"/>
        </w:rPr>
        <w:t>Temperature Chamber Model:</w:t>
      </w:r>
      <w:r>
        <w:rPr>
          <w:rFonts w:asciiTheme="minorHAnsi" w:hAnsiTheme="minorHAnsi" w:cstheme="minorBidi"/>
          <w:color w:val="auto"/>
          <w:sz w:val="22"/>
          <w:szCs w:val="22"/>
        </w:rPr>
        <w:t xml:space="preserve"> This module provides a simulated model of a Temperature Chamber. This module could be replaced or overwritten to eventually provide IO from a real Temperature Chamber.</w:t>
      </w:r>
    </w:p>
    <w:p w14:paraId="4C4FE5BD" w14:textId="77777777" w:rsidR="006566F0" w:rsidRDefault="006566F0" w:rsidP="00422509">
      <w:pPr>
        <w:pStyle w:val="Default"/>
        <w:rPr>
          <w:rFonts w:asciiTheme="minorHAnsi" w:hAnsiTheme="minorHAnsi" w:cstheme="minorBidi"/>
          <w:color w:val="auto"/>
          <w:sz w:val="22"/>
          <w:szCs w:val="22"/>
        </w:rPr>
      </w:pPr>
    </w:p>
    <w:p w14:paraId="53C41428" w14:textId="77777777" w:rsidR="00422509" w:rsidRPr="00422509" w:rsidRDefault="00422509" w:rsidP="00422509">
      <w:pPr>
        <w:pStyle w:val="Default"/>
        <w:rPr>
          <w:rFonts w:asciiTheme="minorHAnsi" w:hAnsiTheme="minorHAnsi" w:cstheme="minorBidi"/>
          <w:color w:val="auto"/>
          <w:sz w:val="22"/>
          <w:szCs w:val="22"/>
        </w:rPr>
      </w:pPr>
    </w:p>
    <w:p w14:paraId="53B5D4EB" w14:textId="77777777" w:rsidR="003E42E0" w:rsidRDefault="003E42E0" w:rsidP="00422509">
      <w:pPr>
        <w:pStyle w:val="Default"/>
        <w:rPr>
          <w:b/>
          <w:bCs/>
          <w:sz w:val="28"/>
          <w:szCs w:val="28"/>
        </w:rPr>
      </w:pPr>
    </w:p>
    <w:p w14:paraId="4432A971" w14:textId="77777777" w:rsidR="003E42E0" w:rsidRDefault="003E42E0">
      <w:pPr>
        <w:rPr>
          <w:rFonts w:ascii="Cambria" w:hAnsi="Cambria" w:cs="Cambria"/>
          <w:b/>
          <w:bCs/>
          <w:color w:val="000000"/>
          <w:sz w:val="28"/>
          <w:szCs w:val="28"/>
        </w:rPr>
      </w:pPr>
      <w:r>
        <w:rPr>
          <w:b/>
          <w:bCs/>
          <w:sz w:val="28"/>
          <w:szCs w:val="28"/>
        </w:rPr>
        <w:br w:type="page"/>
      </w:r>
    </w:p>
    <w:p w14:paraId="7EF9BF79" w14:textId="314C81CF" w:rsidR="00422509" w:rsidRDefault="000330CF" w:rsidP="00422509">
      <w:pPr>
        <w:pStyle w:val="Default"/>
        <w:rPr>
          <w:sz w:val="28"/>
          <w:szCs w:val="28"/>
        </w:rPr>
      </w:pPr>
      <w:r>
        <w:rPr>
          <w:b/>
          <w:bCs/>
          <w:sz w:val="28"/>
          <w:szCs w:val="28"/>
        </w:rPr>
        <w:lastRenderedPageBreak/>
        <w:t>Part 1: Project Creation and UI</w:t>
      </w:r>
    </w:p>
    <w:p w14:paraId="24463327" w14:textId="77777777" w:rsidR="00422509" w:rsidRDefault="00422509" w:rsidP="00422509">
      <w:pPr>
        <w:pStyle w:val="Default"/>
        <w:spacing w:after="58"/>
        <w:rPr>
          <w:rFonts w:ascii="Calibri" w:hAnsi="Calibri" w:cs="Calibri"/>
          <w:sz w:val="22"/>
          <w:szCs w:val="22"/>
        </w:rPr>
      </w:pPr>
    </w:p>
    <w:p w14:paraId="0C07E851" w14:textId="7400AF2A" w:rsidR="003E42E0" w:rsidRDefault="003E42E0" w:rsidP="003E42E0">
      <w:pPr>
        <w:pStyle w:val="Default"/>
        <w:spacing w:after="58"/>
        <w:ind w:left="720"/>
        <w:rPr>
          <w:rFonts w:ascii="Calibri" w:hAnsi="Calibri" w:cs="Calibri"/>
          <w:sz w:val="22"/>
          <w:szCs w:val="22"/>
        </w:rPr>
      </w:pPr>
      <w:r>
        <w:rPr>
          <w:rFonts w:ascii="Calibri" w:hAnsi="Calibri" w:cs="Calibri"/>
          <w:sz w:val="22"/>
          <w:szCs w:val="22"/>
        </w:rPr>
        <w:t>During this first part of the exercise you will be guided through the process of creating a DCAF project from scratch using a template and learning how to add a User Interface to your DCAF project.</w:t>
      </w:r>
    </w:p>
    <w:p w14:paraId="3451E65F" w14:textId="77777777" w:rsidR="003E42E0" w:rsidRDefault="003E42E0" w:rsidP="003E42E0">
      <w:pPr>
        <w:pStyle w:val="Default"/>
        <w:spacing w:after="58"/>
        <w:ind w:left="720"/>
        <w:rPr>
          <w:rFonts w:ascii="Calibri" w:hAnsi="Calibri" w:cs="Calibri"/>
          <w:sz w:val="22"/>
          <w:szCs w:val="22"/>
        </w:rPr>
      </w:pPr>
    </w:p>
    <w:p w14:paraId="72F95B86" w14:textId="77777777"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In LabVIEW go to </w:t>
      </w:r>
      <w:r w:rsidRPr="00164AAC">
        <w:rPr>
          <w:rFonts w:ascii="Calibri" w:hAnsi="Calibri" w:cs="Calibri"/>
          <w:b/>
          <w:sz w:val="22"/>
          <w:szCs w:val="22"/>
        </w:rPr>
        <w:t>File &gt;&gt; Create Project</w:t>
      </w:r>
      <w:proofErr w:type="gramStart"/>
      <w:r w:rsidRPr="00164AAC">
        <w:rPr>
          <w:rFonts w:ascii="Calibri" w:hAnsi="Calibri" w:cs="Calibri"/>
          <w:b/>
          <w:sz w:val="22"/>
          <w:szCs w:val="22"/>
        </w:rPr>
        <w:t>..</w:t>
      </w:r>
      <w:proofErr w:type="gramEnd"/>
      <w:r w:rsidRPr="00164AAC">
        <w:rPr>
          <w:rFonts w:ascii="Calibri" w:hAnsi="Calibri" w:cs="Calibri"/>
          <w:b/>
          <w:sz w:val="22"/>
          <w:szCs w:val="22"/>
        </w:rPr>
        <w:t xml:space="preserve"> </w:t>
      </w:r>
      <w:proofErr w:type="gramStart"/>
      <w:r>
        <w:rPr>
          <w:rFonts w:ascii="Calibri" w:hAnsi="Calibri" w:cs="Calibri"/>
          <w:sz w:val="22"/>
          <w:szCs w:val="22"/>
        </w:rPr>
        <w:t>and</w:t>
      </w:r>
      <w:proofErr w:type="gramEnd"/>
      <w:r>
        <w:rPr>
          <w:rFonts w:ascii="Calibri" w:hAnsi="Calibri" w:cs="Calibri"/>
          <w:sz w:val="22"/>
          <w:szCs w:val="22"/>
        </w:rPr>
        <w:t xml:space="preserve"> select TBDF. From the displayed list select </w:t>
      </w:r>
      <w:r w:rsidRPr="00164AAC">
        <w:rPr>
          <w:rFonts w:ascii="Calibri" w:hAnsi="Calibri" w:cs="Calibri"/>
          <w:b/>
          <w:sz w:val="22"/>
          <w:szCs w:val="22"/>
        </w:rPr>
        <w:t>Basic Execution Template</w:t>
      </w:r>
      <w:r>
        <w:rPr>
          <w:rFonts w:ascii="Calibri" w:hAnsi="Calibri" w:cs="Calibri"/>
          <w:b/>
          <w:sz w:val="22"/>
          <w:szCs w:val="22"/>
        </w:rPr>
        <w:t xml:space="preserve"> </w:t>
      </w:r>
      <w:r w:rsidRPr="00164AAC">
        <w:rPr>
          <w:rFonts w:ascii="Calibri" w:hAnsi="Calibri" w:cs="Calibri"/>
          <w:sz w:val="22"/>
          <w:szCs w:val="22"/>
        </w:rPr>
        <w:t xml:space="preserve">and press the </w:t>
      </w:r>
      <w:r w:rsidRPr="00164AAC">
        <w:rPr>
          <w:rFonts w:ascii="Calibri" w:hAnsi="Calibri" w:cs="Calibri"/>
          <w:b/>
          <w:i/>
          <w:sz w:val="22"/>
          <w:szCs w:val="22"/>
        </w:rPr>
        <w:t>Next</w:t>
      </w:r>
      <w:r w:rsidRPr="00164AAC">
        <w:rPr>
          <w:rFonts w:ascii="Calibri" w:hAnsi="Calibri" w:cs="Calibri"/>
          <w:sz w:val="22"/>
          <w:szCs w:val="22"/>
        </w:rPr>
        <w:t xml:space="preserve"> button</w:t>
      </w:r>
      <w:r>
        <w:rPr>
          <w:rFonts w:ascii="Calibri" w:hAnsi="Calibri" w:cs="Calibri"/>
          <w:sz w:val="22"/>
          <w:szCs w:val="22"/>
        </w:rPr>
        <w:t xml:space="preserve">. </w:t>
      </w:r>
    </w:p>
    <w:p w14:paraId="7A588D01" w14:textId="31FA89D9"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Name the project </w:t>
      </w:r>
      <w:r w:rsidRPr="00164AAC">
        <w:rPr>
          <w:rFonts w:ascii="Calibri" w:hAnsi="Calibri" w:cs="Calibri"/>
          <w:b/>
          <w:sz w:val="22"/>
          <w:szCs w:val="22"/>
        </w:rPr>
        <w:t>Temperature Controller</w:t>
      </w:r>
      <w:r>
        <w:rPr>
          <w:rFonts w:ascii="Calibri" w:hAnsi="Calibri" w:cs="Calibri"/>
          <w:sz w:val="22"/>
          <w:szCs w:val="22"/>
        </w:rPr>
        <w:t xml:space="preserve"> and select </w:t>
      </w:r>
      <w:hyperlink r:id="rId10" w:history="1">
        <w:r w:rsidRPr="00DE74CA">
          <w:rPr>
            <w:rFonts w:ascii="Calibri" w:hAnsi="Calibri" w:cs="Calibri"/>
            <w:b/>
            <w:sz w:val="22"/>
            <w:szCs w:val="22"/>
          </w:rPr>
          <w:t>\\Desktop\DCAF Hands On\</w:t>
        </w:r>
        <w:r w:rsidR="00FF4794">
          <w:rPr>
            <w:rFonts w:ascii="Calibri" w:hAnsi="Calibri" w:cs="Calibri"/>
            <w:b/>
            <w:sz w:val="22"/>
            <w:szCs w:val="22"/>
          </w:rPr>
          <w:t>Exercises</w:t>
        </w:r>
      </w:hyperlink>
      <w:r>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\Runtime</w:t>
      </w:r>
      <w:r w:rsidR="00FF4794">
        <w:rPr>
          <w:rFonts w:ascii="Calibri" w:hAnsi="Calibri" w:cs="Calibri"/>
          <w:b/>
          <w:sz w:val="22"/>
          <w:szCs w:val="22"/>
        </w:rPr>
        <w:t>\Temperature Controller</w:t>
      </w:r>
      <w:r>
        <w:rPr>
          <w:rFonts w:ascii="Calibri" w:hAnsi="Calibri" w:cs="Calibri"/>
          <w:b/>
          <w:sz w:val="22"/>
          <w:szCs w:val="22"/>
        </w:rPr>
        <w:t xml:space="preserve"> </w:t>
      </w:r>
      <w:r w:rsidRPr="00164AAC">
        <w:rPr>
          <w:rFonts w:ascii="Calibri" w:hAnsi="Calibri" w:cs="Calibri"/>
          <w:sz w:val="22"/>
          <w:szCs w:val="22"/>
        </w:rPr>
        <w:t>as the Project Root.</w:t>
      </w:r>
      <w:r>
        <w:rPr>
          <w:rFonts w:ascii="Calibri" w:hAnsi="Calibri" w:cs="Calibri"/>
          <w:sz w:val="22"/>
          <w:szCs w:val="22"/>
        </w:rPr>
        <w:t xml:space="preserve"> Type</w:t>
      </w:r>
      <w:r w:rsidRPr="00164AAC">
        <w:rPr>
          <w:rFonts w:ascii="Calibri" w:hAnsi="Calibri" w:cs="Calibri"/>
          <w:b/>
          <w:sz w:val="22"/>
          <w:szCs w:val="22"/>
        </w:rPr>
        <w:t xml:space="preserve"> TCRL</w:t>
      </w:r>
      <w:r>
        <w:rPr>
          <w:rFonts w:ascii="Calibri" w:hAnsi="Calibri" w:cs="Calibri"/>
          <w:sz w:val="22"/>
          <w:szCs w:val="22"/>
        </w:rPr>
        <w:t xml:space="preserve"> as the File Name Prefix.</w:t>
      </w:r>
    </w:p>
    <w:p w14:paraId="1E1BA93A" w14:textId="174EA843"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Verify your project window looks like </w:t>
      </w:r>
      <w:r w:rsidRPr="007562F0">
        <w:rPr>
          <w:rFonts w:ascii="Calibri" w:hAnsi="Calibri" w:cs="Calibri"/>
          <w:sz w:val="22"/>
          <w:szCs w:val="22"/>
        </w:rPr>
        <w:t>Figure 1.2</w:t>
      </w:r>
      <w:r>
        <w:rPr>
          <w:rFonts w:ascii="Calibri" w:hAnsi="Calibri" w:cs="Calibri"/>
          <w:sz w:val="22"/>
          <w:szCs w:val="22"/>
        </w:rPr>
        <w:t>.</w:t>
      </w:r>
    </w:p>
    <w:p w14:paraId="25DC8107" w14:textId="77777777" w:rsidR="00164AAC" w:rsidRDefault="00164AAC" w:rsidP="00164AAC">
      <w:pPr>
        <w:pStyle w:val="Default"/>
        <w:spacing w:after="58"/>
        <w:ind w:left="720"/>
        <w:jc w:val="center"/>
        <w:rPr>
          <w:rFonts w:ascii="Calibri" w:hAnsi="Calibri" w:cs="Calibri"/>
          <w:sz w:val="22"/>
          <w:szCs w:val="22"/>
        </w:rPr>
      </w:pPr>
      <w:r>
        <w:rPr>
          <w:noProof/>
        </w:rPr>
        <w:drawing>
          <wp:inline distT="0" distB="0" distL="0" distR="0" wp14:anchorId="5F82872B" wp14:editId="3F15E2FE">
            <wp:extent cx="2857500" cy="32461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3725" cy="3253192"/>
                    </a:xfrm>
                    <a:prstGeom prst="rect">
                      <a:avLst/>
                    </a:prstGeom>
                  </pic:spPr>
                </pic:pic>
              </a:graphicData>
            </a:graphic>
          </wp:inline>
        </w:drawing>
      </w:r>
    </w:p>
    <w:p w14:paraId="4C3550E4" w14:textId="566B850D"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1.2</w:t>
      </w:r>
    </w:p>
    <w:p w14:paraId="4F112494" w14:textId="77777777" w:rsidR="00164AAC" w:rsidRDefault="00164AAC" w:rsidP="00164AAC">
      <w:pPr>
        <w:pStyle w:val="Default"/>
        <w:spacing w:after="58"/>
        <w:ind w:left="720"/>
        <w:jc w:val="center"/>
        <w:rPr>
          <w:rFonts w:ascii="Calibri" w:hAnsi="Calibri" w:cs="Calibri"/>
          <w:sz w:val="22"/>
          <w:szCs w:val="22"/>
        </w:rPr>
      </w:pPr>
    </w:p>
    <w:p w14:paraId="58344BA4" w14:textId="254C3D3C" w:rsidR="00164AAC" w:rsidRDefault="0061474E" w:rsidP="00164AAC">
      <w:pPr>
        <w:pStyle w:val="Default"/>
        <w:numPr>
          <w:ilvl w:val="0"/>
          <w:numId w:val="13"/>
        </w:numPr>
        <w:spacing w:after="58"/>
        <w:rPr>
          <w:rFonts w:ascii="Calibri" w:hAnsi="Calibri" w:cs="Calibri"/>
          <w:sz w:val="22"/>
          <w:szCs w:val="22"/>
        </w:rPr>
      </w:pPr>
      <w:r>
        <w:rPr>
          <w:rFonts w:ascii="Calibri" w:hAnsi="Calibri" w:cs="Calibri"/>
          <w:sz w:val="22"/>
          <w:szCs w:val="22"/>
        </w:rPr>
        <w:t>Add to the project a Configuration File with the Engines</w:t>
      </w:r>
      <w:r w:rsidR="007562F0">
        <w:rPr>
          <w:rFonts w:ascii="Calibri" w:hAnsi="Calibri" w:cs="Calibri"/>
          <w:sz w:val="22"/>
          <w:szCs w:val="22"/>
        </w:rPr>
        <w:t xml:space="preserve"> for the Temperature Controller</w:t>
      </w:r>
      <w:r>
        <w:rPr>
          <w:rFonts w:ascii="Calibri" w:hAnsi="Calibri" w:cs="Calibri"/>
          <w:sz w:val="22"/>
          <w:szCs w:val="22"/>
        </w:rPr>
        <w:t xml:space="preserve"> partially configured and mapped. Under </w:t>
      </w:r>
      <w:r w:rsidRPr="0061474E">
        <w:rPr>
          <w:rFonts w:ascii="Calibri" w:hAnsi="Calibri" w:cs="Calibri"/>
          <w:b/>
          <w:sz w:val="22"/>
          <w:szCs w:val="22"/>
        </w:rPr>
        <w:t>My Computer</w:t>
      </w:r>
      <w:r>
        <w:rPr>
          <w:rFonts w:ascii="Calibri" w:hAnsi="Calibri" w:cs="Calibri"/>
          <w:sz w:val="22"/>
          <w:szCs w:val="22"/>
        </w:rPr>
        <w:t xml:space="preserve"> add </w:t>
      </w:r>
      <w:proofErr w:type="spellStart"/>
      <w:r w:rsidRPr="0061474E">
        <w:rPr>
          <w:rFonts w:ascii="Calibri" w:hAnsi="Calibri" w:cs="Calibri"/>
          <w:b/>
          <w:i/>
          <w:sz w:val="22"/>
          <w:szCs w:val="22"/>
        </w:rPr>
        <w:t>SimulatedSystem.pcfg</w:t>
      </w:r>
      <w:proofErr w:type="spellEnd"/>
      <w:r>
        <w:rPr>
          <w:rFonts w:ascii="Calibri" w:hAnsi="Calibri" w:cs="Calibri"/>
          <w:sz w:val="22"/>
          <w:szCs w:val="22"/>
        </w:rPr>
        <w:t xml:space="preserve"> located at </w:t>
      </w:r>
      <w:r w:rsidRPr="00DE74CA">
        <w:rPr>
          <w:rFonts w:ascii="Calibri" w:hAnsi="Calibri" w:cs="Calibri"/>
          <w:b/>
          <w:sz w:val="22"/>
          <w:szCs w:val="22"/>
        </w:rPr>
        <w:t>\\</w:t>
      </w:r>
      <w:r w:rsidRPr="002F7376">
        <w:rPr>
          <w:rFonts w:ascii="Calibri" w:hAnsi="Calibri" w:cs="Calibri"/>
          <w:b/>
          <w:sz w:val="22"/>
          <w:szCs w:val="22"/>
        </w:rPr>
        <w:t>Desktop</w:t>
      </w:r>
      <w:r w:rsidR="00FF4794">
        <w:rPr>
          <w:rFonts w:ascii="Calibri" w:hAnsi="Calibri" w:cs="Calibri"/>
          <w:b/>
          <w:bCs/>
          <w:sz w:val="22"/>
          <w:szCs w:val="22"/>
        </w:rPr>
        <w:t>\DCAF Hands On\Exercises</w:t>
      </w:r>
      <w:r>
        <w:rPr>
          <w:rFonts w:ascii="Calibri" w:hAnsi="Calibri" w:cs="Calibri"/>
          <w:b/>
          <w:bCs/>
          <w:sz w:val="22"/>
          <w:szCs w:val="22"/>
        </w:rPr>
        <w:t>\</w:t>
      </w:r>
      <w:r w:rsidRPr="00164AAC">
        <w:rPr>
          <w:rFonts w:ascii="Calibri" w:hAnsi="Calibri" w:cs="Calibri"/>
          <w:b/>
          <w:bCs/>
          <w:sz w:val="22"/>
          <w:szCs w:val="22"/>
        </w:rPr>
        <w:t xml:space="preserve"> </w:t>
      </w:r>
      <w:r>
        <w:rPr>
          <w:rFonts w:ascii="Calibri" w:hAnsi="Calibri" w:cs="Calibri"/>
          <w:b/>
          <w:bCs/>
          <w:sz w:val="22"/>
          <w:szCs w:val="22"/>
        </w:rPr>
        <w:t>Temperature Controller</w:t>
      </w:r>
      <w:r>
        <w:rPr>
          <w:rFonts w:ascii="Calibri" w:hAnsi="Calibri" w:cs="Calibri"/>
          <w:sz w:val="22"/>
          <w:szCs w:val="22"/>
        </w:rPr>
        <w:t xml:space="preserve">. </w:t>
      </w:r>
    </w:p>
    <w:p w14:paraId="30C54D13" w14:textId="67731D6F" w:rsidR="00FF4794" w:rsidRDefault="00380E0B"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To speed up the exercise, a UI has already been created. </w:t>
      </w:r>
      <w:r w:rsidR="00582671" w:rsidRPr="00582671">
        <w:rPr>
          <w:rFonts w:ascii="Calibri" w:hAnsi="Calibri" w:cs="Calibri"/>
          <w:sz w:val="22"/>
          <w:szCs w:val="22"/>
        </w:rPr>
        <w:t xml:space="preserve">Under </w:t>
      </w:r>
      <w:r w:rsidR="00582671" w:rsidRPr="00582671">
        <w:rPr>
          <w:rFonts w:ascii="Calibri" w:hAnsi="Calibri" w:cs="Calibri"/>
          <w:b/>
          <w:i/>
          <w:sz w:val="22"/>
          <w:szCs w:val="22"/>
        </w:rPr>
        <w:t>My Com</w:t>
      </w:r>
      <w:r w:rsidR="00582671">
        <w:rPr>
          <w:rFonts w:ascii="Calibri" w:hAnsi="Calibri" w:cs="Calibri"/>
          <w:b/>
          <w:i/>
          <w:sz w:val="22"/>
          <w:szCs w:val="22"/>
        </w:rPr>
        <w:t>p</w:t>
      </w:r>
      <w:r w:rsidR="00582671" w:rsidRPr="00582671">
        <w:rPr>
          <w:rFonts w:ascii="Calibri" w:hAnsi="Calibri" w:cs="Calibri"/>
          <w:b/>
          <w:i/>
          <w:sz w:val="22"/>
          <w:szCs w:val="22"/>
        </w:rPr>
        <w:t>uter</w:t>
      </w:r>
      <w:r w:rsidR="00582671" w:rsidRPr="00582671">
        <w:rPr>
          <w:rFonts w:ascii="Calibri" w:hAnsi="Calibri" w:cs="Calibri"/>
          <w:sz w:val="22"/>
          <w:szCs w:val="22"/>
        </w:rPr>
        <w:t xml:space="preserve">, add </w:t>
      </w:r>
      <w:r w:rsidRPr="00582671">
        <w:rPr>
          <w:rFonts w:ascii="Calibri" w:hAnsi="Calibri" w:cs="Calibri"/>
          <w:b/>
          <w:i/>
          <w:sz w:val="22"/>
          <w:szCs w:val="22"/>
        </w:rPr>
        <w:t>TCRL User Interface.vi</w:t>
      </w:r>
      <w:r w:rsidR="00582671">
        <w:rPr>
          <w:rFonts w:ascii="Calibri" w:hAnsi="Calibri" w:cs="Calibri"/>
          <w:b/>
          <w:i/>
          <w:sz w:val="22"/>
          <w:szCs w:val="22"/>
        </w:rPr>
        <w:t xml:space="preserve"> </w:t>
      </w:r>
      <w:r w:rsidR="00582671" w:rsidRPr="00582671">
        <w:rPr>
          <w:rFonts w:ascii="Calibri" w:hAnsi="Calibri" w:cs="Calibri"/>
          <w:sz w:val="22"/>
          <w:szCs w:val="22"/>
        </w:rPr>
        <w:t>to the project</w:t>
      </w:r>
      <w:r>
        <w:rPr>
          <w:rFonts w:ascii="Calibri" w:hAnsi="Calibri" w:cs="Calibri"/>
          <w:sz w:val="22"/>
          <w:szCs w:val="22"/>
        </w:rPr>
        <w:t xml:space="preserve"> located at </w:t>
      </w:r>
      <w:r w:rsidR="00582671">
        <w:rPr>
          <w:rFonts w:ascii="Calibri" w:hAnsi="Calibri" w:cs="Calibri"/>
          <w:b/>
          <w:sz w:val="22"/>
          <w:szCs w:val="22"/>
        </w:rPr>
        <w:t>\</w:t>
      </w:r>
      <w:r>
        <w:rPr>
          <w:rFonts w:ascii="Calibri" w:hAnsi="Calibri" w:cs="Calibri"/>
          <w:b/>
          <w:bCs/>
          <w:sz w:val="22"/>
          <w:szCs w:val="22"/>
        </w:rPr>
        <w:t>\Temperature Controller\Runtime.</w:t>
      </w:r>
    </w:p>
    <w:p w14:paraId="2834E427" w14:textId="37BAAAD5" w:rsidR="00822F2E" w:rsidRDefault="00380E0B" w:rsidP="00822F2E">
      <w:pPr>
        <w:pStyle w:val="Default"/>
        <w:numPr>
          <w:ilvl w:val="0"/>
          <w:numId w:val="13"/>
        </w:numPr>
        <w:spacing w:after="58"/>
        <w:ind w:right="146"/>
        <w:rPr>
          <w:rFonts w:ascii="Calibri" w:hAnsi="Calibri" w:cs="Calibri"/>
          <w:sz w:val="22"/>
          <w:szCs w:val="22"/>
        </w:rPr>
      </w:pPr>
      <w:r>
        <w:rPr>
          <w:rFonts w:ascii="Calibri" w:hAnsi="Calibri" w:cs="Calibri"/>
          <w:sz w:val="22"/>
          <w:szCs w:val="22"/>
        </w:rPr>
        <w:t>Take a look at</w:t>
      </w:r>
      <w:r w:rsidR="00822F2E">
        <w:rPr>
          <w:rFonts w:ascii="Calibri" w:hAnsi="Calibri" w:cs="Calibri"/>
          <w:sz w:val="22"/>
          <w:szCs w:val="22"/>
        </w:rPr>
        <w:t xml:space="preserve"> the names of the Labels in the Block Diagram. This is important to correctly map the tags to the UI. Controls and Indicators will be directly updated through the DCAF UI Engine, so there is no need to add more code in this VI.</w:t>
      </w:r>
    </w:p>
    <w:p w14:paraId="271F8E19" w14:textId="6B386F73" w:rsidR="007562F0" w:rsidRDefault="00EA7C1B" w:rsidP="007562F0">
      <w:pPr>
        <w:pStyle w:val="Default"/>
        <w:spacing w:after="58"/>
        <w:ind w:right="146"/>
        <w:jc w:val="center"/>
        <w:rPr>
          <w:rFonts w:asciiTheme="minorHAnsi" w:hAnsiTheme="minorHAnsi" w:cstheme="minorBidi"/>
          <w:i/>
          <w:color w:val="auto"/>
          <w:sz w:val="22"/>
          <w:szCs w:val="22"/>
        </w:rPr>
      </w:pPr>
      <w:r>
        <w:rPr>
          <w:noProof/>
        </w:rPr>
        <w:lastRenderedPageBreak/>
        <w:drawing>
          <wp:inline distT="0" distB="0" distL="0" distR="0" wp14:anchorId="6F18822A" wp14:editId="1A467AF9">
            <wp:extent cx="2447925" cy="20193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7925" cy="2019300"/>
                    </a:xfrm>
                    <a:prstGeom prst="rect">
                      <a:avLst/>
                    </a:prstGeom>
                  </pic:spPr>
                </pic:pic>
              </a:graphicData>
            </a:graphic>
          </wp:inline>
        </w:drawing>
      </w:r>
    </w:p>
    <w:p w14:paraId="76228FE9" w14:textId="064F2507" w:rsidR="00D461F5" w:rsidRPr="000F4E0B" w:rsidRDefault="00380E0B" w:rsidP="007562F0">
      <w:pPr>
        <w:pStyle w:val="Default"/>
        <w:spacing w:after="58"/>
        <w:ind w:right="146"/>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1.3</w:t>
      </w:r>
    </w:p>
    <w:p w14:paraId="1E9414D8" w14:textId="70FCF4DB" w:rsidR="000330CF" w:rsidRDefault="000330CF" w:rsidP="003E42E0">
      <w:pPr>
        <w:rPr>
          <w:rFonts w:ascii="Calibri" w:hAnsi="Calibri" w:cs="Calibri"/>
        </w:rPr>
      </w:pPr>
      <w:r>
        <w:rPr>
          <w:rFonts w:ascii="Calibri" w:hAnsi="Calibri" w:cs="Calibri"/>
        </w:rPr>
        <w:t xml:space="preserve">Save and Close </w:t>
      </w:r>
      <w:r w:rsidRPr="00582671">
        <w:rPr>
          <w:rFonts w:ascii="Calibri" w:hAnsi="Calibri" w:cs="Calibri"/>
          <w:b/>
          <w:i/>
        </w:rPr>
        <w:t>TCRL User Interface.vi</w:t>
      </w:r>
      <w:r>
        <w:rPr>
          <w:rFonts w:ascii="Calibri" w:hAnsi="Calibri" w:cs="Calibri"/>
        </w:rPr>
        <w:t>.</w:t>
      </w:r>
    </w:p>
    <w:p w14:paraId="2F2334DE" w14:textId="302994D7" w:rsidR="00FE453C" w:rsidRPr="00380E0B" w:rsidRDefault="00693FCA" w:rsidP="0002612E">
      <w:pPr>
        <w:pStyle w:val="Default"/>
        <w:numPr>
          <w:ilvl w:val="0"/>
          <w:numId w:val="13"/>
        </w:numPr>
        <w:rPr>
          <w:rFonts w:ascii="Calibri" w:hAnsi="Calibri" w:cs="Calibri"/>
          <w:b/>
          <w:sz w:val="22"/>
          <w:szCs w:val="22"/>
        </w:rPr>
      </w:pPr>
      <w:r w:rsidRPr="00380E0B">
        <w:rPr>
          <w:rFonts w:ascii="Calibri" w:hAnsi="Calibri" w:cs="Calibri"/>
          <w:sz w:val="22"/>
          <w:szCs w:val="22"/>
        </w:rPr>
        <w:t xml:space="preserve">Open </w:t>
      </w:r>
      <w:r w:rsidRPr="00380E0B">
        <w:rPr>
          <w:rFonts w:ascii="Calibri" w:hAnsi="Calibri" w:cs="Calibri"/>
          <w:b/>
          <w:sz w:val="22"/>
          <w:szCs w:val="22"/>
        </w:rPr>
        <w:t>TCRL Host Main.vi</w:t>
      </w:r>
      <w:r w:rsidR="00CA7D0B" w:rsidRPr="00380E0B">
        <w:rPr>
          <w:rFonts w:ascii="Calibri" w:hAnsi="Calibri" w:cs="Calibri"/>
          <w:b/>
          <w:sz w:val="22"/>
          <w:szCs w:val="22"/>
        </w:rPr>
        <w:t xml:space="preserve"> </w:t>
      </w:r>
      <w:r w:rsidR="00CA7D0B" w:rsidRPr="00380E0B">
        <w:rPr>
          <w:rFonts w:ascii="Calibri" w:hAnsi="Calibri" w:cs="Calibri"/>
          <w:sz w:val="22"/>
          <w:szCs w:val="22"/>
        </w:rPr>
        <w:t>Block Diagram</w:t>
      </w:r>
      <w:r w:rsidRPr="00380E0B">
        <w:rPr>
          <w:rFonts w:ascii="Calibri" w:hAnsi="Calibri" w:cs="Calibri"/>
          <w:sz w:val="22"/>
          <w:szCs w:val="22"/>
        </w:rPr>
        <w:t xml:space="preserve">. Drag and Drop </w:t>
      </w:r>
      <w:r w:rsidRPr="00380E0B">
        <w:rPr>
          <w:rFonts w:ascii="Calibri" w:hAnsi="Calibri" w:cs="Calibri"/>
          <w:b/>
          <w:sz w:val="22"/>
          <w:szCs w:val="22"/>
        </w:rPr>
        <w:t>TCRL User Interface.vi</w:t>
      </w:r>
      <w:r w:rsidRPr="00380E0B">
        <w:rPr>
          <w:rFonts w:ascii="Calibri" w:hAnsi="Calibri" w:cs="Calibri"/>
          <w:sz w:val="22"/>
          <w:szCs w:val="22"/>
        </w:rPr>
        <w:t xml:space="preserve"> into the Block Diagram from the Project Window. Force </w:t>
      </w:r>
      <w:r w:rsidRPr="00582671">
        <w:rPr>
          <w:rFonts w:ascii="Calibri" w:hAnsi="Calibri" w:cs="Calibri"/>
          <w:b/>
          <w:i/>
          <w:sz w:val="22"/>
          <w:szCs w:val="22"/>
        </w:rPr>
        <w:t>TCRL User Interface.vi</w:t>
      </w:r>
      <w:r w:rsidRPr="00380E0B">
        <w:rPr>
          <w:rFonts w:ascii="Calibri" w:hAnsi="Calibri" w:cs="Calibri"/>
          <w:sz w:val="22"/>
          <w:szCs w:val="22"/>
        </w:rPr>
        <w:t xml:space="preserve"> to execute in parallel to the DCAF engine connecting as appears in </w:t>
      </w:r>
      <w:r w:rsidR="00582671">
        <w:rPr>
          <w:rFonts w:ascii="Calibri" w:hAnsi="Calibri" w:cs="Calibri"/>
          <w:sz w:val="22"/>
          <w:szCs w:val="22"/>
        </w:rPr>
        <w:t>Figure 1.4</w:t>
      </w:r>
      <w:r w:rsidRPr="00380E0B">
        <w:rPr>
          <w:rFonts w:ascii="Calibri" w:hAnsi="Calibri" w:cs="Calibri"/>
          <w:sz w:val="22"/>
          <w:szCs w:val="22"/>
        </w:rPr>
        <w:t xml:space="preserve">. </w:t>
      </w:r>
    </w:p>
    <w:p w14:paraId="175563F3" w14:textId="77777777" w:rsidR="00D461F5" w:rsidRDefault="00D461F5" w:rsidP="00FE453C">
      <w:pPr>
        <w:pStyle w:val="Default"/>
        <w:rPr>
          <w:noProof/>
        </w:rPr>
      </w:pPr>
    </w:p>
    <w:p w14:paraId="74AFFE4A" w14:textId="4C83F60D" w:rsidR="00FE453C" w:rsidRDefault="00380E0B" w:rsidP="00FE453C">
      <w:pPr>
        <w:pStyle w:val="Default"/>
        <w:rPr>
          <w:rFonts w:ascii="Calibri" w:hAnsi="Calibri" w:cs="Calibri"/>
          <w:b/>
          <w:sz w:val="22"/>
          <w:szCs w:val="22"/>
        </w:rPr>
      </w:pPr>
      <w:r>
        <w:rPr>
          <w:rFonts w:ascii="Calibri" w:hAnsi="Calibri" w:cs="Calibri"/>
          <w:b/>
          <w:noProof/>
          <w:sz w:val="22"/>
          <w:szCs w:val="22"/>
        </w:rPr>
        <w:drawing>
          <wp:inline distT="0" distB="0" distL="0" distR="0" wp14:anchorId="7356FF79" wp14:editId="5FC2BAC5">
            <wp:extent cx="5934075" cy="22574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14:paraId="496671A3" w14:textId="0BB238D0" w:rsidR="00D461F5" w:rsidRPr="000F4E0B" w:rsidRDefault="00380E0B"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1.4</w:t>
      </w:r>
    </w:p>
    <w:p w14:paraId="0C7A42EF" w14:textId="77777777" w:rsidR="00D461F5" w:rsidRDefault="00D461F5" w:rsidP="00FE453C">
      <w:pPr>
        <w:pStyle w:val="Default"/>
        <w:rPr>
          <w:rFonts w:ascii="Calibri" w:hAnsi="Calibri" w:cs="Calibri"/>
          <w:b/>
          <w:sz w:val="22"/>
          <w:szCs w:val="22"/>
        </w:rPr>
      </w:pPr>
    </w:p>
    <w:p w14:paraId="1EBB4E54" w14:textId="77777777" w:rsidR="00FE453C" w:rsidRDefault="00FE453C" w:rsidP="00FE453C">
      <w:pPr>
        <w:pStyle w:val="Default"/>
        <w:rPr>
          <w:rFonts w:ascii="Calibri" w:hAnsi="Calibri" w:cs="Calibri"/>
          <w:b/>
          <w:sz w:val="22"/>
          <w:szCs w:val="22"/>
        </w:rPr>
      </w:pPr>
    </w:p>
    <w:p w14:paraId="499A32EF" w14:textId="77623FE0" w:rsidR="00CA7D0B" w:rsidRDefault="002F6FA7" w:rsidP="00325134">
      <w:pPr>
        <w:pStyle w:val="Default"/>
        <w:numPr>
          <w:ilvl w:val="0"/>
          <w:numId w:val="13"/>
        </w:numPr>
        <w:rPr>
          <w:rFonts w:ascii="Calibri" w:hAnsi="Calibri" w:cs="Calibri"/>
          <w:sz w:val="22"/>
          <w:szCs w:val="22"/>
        </w:rPr>
      </w:pPr>
      <w:r>
        <w:rPr>
          <w:rFonts w:ascii="Calibri" w:hAnsi="Calibri" w:cs="Calibri"/>
          <w:sz w:val="22"/>
          <w:szCs w:val="22"/>
        </w:rPr>
        <w:t xml:space="preserve">Open </w:t>
      </w:r>
      <w:r w:rsidRPr="00582671">
        <w:rPr>
          <w:rFonts w:ascii="Calibri" w:hAnsi="Calibri" w:cs="Calibri"/>
          <w:b/>
          <w:i/>
          <w:sz w:val="22"/>
          <w:szCs w:val="22"/>
        </w:rPr>
        <w:t>TCRL Host Main.vi</w:t>
      </w:r>
      <w:r>
        <w:rPr>
          <w:rFonts w:ascii="Calibri" w:hAnsi="Calibri" w:cs="Calibri"/>
          <w:sz w:val="22"/>
          <w:szCs w:val="22"/>
        </w:rPr>
        <w:t xml:space="preserve"> Front Panel. In the </w:t>
      </w:r>
      <w:r w:rsidRPr="00CA7D0B">
        <w:rPr>
          <w:rFonts w:ascii="Calibri" w:hAnsi="Calibri" w:cs="Calibri"/>
          <w:b/>
          <w:i/>
          <w:sz w:val="22"/>
          <w:szCs w:val="22"/>
        </w:rPr>
        <w:t>configuration file path control</w:t>
      </w:r>
      <w:r>
        <w:rPr>
          <w:rFonts w:ascii="Calibri" w:hAnsi="Calibri" w:cs="Calibri"/>
          <w:sz w:val="22"/>
          <w:szCs w:val="22"/>
        </w:rPr>
        <w:t xml:space="preserve"> brow</w:t>
      </w:r>
      <w:r w:rsidR="00CA7D0B">
        <w:rPr>
          <w:rFonts w:ascii="Calibri" w:hAnsi="Calibri" w:cs="Calibri"/>
          <w:sz w:val="22"/>
          <w:szCs w:val="22"/>
        </w:rPr>
        <w:t>s</w:t>
      </w:r>
      <w:r>
        <w:rPr>
          <w:rFonts w:ascii="Calibri" w:hAnsi="Calibri" w:cs="Calibri"/>
          <w:sz w:val="22"/>
          <w:szCs w:val="22"/>
        </w:rPr>
        <w:t xml:space="preserve">e for </w:t>
      </w:r>
      <w:proofErr w:type="spellStart"/>
      <w:r w:rsidRPr="00CA7D0B">
        <w:rPr>
          <w:rFonts w:ascii="Calibri" w:hAnsi="Calibri" w:cs="Calibri"/>
          <w:b/>
          <w:i/>
          <w:sz w:val="22"/>
          <w:szCs w:val="22"/>
        </w:rPr>
        <w:t>SymulatedSystem.pcfg</w:t>
      </w:r>
      <w:proofErr w:type="spellEnd"/>
      <w:r>
        <w:rPr>
          <w:rFonts w:ascii="Calibri" w:hAnsi="Calibri" w:cs="Calibri"/>
          <w:sz w:val="22"/>
          <w:szCs w:val="22"/>
        </w:rPr>
        <w:t xml:space="preserve"> located at </w:t>
      </w:r>
      <w:hyperlink r:id="rId14" w:history="1">
        <w:r>
          <w:rPr>
            <w:rFonts w:ascii="Calibri" w:hAnsi="Calibri" w:cs="Calibri"/>
            <w:b/>
            <w:sz w:val="22"/>
            <w:szCs w:val="22"/>
          </w:rPr>
          <w:t>\\</w:t>
        </w:r>
      </w:hyperlink>
      <w:r w:rsidRPr="00164AAC">
        <w:rPr>
          <w:rFonts w:ascii="Calibri" w:hAnsi="Calibri" w:cs="Calibri"/>
          <w:b/>
          <w:sz w:val="22"/>
          <w:szCs w:val="22"/>
        </w:rPr>
        <w:t>Temperature Controller</w:t>
      </w:r>
      <w:r>
        <w:rPr>
          <w:rFonts w:ascii="Calibri" w:hAnsi="Calibri" w:cs="Calibri"/>
          <w:sz w:val="22"/>
          <w:szCs w:val="22"/>
        </w:rPr>
        <w:t xml:space="preserve">. </w:t>
      </w:r>
      <w:r w:rsidR="00693FCA">
        <w:rPr>
          <w:rFonts w:ascii="Calibri" w:hAnsi="Calibri" w:cs="Calibri"/>
          <w:sz w:val="22"/>
          <w:szCs w:val="22"/>
        </w:rPr>
        <w:t xml:space="preserve"> </w:t>
      </w:r>
      <w:r>
        <w:rPr>
          <w:rFonts w:ascii="Calibri" w:hAnsi="Calibri" w:cs="Calibri"/>
          <w:sz w:val="22"/>
          <w:szCs w:val="22"/>
        </w:rPr>
        <w:t>Select this as default value for this control. Save and Close this VI.</w:t>
      </w:r>
    </w:p>
    <w:p w14:paraId="5EE1F110" w14:textId="77777777" w:rsidR="00CA7D0B" w:rsidRDefault="00CA7D0B">
      <w:pPr>
        <w:rPr>
          <w:rFonts w:ascii="Calibri" w:hAnsi="Calibri" w:cs="Calibri"/>
          <w:color w:val="000000"/>
        </w:rPr>
      </w:pPr>
      <w:r>
        <w:rPr>
          <w:rFonts w:ascii="Calibri" w:hAnsi="Calibri" w:cs="Calibri"/>
        </w:rPr>
        <w:br w:type="page"/>
      </w:r>
    </w:p>
    <w:p w14:paraId="32FB8390" w14:textId="11D75D8D" w:rsidR="002F6FA7" w:rsidRDefault="002F6FA7" w:rsidP="002F6FA7">
      <w:pPr>
        <w:pStyle w:val="Default"/>
        <w:rPr>
          <w:sz w:val="28"/>
          <w:szCs w:val="28"/>
        </w:rPr>
      </w:pPr>
      <w:r>
        <w:rPr>
          <w:b/>
          <w:bCs/>
          <w:sz w:val="28"/>
          <w:szCs w:val="28"/>
        </w:rPr>
        <w:lastRenderedPageBreak/>
        <w:t>Part 2: Adding Required Classes</w:t>
      </w:r>
    </w:p>
    <w:p w14:paraId="589A4FFD" w14:textId="77777777" w:rsidR="002F6FA7" w:rsidRDefault="002F6FA7" w:rsidP="002F6FA7">
      <w:pPr>
        <w:pStyle w:val="Default"/>
        <w:rPr>
          <w:rFonts w:ascii="Calibri" w:hAnsi="Calibri" w:cs="Calibri"/>
          <w:sz w:val="22"/>
          <w:szCs w:val="22"/>
        </w:rPr>
      </w:pPr>
    </w:p>
    <w:p w14:paraId="3FAE2A7A" w14:textId="18BB144C" w:rsidR="003E42E0" w:rsidRDefault="003E42E0" w:rsidP="003E42E0">
      <w:pPr>
        <w:pStyle w:val="Default"/>
        <w:spacing w:after="58"/>
        <w:ind w:left="720"/>
        <w:rPr>
          <w:rFonts w:ascii="Calibri" w:hAnsi="Calibri" w:cs="Calibri"/>
          <w:sz w:val="22"/>
          <w:szCs w:val="22"/>
        </w:rPr>
      </w:pPr>
      <w:r>
        <w:rPr>
          <w:rFonts w:ascii="Calibri" w:hAnsi="Calibri" w:cs="Calibri"/>
          <w:sz w:val="22"/>
          <w:szCs w:val="22"/>
        </w:rPr>
        <w:t xml:space="preserve">DCAF has been developed using LabVIEW Object Oriented Programming. Therefore, the code will only run if the classes used within a specific configuration are added to the project. DCAF provides a Script Engine that will help you with this every time you add or remove elements </w:t>
      </w:r>
      <w:r w:rsidR="00B8349D">
        <w:rPr>
          <w:rFonts w:ascii="Calibri" w:hAnsi="Calibri" w:cs="Calibri"/>
          <w:sz w:val="22"/>
          <w:szCs w:val="22"/>
        </w:rPr>
        <w:t>to your engines in the Configuration Editor. This is not automatic, so you have to remember to run this scripting tool when you make this kind of changes in your DCAF Configuration.</w:t>
      </w:r>
    </w:p>
    <w:p w14:paraId="5C065A42" w14:textId="77777777" w:rsidR="00B8349D" w:rsidRDefault="00B8349D" w:rsidP="003E42E0">
      <w:pPr>
        <w:pStyle w:val="Default"/>
        <w:spacing w:after="58"/>
        <w:ind w:left="720"/>
        <w:rPr>
          <w:rFonts w:ascii="Calibri" w:hAnsi="Calibri" w:cs="Calibri"/>
          <w:sz w:val="22"/>
          <w:szCs w:val="22"/>
        </w:rPr>
      </w:pPr>
    </w:p>
    <w:p w14:paraId="20AB800C" w14:textId="77777777" w:rsidR="002F6FA7" w:rsidRDefault="002F6FA7" w:rsidP="002F6FA7">
      <w:pPr>
        <w:pStyle w:val="Default"/>
        <w:numPr>
          <w:ilvl w:val="0"/>
          <w:numId w:val="14"/>
        </w:numPr>
        <w:spacing w:after="58"/>
        <w:rPr>
          <w:rFonts w:ascii="Calibri" w:hAnsi="Calibri" w:cs="Calibri"/>
          <w:sz w:val="22"/>
          <w:szCs w:val="22"/>
        </w:rPr>
      </w:pPr>
      <w:r>
        <w:rPr>
          <w:rFonts w:ascii="Calibri" w:hAnsi="Calibri" w:cs="Calibri"/>
          <w:sz w:val="22"/>
          <w:szCs w:val="22"/>
        </w:rPr>
        <w:t xml:space="preserve">Open the Standard Configuration Editor for TBD by navigating in LabVIEW to </w:t>
      </w:r>
      <w:r>
        <w:rPr>
          <w:rFonts w:ascii="Calibri" w:hAnsi="Calibri" w:cs="Calibri"/>
          <w:b/>
          <w:bCs/>
          <w:sz w:val="22"/>
          <w:szCs w:val="22"/>
        </w:rPr>
        <w:t xml:space="preserve">Tools&gt;&gt;TBDF&gt;&gt;Launch Standard Configuration Editor… </w:t>
      </w:r>
    </w:p>
    <w:p w14:paraId="6E5C0EE5" w14:textId="77777777" w:rsidR="002F6FA7" w:rsidRDefault="002F6FA7" w:rsidP="002F6FA7">
      <w:pPr>
        <w:pStyle w:val="Default"/>
        <w:numPr>
          <w:ilvl w:val="0"/>
          <w:numId w:val="14"/>
        </w:numPr>
        <w:spacing w:after="58"/>
        <w:rPr>
          <w:rFonts w:ascii="Calibri" w:hAnsi="Calibri" w:cs="Calibri"/>
          <w:sz w:val="22"/>
          <w:szCs w:val="22"/>
        </w:rPr>
      </w:pPr>
      <w:r>
        <w:rPr>
          <w:rFonts w:ascii="Calibri" w:hAnsi="Calibri" w:cs="Calibri"/>
          <w:sz w:val="22"/>
          <w:szCs w:val="22"/>
        </w:rPr>
        <w:t xml:space="preserve">Navigate within the editor to </w:t>
      </w:r>
      <w:r>
        <w:rPr>
          <w:rFonts w:ascii="Calibri" w:hAnsi="Calibri" w:cs="Calibri"/>
          <w:b/>
          <w:bCs/>
          <w:sz w:val="22"/>
          <w:szCs w:val="22"/>
        </w:rPr>
        <w:t>Tools&gt;&gt;Edit Plugin Search Paths</w:t>
      </w:r>
      <w:r>
        <w:rPr>
          <w:rFonts w:ascii="Calibri" w:hAnsi="Calibri" w:cs="Calibri"/>
          <w:sz w:val="22"/>
          <w:szCs w:val="22"/>
        </w:rPr>
        <w:t xml:space="preserve">. </w:t>
      </w:r>
    </w:p>
    <w:p w14:paraId="5CB44C6B" w14:textId="6DBADCB1" w:rsidR="002F6FA7" w:rsidRDefault="002F6FA7" w:rsidP="002F6FA7">
      <w:pPr>
        <w:pStyle w:val="Default"/>
        <w:numPr>
          <w:ilvl w:val="0"/>
          <w:numId w:val="14"/>
        </w:numPr>
        <w:rPr>
          <w:rFonts w:ascii="Calibri" w:hAnsi="Calibri" w:cs="Calibri"/>
          <w:sz w:val="22"/>
          <w:szCs w:val="22"/>
        </w:rPr>
      </w:pPr>
      <w:r>
        <w:rPr>
          <w:rFonts w:ascii="Calibri" w:hAnsi="Calibri" w:cs="Calibri"/>
          <w:sz w:val="22"/>
          <w:szCs w:val="22"/>
        </w:rPr>
        <w:t xml:space="preserve">Add a search path to the TBM plugins for this example located at </w:t>
      </w:r>
      <w:r w:rsidR="0062499D">
        <w:rPr>
          <w:rFonts w:ascii="Calibri" w:hAnsi="Calibri" w:cs="Calibri"/>
          <w:b/>
          <w:sz w:val="22"/>
          <w:szCs w:val="22"/>
        </w:rPr>
        <w:t>\</w:t>
      </w:r>
      <w:r>
        <w:rPr>
          <w:rFonts w:ascii="Calibri" w:hAnsi="Calibri" w:cs="Calibri"/>
          <w:b/>
          <w:bCs/>
          <w:sz w:val="22"/>
          <w:szCs w:val="22"/>
        </w:rPr>
        <w:t xml:space="preserve">\Temperature Controller </w:t>
      </w:r>
      <w:r>
        <w:rPr>
          <w:rFonts w:ascii="Calibri" w:hAnsi="Calibri" w:cs="Calibri"/>
          <w:sz w:val="22"/>
          <w:szCs w:val="22"/>
        </w:rPr>
        <w:t xml:space="preserve">if it’s not already there. </w:t>
      </w:r>
    </w:p>
    <w:p w14:paraId="0BE48E00" w14:textId="7016A6CD" w:rsidR="002F6FA7" w:rsidRDefault="002F6FA7" w:rsidP="002F6FA7">
      <w:pPr>
        <w:pStyle w:val="Default"/>
        <w:numPr>
          <w:ilvl w:val="0"/>
          <w:numId w:val="14"/>
        </w:numPr>
        <w:rPr>
          <w:rFonts w:ascii="Calibri" w:hAnsi="Calibri" w:cs="Calibri"/>
          <w:bCs/>
          <w:sz w:val="22"/>
          <w:szCs w:val="22"/>
        </w:rPr>
      </w:pPr>
      <w:r>
        <w:rPr>
          <w:rFonts w:ascii="Calibri" w:hAnsi="Calibri" w:cs="Calibri"/>
          <w:sz w:val="22"/>
          <w:szCs w:val="22"/>
        </w:rPr>
        <w:t xml:space="preserve">In the DCAF Configuration Editor go to </w:t>
      </w:r>
      <w:r w:rsidRPr="00AE0E92">
        <w:rPr>
          <w:rFonts w:ascii="Calibri" w:hAnsi="Calibri" w:cs="Calibri"/>
          <w:b/>
          <w:sz w:val="22"/>
          <w:szCs w:val="22"/>
        </w:rPr>
        <w:t>File&gt;&gt;Open</w:t>
      </w:r>
      <w:r w:rsidR="0062499D">
        <w:rPr>
          <w:rFonts w:ascii="Calibri" w:hAnsi="Calibri" w:cs="Calibri"/>
          <w:sz w:val="22"/>
          <w:szCs w:val="22"/>
        </w:rPr>
        <w:t xml:space="preserve"> </w:t>
      </w:r>
      <w:r>
        <w:rPr>
          <w:rFonts w:ascii="Calibri" w:hAnsi="Calibri" w:cs="Calibri"/>
          <w:sz w:val="22"/>
          <w:szCs w:val="22"/>
        </w:rPr>
        <w:t xml:space="preserve">and search for the </w:t>
      </w:r>
      <w:proofErr w:type="spellStart"/>
      <w:r w:rsidRPr="0062499D">
        <w:rPr>
          <w:rFonts w:ascii="Calibri" w:hAnsi="Calibri" w:cs="Calibri"/>
          <w:b/>
          <w:i/>
          <w:sz w:val="22"/>
          <w:szCs w:val="22"/>
        </w:rPr>
        <w:t>SimulatedSystem.pcfg</w:t>
      </w:r>
      <w:proofErr w:type="spellEnd"/>
      <w:r>
        <w:rPr>
          <w:rFonts w:ascii="Calibri" w:hAnsi="Calibri" w:cs="Calibri"/>
          <w:sz w:val="22"/>
          <w:szCs w:val="22"/>
        </w:rPr>
        <w:t xml:space="preserve"> Configuration File located </w:t>
      </w:r>
      <w:r w:rsidRPr="0062499D">
        <w:rPr>
          <w:rFonts w:ascii="Calibri" w:hAnsi="Calibri" w:cs="Calibri"/>
          <w:sz w:val="22"/>
          <w:szCs w:val="22"/>
        </w:rPr>
        <w:t>at</w:t>
      </w:r>
      <w:r w:rsidRPr="00DE74CA">
        <w:rPr>
          <w:rFonts w:ascii="Calibri" w:hAnsi="Calibri" w:cs="Calibri"/>
          <w:b/>
          <w:sz w:val="22"/>
          <w:szCs w:val="22"/>
        </w:rPr>
        <w:t xml:space="preserve"> </w:t>
      </w:r>
      <w:hyperlink r:id="rId15" w:history="1">
        <w:r w:rsidR="0062499D">
          <w:rPr>
            <w:rFonts w:ascii="Calibri" w:hAnsi="Calibri" w:cs="Calibri"/>
            <w:b/>
            <w:sz w:val="22"/>
            <w:szCs w:val="22"/>
          </w:rPr>
          <w:t>\\</w:t>
        </w:r>
      </w:hyperlink>
      <w:r w:rsidRPr="00164AAC">
        <w:rPr>
          <w:rFonts w:ascii="Calibri" w:hAnsi="Calibri" w:cs="Calibri"/>
          <w:b/>
          <w:sz w:val="22"/>
          <w:szCs w:val="22"/>
        </w:rPr>
        <w:t>Temperature Controller</w:t>
      </w:r>
      <w:r w:rsidRPr="00DE74CA">
        <w:rPr>
          <w:rFonts w:ascii="Calibri" w:hAnsi="Calibri" w:cs="Calibri"/>
          <w:bCs/>
          <w:sz w:val="22"/>
          <w:szCs w:val="22"/>
        </w:rPr>
        <w:t>.</w:t>
      </w:r>
    </w:p>
    <w:p w14:paraId="5A284368" w14:textId="77777777" w:rsidR="002F6FA7" w:rsidRPr="00325134" w:rsidRDefault="002F6FA7" w:rsidP="002F6FA7">
      <w:pPr>
        <w:pStyle w:val="Default"/>
        <w:numPr>
          <w:ilvl w:val="0"/>
          <w:numId w:val="14"/>
        </w:numPr>
        <w:rPr>
          <w:rFonts w:ascii="Calibri" w:hAnsi="Calibri" w:cs="Calibri"/>
          <w:bCs/>
          <w:sz w:val="22"/>
          <w:szCs w:val="22"/>
        </w:rPr>
      </w:pPr>
      <w:r w:rsidRPr="00325134">
        <w:rPr>
          <w:rFonts w:ascii="Calibri" w:hAnsi="Calibri" w:cs="Calibri"/>
          <w:bCs/>
          <w:sz w:val="22"/>
          <w:szCs w:val="22"/>
        </w:rPr>
        <w:t xml:space="preserve">Take a couple of minutes to go through each component in the Simulation and UI Engines. </w:t>
      </w:r>
    </w:p>
    <w:p w14:paraId="55AEC977" w14:textId="1F82BAB4" w:rsidR="002F6FA7" w:rsidRDefault="002F6FA7" w:rsidP="002F6FA7">
      <w:pPr>
        <w:pStyle w:val="Default"/>
        <w:numPr>
          <w:ilvl w:val="0"/>
          <w:numId w:val="14"/>
        </w:numPr>
        <w:rPr>
          <w:rFonts w:ascii="Calibri" w:hAnsi="Calibri" w:cs="Calibri"/>
          <w:b/>
          <w:sz w:val="22"/>
          <w:szCs w:val="22"/>
        </w:rPr>
      </w:pPr>
      <w:r w:rsidRPr="00325134">
        <w:rPr>
          <w:rFonts w:ascii="Calibri" w:hAnsi="Calibri" w:cs="Calibri"/>
          <w:bCs/>
          <w:sz w:val="22"/>
          <w:szCs w:val="22"/>
        </w:rPr>
        <w:t>Open the</w:t>
      </w:r>
      <w:r>
        <w:rPr>
          <w:rFonts w:ascii="Calibri" w:hAnsi="Calibri" w:cs="Calibri"/>
          <w:bCs/>
          <w:sz w:val="22"/>
          <w:szCs w:val="22"/>
        </w:rPr>
        <w:t xml:space="preserve"> Temperature Controller project located at </w:t>
      </w:r>
      <w:hyperlink r:id="rId16" w:history="1">
        <w:r w:rsidRPr="00DE74CA">
          <w:rPr>
            <w:rFonts w:ascii="Calibri" w:hAnsi="Calibri" w:cs="Calibri"/>
            <w:b/>
            <w:sz w:val="22"/>
            <w:szCs w:val="22"/>
          </w:rPr>
          <w:t>\</w:t>
        </w:r>
        <w:r w:rsidR="0062499D">
          <w:rPr>
            <w:rFonts w:ascii="Calibri" w:hAnsi="Calibri" w:cs="Calibri"/>
            <w:b/>
            <w:sz w:val="22"/>
            <w:szCs w:val="22"/>
          </w:rPr>
          <w:t>\</w:t>
        </w:r>
        <w:r w:rsidRPr="00DE74CA">
          <w:rPr>
            <w:rFonts w:ascii="Calibri" w:hAnsi="Calibri" w:cs="Calibri"/>
            <w:b/>
            <w:sz w:val="22"/>
            <w:szCs w:val="22"/>
          </w:rPr>
          <w:t>Temperature Controller\</w:t>
        </w:r>
        <w:r w:rsidR="0062499D">
          <w:rPr>
            <w:rFonts w:ascii="Calibri" w:hAnsi="Calibri" w:cs="Calibri"/>
            <w:b/>
            <w:sz w:val="22"/>
            <w:szCs w:val="22"/>
          </w:rPr>
          <w:t>Runtime</w:t>
        </w:r>
      </w:hyperlink>
      <w:r w:rsidR="0062499D">
        <w:rPr>
          <w:rFonts w:ascii="Calibri" w:hAnsi="Calibri" w:cs="Calibri"/>
          <w:b/>
          <w:sz w:val="22"/>
          <w:szCs w:val="22"/>
        </w:rPr>
        <w:t xml:space="preserve"> </w:t>
      </w:r>
      <w:r w:rsidR="0062499D" w:rsidRPr="0062499D">
        <w:rPr>
          <w:rFonts w:ascii="Calibri" w:hAnsi="Calibri" w:cs="Calibri"/>
          <w:sz w:val="22"/>
          <w:szCs w:val="22"/>
        </w:rPr>
        <w:t>if not already opened</w:t>
      </w:r>
      <w:r>
        <w:rPr>
          <w:rFonts w:ascii="Calibri" w:hAnsi="Calibri" w:cs="Calibri"/>
          <w:b/>
          <w:sz w:val="22"/>
          <w:szCs w:val="22"/>
        </w:rPr>
        <w:t>.</w:t>
      </w:r>
    </w:p>
    <w:p w14:paraId="2D73CE85" w14:textId="4F5AF71D" w:rsidR="002F6FA7" w:rsidRDefault="002F6FA7" w:rsidP="002F6FA7">
      <w:pPr>
        <w:pStyle w:val="Default"/>
        <w:numPr>
          <w:ilvl w:val="0"/>
          <w:numId w:val="14"/>
        </w:numPr>
        <w:rPr>
          <w:rFonts w:ascii="Calibri" w:hAnsi="Calibri" w:cs="Calibri"/>
          <w:sz w:val="22"/>
          <w:szCs w:val="22"/>
        </w:rPr>
      </w:pPr>
      <w:r w:rsidRPr="00FE453C">
        <w:rPr>
          <w:rFonts w:ascii="Calibri" w:hAnsi="Calibri" w:cs="Calibri"/>
          <w:sz w:val="22"/>
          <w:szCs w:val="22"/>
        </w:rPr>
        <w:t xml:space="preserve">Open </w:t>
      </w:r>
      <w:r w:rsidRPr="0062499D">
        <w:rPr>
          <w:rFonts w:ascii="Calibri" w:hAnsi="Calibri" w:cs="Calibri"/>
          <w:b/>
          <w:i/>
          <w:sz w:val="22"/>
          <w:szCs w:val="22"/>
        </w:rPr>
        <w:t>TCRL Host Module Includes.vi</w:t>
      </w:r>
      <w:r w:rsidRPr="00FE453C">
        <w:rPr>
          <w:rFonts w:ascii="Calibri" w:hAnsi="Calibri" w:cs="Calibri"/>
          <w:sz w:val="22"/>
          <w:szCs w:val="22"/>
        </w:rPr>
        <w:t xml:space="preserve"> and verify the Block Diagram is empty. This VI will load the </w:t>
      </w:r>
      <w:r w:rsidR="00CA7D0B">
        <w:rPr>
          <w:rFonts w:ascii="Calibri" w:hAnsi="Calibri" w:cs="Calibri"/>
          <w:sz w:val="22"/>
          <w:szCs w:val="22"/>
        </w:rPr>
        <w:t xml:space="preserve">required </w:t>
      </w:r>
      <w:r w:rsidRPr="00FE453C">
        <w:rPr>
          <w:rFonts w:ascii="Calibri" w:hAnsi="Calibri" w:cs="Calibri"/>
          <w:sz w:val="22"/>
          <w:szCs w:val="22"/>
        </w:rPr>
        <w:t xml:space="preserve">classes when </w:t>
      </w:r>
      <w:r w:rsidRPr="0062499D">
        <w:rPr>
          <w:rFonts w:ascii="Calibri" w:hAnsi="Calibri" w:cs="Calibri"/>
          <w:b/>
          <w:i/>
          <w:sz w:val="22"/>
          <w:szCs w:val="22"/>
        </w:rPr>
        <w:t>TCRL Host Main.vi</w:t>
      </w:r>
      <w:r w:rsidRPr="00FE453C">
        <w:rPr>
          <w:rFonts w:ascii="Calibri" w:hAnsi="Calibri" w:cs="Calibri"/>
          <w:sz w:val="22"/>
          <w:szCs w:val="22"/>
        </w:rPr>
        <w:t xml:space="preserve"> executes. Use the Scripting Tool to add the corresponding classes to </w:t>
      </w:r>
      <w:r w:rsidRPr="0062499D">
        <w:rPr>
          <w:rFonts w:ascii="Calibri" w:hAnsi="Calibri" w:cs="Calibri"/>
          <w:b/>
          <w:i/>
          <w:sz w:val="22"/>
          <w:szCs w:val="22"/>
        </w:rPr>
        <w:t>TCRL Host Module Includes.vi</w:t>
      </w:r>
      <w:r w:rsidRPr="00FE453C">
        <w:rPr>
          <w:rFonts w:ascii="Calibri" w:hAnsi="Calibri" w:cs="Calibri"/>
          <w:sz w:val="22"/>
          <w:szCs w:val="22"/>
        </w:rPr>
        <w:t xml:space="preserve">. To use the Scripting Tool go back to the </w:t>
      </w:r>
      <w:r w:rsidRPr="00FE453C">
        <w:rPr>
          <w:rFonts w:ascii="Calibri" w:hAnsi="Calibri" w:cs="Calibri"/>
          <w:b/>
          <w:sz w:val="22"/>
          <w:szCs w:val="22"/>
        </w:rPr>
        <w:t>Configuration Editor</w:t>
      </w:r>
      <w:r w:rsidRPr="00FE453C">
        <w:rPr>
          <w:rFonts w:ascii="Calibri" w:hAnsi="Calibri" w:cs="Calibri"/>
          <w:sz w:val="22"/>
          <w:szCs w:val="22"/>
        </w:rPr>
        <w:t xml:space="preserve"> and select </w:t>
      </w:r>
      <w:r w:rsidRPr="00FE453C">
        <w:rPr>
          <w:rFonts w:ascii="Calibri" w:hAnsi="Calibri" w:cs="Calibri"/>
          <w:b/>
          <w:i/>
          <w:sz w:val="22"/>
          <w:szCs w:val="22"/>
        </w:rPr>
        <w:t>Tools &gt;&gt; Script Include VI</w:t>
      </w:r>
      <w:r w:rsidRPr="00FE453C">
        <w:rPr>
          <w:rFonts w:ascii="Calibri" w:hAnsi="Calibri" w:cs="Calibri"/>
          <w:sz w:val="22"/>
          <w:szCs w:val="22"/>
        </w:rPr>
        <w:t xml:space="preserve">. </w:t>
      </w:r>
      <w:r w:rsidRPr="00FE453C">
        <w:rPr>
          <w:rFonts w:ascii="Calibri" w:hAnsi="Calibri" w:cs="Calibri"/>
          <w:b/>
          <w:sz w:val="22"/>
          <w:szCs w:val="22"/>
        </w:rPr>
        <w:t>Select TCRL Host Module Includes.vi</w:t>
      </w:r>
      <w:r w:rsidRPr="00FE453C">
        <w:rPr>
          <w:rFonts w:ascii="Calibri" w:hAnsi="Calibri" w:cs="Calibri"/>
          <w:sz w:val="22"/>
          <w:szCs w:val="22"/>
        </w:rPr>
        <w:t xml:space="preserve"> located at </w:t>
      </w:r>
      <w:r w:rsidRPr="00FE453C">
        <w:rPr>
          <w:rFonts w:ascii="Calibri" w:hAnsi="Calibri" w:cs="Calibri"/>
          <w:b/>
          <w:sz w:val="22"/>
          <w:szCs w:val="22"/>
        </w:rPr>
        <w:t>\</w:t>
      </w:r>
      <w:r w:rsidR="002F4DB8">
        <w:rPr>
          <w:rFonts w:ascii="Calibri" w:hAnsi="Calibri" w:cs="Calibri"/>
          <w:b/>
          <w:sz w:val="22"/>
          <w:szCs w:val="22"/>
        </w:rPr>
        <w:t>\</w:t>
      </w:r>
      <w:r w:rsidRPr="00FE453C">
        <w:rPr>
          <w:rFonts w:ascii="Calibri" w:hAnsi="Calibri" w:cs="Calibri"/>
          <w:b/>
          <w:sz w:val="22"/>
          <w:szCs w:val="22"/>
        </w:rPr>
        <w:t>Temperature Controller\Runtime</w:t>
      </w:r>
      <w:r w:rsidRPr="00FE453C">
        <w:rPr>
          <w:rFonts w:ascii="Calibri" w:hAnsi="Calibri" w:cs="Calibri"/>
          <w:sz w:val="22"/>
          <w:szCs w:val="22"/>
        </w:rPr>
        <w:t>.</w:t>
      </w:r>
      <w:r>
        <w:rPr>
          <w:rFonts w:ascii="Calibri" w:hAnsi="Calibri" w:cs="Calibri"/>
          <w:sz w:val="22"/>
          <w:szCs w:val="22"/>
        </w:rPr>
        <w:t xml:space="preserve"> Select </w:t>
      </w:r>
      <w:r w:rsidR="00C2176A">
        <w:rPr>
          <w:rFonts w:ascii="Calibri" w:hAnsi="Calibri" w:cs="Calibri"/>
          <w:b/>
          <w:i/>
          <w:sz w:val="22"/>
          <w:szCs w:val="22"/>
        </w:rPr>
        <w:t>PC</w:t>
      </w:r>
      <w:r>
        <w:rPr>
          <w:rFonts w:ascii="Calibri" w:hAnsi="Calibri" w:cs="Calibri"/>
          <w:sz w:val="22"/>
          <w:szCs w:val="22"/>
        </w:rPr>
        <w:t xml:space="preserve"> when </w:t>
      </w:r>
      <w:proofErr w:type="spellStart"/>
      <w:r>
        <w:rPr>
          <w:rFonts w:ascii="Calibri" w:hAnsi="Calibri" w:cs="Calibri"/>
          <w:sz w:val="22"/>
          <w:szCs w:val="22"/>
        </w:rPr>
        <w:t>the</w:t>
      </w:r>
      <w:proofErr w:type="spellEnd"/>
      <w:r>
        <w:rPr>
          <w:rFonts w:ascii="Calibri" w:hAnsi="Calibri" w:cs="Calibri"/>
          <w:sz w:val="22"/>
          <w:szCs w:val="22"/>
        </w:rPr>
        <w:t xml:space="preserve"> </w:t>
      </w:r>
      <w:r w:rsidRPr="00FE453C">
        <w:rPr>
          <w:rFonts w:ascii="Calibri" w:hAnsi="Calibri" w:cs="Calibri"/>
          <w:b/>
          <w:i/>
          <w:sz w:val="22"/>
          <w:szCs w:val="22"/>
        </w:rPr>
        <w:t>Enter Target to Script</w:t>
      </w:r>
      <w:r>
        <w:rPr>
          <w:rFonts w:ascii="Calibri" w:hAnsi="Calibri" w:cs="Calibri"/>
          <w:sz w:val="22"/>
          <w:szCs w:val="22"/>
        </w:rPr>
        <w:t xml:space="preserve"> window appears. Verify the</w:t>
      </w:r>
      <w:r w:rsidR="002F4DB8">
        <w:rPr>
          <w:rFonts w:ascii="Calibri" w:hAnsi="Calibri" w:cs="Calibri"/>
          <w:sz w:val="22"/>
          <w:szCs w:val="22"/>
        </w:rPr>
        <w:t xml:space="preserve"> corresponding classes had been added to</w:t>
      </w:r>
      <w:r>
        <w:rPr>
          <w:rFonts w:ascii="Calibri" w:hAnsi="Calibri" w:cs="Calibri"/>
          <w:sz w:val="22"/>
          <w:szCs w:val="22"/>
        </w:rPr>
        <w:t xml:space="preserve"> </w:t>
      </w:r>
      <w:r w:rsidRPr="002F4DB8">
        <w:rPr>
          <w:rFonts w:ascii="Calibri" w:hAnsi="Calibri" w:cs="Calibri"/>
          <w:b/>
          <w:i/>
          <w:sz w:val="22"/>
          <w:szCs w:val="22"/>
        </w:rPr>
        <w:t xml:space="preserve">TCRL Host Module Includes.vi </w:t>
      </w:r>
      <w:r w:rsidR="002F4DB8">
        <w:rPr>
          <w:rFonts w:ascii="Calibri" w:hAnsi="Calibri" w:cs="Calibri"/>
          <w:sz w:val="22"/>
          <w:szCs w:val="22"/>
        </w:rPr>
        <w:t>and compare them to Figure 1.5</w:t>
      </w:r>
      <w:r>
        <w:rPr>
          <w:rFonts w:ascii="Calibri" w:hAnsi="Calibri" w:cs="Calibri"/>
          <w:sz w:val="22"/>
          <w:szCs w:val="22"/>
        </w:rPr>
        <w:t>:</w:t>
      </w:r>
    </w:p>
    <w:p w14:paraId="4EC69A8F" w14:textId="77777777" w:rsidR="002F6FA7" w:rsidRDefault="002F6FA7" w:rsidP="002F6FA7">
      <w:pPr>
        <w:pStyle w:val="Default"/>
        <w:rPr>
          <w:rFonts w:ascii="Calibri" w:hAnsi="Calibri" w:cs="Calibri"/>
          <w:sz w:val="22"/>
          <w:szCs w:val="22"/>
        </w:rPr>
      </w:pPr>
    </w:p>
    <w:p w14:paraId="34243C69" w14:textId="77777777" w:rsidR="002F6FA7" w:rsidRDefault="002F6FA7" w:rsidP="002F6FA7">
      <w:pPr>
        <w:pStyle w:val="Default"/>
        <w:jc w:val="center"/>
        <w:rPr>
          <w:rFonts w:ascii="Calibri" w:hAnsi="Calibri" w:cs="Calibri"/>
          <w:sz w:val="22"/>
          <w:szCs w:val="22"/>
        </w:rPr>
      </w:pPr>
      <w:r>
        <w:rPr>
          <w:noProof/>
        </w:rPr>
        <w:drawing>
          <wp:inline distT="0" distB="0" distL="0" distR="0" wp14:anchorId="34F523A5" wp14:editId="1416CF42">
            <wp:extent cx="3124200" cy="301738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7001" cy="3039410"/>
                    </a:xfrm>
                    <a:prstGeom prst="rect">
                      <a:avLst/>
                    </a:prstGeom>
                  </pic:spPr>
                </pic:pic>
              </a:graphicData>
            </a:graphic>
          </wp:inline>
        </w:drawing>
      </w:r>
    </w:p>
    <w:p w14:paraId="4991EEC3" w14:textId="3EC69F73"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w:t>
      </w:r>
      <w:r w:rsidR="002F4DB8">
        <w:rPr>
          <w:rFonts w:asciiTheme="minorHAnsi" w:hAnsiTheme="minorHAnsi" w:cstheme="minorBidi"/>
          <w:i/>
          <w:color w:val="auto"/>
          <w:sz w:val="22"/>
          <w:szCs w:val="22"/>
        </w:rPr>
        <w:t>5</w:t>
      </w:r>
    </w:p>
    <w:p w14:paraId="6D2E6787" w14:textId="77777777" w:rsidR="002F6FA7" w:rsidRDefault="002F6FA7" w:rsidP="002F6FA7">
      <w:pPr>
        <w:pStyle w:val="Default"/>
        <w:rPr>
          <w:rFonts w:ascii="Calibri" w:hAnsi="Calibri" w:cs="Calibri"/>
          <w:sz w:val="22"/>
          <w:szCs w:val="22"/>
        </w:rPr>
      </w:pPr>
    </w:p>
    <w:p w14:paraId="344EE7E7" w14:textId="5B043ED5" w:rsidR="002F6FA7" w:rsidRPr="00B8349D" w:rsidRDefault="002F6FA7" w:rsidP="001D354A">
      <w:pPr>
        <w:pStyle w:val="Default"/>
        <w:numPr>
          <w:ilvl w:val="0"/>
          <w:numId w:val="14"/>
        </w:numPr>
        <w:rPr>
          <w:rFonts w:ascii="Calibri" w:hAnsi="Calibri" w:cs="Calibri"/>
          <w:sz w:val="22"/>
          <w:szCs w:val="22"/>
        </w:rPr>
      </w:pPr>
      <w:r w:rsidRPr="00B8349D">
        <w:rPr>
          <w:rFonts w:ascii="Calibri" w:hAnsi="Calibri" w:cs="Calibri"/>
          <w:sz w:val="22"/>
          <w:szCs w:val="22"/>
        </w:rPr>
        <w:t xml:space="preserve">Save and close </w:t>
      </w:r>
      <w:r w:rsidRPr="00B8349D">
        <w:rPr>
          <w:rFonts w:ascii="Calibri" w:hAnsi="Calibri" w:cs="Calibri"/>
          <w:b/>
          <w:i/>
          <w:sz w:val="22"/>
          <w:szCs w:val="22"/>
        </w:rPr>
        <w:t>TCRL Host Module Includes.vi</w:t>
      </w:r>
      <w:r w:rsidRPr="00B8349D">
        <w:rPr>
          <w:rFonts w:ascii="Calibri" w:hAnsi="Calibri" w:cs="Calibri"/>
          <w:sz w:val="22"/>
          <w:szCs w:val="22"/>
        </w:rPr>
        <w:t>.</w:t>
      </w:r>
    </w:p>
    <w:p w14:paraId="3398F240" w14:textId="4A19E367" w:rsidR="002F6FA7" w:rsidRDefault="00D461F5" w:rsidP="00B8349D">
      <w:pPr>
        <w:rPr>
          <w:sz w:val="28"/>
          <w:szCs w:val="28"/>
        </w:rPr>
      </w:pPr>
      <w:r>
        <w:rPr>
          <w:b/>
          <w:bCs/>
          <w:sz w:val="28"/>
          <w:szCs w:val="28"/>
        </w:rPr>
        <w:br w:type="page"/>
      </w:r>
      <w:r w:rsidR="002F6FA7">
        <w:rPr>
          <w:b/>
          <w:bCs/>
          <w:sz w:val="28"/>
          <w:szCs w:val="28"/>
        </w:rPr>
        <w:lastRenderedPageBreak/>
        <w:t>Part 3: Mapping Tags in t</w:t>
      </w:r>
      <w:r>
        <w:rPr>
          <w:b/>
          <w:bCs/>
          <w:sz w:val="28"/>
          <w:szCs w:val="28"/>
        </w:rPr>
        <w:t>h</w:t>
      </w:r>
      <w:r w:rsidR="002F6FA7">
        <w:rPr>
          <w:b/>
          <w:bCs/>
          <w:sz w:val="28"/>
          <w:szCs w:val="28"/>
        </w:rPr>
        <w:t>e Configuration Editor</w:t>
      </w:r>
    </w:p>
    <w:p w14:paraId="522369A6" w14:textId="77777777" w:rsidR="002F6FA7" w:rsidRDefault="002F6FA7" w:rsidP="002F6FA7">
      <w:pPr>
        <w:pStyle w:val="Default"/>
        <w:rPr>
          <w:rFonts w:ascii="Calibri" w:hAnsi="Calibri" w:cs="Calibri"/>
          <w:sz w:val="22"/>
          <w:szCs w:val="22"/>
        </w:rPr>
      </w:pPr>
    </w:p>
    <w:p w14:paraId="23F4EBAE" w14:textId="77777777" w:rsidR="002F6FA7" w:rsidRDefault="002F6FA7" w:rsidP="002F6FA7">
      <w:pPr>
        <w:pStyle w:val="Default"/>
        <w:rPr>
          <w:rFonts w:ascii="Calibri" w:hAnsi="Calibri" w:cs="Calibri"/>
          <w:sz w:val="22"/>
          <w:szCs w:val="22"/>
        </w:rPr>
      </w:pPr>
    </w:p>
    <w:p w14:paraId="5E35CABF" w14:textId="4FF49BC4" w:rsidR="00B8349D" w:rsidRDefault="00B8349D" w:rsidP="00B8349D">
      <w:pPr>
        <w:pStyle w:val="Default"/>
        <w:spacing w:after="58"/>
        <w:ind w:left="720"/>
        <w:rPr>
          <w:rFonts w:ascii="Calibri" w:hAnsi="Calibri" w:cs="Calibri"/>
          <w:sz w:val="22"/>
          <w:szCs w:val="22"/>
        </w:rPr>
      </w:pPr>
      <w:r>
        <w:rPr>
          <w:rFonts w:ascii="Calibri" w:hAnsi="Calibri" w:cs="Calibri"/>
          <w:sz w:val="22"/>
          <w:szCs w:val="22"/>
        </w:rPr>
        <w:t>This</w:t>
      </w:r>
      <w:r w:rsidR="00147945">
        <w:rPr>
          <w:rFonts w:ascii="Calibri" w:hAnsi="Calibri" w:cs="Calibri"/>
          <w:sz w:val="22"/>
          <w:szCs w:val="22"/>
        </w:rPr>
        <w:t xml:space="preserve"> DCAF</w:t>
      </w:r>
      <w:r>
        <w:rPr>
          <w:rFonts w:ascii="Calibri" w:hAnsi="Calibri" w:cs="Calibri"/>
          <w:sz w:val="22"/>
          <w:szCs w:val="22"/>
        </w:rPr>
        <w:t xml:space="preserve"> project has 2 engines: The Simulation Engine and the UI Engine. Both engines have listed Tags, Mappings, and UDP items. The rest are specific modules for each engine. </w:t>
      </w:r>
    </w:p>
    <w:p w14:paraId="02080C69" w14:textId="77777777" w:rsidR="00147945" w:rsidRDefault="00B8349D"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B8349D">
        <w:rPr>
          <w:rFonts w:ascii="Calibri" w:hAnsi="Calibri" w:cs="Calibri"/>
          <w:b/>
          <w:i/>
          <w:sz w:val="22"/>
          <w:szCs w:val="22"/>
        </w:rPr>
        <w:t>Tags</w:t>
      </w:r>
      <w:r>
        <w:rPr>
          <w:rFonts w:ascii="Calibri" w:hAnsi="Calibri" w:cs="Calibri"/>
          <w:sz w:val="22"/>
          <w:szCs w:val="22"/>
        </w:rPr>
        <w:t xml:space="preserve"> item refers to the list of tags in the Tag Bus for each engine. </w:t>
      </w:r>
    </w:p>
    <w:p w14:paraId="4B7278C4" w14:textId="09D0D67D" w:rsidR="00B8349D" w:rsidRDefault="00B8349D"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147945">
        <w:rPr>
          <w:rFonts w:ascii="Calibri" w:hAnsi="Calibri" w:cs="Calibri"/>
          <w:b/>
          <w:i/>
          <w:sz w:val="22"/>
          <w:szCs w:val="22"/>
        </w:rPr>
        <w:t>Mappings</w:t>
      </w:r>
      <w:r>
        <w:rPr>
          <w:rFonts w:ascii="Calibri" w:hAnsi="Calibri" w:cs="Calibri"/>
          <w:sz w:val="22"/>
          <w:szCs w:val="22"/>
        </w:rPr>
        <w:t xml:space="preserve"> item allows to configure an</w:t>
      </w:r>
      <w:r w:rsidR="00147945">
        <w:rPr>
          <w:rFonts w:ascii="Calibri" w:hAnsi="Calibri" w:cs="Calibri"/>
          <w:sz w:val="22"/>
          <w:szCs w:val="22"/>
        </w:rPr>
        <w:t xml:space="preserve">d visualize the connections between each </w:t>
      </w:r>
      <w:r w:rsidR="00147945" w:rsidRPr="00147945">
        <w:rPr>
          <w:rFonts w:ascii="Calibri" w:hAnsi="Calibri" w:cs="Calibri"/>
          <w:b/>
          <w:i/>
          <w:sz w:val="22"/>
          <w:szCs w:val="22"/>
        </w:rPr>
        <w:t>Module</w:t>
      </w:r>
      <w:r w:rsidR="00147945">
        <w:rPr>
          <w:rFonts w:ascii="Calibri" w:hAnsi="Calibri" w:cs="Calibri"/>
          <w:sz w:val="22"/>
          <w:szCs w:val="22"/>
        </w:rPr>
        <w:t xml:space="preserve"> parameter (Input/Output) and the Tag Bus. </w:t>
      </w:r>
      <w:r>
        <w:rPr>
          <w:rFonts w:ascii="Calibri" w:hAnsi="Calibri" w:cs="Calibri"/>
          <w:sz w:val="22"/>
          <w:szCs w:val="22"/>
        </w:rPr>
        <w:t xml:space="preserve"> </w:t>
      </w:r>
    </w:p>
    <w:p w14:paraId="2BC131AF" w14:textId="42DA0C31" w:rsidR="00147945" w:rsidRDefault="00147945"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147945">
        <w:rPr>
          <w:rFonts w:ascii="Calibri" w:hAnsi="Calibri" w:cs="Calibri"/>
          <w:b/>
          <w:i/>
          <w:sz w:val="22"/>
          <w:szCs w:val="22"/>
        </w:rPr>
        <w:t>UDP</w:t>
      </w:r>
      <w:r>
        <w:rPr>
          <w:rFonts w:ascii="Calibri" w:hAnsi="Calibri" w:cs="Calibri"/>
          <w:sz w:val="22"/>
          <w:szCs w:val="22"/>
        </w:rPr>
        <w:t xml:space="preserve"> item publishes tags that can be shared with another engine that might be in the same target or in a different one.</w:t>
      </w:r>
    </w:p>
    <w:p w14:paraId="42129210" w14:textId="56B46673"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During this last part of the exercise you will learn how to map tags between modules through the Tag Bus in each engine and share tags between engines through UDP.</w:t>
      </w:r>
    </w:p>
    <w:p w14:paraId="5D7A369E" w14:textId="77777777" w:rsidR="00147945" w:rsidRDefault="00147945" w:rsidP="00147945">
      <w:pPr>
        <w:pStyle w:val="Default"/>
        <w:spacing w:after="58"/>
        <w:ind w:left="720"/>
        <w:rPr>
          <w:rFonts w:ascii="Calibri" w:hAnsi="Calibri" w:cs="Calibri"/>
          <w:sz w:val="22"/>
          <w:szCs w:val="22"/>
        </w:rPr>
      </w:pPr>
    </w:p>
    <w:p w14:paraId="1AB926EC" w14:textId="77777777" w:rsidR="00CD43AB" w:rsidRDefault="00CD43AB" w:rsidP="00CD43AB">
      <w:pPr>
        <w:pStyle w:val="Default"/>
        <w:numPr>
          <w:ilvl w:val="0"/>
          <w:numId w:val="15"/>
        </w:numPr>
        <w:spacing w:after="58"/>
        <w:rPr>
          <w:rFonts w:ascii="Calibri" w:hAnsi="Calibri" w:cs="Calibri"/>
          <w:sz w:val="22"/>
          <w:szCs w:val="22"/>
        </w:rPr>
      </w:pPr>
      <w:r>
        <w:rPr>
          <w:rFonts w:ascii="Calibri" w:hAnsi="Calibri" w:cs="Calibri"/>
          <w:sz w:val="22"/>
          <w:szCs w:val="22"/>
        </w:rPr>
        <w:t xml:space="preserve">Open the Standard Configuration Editor for TBD by navigating in LabVIEW to </w:t>
      </w:r>
      <w:r>
        <w:rPr>
          <w:rFonts w:ascii="Calibri" w:hAnsi="Calibri" w:cs="Calibri"/>
          <w:b/>
          <w:bCs/>
          <w:sz w:val="22"/>
          <w:szCs w:val="22"/>
        </w:rPr>
        <w:t xml:space="preserve">Tools&gt;&gt;TBDF&gt;&gt;Launch Standard Configuration Editor… </w:t>
      </w:r>
    </w:p>
    <w:p w14:paraId="7EDC80D2" w14:textId="4FD15553" w:rsidR="00CD43AB" w:rsidRPr="00CD43AB" w:rsidRDefault="00CD43AB" w:rsidP="002F6FA7">
      <w:pPr>
        <w:pStyle w:val="Default"/>
        <w:numPr>
          <w:ilvl w:val="0"/>
          <w:numId w:val="15"/>
        </w:numPr>
        <w:rPr>
          <w:rFonts w:ascii="Calibri" w:hAnsi="Calibri" w:cs="Calibri"/>
          <w:sz w:val="22"/>
          <w:szCs w:val="22"/>
        </w:rPr>
      </w:pPr>
      <w:r>
        <w:rPr>
          <w:rFonts w:ascii="Calibri" w:hAnsi="Calibri" w:cs="Calibri"/>
          <w:sz w:val="22"/>
          <w:szCs w:val="22"/>
        </w:rPr>
        <w:t xml:space="preserve">We will first map our UI to the UI Engine Tags. Beneath the UI Standard Engine select UI Reference. Notice the table in the Static Configuration tab is empty. Press the </w:t>
      </w:r>
      <w:r w:rsidRPr="00CD43AB">
        <w:rPr>
          <w:rFonts w:ascii="Calibri" w:hAnsi="Calibri" w:cs="Calibri"/>
          <w:b/>
          <w:i/>
          <w:sz w:val="22"/>
          <w:szCs w:val="22"/>
        </w:rPr>
        <w:t>Browse</w:t>
      </w:r>
      <w:r>
        <w:rPr>
          <w:rFonts w:ascii="Calibri" w:hAnsi="Calibri" w:cs="Calibri"/>
          <w:sz w:val="22"/>
          <w:szCs w:val="22"/>
        </w:rPr>
        <w:t xml:space="preserve"> button next to the </w:t>
      </w:r>
      <w:r w:rsidRPr="00CD43AB">
        <w:rPr>
          <w:rFonts w:ascii="Calibri" w:hAnsi="Calibri" w:cs="Calibri"/>
          <w:b/>
          <w:i/>
          <w:sz w:val="22"/>
          <w:szCs w:val="22"/>
        </w:rPr>
        <w:t>UI to Load</w:t>
      </w:r>
      <w:r>
        <w:rPr>
          <w:rFonts w:ascii="Calibri" w:hAnsi="Calibri" w:cs="Calibri"/>
          <w:sz w:val="22"/>
          <w:szCs w:val="22"/>
        </w:rPr>
        <w:t xml:space="preserve"> textbox. </w:t>
      </w:r>
      <w:r w:rsidR="002F4DB8">
        <w:rPr>
          <w:rFonts w:ascii="Calibri" w:hAnsi="Calibri" w:cs="Calibri"/>
          <w:sz w:val="22"/>
          <w:szCs w:val="22"/>
        </w:rPr>
        <w:t>Browse for</w:t>
      </w:r>
      <w:r>
        <w:rPr>
          <w:rFonts w:ascii="Calibri" w:hAnsi="Calibri" w:cs="Calibri"/>
          <w:sz w:val="22"/>
          <w:szCs w:val="22"/>
        </w:rPr>
        <w:t xml:space="preserve"> </w:t>
      </w:r>
      <w:r>
        <w:rPr>
          <w:rFonts w:ascii="Calibri" w:hAnsi="Calibri" w:cs="Calibri"/>
          <w:b/>
          <w:i/>
          <w:sz w:val="22"/>
          <w:szCs w:val="22"/>
        </w:rPr>
        <w:t>TCRL User Interface</w:t>
      </w:r>
      <w:r w:rsidRPr="00CD43AB">
        <w:rPr>
          <w:rFonts w:ascii="Calibri" w:hAnsi="Calibri" w:cs="Calibri"/>
          <w:b/>
          <w:i/>
          <w:sz w:val="22"/>
          <w:szCs w:val="22"/>
        </w:rPr>
        <w:t>.vi</w:t>
      </w:r>
      <w:r>
        <w:rPr>
          <w:rFonts w:ascii="Calibri" w:hAnsi="Calibri" w:cs="Calibri"/>
          <w:sz w:val="22"/>
          <w:szCs w:val="22"/>
        </w:rPr>
        <w:t xml:space="preserve"> located at </w:t>
      </w:r>
      <w:hyperlink r:id="rId18" w:history="1">
        <w:r w:rsidRPr="00DE74CA">
          <w:rPr>
            <w:rFonts w:ascii="Calibri" w:hAnsi="Calibri" w:cs="Calibri"/>
            <w:b/>
            <w:sz w:val="22"/>
            <w:szCs w:val="22"/>
          </w:rPr>
          <w:t>\</w:t>
        </w:r>
        <w:r w:rsidR="002F4DB8">
          <w:rPr>
            <w:rFonts w:ascii="Calibri" w:hAnsi="Calibri" w:cs="Calibri"/>
            <w:b/>
            <w:sz w:val="22"/>
            <w:szCs w:val="22"/>
          </w:rPr>
          <w:t>\Temperature Controller\</w:t>
        </w:r>
      </w:hyperlink>
      <w:r>
        <w:rPr>
          <w:rFonts w:ascii="Calibri" w:hAnsi="Calibri" w:cs="Calibri"/>
          <w:b/>
          <w:sz w:val="22"/>
          <w:szCs w:val="22"/>
        </w:rPr>
        <w:t>Runtime.</w:t>
      </w:r>
    </w:p>
    <w:p w14:paraId="46D0D647" w14:textId="788C6141" w:rsidR="00CD43AB" w:rsidRDefault="00CD43AB" w:rsidP="002F6FA7">
      <w:pPr>
        <w:pStyle w:val="Default"/>
        <w:numPr>
          <w:ilvl w:val="0"/>
          <w:numId w:val="15"/>
        </w:numPr>
        <w:rPr>
          <w:rFonts w:ascii="Calibri" w:hAnsi="Calibri" w:cs="Calibri"/>
          <w:sz w:val="22"/>
          <w:szCs w:val="22"/>
        </w:rPr>
      </w:pPr>
      <w:r w:rsidRPr="00CD43AB">
        <w:rPr>
          <w:rFonts w:ascii="Calibri" w:hAnsi="Calibri" w:cs="Calibri"/>
          <w:sz w:val="22"/>
          <w:szCs w:val="22"/>
        </w:rPr>
        <w:t xml:space="preserve">Press the </w:t>
      </w:r>
      <w:r w:rsidRPr="00CD43AB">
        <w:rPr>
          <w:rFonts w:ascii="Calibri" w:hAnsi="Calibri" w:cs="Calibri"/>
          <w:b/>
          <w:i/>
          <w:sz w:val="22"/>
          <w:szCs w:val="22"/>
        </w:rPr>
        <w:t>Configure from UI button</w:t>
      </w:r>
      <w:r w:rsidRPr="00CD43AB">
        <w:rPr>
          <w:rFonts w:ascii="Calibri" w:hAnsi="Calibri" w:cs="Calibri"/>
          <w:sz w:val="22"/>
          <w:szCs w:val="22"/>
        </w:rPr>
        <w:t xml:space="preserve">. When the pop up asking to </w:t>
      </w:r>
      <w:proofErr w:type="gramStart"/>
      <w:r w:rsidRPr="00CD43AB">
        <w:rPr>
          <w:rFonts w:ascii="Calibri" w:hAnsi="Calibri" w:cs="Calibri"/>
          <w:b/>
          <w:i/>
          <w:sz w:val="22"/>
          <w:szCs w:val="22"/>
        </w:rPr>
        <w:t>Automatically</w:t>
      </w:r>
      <w:proofErr w:type="gramEnd"/>
      <w:r w:rsidRPr="00CD43AB">
        <w:rPr>
          <w:rFonts w:ascii="Calibri" w:hAnsi="Calibri" w:cs="Calibri"/>
          <w:b/>
          <w:i/>
          <w:sz w:val="22"/>
          <w:szCs w:val="22"/>
        </w:rPr>
        <w:t xml:space="preserve"> map tags to channels</w:t>
      </w:r>
      <w:r w:rsidRPr="00CD43AB">
        <w:rPr>
          <w:rFonts w:ascii="Calibri" w:hAnsi="Calibri" w:cs="Calibri"/>
          <w:sz w:val="22"/>
          <w:szCs w:val="22"/>
        </w:rPr>
        <w:t xml:space="preserve"> appears select </w:t>
      </w:r>
      <w:r w:rsidRPr="00CD43AB">
        <w:rPr>
          <w:rFonts w:ascii="Calibri" w:hAnsi="Calibri" w:cs="Calibri"/>
          <w:b/>
          <w:i/>
          <w:sz w:val="22"/>
          <w:szCs w:val="22"/>
        </w:rPr>
        <w:t>Yes</w:t>
      </w:r>
      <w:r w:rsidRPr="00CD43AB">
        <w:rPr>
          <w:rFonts w:ascii="Calibri" w:hAnsi="Calibri" w:cs="Calibri"/>
          <w:sz w:val="22"/>
          <w:szCs w:val="22"/>
        </w:rPr>
        <w:t>.</w:t>
      </w:r>
      <w:r w:rsidR="00743300">
        <w:rPr>
          <w:rFonts w:ascii="Calibri" w:hAnsi="Calibri" w:cs="Calibri"/>
          <w:sz w:val="22"/>
          <w:szCs w:val="22"/>
        </w:rPr>
        <w:t xml:space="preserve"> Verify your mapp</w:t>
      </w:r>
      <w:r w:rsidR="002F4DB8">
        <w:rPr>
          <w:rFonts w:ascii="Calibri" w:hAnsi="Calibri" w:cs="Calibri"/>
          <w:sz w:val="22"/>
          <w:szCs w:val="22"/>
        </w:rPr>
        <w:t>ings comparing them</w:t>
      </w:r>
      <w:r w:rsidR="0063403D">
        <w:rPr>
          <w:rFonts w:ascii="Calibri" w:hAnsi="Calibri" w:cs="Calibri"/>
          <w:sz w:val="22"/>
          <w:szCs w:val="22"/>
        </w:rPr>
        <w:t xml:space="preserve"> with Figure 1.6</w:t>
      </w:r>
      <w:r w:rsidR="00743300">
        <w:rPr>
          <w:rFonts w:ascii="Calibri" w:hAnsi="Calibri" w:cs="Calibri"/>
          <w:sz w:val="22"/>
          <w:szCs w:val="22"/>
        </w:rPr>
        <w:t>.</w:t>
      </w:r>
    </w:p>
    <w:p w14:paraId="50FCBF71" w14:textId="77777777" w:rsidR="00743300" w:rsidRDefault="00743300" w:rsidP="00743300">
      <w:pPr>
        <w:pStyle w:val="Default"/>
        <w:ind w:left="720"/>
        <w:rPr>
          <w:rFonts w:ascii="Calibri" w:hAnsi="Calibri" w:cs="Calibri"/>
          <w:sz w:val="22"/>
          <w:szCs w:val="22"/>
        </w:rPr>
      </w:pPr>
    </w:p>
    <w:p w14:paraId="12C668C0" w14:textId="200B8B23" w:rsidR="00743300" w:rsidRDefault="00743300" w:rsidP="00743300">
      <w:pPr>
        <w:pStyle w:val="Default"/>
        <w:ind w:left="720"/>
        <w:rPr>
          <w:rFonts w:ascii="Calibri" w:hAnsi="Calibri" w:cs="Calibri"/>
          <w:sz w:val="22"/>
          <w:szCs w:val="22"/>
        </w:rPr>
      </w:pPr>
      <w:r>
        <w:rPr>
          <w:noProof/>
        </w:rPr>
        <w:drawing>
          <wp:inline distT="0" distB="0" distL="0" distR="0" wp14:anchorId="75E57682" wp14:editId="201E18AD">
            <wp:extent cx="5514975" cy="2867669"/>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8229" cy="2869361"/>
                    </a:xfrm>
                    <a:prstGeom prst="rect">
                      <a:avLst/>
                    </a:prstGeom>
                  </pic:spPr>
                </pic:pic>
              </a:graphicData>
            </a:graphic>
          </wp:inline>
        </w:drawing>
      </w:r>
    </w:p>
    <w:p w14:paraId="32D92B17" w14:textId="7B2F7739" w:rsidR="00743300" w:rsidRPr="000F4E0B" w:rsidRDefault="0063403D" w:rsidP="00743300">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1.6</w:t>
      </w:r>
    </w:p>
    <w:p w14:paraId="3DA5618A" w14:textId="77777777" w:rsidR="00743300" w:rsidRDefault="00743300" w:rsidP="00743300">
      <w:pPr>
        <w:pStyle w:val="Default"/>
        <w:ind w:left="720"/>
        <w:rPr>
          <w:rFonts w:ascii="Calibri" w:hAnsi="Calibri" w:cs="Calibri"/>
          <w:sz w:val="22"/>
          <w:szCs w:val="22"/>
        </w:rPr>
      </w:pPr>
    </w:p>
    <w:p w14:paraId="1C9D31EB" w14:textId="536D58DF" w:rsidR="00743300" w:rsidRDefault="00743300" w:rsidP="002F6FA7">
      <w:pPr>
        <w:pStyle w:val="Default"/>
        <w:numPr>
          <w:ilvl w:val="0"/>
          <w:numId w:val="15"/>
        </w:numPr>
        <w:rPr>
          <w:rFonts w:ascii="Calibri" w:hAnsi="Calibri" w:cs="Calibri"/>
          <w:sz w:val="22"/>
          <w:szCs w:val="22"/>
        </w:rPr>
      </w:pPr>
      <w:r>
        <w:rPr>
          <w:rFonts w:ascii="Calibri" w:hAnsi="Calibri" w:cs="Calibri"/>
          <w:sz w:val="22"/>
          <w:szCs w:val="22"/>
        </w:rPr>
        <w:t>Save the changes in the Configuration Editor.</w:t>
      </w:r>
    </w:p>
    <w:p w14:paraId="1FBA1588" w14:textId="109AB089" w:rsidR="00500123" w:rsidRDefault="0050073A" w:rsidP="002F6FA7">
      <w:pPr>
        <w:pStyle w:val="Default"/>
        <w:numPr>
          <w:ilvl w:val="0"/>
          <w:numId w:val="15"/>
        </w:numPr>
        <w:rPr>
          <w:rFonts w:ascii="Calibri" w:hAnsi="Calibri" w:cs="Calibri"/>
          <w:sz w:val="22"/>
          <w:szCs w:val="22"/>
        </w:rPr>
      </w:pPr>
      <w:r w:rsidRPr="00500123">
        <w:rPr>
          <w:rFonts w:ascii="Calibri" w:hAnsi="Calibri" w:cs="Calibri"/>
          <w:sz w:val="22"/>
          <w:szCs w:val="22"/>
        </w:rPr>
        <w:t xml:space="preserve">Open and run </w:t>
      </w:r>
      <w:r w:rsidR="002F4DB8" w:rsidRPr="002F4DB8">
        <w:rPr>
          <w:rFonts w:ascii="Calibri" w:hAnsi="Calibri" w:cs="Calibri"/>
          <w:b/>
          <w:i/>
          <w:sz w:val="22"/>
          <w:szCs w:val="22"/>
        </w:rPr>
        <w:t xml:space="preserve">TCRL </w:t>
      </w:r>
      <w:r w:rsidRPr="002F4DB8">
        <w:rPr>
          <w:rFonts w:ascii="Calibri" w:hAnsi="Calibri" w:cs="Calibri"/>
          <w:b/>
          <w:i/>
          <w:sz w:val="22"/>
          <w:szCs w:val="22"/>
        </w:rPr>
        <w:t>Host Main.vi</w:t>
      </w:r>
      <w:r w:rsidRPr="00500123">
        <w:rPr>
          <w:rFonts w:ascii="Calibri" w:hAnsi="Calibri" w:cs="Calibri"/>
          <w:sz w:val="22"/>
          <w:szCs w:val="22"/>
        </w:rPr>
        <w:t>.</w:t>
      </w:r>
      <w:r w:rsidR="00500123">
        <w:rPr>
          <w:rFonts w:ascii="Calibri" w:hAnsi="Calibri" w:cs="Calibri"/>
          <w:sz w:val="22"/>
          <w:szCs w:val="22"/>
        </w:rPr>
        <w:t xml:space="preserve"> Try changing the </w:t>
      </w:r>
      <w:proofErr w:type="spellStart"/>
      <w:r w:rsidR="00500123">
        <w:rPr>
          <w:rFonts w:ascii="Calibri" w:hAnsi="Calibri" w:cs="Calibri"/>
          <w:sz w:val="22"/>
          <w:szCs w:val="22"/>
        </w:rPr>
        <w:t>Setpoint</w:t>
      </w:r>
      <w:proofErr w:type="spellEnd"/>
      <w:r w:rsidR="00500123">
        <w:rPr>
          <w:rFonts w:ascii="Calibri" w:hAnsi="Calibri" w:cs="Calibri"/>
          <w:sz w:val="22"/>
          <w:szCs w:val="22"/>
        </w:rPr>
        <w:t xml:space="preserve"> and the other controls. Do you see any change in the temperature value displayed in the Graph?</w:t>
      </w:r>
    </w:p>
    <w:p w14:paraId="582A981A" w14:textId="77777777" w:rsidR="00500123" w:rsidRDefault="00500123" w:rsidP="00422509">
      <w:pPr>
        <w:pStyle w:val="Default"/>
        <w:rPr>
          <w:rFonts w:ascii="Calibri" w:hAnsi="Calibri" w:cs="Calibri"/>
          <w:sz w:val="22"/>
          <w:szCs w:val="22"/>
        </w:rPr>
      </w:pPr>
    </w:p>
    <w:p w14:paraId="1E562E4E" w14:textId="4B4F8EC5" w:rsidR="00D461F5" w:rsidRDefault="00CD43AB" w:rsidP="00325134">
      <w:pPr>
        <w:pStyle w:val="Default"/>
        <w:ind w:left="720"/>
        <w:jc w:val="center"/>
        <w:rPr>
          <w:rFonts w:ascii="Calibri" w:hAnsi="Calibri" w:cs="Calibri"/>
          <w:bCs/>
          <w:i/>
          <w:sz w:val="22"/>
          <w:szCs w:val="22"/>
        </w:rPr>
      </w:pPr>
      <w:r>
        <w:rPr>
          <w:noProof/>
        </w:rPr>
        <w:lastRenderedPageBreak/>
        <w:drawing>
          <wp:inline distT="0" distB="0" distL="0" distR="0" wp14:anchorId="46250451" wp14:editId="163EB618">
            <wp:extent cx="5372100" cy="2717043"/>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0669" cy="2721377"/>
                    </a:xfrm>
                    <a:prstGeom prst="rect">
                      <a:avLst/>
                    </a:prstGeom>
                  </pic:spPr>
                </pic:pic>
              </a:graphicData>
            </a:graphic>
          </wp:inline>
        </w:drawing>
      </w:r>
    </w:p>
    <w:p w14:paraId="1CAAD2CC" w14:textId="2D82114A" w:rsidR="000F4E0B" w:rsidRPr="000F4E0B" w:rsidRDefault="0063403D" w:rsidP="00325134">
      <w:pPr>
        <w:pStyle w:val="Default"/>
        <w:ind w:left="720"/>
        <w:jc w:val="center"/>
        <w:rPr>
          <w:rFonts w:ascii="Calibri" w:hAnsi="Calibri" w:cs="Calibri"/>
          <w:bCs/>
          <w:i/>
          <w:sz w:val="22"/>
          <w:szCs w:val="22"/>
        </w:rPr>
      </w:pPr>
      <w:r>
        <w:rPr>
          <w:rFonts w:ascii="Calibri" w:hAnsi="Calibri" w:cs="Calibri"/>
          <w:bCs/>
          <w:i/>
          <w:sz w:val="22"/>
          <w:szCs w:val="22"/>
        </w:rPr>
        <w:t>Figure 1.7</w:t>
      </w:r>
    </w:p>
    <w:p w14:paraId="5009200F" w14:textId="77777777" w:rsidR="00500123" w:rsidRDefault="00500123" w:rsidP="00500123">
      <w:pPr>
        <w:pStyle w:val="Default"/>
        <w:jc w:val="center"/>
        <w:rPr>
          <w:rFonts w:ascii="Calibri" w:hAnsi="Calibri" w:cs="Calibri"/>
          <w:bCs/>
          <w:sz w:val="22"/>
          <w:szCs w:val="22"/>
        </w:rPr>
      </w:pPr>
    </w:p>
    <w:p w14:paraId="154F4F25" w14:textId="311CD88E" w:rsidR="00500123" w:rsidRPr="00500123" w:rsidRDefault="00500123" w:rsidP="002F4DB8">
      <w:pPr>
        <w:pStyle w:val="Default"/>
        <w:ind w:left="720"/>
        <w:rPr>
          <w:rFonts w:ascii="Calibri" w:hAnsi="Calibri" w:cs="Calibri"/>
          <w:bCs/>
          <w:sz w:val="22"/>
          <w:szCs w:val="22"/>
        </w:rPr>
      </w:pPr>
      <w:r>
        <w:rPr>
          <w:rFonts w:ascii="Calibri" w:hAnsi="Calibri" w:cs="Calibri"/>
          <w:bCs/>
          <w:sz w:val="22"/>
          <w:szCs w:val="22"/>
        </w:rPr>
        <w:t xml:space="preserve">You shouldn’t see any change in the signal since </w:t>
      </w:r>
      <w:r w:rsidR="00743300">
        <w:rPr>
          <w:rFonts w:ascii="Calibri" w:hAnsi="Calibri" w:cs="Calibri"/>
          <w:bCs/>
          <w:sz w:val="22"/>
          <w:szCs w:val="22"/>
        </w:rPr>
        <w:t>we only connected the tags in the UI Engine. There are</w:t>
      </w:r>
      <w:r>
        <w:rPr>
          <w:rFonts w:ascii="Calibri" w:hAnsi="Calibri" w:cs="Calibri"/>
          <w:bCs/>
          <w:sz w:val="22"/>
          <w:szCs w:val="22"/>
        </w:rPr>
        <w:t xml:space="preserve"> </w:t>
      </w:r>
      <w:r w:rsidR="00743300">
        <w:rPr>
          <w:rFonts w:ascii="Calibri" w:hAnsi="Calibri" w:cs="Calibri"/>
          <w:bCs/>
          <w:sz w:val="22"/>
          <w:szCs w:val="22"/>
        </w:rPr>
        <w:t>still some tags in the Simulation Engine that we need to map so we can see the PID standard behavior</w:t>
      </w:r>
      <w:r w:rsidRPr="00500123">
        <w:rPr>
          <w:rFonts w:ascii="Calibri" w:hAnsi="Calibri" w:cs="Calibri"/>
          <w:bCs/>
          <w:sz w:val="22"/>
          <w:szCs w:val="22"/>
        </w:rPr>
        <w:t>.</w:t>
      </w:r>
    </w:p>
    <w:p w14:paraId="1E9C033A" w14:textId="77777777" w:rsidR="00500123" w:rsidRDefault="00500123" w:rsidP="00500123">
      <w:pPr>
        <w:pStyle w:val="Default"/>
        <w:jc w:val="center"/>
        <w:rPr>
          <w:rFonts w:ascii="Calibri" w:hAnsi="Calibri" w:cs="Calibri"/>
          <w:bCs/>
          <w:sz w:val="22"/>
          <w:szCs w:val="22"/>
        </w:rPr>
      </w:pPr>
    </w:p>
    <w:p w14:paraId="3AAC8BF0" w14:textId="2AC6FBA2" w:rsidR="00743300" w:rsidRDefault="00500123" w:rsidP="00743300">
      <w:pPr>
        <w:pStyle w:val="Default"/>
        <w:numPr>
          <w:ilvl w:val="0"/>
          <w:numId w:val="15"/>
        </w:numPr>
        <w:rPr>
          <w:rFonts w:ascii="Calibri" w:hAnsi="Calibri" w:cs="Calibri"/>
          <w:bCs/>
          <w:sz w:val="22"/>
          <w:szCs w:val="22"/>
        </w:rPr>
      </w:pPr>
      <w:r>
        <w:rPr>
          <w:rFonts w:ascii="Calibri" w:hAnsi="Calibri" w:cs="Calibri"/>
          <w:bCs/>
          <w:sz w:val="22"/>
          <w:szCs w:val="22"/>
        </w:rPr>
        <w:t xml:space="preserve">Stop the </w:t>
      </w:r>
      <w:r w:rsidR="002F4DB8" w:rsidRPr="002F4DB8">
        <w:rPr>
          <w:rFonts w:ascii="Calibri" w:hAnsi="Calibri" w:cs="Calibri"/>
          <w:b/>
          <w:i/>
          <w:sz w:val="22"/>
          <w:szCs w:val="22"/>
        </w:rPr>
        <w:t>TCRL Host Main.vi</w:t>
      </w:r>
      <w:r>
        <w:rPr>
          <w:rFonts w:ascii="Calibri" w:hAnsi="Calibri" w:cs="Calibri"/>
          <w:bCs/>
          <w:sz w:val="22"/>
          <w:szCs w:val="22"/>
        </w:rPr>
        <w:t xml:space="preserve"> and return to the Configuration Editor. We will review the connections in each component on both engines to understand the </w:t>
      </w:r>
      <w:r w:rsidR="008E4B69">
        <w:rPr>
          <w:rFonts w:ascii="Calibri" w:hAnsi="Calibri" w:cs="Calibri"/>
          <w:bCs/>
          <w:sz w:val="22"/>
          <w:szCs w:val="22"/>
        </w:rPr>
        <w:t>tag dataflow</w:t>
      </w:r>
      <w:r>
        <w:rPr>
          <w:rFonts w:ascii="Calibri" w:hAnsi="Calibri" w:cs="Calibri"/>
          <w:bCs/>
          <w:sz w:val="22"/>
          <w:szCs w:val="22"/>
        </w:rPr>
        <w:t xml:space="preserve"> and connect the tags that are missing to make it run.</w:t>
      </w:r>
    </w:p>
    <w:p w14:paraId="3B2E5A05" w14:textId="77777777" w:rsidR="00743300" w:rsidRPr="00743300" w:rsidRDefault="00743300" w:rsidP="00743300">
      <w:pPr>
        <w:pStyle w:val="Default"/>
        <w:rPr>
          <w:rFonts w:ascii="Calibri" w:hAnsi="Calibri" w:cs="Calibri"/>
          <w:bCs/>
          <w:sz w:val="22"/>
          <w:szCs w:val="22"/>
        </w:rPr>
      </w:pPr>
    </w:p>
    <w:p w14:paraId="77E11232" w14:textId="4EEE6352" w:rsidR="00500123" w:rsidRPr="00325134" w:rsidRDefault="00500123" w:rsidP="002F6FA7">
      <w:pPr>
        <w:pStyle w:val="Default"/>
        <w:numPr>
          <w:ilvl w:val="0"/>
          <w:numId w:val="15"/>
        </w:numPr>
        <w:rPr>
          <w:rFonts w:ascii="Calibri" w:hAnsi="Calibri" w:cs="Calibri"/>
          <w:bCs/>
          <w:sz w:val="22"/>
          <w:szCs w:val="22"/>
        </w:rPr>
      </w:pPr>
      <w:r>
        <w:rPr>
          <w:rFonts w:ascii="Calibri" w:hAnsi="Calibri" w:cs="Calibri"/>
          <w:bCs/>
          <w:sz w:val="22"/>
          <w:szCs w:val="22"/>
        </w:rPr>
        <w:t>W</w:t>
      </w:r>
      <w:r w:rsidRPr="00325134">
        <w:rPr>
          <w:rFonts w:ascii="Calibri" w:hAnsi="Calibri" w:cs="Calibri"/>
          <w:bCs/>
          <w:sz w:val="22"/>
          <w:szCs w:val="22"/>
        </w:rPr>
        <w:t>e will start with the Simulation Engine. First select the Tags component and take a look to the tags.</w:t>
      </w:r>
    </w:p>
    <w:p w14:paraId="4E04B3AD" w14:textId="77777777" w:rsidR="00500123" w:rsidRPr="00325134" w:rsidRDefault="00500123" w:rsidP="00500123">
      <w:pPr>
        <w:pStyle w:val="Default"/>
        <w:rPr>
          <w:rFonts w:ascii="Calibri" w:hAnsi="Calibri" w:cs="Calibri"/>
          <w:bCs/>
          <w:sz w:val="22"/>
          <w:szCs w:val="22"/>
        </w:rPr>
      </w:pPr>
    </w:p>
    <w:p w14:paraId="32790838" w14:textId="7ADDB293" w:rsidR="000F4E0B" w:rsidRDefault="00AD49C2" w:rsidP="00325134">
      <w:pPr>
        <w:pStyle w:val="Default"/>
        <w:ind w:left="360"/>
        <w:jc w:val="center"/>
        <w:rPr>
          <w:rFonts w:ascii="Calibri" w:hAnsi="Calibri" w:cs="Calibri"/>
          <w:bCs/>
          <w:sz w:val="22"/>
          <w:szCs w:val="22"/>
        </w:rPr>
      </w:pPr>
      <w:r>
        <w:rPr>
          <w:noProof/>
        </w:rPr>
        <w:drawing>
          <wp:inline distT="0" distB="0" distL="0" distR="0" wp14:anchorId="1A1EB98F" wp14:editId="5BDEF8C3">
            <wp:extent cx="5553075" cy="289875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6158" cy="2910802"/>
                    </a:xfrm>
                    <a:prstGeom prst="rect">
                      <a:avLst/>
                    </a:prstGeom>
                  </pic:spPr>
                </pic:pic>
              </a:graphicData>
            </a:graphic>
          </wp:inline>
        </w:drawing>
      </w:r>
    </w:p>
    <w:p w14:paraId="683D134C" w14:textId="71C52CC3" w:rsidR="000F4E0B" w:rsidRPr="000F4E0B" w:rsidRDefault="0063403D" w:rsidP="00325134">
      <w:pPr>
        <w:pStyle w:val="Default"/>
        <w:ind w:left="360"/>
        <w:jc w:val="center"/>
        <w:rPr>
          <w:rFonts w:ascii="Calibri" w:hAnsi="Calibri" w:cs="Calibri"/>
          <w:bCs/>
          <w:i/>
          <w:sz w:val="22"/>
          <w:szCs w:val="22"/>
        </w:rPr>
      </w:pPr>
      <w:r>
        <w:rPr>
          <w:rFonts w:ascii="Calibri" w:hAnsi="Calibri" w:cs="Calibri"/>
          <w:bCs/>
          <w:i/>
          <w:sz w:val="22"/>
          <w:szCs w:val="22"/>
        </w:rPr>
        <w:t>Figure 1.8</w:t>
      </w:r>
    </w:p>
    <w:p w14:paraId="6CC73E2D" w14:textId="77777777" w:rsidR="005D5FAE" w:rsidRPr="00325134" w:rsidRDefault="005D5FAE" w:rsidP="00500123">
      <w:pPr>
        <w:pStyle w:val="Default"/>
        <w:jc w:val="center"/>
        <w:rPr>
          <w:rFonts w:ascii="Calibri" w:hAnsi="Calibri" w:cs="Calibri"/>
          <w:bCs/>
          <w:sz w:val="22"/>
          <w:szCs w:val="22"/>
        </w:rPr>
      </w:pPr>
    </w:p>
    <w:p w14:paraId="32A92DD9" w14:textId="4538F47A" w:rsidR="005D5FAE" w:rsidRDefault="005D5FAE" w:rsidP="002F6FA7">
      <w:pPr>
        <w:pStyle w:val="Default"/>
        <w:numPr>
          <w:ilvl w:val="0"/>
          <w:numId w:val="15"/>
        </w:numPr>
        <w:rPr>
          <w:rFonts w:ascii="Calibri" w:hAnsi="Calibri" w:cs="Calibri"/>
          <w:bCs/>
          <w:i/>
          <w:sz w:val="22"/>
          <w:szCs w:val="22"/>
        </w:rPr>
      </w:pPr>
      <w:r w:rsidRPr="00325134">
        <w:rPr>
          <w:rFonts w:ascii="Calibri" w:hAnsi="Calibri" w:cs="Calibri"/>
          <w:bCs/>
          <w:sz w:val="22"/>
          <w:szCs w:val="22"/>
        </w:rPr>
        <w:lastRenderedPageBreak/>
        <w:t>This tags are used</w:t>
      </w:r>
      <w:r>
        <w:rPr>
          <w:rFonts w:ascii="Calibri" w:hAnsi="Calibri" w:cs="Calibri"/>
          <w:bCs/>
          <w:sz w:val="22"/>
          <w:szCs w:val="22"/>
        </w:rPr>
        <w:t xml:space="preserve"> as inputs or outputs in the rest of Simulation Engine modules: Temperature Controller Logic, Temperature Chamber Model and UDP. Notice all of them are Doubles except for </w:t>
      </w:r>
      <w:r w:rsidRPr="005D5FAE">
        <w:rPr>
          <w:rFonts w:ascii="Calibri" w:hAnsi="Calibri" w:cs="Calibri"/>
          <w:b/>
          <w:bCs/>
          <w:i/>
          <w:sz w:val="22"/>
          <w:szCs w:val="22"/>
        </w:rPr>
        <w:t>Fan on</w:t>
      </w:r>
      <w:proofErr w:type="gramStart"/>
      <w:r w:rsidRPr="005D5FAE">
        <w:rPr>
          <w:rFonts w:ascii="Calibri" w:hAnsi="Calibri" w:cs="Calibri"/>
          <w:b/>
          <w:bCs/>
          <w:i/>
          <w:sz w:val="22"/>
          <w:szCs w:val="22"/>
        </w:rPr>
        <w:t>?</w:t>
      </w:r>
      <w:r w:rsidRPr="005D5FAE">
        <w:rPr>
          <w:rFonts w:ascii="Calibri" w:hAnsi="Calibri" w:cs="Calibri"/>
          <w:bCs/>
          <w:i/>
          <w:sz w:val="22"/>
          <w:szCs w:val="22"/>
        </w:rPr>
        <w:t>.</w:t>
      </w:r>
      <w:proofErr w:type="gramEnd"/>
    </w:p>
    <w:p w14:paraId="6B61A7F5" w14:textId="77777777" w:rsidR="00325134" w:rsidRDefault="00325134" w:rsidP="005D5FAE">
      <w:pPr>
        <w:pStyle w:val="Default"/>
        <w:rPr>
          <w:rFonts w:ascii="Calibri" w:hAnsi="Calibri" w:cs="Calibri"/>
          <w:bCs/>
          <w:i/>
          <w:sz w:val="22"/>
          <w:szCs w:val="22"/>
        </w:rPr>
      </w:pPr>
    </w:p>
    <w:p w14:paraId="1C755A7E" w14:textId="6867EE90" w:rsidR="00325134" w:rsidRDefault="00325134" w:rsidP="002F6FA7">
      <w:pPr>
        <w:pStyle w:val="Default"/>
        <w:numPr>
          <w:ilvl w:val="0"/>
          <w:numId w:val="15"/>
        </w:numPr>
        <w:rPr>
          <w:rFonts w:ascii="Calibri" w:hAnsi="Calibri" w:cs="Calibri"/>
          <w:bCs/>
          <w:sz w:val="22"/>
          <w:szCs w:val="22"/>
        </w:rPr>
      </w:pPr>
      <w:r w:rsidRPr="00325134">
        <w:rPr>
          <w:rFonts w:ascii="Calibri" w:hAnsi="Calibri" w:cs="Calibri"/>
          <w:bCs/>
          <w:sz w:val="22"/>
          <w:szCs w:val="22"/>
        </w:rPr>
        <w:t xml:space="preserve">Go to </w:t>
      </w:r>
      <w:r w:rsidRPr="00325134">
        <w:rPr>
          <w:rFonts w:ascii="Calibri" w:hAnsi="Calibri" w:cs="Calibri"/>
          <w:b/>
          <w:bCs/>
          <w:i/>
          <w:sz w:val="22"/>
          <w:szCs w:val="22"/>
        </w:rPr>
        <w:t>Mappings</w:t>
      </w:r>
      <w:r w:rsidRPr="00325134">
        <w:rPr>
          <w:rFonts w:ascii="Calibri" w:hAnsi="Calibri" w:cs="Calibri"/>
          <w:bCs/>
          <w:sz w:val="22"/>
          <w:szCs w:val="22"/>
        </w:rPr>
        <w:t xml:space="preserve"> and select the </w:t>
      </w:r>
      <w:r w:rsidRPr="00325134">
        <w:rPr>
          <w:rFonts w:ascii="Calibri" w:hAnsi="Calibri" w:cs="Calibri"/>
          <w:b/>
          <w:bCs/>
          <w:i/>
          <w:sz w:val="22"/>
          <w:szCs w:val="22"/>
        </w:rPr>
        <w:t>Manual Mapping</w:t>
      </w:r>
      <w:r w:rsidRPr="00325134">
        <w:rPr>
          <w:rFonts w:ascii="Calibri" w:hAnsi="Calibri" w:cs="Calibri"/>
          <w:bCs/>
          <w:sz w:val="22"/>
          <w:szCs w:val="22"/>
        </w:rPr>
        <w:t xml:space="preserve"> tab.</w:t>
      </w:r>
      <w:r w:rsidR="003B6547">
        <w:rPr>
          <w:rFonts w:ascii="Calibri" w:hAnsi="Calibri" w:cs="Calibri"/>
          <w:bCs/>
          <w:sz w:val="22"/>
          <w:szCs w:val="22"/>
        </w:rPr>
        <w:t xml:space="preserve"> </w:t>
      </w:r>
      <w:r w:rsidR="003B6547" w:rsidRPr="00325134">
        <w:rPr>
          <w:rFonts w:ascii="Calibri" w:hAnsi="Calibri" w:cs="Calibri"/>
          <w:bCs/>
          <w:sz w:val="22"/>
          <w:szCs w:val="22"/>
        </w:rPr>
        <w:t>This section will allow yo</w:t>
      </w:r>
      <w:r w:rsidR="003B6547">
        <w:rPr>
          <w:rFonts w:ascii="Calibri" w:hAnsi="Calibri" w:cs="Calibri"/>
          <w:bCs/>
          <w:sz w:val="22"/>
          <w:szCs w:val="22"/>
        </w:rPr>
        <w:t>u to have a better look of the t</w:t>
      </w:r>
      <w:r w:rsidR="003B6547" w:rsidRPr="00325134">
        <w:rPr>
          <w:rFonts w:ascii="Calibri" w:hAnsi="Calibri" w:cs="Calibri"/>
          <w:bCs/>
          <w:sz w:val="22"/>
          <w:szCs w:val="22"/>
        </w:rPr>
        <w:t>ag flow in this application.</w:t>
      </w:r>
      <w:r w:rsidRPr="00325134">
        <w:rPr>
          <w:rFonts w:ascii="Calibri" w:hAnsi="Calibri" w:cs="Calibri"/>
          <w:bCs/>
          <w:sz w:val="22"/>
          <w:szCs w:val="22"/>
        </w:rPr>
        <w:t xml:space="preserve"> In the left pane you will see all the channels that haven’t been mapped. Just take a look, don’t make changes.</w:t>
      </w:r>
    </w:p>
    <w:p w14:paraId="6C833FB1" w14:textId="77777777" w:rsidR="003B6547" w:rsidRDefault="003B6547" w:rsidP="003B6547">
      <w:pPr>
        <w:pStyle w:val="Prrafodelista"/>
        <w:rPr>
          <w:rFonts w:ascii="Calibri" w:hAnsi="Calibri" w:cs="Calibri"/>
          <w:bCs/>
        </w:rPr>
      </w:pPr>
    </w:p>
    <w:p w14:paraId="3507B3BA" w14:textId="37EB92A2" w:rsidR="005D5FAE" w:rsidRDefault="00AD49C2" w:rsidP="007E1D8D">
      <w:pPr>
        <w:pStyle w:val="Default"/>
        <w:ind w:left="720"/>
        <w:rPr>
          <w:rFonts w:ascii="Calibri" w:hAnsi="Calibri" w:cs="Calibri"/>
          <w:bCs/>
          <w:sz w:val="22"/>
          <w:szCs w:val="22"/>
        </w:rPr>
      </w:pPr>
      <w:r>
        <w:rPr>
          <w:rFonts w:ascii="Calibri" w:hAnsi="Calibri" w:cs="Calibri"/>
          <w:bCs/>
          <w:noProof/>
          <w:sz w:val="22"/>
          <w:szCs w:val="22"/>
        </w:rPr>
        <w:drawing>
          <wp:inline distT="0" distB="0" distL="0" distR="0" wp14:anchorId="1B7D602D" wp14:editId="7B2A4C26">
            <wp:extent cx="5448300" cy="284183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3231" cy="2844405"/>
                    </a:xfrm>
                    <a:prstGeom prst="rect">
                      <a:avLst/>
                    </a:prstGeom>
                    <a:noFill/>
                    <a:ln>
                      <a:noFill/>
                    </a:ln>
                  </pic:spPr>
                </pic:pic>
              </a:graphicData>
            </a:graphic>
          </wp:inline>
        </w:drawing>
      </w:r>
    </w:p>
    <w:p w14:paraId="12D1BF6D" w14:textId="779F734F" w:rsidR="000F4E0B" w:rsidRPr="000F4E0B" w:rsidRDefault="0063403D" w:rsidP="000F4E0B">
      <w:pPr>
        <w:pStyle w:val="Default"/>
        <w:jc w:val="center"/>
        <w:rPr>
          <w:rFonts w:ascii="Calibri" w:hAnsi="Calibri" w:cs="Calibri"/>
          <w:bCs/>
          <w:i/>
          <w:sz w:val="22"/>
          <w:szCs w:val="22"/>
        </w:rPr>
      </w:pPr>
      <w:r>
        <w:rPr>
          <w:rFonts w:ascii="Calibri" w:hAnsi="Calibri" w:cs="Calibri"/>
          <w:bCs/>
          <w:i/>
          <w:sz w:val="22"/>
          <w:szCs w:val="22"/>
        </w:rPr>
        <w:t>Figure 1.9</w:t>
      </w:r>
    </w:p>
    <w:p w14:paraId="13A96316" w14:textId="77777777" w:rsidR="000F4E0B" w:rsidRDefault="000F4E0B" w:rsidP="005D5FAE">
      <w:pPr>
        <w:pStyle w:val="Default"/>
        <w:rPr>
          <w:rFonts w:ascii="Calibri" w:hAnsi="Calibri" w:cs="Calibri"/>
          <w:bCs/>
          <w:sz w:val="22"/>
          <w:szCs w:val="22"/>
        </w:rPr>
      </w:pPr>
    </w:p>
    <w:p w14:paraId="0386C462" w14:textId="67A6772D" w:rsidR="005D5FAE" w:rsidRDefault="00325134" w:rsidP="002F6FA7">
      <w:pPr>
        <w:pStyle w:val="Default"/>
        <w:numPr>
          <w:ilvl w:val="0"/>
          <w:numId w:val="15"/>
        </w:numPr>
        <w:rPr>
          <w:rFonts w:ascii="Calibri" w:hAnsi="Calibri" w:cs="Calibri"/>
          <w:bCs/>
          <w:sz w:val="22"/>
          <w:szCs w:val="22"/>
        </w:rPr>
      </w:pPr>
      <w:r>
        <w:rPr>
          <w:rFonts w:ascii="Calibri" w:hAnsi="Calibri" w:cs="Calibri"/>
          <w:bCs/>
          <w:sz w:val="22"/>
          <w:szCs w:val="22"/>
        </w:rPr>
        <w:t>Go</w:t>
      </w:r>
      <w:r w:rsidR="005D5FAE">
        <w:rPr>
          <w:rFonts w:ascii="Calibri" w:hAnsi="Calibri" w:cs="Calibri"/>
          <w:bCs/>
          <w:sz w:val="22"/>
          <w:szCs w:val="22"/>
        </w:rPr>
        <w:t xml:space="preserve"> to the Temperature Controller Logic Module. Notice there are t</w:t>
      </w:r>
      <w:r w:rsidR="00F6135F">
        <w:rPr>
          <w:rFonts w:ascii="Calibri" w:hAnsi="Calibri" w:cs="Calibri"/>
          <w:bCs/>
          <w:sz w:val="22"/>
          <w:szCs w:val="22"/>
        </w:rPr>
        <w:t>w</w:t>
      </w:r>
      <w:r w:rsidR="005D5FAE">
        <w:rPr>
          <w:rFonts w:ascii="Calibri" w:hAnsi="Calibri" w:cs="Calibri"/>
          <w:bCs/>
          <w:sz w:val="22"/>
          <w:szCs w:val="22"/>
        </w:rPr>
        <w:t xml:space="preserve">o variables that </w:t>
      </w:r>
      <w:r w:rsidR="00F6135F">
        <w:rPr>
          <w:rFonts w:ascii="Calibri" w:hAnsi="Calibri" w:cs="Calibri"/>
          <w:bCs/>
          <w:sz w:val="22"/>
          <w:szCs w:val="22"/>
        </w:rPr>
        <w:t xml:space="preserve">don’t appear in the Tag list: </w:t>
      </w:r>
      <w:r w:rsidR="005D5FAE" w:rsidRPr="00F6135F">
        <w:rPr>
          <w:rFonts w:ascii="Calibri" w:hAnsi="Calibri" w:cs="Calibri"/>
          <w:b/>
          <w:bCs/>
          <w:i/>
          <w:sz w:val="22"/>
          <w:szCs w:val="22"/>
        </w:rPr>
        <w:t>output range high</w:t>
      </w:r>
      <w:r w:rsidR="005D5FAE">
        <w:rPr>
          <w:rFonts w:ascii="Calibri" w:hAnsi="Calibri" w:cs="Calibri"/>
          <w:bCs/>
          <w:sz w:val="22"/>
          <w:szCs w:val="22"/>
        </w:rPr>
        <w:t xml:space="preserve"> and </w:t>
      </w:r>
      <w:r w:rsidR="005D5FAE" w:rsidRPr="00F6135F">
        <w:rPr>
          <w:rFonts w:ascii="Calibri" w:hAnsi="Calibri" w:cs="Calibri"/>
          <w:b/>
          <w:bCs/>
          <w:i/>
          <w:sz w:val="22"/>
          <w:szCs w:val="22"/>
        </w:rPr>
        <w:t>output range low</w:t>
      </w:r>
      <w:r w:rsidR="005D5FAE">
        <w:rPr>
          <w:rFonts w:ascii="Calibri" w:hAnsi="Calibri" w:cs="Calibri"/>
          <w:bCs/>
          <w:sz w:val="22"/>
          <w:szCs w:val="22"/>
        </w:rPr>
        <w:t xml:space="preserve">. This are internal variables with constant values defined statically. The rest should be mapped to a tag. </w:t>
      </w:r>
    </w:p>
    <w:p w14:paraId="473C1961" w14:textId="77777777" w:rsidR="00743300" w:rsidRDefault="00743300" w:rsidP="00743300">
      <w:pPr>
        <w:pStyle w:val="Default"/>
        <w:ind w:left="720"/>
        <w:rPr>
          <w:rFonts w:ascii="Calibri" w:hAnsi="Calibri" w:cs="Calibri"/>
          <w:bCs/>
          <w:sz w:val="22"/>
          <w:szCs w:val="22"/>
        </w:rPr>
      </w:pPr>
    </w:p>
    <w:p w14:paraId="2527692A" w14:textId="7836EA7C" w:rsidR="005D5FAE" w:rsidRDefault="005D5FAE" w:rsidP="002F6FA7">
      <w:pPr>
        <w:pStyle w:val="Default"/>
        <w:numPr>
          <w:ilvl w:val="0"/>
          <w:numId w:val="15"/>
        </w:numPr>
        <w:rPr>
          <w:rFonts w:ascii="Calibri" w:hAnsi="Calibri" w:cs="Calibri"/>
          <w:bCs/>
          <w:sz w:val="22"/>
          <w:szCs w:val="22"/>
        </w:rPr>
      </w:pPr>
      <w:r>
        <w:rPr>
          <w:rFonts w:ascii="Calibri" w:hAnsi="Calibri" w:cs="Calibri"/>
          <w:bCs/>
          <w:sz w:val="22"/>
          <w:szCs w:val="22"/>
        </w:rPr>
        <w:t>The last 3 channels should be connected to a tag (</w:t>
      </w:r>
      <w:r w:rsidRPr="005D5FAE">
        <w:rPr>
          <w:rFonts w:ascii="Calibri" w:hAnsi="Calibri" w:cs="Calibri"/>
          <w:b/>
          <w:bCs/>
          <w:i/>
          <w:sz w:val="22"/>
          <w:szCs w:val="22"/>
        </w:rPr>
        <w:t>Fan on</w:t>
      </w:r>
      <w:proofErr w:type="gramStart"/>
      <w:r w:rsidRPr="005D5FAE">
        <w:rPr>
          <w:rFonts w:ascii="Calibri" w:hAnsi="Calibri" w:cs="Calibri"/>
          <w:b/>
          <w:bCs/>
          <w:i/>
          <w:sz w:val="22"/>
          <w:szCs w:val="22"/>
        </w:rPr>
        <w:t>?</w:t>
      </w:r>
      <w:r>
        <w:rPr>
          <w:rFonts w:ascii="Calibri" w:hAnsi="Calibri" w:cs="Calibri"/>
          <w:bCs/>
          <w:sz w:val="22"/>
          <w:szCs w:val="22"/>
        </w:rPr>
        <w:t>,</w:t>
      </w:r>
      <w:proofErr w:type="gramEnd"/>
      <w:r>
        <w:rPr>
          <w:rFonts w:ascii="Calibri" w:hAnsi="Calibri" w:cs="Calibri"/>
          <w:bCs/>
          <w:sz w:val="22"/>
          <w:szCs w:val="22"/>
        </w:rPr>
        <w:t xml:space="preserve"> </w:t>
      </w:r>
      <w:r w:rsidRPr="005D5FAE">
        <w:rPr>
          <w:rFonts w:ascii="Calibri" w:hAnsi="Calibri" w:cs="Calibri"/>
          <w:b/>
          <w:bCs/>
          <w:i/>
          <w:sz w:val="22"/>
          <w:szCs w:val="22"/>
        </w:rPr>
        <w:t>fan</w:t>
      </w:r>
      <w:r>
        <w:rPr>
          <w:rFonts w:ascii="Calibri" w:hAnsi="Calibri" w:cs="Calibri"/>
          <w:bCs/>
          <w:sz w:val="22"/>
          <w:szCs w:val="22"/>
        </w:rPr>
        <w:t xml:space="preserve">, and </w:t>
      </w:r>
      <w:r w:rsidRPr="005D5FAE">
        <w:rPr>
          <w:rFonts w:ascii="Calibri" w:hAnsi="Calibri" w:cs="Calibri"/>
          <w:b/>
          <w:bCs/>
          <w:i/>
          <w:sz w:val="22"/>
          <w:szCs w:val="22"/>
        </w:rPr>
        <w:t>lamp</w:t>
      </w:r>
      <w:r>
        <w:rPr>
          <w:rFonts w:ascii="Calibri" w:hAnsi="Calibri" w:cs="Calibri"/>
          <w:bCs/>
          <w:sz w:val="22"/>
          <w:szCs w:val="22"/>
        </w:rPr>
        <w:t xml:space="preserve">). </w:t>
      </w:r>
      <w:r w:rsidR="00AC3675">
        <w:rPr>
          <w:rFonts w:ascii="Calibri" w:hAnsi="Calibri" w:cs="Calibri"/>
          <w:bCs/>
          <w:sz w:val="22"/>
          <w:szCs w:val="22"/>
        </w:rPr>
        <w:t>To connect a channel to a tag</w:t>
      </w:r>
      <w:r w:rsidR="00743300">
        <w:rPr>
          <w:rFonts w:ascii="Calibri" w:hAnsi="Calibri" w:cs="Calibri"/>
          <w:bCs/>
          <w:sz w:val="22"/>
          <w:szCs w:val="22"/>
        </w:rPr>
        <w:t>,</w:t>
      </w:r>
      <w:r w:rsidR="00AC3675">
        <w:rPr>
          <w:rFonts w:ascii="Calibri" w:hAnsi="Calibri" w:cs="Calibri"/>
          <w:bCs/>
          <w:sz w:val="22"/>
          <w:szCs w:val="22"/>
        </w:rPr>
        <w:t xml:space="preserve"> take the cursor to the corresponding cell in the </w:t>
      </w:r>
      <w:r w:rsidR="00AC3675" w:rsidRPr="00F31C37">
        <w:rPr>
          <w:rFonts w:ascii="Calibri" w:hAnsi="Calibri" w:cs="Calibri"/>
          <w:b/>
          <w:bCs/>
          <w:i/>
          <w:sz w:val="22"/>
          <w:szCs w:val="22"/>
        </w:rPr>
        <w:t xml:space="preserve">Mapped to System Tag </w:t>
      </w:r>
      <w:r w:rsidR="00AC3675">
        <w:rPr>
          <w:rFonts w:ascii="Calibri" w:hAnsi="Calibri" w:cs="Calibri"/>
          <w:bCs/>
          <w:sz w:val="22"/>
          <w:szCs w:val="22"/>
        </w:rPr>
        <w:t xml:space="preserve">column, right click, and select the corresponding tag from the </w:t>
      </w:r>
      <w:r w:rsidR="00AC3675" w:rsidRPr="00F31C37">
        <w:rPr>
          <w:rFonts w:ascii="Calibri" w:hAnsi="Calibri" w:cs="Calibri"/>
          <w:b/>
          <w:bCs/>
          <w:i/>
          <w:sz w:val="22"/>
          <w:szCs w:val="22"/>
        </w:rPr>
        <w:t>Available Tags</w:t>
      </w:r>
      <w:r w:rsidR="00AC3675">
        <w:rPr>
          <w:rFonts w:ascii="Calibri" w:hAnsi="Calibri" w:cs="Calibri"/>
          <w:bCs/>
          <w:sz w:val="22"/>
          <w:szCs w:val="22"/>
        </w:rPr>
        <w:t xml:space="preserve"> list.</w:t>
      </w:r>
    </w:p>
    <w:p w14:paraId="69177C2D" w14:textId="77777777" w:rsidR="00AC3675" w:rsidRDefault="00AC3675" w:rsidP="005D5FAE">
      <w:pPr>
        <w:pStyle w:val="Default"/>
        <w:rPr>
          <w:rFonts w:ascii="Calibri" w:hAnsi="Calibri" w:cs="Calibri"/>
          <w:bCs/>
          <w:sz w:val="22"/>
          <w:szCs w:val="22"/>
        </w:rPr>
      </w:pPr>
    </w:p>
    <w:p w14:paraId="2ACFCBEA" w14:textId="376EFCF8" w:rsidR="000F4E0B" w:rsidRDefault="00AC3675" w:rsidP="00325134">
      <w:pPr>
        <w:pStyle w:val="Default"/>
        <w:ind w:left="720"/>
        <w:jc w:val="center"/>
        <w:rPr>
          <w:rFonts w:ascii="Calibri" w:hAnsi="Calibri" w:cs="Calibri"/>
          <w:bCs/>
          <w:sz w:val="22"/>
          <w:szCs w:val="22"/>
        </w:rPr>
      </w:pPr>
      <w:r>
        <w:rPr>
          <w:noProof/>
        </w:rPr>
        <w:lastRenderedPageBreak/>
        <w:drawing>
          <wp:inline distT="0" distB="0" distL="0" distR="0" wp14:anchorId="3858B20D" wp14:editId="26F72D37">
            <wp:extent cx="5069500" cy="23717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3182" cy="2378126"/>
                    </a:xfrm>
                    <a:prstGeom prst="rect">
                      <a:avLst/>
                    </a:prstGeom>
                  </pic:spPr>
                </pic:pic>
              </a:graphicData>
            </a:graphic>
          </wp:inline>
        </w:drawing>
      </w:r>
    </w:p>
    <w:p w14:paraId="00CE97A5" w14:textId="121A6F3A" w:rsidR="000F4E0B" w:rsidRPr="000F4E0B" w:rsidRDefault="0063403D" w:rsidP="00325134">
      <w:pPr>
        <w:pStyle w:val="Default"/>
        <w:ind w:left="720"/>
        <w:jc w:val="center"/>
        <w:rPr>
          <w:rFonts w:ascii="Calibri" w:hAnsi="Calibri" w:cs="Calibri"/>
          <w:bCs/>
          <w:i/>
          <w:sz w:val="22"/>
          <w:szCs w:val="22"/>
        </w:rPr>
      </w:pPr>
      <w:r>
        <w:rPr>
          <w:rFonts w:ascii="Calibri" w:hAnsi="Calibri" w:cs="Calibri"/>
          <w:bCs/>
          <w:i/>
          <w:sz w:val="22"/>
          <w:szCs w:val="22"/>
        </w:rPr>
        <w:t>Figure 1.10</w:t>
      </w:r>
    </w:p>
    <w:p w14:paraId="1302E2E7" w14:textId="77777777" w:rsidR="00AC3675" w:rsidRDefault="00AC3675" w:rsidP="00AC3675">
      <w:pPr>
        <w:pStyle w:val="Default"/>
        <w:jc w:val="center"/>
        <w:rPr>
          <w:rFonts w:ascii="Calibri" w:hAnsi="Calibri" w:cs="Calibri"/>
          <w:bCs/>
          <w:sz w:val="22"/>
          <w:szCs w:val="22"/>
        </w:rPr>
      </w:pPr>
    </w:p>
    <w:p w14:paraId="07BAA9DA" w14:textId="7B7B571E" w:rsidR="00AC3675" w:rsidRDefault="00AC3675" w:rsidP="002F6FA7">
      <w:pPr>
        <w:pStyle w:val="Default"/>
        <w:numPr>
          <w:ilvl w:val="0"/>
          <w:numId w:val="15"/>
        </w:numPr>
        <w:rPr>
          <w:rFonts w:ascii="Calibri" w:hAnsi="Calibri" w:cs="Calibri"/>
          <w:bCs/>
          <w:sz w:val="22"/>
          <w:szCs w:val="22"/>
        </w:rPr>
      </w:pPr>
      <w:r>
        <w:rPr>
          <w:rFonts w:ascii="Calibri" w:hAnsi="Calibri" w:cs="Calibri"/>
          <w:bCs/>
          <w:sz w:val="22"/>
          <w:szCs w:val="22"/>
        </w:rPr>
        <w:t>Verify your table</w:t>
      </w:r>
      <w:r w:rsidR="00BD3DAC">
        <w:rPr>
          <w:rFonts w:ascii="Calibri" w:hAnsi="Calibri" w:cs="Calibri"/>
          <w:bCs/>
          <w:sz w:val="22"/>
          <w:szCs w:val="22"/>
        </w:rPr>
        <w:t xml:space="preserve"> looks like the following image:</w:t>
      </w:r>
    </w:p>
    <w:p w14:paraId="1F12D38F" w14:textId="77777777" w:rsidR="00AC3675" w:rsidRDefault="00AC3675" w:rsidP="00AC3675">
      <w:pPr>
        <w:pStyle w:val="Default"/>
        <w:rPr>
          <w:rFonts w:ascii="Calibri" w:hAnsi="Calibri" w:cs="Calibri"/>
          <w:bCs/>
          <w:sz w:val="22"/>
          <w:szCs w:val="22"/>
        </w:rPr>
      </w:pPr>
    </w:p>
    <w:p w14:paraId="738E5DB6" w14:textId="600192F0" w:rsidR="000F4E0B" w:rsidRDefault="007E1D8D" w:rsidP="00325134">
      <w:pPr>
        <w:pStyle w:val="Default"/>
        <w:ind w:left="360"/>
        <w:jc w:val="center"/>
        <w:rPr>
          <w:rFonts w:ascii="Calibri" w:hAnsi="Calibri" w:cs="Calibri"/>
          <w:bCs/>
          <w:sz w:val="22"/>
          <w:szCs w:val="22"/>
        </w:rPr>
      </w:pPr>
      <w:r>
        <w:rPr>
          <w:noProof/>
        </w:rPr>
        <w:drawing>
          <wp:inline distT="0" distB="0" distL="0" distR="0" wp14:anchorId="3ED60F5A" wp14:editId="629FB1BA">
            <wp:extent cx="5943600" cy="28962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6235"/>
                    </a:xfrm>
                    <a:prstGeom prst="rect">
                      <a:avLst/>
                    </a:prstGeom>
                  </pic:spPr>
                </pic:pic>
              </a:graphicData>
            </a:graphic>
          </wp:inline>
        </w:drawing>
      </w:r>
    </w:p>
    <w:p w14:paraId="37ADFAF1" w14:textId="2939F5A1" w:rsidR="000F4E0B" w:rsidRPr="000F4E0B" w:rsidRDefault="0063403D" w:rsidP="00325134">
      <w:pPr>
        <w:pStyle w:val="Default"/>
        <w:ind w:left="360"/>
        <w:jc w:val="center"/>
        <w:rPr>
          <w:rFonts w:ascii="Calibri" w:hAnsi="Calibri" w:cs="Calibri"/>
          <w:bCs/>
          <w:i/>
          <w:sz w:val="22"/>
          <w:szCs w:val="22"/>
        </w:rPr>
      </w:pPr>
      <w:r>
        <w:rPr>
          <w:rFonts w:ascii="Calibri" w:hAnsi="Calibri" w:cs="Calibri"/>
          <w:bCs/>
          <w:i/>
          <w:sz w:val="22"/>
          <w:szCs w:val="22"/>
        </w:rPr>
        <w:t>Figure 1.11</w:t>
      </w:r>
    </w:p>
    <w:p w14:paraId="28D8FE75" w14:textId="77777777" w:rsidR="00AC3675" w:rsidRDefault="00AC3675" w:rsidP="00AC3675">
      <w:pPr>
        <w:pStyle w:val="Default"/>
        <w:rPr>
          <w:rFonts w:ascii="Calibri" w:hAnsi="Calibri" w:cs="Calibri"/>
          <w:bCs/>
          <w:sz w:val="22"/>
          <w:szCs w:val="22"/>
        </w:rPr>
      </w:pPr>
    </w:p>
    <w:p w14:paraId="20C924E1" w14:textId="0BA2BA71" w:rsidR="00AC3675" w:rsidRDefault="00AC3675"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Before going to the next module notice the </w:t>
      </w:r>
      <w:r w:rsidRPr="00F6135F">
        <w:rPr>
          <w:rFonts w:ascii="Calibri" w:hAnsi="Calibri" w:cs="Calibri"/>
          <w:b/>
          <w:bCs/>
          <w:i/>
          <w:sz w:val="22"/>
          <w:szCs w:val="22"/>
        </w:rPr>
        <w:t>Direction</w:t>
      </w:r>
      <w:r>
        <w:rPr>
          <w:rFonts w:ascii="Calibri" w:hAnsi="Calibri" w:cs="Calibri"/>
          <w:bCs/>
          <w:sz w:val="22"/>
          <w:szCs w:val="22"/>
        </w:rPr>
        <w:t xml:space="preserve"> column. </w:t>
      </w:r>
      <w:r w:rsidRPr="00AC3675">
        <w:rPr>
          <w:rFonts w:ascii="Calibri" w:hAnsi="Calibri" w:cs="Calibri"/>
          <w:b/>
          <w:bCs/>
          <w:i/>
          <w:sz w:val="22"/>
          <w:szCs w:val="22"/>
        </w:rPr>
        <w:t>Processing parameters</w:t>
      </w:r>
      <w:r>
        <w:rPr>
          <w:rFonts w:ascii="Calibri" w:hAnsi="Calibri" w:cs="Calibri"/>
          <w:bCs/>
          <w:sz w:val="22"/>
          <w:szCs w:val="22"/>
        </w:rPr>
        <w:t xml:space="preserve"> are module inputs while </w:t>
      </w:r>
      <w:r w:rsidRPr="00AC3675">
        <w:rPr>
          <w:rFonts w:ascii="Calibri" w:hAnsi="Calibri" w:cs="Calibri"/>
          <w:b/>
          <w:bCs/>
          <w:i/>
          <w:sz w:val="22"/>
          <w:szCs w:val="22"/>
        </w:rPr>
        <w:t>processing results</w:t>
      </w:r>
      <w:r>
        <w:rPr>
          <w:rFonts w:ascii="Calibri" w:hAnsi="Calibri" w:cs="Calibri"/>
          <w:bCs/>
          <w:sz w:val="22"/>
          <w:szCs w:val="22"/>
        </w:rPr>
        <w:t xml:space="preserve"> are module outputs.</w:t>
      </w:r>
      <w:r w:rsidR="00F31C37">
        <w:rPr>
          <w:rFonts w:ascii="Calibri" w:hAnsi="Calibri" w:cs="Calibri"/>
          <w:bCs/>
          <w:sz w:val="22"/>
          <w:szCs w:val="22"/>
        </w:rPr>
        <w:t xml:space="preserve"> Some of the</w:t>
      </w:r>
      <w:r>
        <w:rPr>
          <w:rFonts w:ascii="Calibri" w:hAnsi="Calibri" w:cs="Calibri"/>
          <w:bCs/>
          <w:sz w:val="22"/>
          <w:szCs w:val="22"/>
        </w:rPr>
        <w:t xml:space="preserve"> </w:t>
      </w:r>
      <w:r w:rsidR="00F31C37">
        <w:rPr>
          <w:rFonts w:ascii="Calibri" w:hAnsi="Calibri" w:cs="Calibri"/>
          <w:b/>
          <w:bCs/>
          <w:i/>
          <w:sz w:val="22"/>
          <w:szCs w:val="22"/>
        </w:rPr>
        <w:t>p</w:t>
      </w:r>
      <w:r w:rsidRPr="00F31C37">
        <w:rPr>
          <w:rFonts w:ascii="Calibri" w:hAnsi="Calibri" w:cs="Calibri"/>
          <w:b/>
          <w:bCs/>
          <w:i/>
          <w:sz w:val="22"/>
          <w:szCs w:val="22"/>
        </w:rPr>
        <w:t>rocessing parameters</w:t>
      </w:r>
      <w:r>
        <w:rPr>
          <w:rFonts w:ascii="Calibri" w:hAnsi="Calibri" w:cs="Calibri"/>
          <w:bCs/>
          <w:sz w:val="22"/>
          <w:szCs w:val="22"/>
        </w:rPr>
        <w:t xml:space="preserve"> in this module come from the </w:t>
      </w:r>
      <w:r w:rsidRPr="008E4B69">
        <w:rPr>
          <w:rFonts w:ascii="Calibri" w:hAnsi="Calibri" w:cs="Calibri"/>
          <w:b/>
          <w:bCs/>
          <w:i/>
          <w:sz w:val="22"/>
          <w:szCs w:val="22"/>
        </w:rPr>
        <w:t>UI Engine</w:t>
      </w:r>
      <w:r w:rsidR="00F31C37">
        <w:rPr>
          <w:rFonts w:ascii="Calibri" w:hAnsi="Calibri" w:cs="Calibri"/>
          <w:b/>
          <w:bCs/>
          <w:sz w:val="22"/>
          <w:szCs w:val="22"/>
        </w:rPr>
        <w:t xml:space="preserve"> </w:t>
      </w:r>
      <w:r w:rsidR="00F31C37" w:rsidRPr="00F31C37">
        <w:rPr>
          <w:rFonts w:ascii="Calibri" w:hAnsi="Calibri" w:cs="Calibri"/>
          <w:bCs/>
          <w:sz w:val="22"/>
          <w:szCs w:val="22"/>
        </w:rPr>
        <w:t>and others come from the</w:t>
      </w:r>
      <w:r w:rsidR="00F31C37">
        <w:rPr>
          <w:rFonts w:ascii="Calibri" w:hAnsi="Calibri" w:cs="Calibri"/>
          <w:b/>
          <w:bCs/>
          <w:sz w:val="22"/>
          <w:szCs w:val="22"/>
        </w:rPr>
        <w:t xml:space="preserve"> </w:t>
      </w:r>
      <w:r w:rsidR="00F31C37" w:rsidRPr="008E4B69">
        <w:rPr>
          <w:rFonts w:ascii="Calibri" w:hAnsi="Calibri" w:cs="Calibri"/>
          <w:b/>
          <w:bCs/>
          <w:i/>
          <w:sz w:val="22"/>
          <w:szCs w:val="22"/>
        </w:rPr>
        <w:t>Temperature Controller Logic Module</w:t>
      </w:r>
      <w:r>
        <w:rPr>
          <w:rFonts w:ascii="Calibri" w:hAnsi="Calibri" w:cs="Calibri"/>
          <w:bCs/>
          <w:sz w:val="22"/>
          <w:szCs w:val="22"/>
        </w:rPr>
        <w:t>.</w:t>
      </w:r>
      <w:r w:rsidR="00F31C37">
        <w:rPr>
          <w:rFonts w:ascii="Calibri" w:hAnsi="Calibri" w:cs="Calibri"/>
          <w:bCs/>
          <w:sz w:val="22"/>
          <w:szCs w:val="22"/>
        </w:rPr>
        <w:t xml:space="preserve"> The two </w:t>
      </w:r>
      <w:r w:rsidR="00F31C37" w:rsidRPr="00F31C37">
        <w:rPr>
          <w:rFonts w:ascii="Calibri" w:hAnsi="Calibri" w:cs="Calibri"/>
          <w:b/>
          <w:bCs/>
          <w:i/>
          <w:sz w:val="22"/>
          <w:szCs w:val="22"/>
        </w:rPr>
        <w:t>processing results</w:t>
      </w:r>
      <w:r w:rsidR="00F31C37">
        <w:rPr>
          <w:rFonts w:ascii="Calibri" w:hAnsi="Calibri" w:cs="Calibri"/>
          <w:bCs/>
          <w:sz w:val="22"/>
          <w:szCs w:val="22"/>
        </w:rPr>
        <w:t xml:space="preserve"> in</w:t>
      </w:r>
      <w:r w:rsidR="00EA1EF6">
        <w:rPr>
          <w:rFonts w:ascii="Calibri" w:hAnsi="Calibri" w:cs="Calibri"/>
          <w:bCs/>
          <w:sz w:val="22"/>
          <w:szCs w:val="22"/>
        </w:rPr>
        <w:t xml:space="preserve"> this module</w:t>
      </w:r>
      <w:r w:rsidR="00F31C37">
        <w:rPr>
          <w:rFonts w:ascii="Calibri" w:hAnsi="Calibri" w:cs="Calibri"/>
          <w:bCs/>
          <w:sz w:val="22"/>
          <w:szCs w:val="22"/>
        </w:rPr>
        <w:t xml:space="preserve"> will go </w:t>
      </w:r>
      <w:r w:rsidR="00EA1EF6">
        <w:rPr>
          <w:rFonts w:ascii="Calibri" w:hAnsi="Calibri" w:cs="Calibri"/>
          <w:bCs/>
          <w:sz w:val="22"/>
          <w:szCs w:val="22"/>
        </w:rPr>
        <w:t xml:space="preserve">through the </w:t>
      </w:r>
      <w:r w:rsidR="00EA1EF6" w:rsidRPr="008E4B69">
        <w:rPr>
          <w:rFonts w:ascii="Calibri" w:hAnsi="Calibri" w:cs="Calibri"/>
          <w:b/>
          <w:bCs/>
          <w:i/>
          <w:sz w:val="22"/>
          <w:szCs w:val="22"/>
        </w:rPr>
        <w:t>Tag Bus</w:t>
      </w:r>
      <w:r w:rsidR="00EA1EF6">
        <w:rPr>
          <w:rFonts w:ascii="Calibri" w:hAnsi="Calibri" w:cs="Calibri"/>
          <w:bCs/>
          <w:sz w:val="22"/>
          <w:szCs w:val="22"/>
        </w:rPr>
        <w:t xml:space="preserve"> </w:t>
      </w:r>
      <w:r w:rsidR="00F31C37">
        <w:rPr>
          <w:rFonts w:ascii="Calibri" w:hAnsi="Calibri" w:cs="Calibri"/>
          <w:bCs/>
          <w:sz w:val="22"/>
          <w:szCs w:val="22"/>
        </w:rPr>
        <w:t xml:space="preserve">as inputs in the </w:t>
      </w:r>
      <w:r w:rsidR="00743300">
        <w:rPr>
          <w:rFonts w:ascii="Calibri" w:hAnsi="Calibri" w:cs="Calibri"/>
          <w:b/>
          <w:bCs/>
          <w:i/>
          <w:sz w:val="22"/>
          <w:szCs w:val="22"/>
        </w:rPr>
        <w:t>Temperature Chamber</w:t>
      </w:r>
      <w:r w:rsidR="00F31C37" w:rsidRPr="008E4B69">
        <w:rPr>
          <w:rFonts w:ascii="Calibri" w:hAnsi="Calibri" w:cs="Calibri"/>
          <w:b/>
          <w:bCs/>
          <w:i/>
          <w:sz w:val="22"/>
          <w:szCs w:val="22"/>
        </w:rPr>
        <w:t xml:space="preserve"> Model</w:t>
      </w:r>
      <w:r w:rsidR="00743300">
        <w:rPr>
          <w:rFonts w:ascii="Calibri" w:hAnsi="Calibri" w:cs="Calibri"/>
          <w:b/>
          <w:bCs/>
          <w:i/>
          <w:sz w:val="22"/>
          <w:szCs w:val="22"/>
        </w:rPr>
        <w:t xml:space="preserve"> Module</w:t>
      </w:r>
      <w:r w:rsidR="00F31C37">
        <w:rPr>
          <w:rFonts w:ascii="Calibri" w:hAnsi="Calibri" w:cs="Calibri"/>
          <w:bCs/>
          <w:sz w:val="22"/>
          <w:szCs w:val="22"/>
        </w:rPr>
        <w:t>.</w:t>
      </w:r>
    </w:p>
    <w:p w14:paraId="19216579" w14:textId="77777777" w:rsidR="00AC3675" w:rsidRDefault="00AC3675" w:rsidP="00AC3675">
      <w:pPr>
        <w:pStyle w:val="Default"/>
        <w:rPr>
          <w:rFonts w:ascii="Calibri" w:hAnsi="Calibri" w:cs="Calibri"/>
          <w:bCs/>
          <w:sz w:val="22"/>
          <w:szCs w:val="22"/>
        </w:rPr>
      </w:pPr>
    </w:p>
    <w:p w14:paraId="313E8E3A" w14:textId="66490B3B" w:rsidR="00AC3675" w:rsidRDefault="00F31C37"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Go to </w:t>
      </w:r>
      <w:r w:rsidRPr="00F6135F">
        <w:rPr>
          <w:rFonts w:ascii="Calibri" w:hAnsi="Calibri" w:cs="Calibri"/>
          <w:bCs/>
          <w:sz w:val="22"/>
          <w:szCs w:val="22"/>
        </w:rPr>
        <w:t>the</w:t>
      </w:r>
      <w:r w:rsidRPr="00EA1EF6">
        <w:rPr>
          <w:rFonts w:ascii="Calibri" w:hAnsi="Calibri" w:cs="Calibri"/>
          <w:b/>
          <w:bCs/>
          <w:sz w:val="22"/>
          <w:szCs w:val="22"/>
        </w:rPr>
        <w:t xml:space="preserve"> </w:t>
      </w:r>
      <w:r w:rsidRPr="008E4B69">
        <w:rPr>
          <w:rFonts w:ascii="Calibri" w:hAnsi="Calibri" w:cs="Calibri"/>
          <w:b/>
          <w:bCs/>
          <w:i/>
          <w:sz w:val="22"/>
          <w:szCs w:val="22"/>
        </w:rPr>
        <w:t>Temperature Chamber</w:t>
      </w:r>
      <w:r w:rsidR="00EA1EF6" w:rsidRPr="008E4B69">
        <w:rPr>
          <w:rFonts w:ascii="Calibri" w:hAnsi="Calibri" w:cs="Calibri"/>
          <w:b/>
          <w:bCs/>
          <w:i/>
          <w:sz w:val="22"/>
          <w:szCs w:val="22"/>
        </w:rPr>
        <w:t xml:space="preserve"> Model</w:t>
      </w:r>
      <w:r w:rsidRPr="008E4B69">
        <w:rPr>
          <w:rFonts w:ascii="Calibri" w:hAnsi="Calibri" w:cs="Calibri"/>
          <w:b/>
          <w:bCs/>
          <w:i/>
          <w:sz w:val="22"/>
          <w:szCs w:val="22"/>
        </w:rPr>
        <w:t xml:space="preserve"> Module</w:t>
      </w:r>
      <w:r>
        <w:rPr>
          <w:rFonts w:ascii="Calibri" w:hAnsi="Calibri" w:cs="Calibri"/>
          <w:bCs/>
          <w:sz w:val="22"/>
          <w:szCs w:val="22"/>
        </w:rPr>
        <w:t xml:space="preserve">. </w:t>
      </w:r>
      <w:r w:rsidR="00BD3DAC">
        <w:rPr>
          <w:rFonts w:ascii="Calibri" w:hAnsi="Calibri" w:cs="Calibri"/>
          <w:bCs/>
          <w:sz w:val="22"/>
          <w:szCs w:val="22"/>
        </w:rPr>
        <w:t>Notice all the channels are disconnected from any tag. The only disconnected channel should be</w:t>
      </w:r>
      <w:r>
        <w:rPr>
          <w:rFonts w:ascii="Calibri" w:hAnsi="Calibri" w:cs="Calibri"/>
          <w:bCs/>
          <w:sz w:val="22"/>
          <w:szCs w:val="22"/>
        </w:rPr>
        <w:t xml:space="preserve"> </w:t>
      </w:r>
      <w:r w:rsidRPr="00EA1EF6">
        <w:rPr>
          <w:rFonts w:ascii="Calibri" w:hAnsi="Calibri" w:cs="Calibri"/>
          <w:b/>
          <w:bCs/>
          <w:i/>
          <w:sz w:val="22"/>
          <w:szCs w:val="22"/>
        </w:rPr>
        <w:t>Ambient Temperature</w:t>
      </w:r>
      <w:r>
        <w:rPr>
          <w:rFonts w:ascii="Calibri" w:hAnsi="Calibri" w:cs="Calibri"/>
          <w:bCs/>
          <w:sz w:val="22"/>
          <w:szCs w:val="22"/>
        </w:rPr>
        <w:t xml:space="preserve">.  </w:t>
      </w:r>
      <w:r w:rsidR="00EA1EF6" w:rsidRPr="00EA1EF6">
        <w:rPr>
          <w:rFonts w:ascii="Calibri" w:hAnsi="Calibri" w:cs="Calibri"/>
          <w:b/>
          <w:bCs/>
          <w:i/>
          <w:sz w:val="22"/>
          <w:szCs w:val="22"/>
        </w:rPr>
        <w:t>Fan</w:t>
      </w:r>
      <w:r w:rsidR="00BD3DAC">
        <w:rPr>
          <w:rFonts w:ascii="Calibri" w:hAnsi="Calibri" w:cs="Calibri"/>
          <w:b/>
          <w:bCs/>
          <w:i/>
          <w:sz w:val="22"/>
          <w:szCs w:val="22"/>
        </w:rPr>
        <w:t xml:space="preserve"> PWM</w:t>
      </w:r>
      <w:r w:rsidR="00EA1EF6">
        <w:rPr>
          <w:rFonts w:ascii="Calibri" w:hAnsi="Calibri" w:cs="Calibri"/>
          <w:bCs/>
          <w:sz w:val="22"/>
          <w:szCs w:val="22"/>
        </w:rPr>
        <w:t xml:space="preserve"> and </w:t>
      </w:r>
      <w:r w:rsidR="00EA1EF6" w:rsidRPr="00EA1EF6">
        <w:rPr>
          <w:rFonts w:ascii="Calibri" w:hAnsi="Calibri" w:cs="Calibri"/>
          <w:b/>
          <w:bCs/>
          <w:i/>
          <w:sz w:val="22"/>
          <w:szCs w:val="22"/>
        </w:rPr>
        <w:t>Lamp</w:t>
      </w:r>
      <w:r w:rsidR="00BD3DAC">
        <w:rPr>
          <w:rFonts w:ascii="Calibri" w:hAnsi="Calibri" w:cs="Calibri"/>
          <w:b/>
          <w:bCs/>
          <w:i/>
          <w:sz w:val="22"/>
          <w:szCs w:val="22"/>
        </w:rPr>
        <w:t xml:space="preserve"> PWM </w:t>
      </w:r>
      <w:r w:rsidR="00BD3DAC">
        <w:rPr>
          <w:rFonts w:ascii="Calibri" w:hAnsi="Calibri" w:cs="Calibri"/>
          <w:bCs/>
          <w:sz w:val="22"/>
          <w:szCs w:val="22"/>
        </w:rPr>
        <w:t>channels</w:t>
      </w:r>
      <w:r w:rsidR="00EA1EF6">
        <w:rPr>
          <w:rFonts w:ascii="Calibri" w:hAnsi="Calibri" w:cs="Calibri"/>
          <w:bCs/>
          <w:sz w:val="22"/>
          <w:szCs w:val="22"/>
        </w:rPr>
        <w:t xml:space="preserve"> are </w:t>
      </w:r>
      <w:r w:rsidR="00EA1EF6" w:rsidRPr="00EA1EF6">
        <w:rPr>
          <w:rFonts w:ascii="Calibri" w:hAnsi="Calibri" w:cs="Calibri"/>
          <w:b/>
          <w:bCs/>
          <w:i/>
          <w:sz w:val="22"/>
          <w:szCs w:val="22"/>
        </w:rPr>
        <w:t>processing parameters</w:t>
      </w:r>
      <w:r w:rsidR="00EA1EF6">
        <w:rPr>
          <w:rFonts w:ascii="Calibri" w:hAnsi="Calibri" w:cs="Calibri"/>
          <w:bCs/>
          <w:sz w:val="22"/>
          <w:szCs w:val="22"/>
        </w:rPr>
        <w:t xml:space="preserve"> in this module that</w:t>
      </w:r>
      <w:r w:rsidR="00BD3DAC">
        <w:rPr>
          <w:rFonts w:ascii="Calibri" w:hAnsi="Calibri" w:cs="Calibri"/>
          <w:bCs/>
          <w:sz w:val="22"/>
          <w:szCs w:val="22"/>
        </w:rPr>
        <w:t xml:space="preserve"> should</w:t>
      </w:r>
      <w:r w:rsidR="00EA1EF6">
        <w:rPr>
          <w:rFonts w:ascii="Calibri" w:hAnsi="Calibri" w:cs="Calibri"/>
          <w:bCs/>
          <w:sz w:val="22"/>
          <w:szCs w:val="22"/>
        </w:rPr>
        <w:t xml:space="preserve"> come from </w:t>
      </w:r>
      <w:r w:rsidR="00EA1EF6" w:rsidRPr="008E4B69">
        <w:rPr>
          <w:rFonts w:ascii="Calibri" w:hAnsi="Calibri" w:cs="Calibri"/>
          <w:bCs/>
          <w:i/>
          <w:sz w:val="22"/>
          <w:szCs w:val="22"/>
        </w:rPr>
        <w:t xml:space="preserve">the </w:t>
      </w:r>
      <w:r w:rsidR="00EA1EF6" w:rsidRPr="008E4B69">
        <w:rPr>
          <w:rFonts w:ascii="Calibri" w:hAnsi="Calibri" w:cs="Calibri"/>
          <w:b/>
          <w:bCs/>
          <w:i/>
          <w:sz w:val="22"/>
          <w:szCs w:val="22"/>
        </w:rPr>
        <w:t>Temperature Controller Logic Module</w:t>
      </w:r>
      <w:r w:rsidR="00EA1EF6" w:rsidRPr="00EA1EF6">
        <w:rPr>
          <w:rFonts w:ascii="Calibri" w:hAnsi="Calibri" w:cs="Calibri"/>
          <w:bCs/>
          <w:sz w:val="22"/>
          <w:szCs w:val="22"/>
        </w:rPr>
        <w:t>.</w:t>
      </w:r>
      <w:r w:rsidR="00BD3DAC">
        <w:rPr>
          <w:rFonts w:ascii="Calibri" w:hAnsi="Calibri" w:cs="Calibri"/>
          <w:b/>
          <w:bCs/>
          <w:i/>
          <w:sz w:val="22"/>
          <w:szCs w:val="22"/>
        </w:rPr>
        <w:t xml:space="preserve"> Thermocouple Reading</w:t>
      </w:r>
      <w:r w:rsidR="00EA1EF6">
        <w:rPr>
          <w:rFonts w:ascii="Calibri" w:hAnsi="Calibri" w:cs="Calibri"/>
          <w:bCs/>
          <w:sz w:val="22"/>
          <w:szCs w:val="22"/>
        </w:rPr>
        <w:t xml:space="preserve"> is a </w:t>
      </w:r>
      <w:r w:rsidR="00EA1EF6" w:rsidRPr="00EA1EF6">
        <w:rPr>
          <w:rFonts w:ascii="Calibri" w:hAnsi="Calibri" w:cs="Calibri"/>
          <w:b/>
          <w:bCs/>
          <w:i/>
          <w:sz w:val="22"/>
          <w:szCs w:val="22"/>
        </w:rPr>
        <w:t>processing result</w:t>
      </w:r>
      <w:r w:rsidR="00BD3DAC">
        <w:rPr>
          <w:rFonts w:ascii="Calibri" w:hAnsi="Calibri" w:cs="Calibri"/>
          <w:bCs/>
          <w:sz w:val="22"/>
          <w:szCs w:val="22"/>
        </w:rPr>
        <w:t xml:space="preserve"> that should</w:t>
      </w:r>
      <w:r w:rsidR="00EA1EF6">
        <w:rPr>
          <w:rFonts w:ascii="Calibri" w:hAnsi="Calibri" w:cs="Calibri"/>
          <w:bCs/>
          <w:sz w:val="22"/>
          <w:szCs w:val="22"/>
        </w:rPr>
        <w:t xml:space="preserve"> be used as the feedback signal in the </w:t>
      </w:r>
      <w:r w:rsidR="00EA1EF6" w:rsidRPr="008E4B69">
        <w:rPr>
          <w:rFonts w:ascii="Calibri" w:hAnsi="Calibri" w:cs="Calibri"/>
          <w:b/>
          <w:bCs/>
          <w:i/>
          <w:sz w:val="22"/>
          <w:szCs w:val="22"/>
        </w:rPr>
        <w:t>Temperature Controller Logic Module</w:t>
      </w:r>
      <w:r w:rsidR="00EA1EF6">
        <w:rPr>
          <w:rFonts w:ascii="Calibri" w:hAnsi="Calibri" w:cs="Calibri"/>
          <w:bCs/>
          <w:sz w:val="22"/>
          <w:szCs w:val="22"/>
        </w:rPr>
        <w:t xml:space="preserve"> and will also be sent </w:t>
      </w:r>
      <w:r w:rsidR="00EA1EF6">
        <w:rPr>
          <w:rFonts w:ascii="Calibri" w:hAnsi="Calibri" w:cs="Calibri"/>
          <w:bCs/>
          <w:sz w:val="22"/>
          <w:szCs w:val="22"/>
        </w:rPr>
        <w:lastRenderedPageBreak/>
        <w:t xml:space="preserve">to the </w:t>
      </w:r>
      <w:r w:rsidR="00EA1EF6" w:rsidRPr="008E4B69">
        <w:rPr>
          <w:rFonts w:ascii="Calibri" w:hAnsi="Calibri" w:cs="Calibri"/>
          <w:b/>
          <w:bCs/>
          <w:i/>
          <w:sz w:val="22"/>
          <w:szCs w:val="22"/>
        </w:rPr>
        <w:t xml:space="preserve">UI Engine </w:t>
      </w:r>
      <w:r w:rsidR="008E4B69">
        <w:rPr>
          <w:rFonts w:ascii="Calibri" w:hAnsi="Calibri" w:cs="Calibri"/>
          <w:bCs/>
          <w:sz w:val="22"/>
          <w:szCs w:val="22"/>
        </w:rPr>
        <w:t>to be displayed in the g</w:t>
      </w:r>
      <w:r w:rsidR="00EA1EF6">
        <w:rPr>
          <w:rFonts w:ascii="Calibri" w:hAnsi="Calibri" w:cs="Calibri"/>
          <w:bCs/>
          <w:sz w:val="22"/>
          <w:szCs w:val="22"/>
        </w:rPr>
        <w:t>raph.</w:t>
      </w:r>
      <w:r w:rsidR="00BD3DAC">
        <w:rPr>
          <w:rFonts w:ascii="Calibri" w:hAnsi="Calibri" w:cs="Calibri"/>
          <w:bCs/>
          <w:sz w:val="22"/>
          <w:szCs w:val="22"/>
        </w:rPr>
        <w:t xml:space="preserve"> Following the</w:t>
      </w:r>
      <w:r w:rsidR="003B6547">
        <w:rPr>
          <w:rFonts w:ascii="Calibri" w:hAnsi="Calibri" w:cs="Calibri"/>
          <w:bCs/>
          <w:sz w:val="22"/>
          <w:szCs w:val="22"/>
        </w:rPr>
        <w:t xml:space="preserve"> same instructions as in step </w:t>
      </w:r>
      <w:r w:rsidR="0063403D">
        <w:rPr>
          <w:rFonts w:ascii="Calibri" w:hAnsi="Calibri" w:cs="Calibri"/>
          <w:bCs/>
          <w:sz w:val="22"/>
          <w:szCs w:val="22"/>
        </w:rPr>
        <w:t>11</w:t>
      </w:r>
      <w:r w:rsidR="00BB6B83">
        <w:rPr>
          <w:rFonts w:ascii="Calibri" w:hAnsi="Calibri" w:cs="Calibri"/>
          <w:bCs/>
          <w:sz w:val="22"/>
          <w:szCs w:val="22"/>
        </w:rPr>
        <w:t>,</w:t>
      </w:r>
      <w:r w:rsidR="003B6547">
        <w:rPr>
          <w:rFonts w:ascii="Calibri" w:hAnsi="Calibri" w:cs="Calibri"/>
          <w:bCs/>
          <w:sz w:val="22"/>
          <w:szCs w:val="22"/>
        </w:rPr>
        <w:t xml:space="preserve"> m</w:t>
      </w:r>
      <w:r w:rsidR="00BD3DAC">
        <w:rPr>
          <w:rFonts w:ascii="Calibri" w:hAnsi="Calibri" w:cs="Calibri"/>
          <w:bCs/>
          <w:sz w:val="22"/>
          <w:szCs w:val="22"/>
        </w:rPr>
        <w:t xml:space="preserve">ap </w:t>
      </w:r>
      <w:r w:rsidR="00BD3DAC" w:rsidRPr="00BD3DAC">
        <w:rPr>
          <w:rFonts w:ascii="Calibri" w:hAnsi="Calibri" w:cs="Calibri"/>
          <w:b/>
          <w:bCs/>
          <w:i/>
          <w:sz w:val="22"/>
          <w:szCs w:val="22"/>
        </w:rPr>
        <w:t>Fan PWM</w:t>
      </w:r>
      <w:r w:rsidR="00BD3DAC">
        <w:rPr>
          <w:rFonts w:ascii="Calibri" w:hAnsi="Calibri" w:cs="Calibri"/>
          <w:bCs/>
          <w:sz w:val="22"/>
          <w:szCs w:val="22"/>
        </w:rPr>
        <w:t xml:space="preserve">, </w:t>
      </w:r>
      <w:r w:rsidR="00BD3DAC" w:rsidRPr="00BD3DAC">
        <w:rPr>
          <w:rFonts w:ascii="Calibri" w:hAnsi="Calibri" w:cs="Calibri"/>
          <w:b/>
          <w:bCs/>
          <w:i/>
          <w:sz w:val="22"/>
          <w:szCs w:val="22"/>
        </w:rPr>
        <w:t>Lamp PWM</w:t>
      </w:r>
      <w:r w:rsidR="00BD3DAC">
        <w:rPr>
          <w:rFonts w:ascii="Calibri" w:hAnsi="Calibri" w:cs="Calibri"/>
          <w:bCs/>
          <w:sz w:val="22"/>
          <w:szCs w:val="22"/>
        </w:rPr>
        <w:t xml:space="preserve">, and </w:t>
      </w:r>
      <w:r w:rsidR="00BD3DAC" w:rsidRPr="00BD3DAC">
        <w:rPr>
          <w:rFonts w:ascii="Calibri" w:hAnsi="Calibri" w:cs="Calibri"/>
          <w:b/>
          <w:bCs/>
          <w:i/>
          <w:sz w:val="22"/>
          <w:szCs w:val="22"/>
        </w:rPr>
        <w:t>Thermocouple Reading</w:t>
      </w:r>
      <w:r w:rsidR="00BD3DAC">
        <w:rPr>
          <w:rFonts w:ascii="Calibri" w:hAnsi="Calibri" w:cs="Calibri"/>
          <w:bCs/>
          <w:sz w:val="22"/>
          <w:szCs w:val="22"/>
        </w:rPr>
        <w:t xml:space="preserve"> </w:t>
      </w:r>
      <w:r w:rsidR="003B6547">
        <w:rPr>
          <w:rFonts w:ascii="Calibri" w:hAnsi="Calibri" w:cs="Calibri"/>
          <w:bCs/>
          <w:sz w:val="22"/>
          <w:szCs w:val="22"/>
        </w:rPr>
        <w:t xml:space="preserve">channels </w:t>
      </w:r>
      <w:r w:rsidR="00BD3DAC">
        <w:rPr>
          <w:rFonts w:ascii="Calibri" w:hAnsi="Calibri" w:cs="Calibri"/>
          <w:bCs/>
          <w:sz w:val="22"/>
          <w:szCs w:val="22"/>
        </w:rPr>
        <w:t xml:space="preserve">to </w:t>
      </w:r>
      <w:r w:rsidR="00BD3DAC" w:rsidRPr="00BD3DAC">
        <w:rPr>
          <w:rFonts w:ascii="Calibri" w:hAnsi="Calibri" w:cs="Calibri"/>
          <w:b/>
          <w:bCs/>
          <w:i/>
          <w:sz w:val="22"/>
          <w:szCs w:val="22"/>
        </w:rPr>
        <w:t>Fan</w:t>
      </w:r>
      <w:r w:rsidR="00BD3DAC">
        <w:rPr>
          <w:rFonts w:ascii="Calibri" w:hAnsi="Calibri" w:cs="Calibri"/>
          <w:bCs/>
          <w:sz w:val="22"/>
          <w:szCs w:val="22"/>
        </w:rPr>
        <w:t xml:space="preserve">, </w:t>
      </w:r>
      <w:r w:rsidR="00BD3DAC" w:rsidRPr="00BD3DAC">
        <w:rPr>
          <w:rFonts w:ascii="Calibri" w:hAnsi="Calibri" w:cs="Calibri"/>
          <w:b/>
          <w:bCs/>
          <w:i/>
          <w:sz w:val="22"/>
          <w:szCs w:val="22"/>
        </w:rPr>
        <w:t>Lamp</w:t>
      </w:r>
      <w:r w:rsidR="00BD3DAC">
        <w:rPr>
          <w:rFonts w:ascii="Calibri" w:hAnsi="Calibri" w:cs="Calibri"/>
          <w:bCs/>
          <w:sz w:val="22"/>
          <w:szCs w:val="22"/>
        </w:rPr>
        <w:t xml:space="preserve">, and </w:t>
      </w:r>
      <w:r w:rsidR="00BD3DAC" w:rsidRPr="00BD3DAC">
        <w:rPr>
          <w:rFonts w:ascii="Calibri" w:hAnsi="Calibri" w:cs="Calibri"/>
          <w:b/>
          <w:bCs/>
          <w:i/>
          <w:sz w:val="22"/>
          <w:szCs w:val="22"/>
        </w:rPr>
        <w:t>Thermocouple</w:t>
      </w:r>
      <w:r w:rsidR="00BD3DAC">
        <w:rPr>
          <w:rFonts w:ascii="Calibri" w:hAnsi="Calibri" w:cs="Calibri"/>
          <w:bCs/>
          <w:sz w:val="22"/>
          <w:szCs w:val="22"/>
        </w:rPr>
        <w:t xml:space="preserve"> tags. Verify your table looks like the following image:</w:t>
      </w:r>
    </w:p>
    <w:p w14:paraId="6DDA7869" w14:textId="77777777" w:rsidR="00BD3DAC" w:rsidRDefault="00BD3DAC" w:rsidP="00AC3675">
      <w:pPr>
        <w:pStyle w:val="Default"/>
        <w:rPr>
          <w:rFonts w:ascii="Calibri" w:hAnsi="Calibri" w:cs="Calibri"/>
          <w:bCs/>
          <w:sz w:val="22"/>
          <w:szCs w:val="22"/>
        </w:rPr>
      </w:pPr>
    </w:p>
    <w:p w14:paraId="61EC7362" w14:textId="35CB7F79" w:rsidR="003D4033" w:rsidRDefault="007E1D8D" w:rsidP="007E1D8D">
      <w:pPr>
        <w:pStyle w:val="Default"/>
        <w:ind w:left="360"/>
        <w:jc w:val="center"/>
        <w:rPr>
          <w:rFonts w:ascii="Calibri" w:hAnsi="Calibri" w:cs="Calibri"/>
          <w:bCs/>
          <w:sz w:val="22"/>
          <w:szCs w:val="22"/>
        </w:rPr>
      </w:pPr>
      <w:r>
        <w:rPr>
          <w:noProof/>
        </w:rPr>
        <w:drawing>
          <wp:inline distT="0" distB="0" distL="0" distR="0" wp14:anchorId="068B6E96" wp14:editId="786FEDD6">
            <wp:extent cx="5943600" cy="28962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96235"/>
                    </a:xfrm>
                    <a:prstGeom prst="rect">
                      <a:avLst/>
                    </a:prstGeom>
                  </pic:spPr>
                </pic:pic>
              </a:graphicData>
            </a:graphic>
          </wp:inline>
        </w:drawing>
      </w:r>
    </w:p>
    <w:p w14:paraId="6C2E7BDD" w14:textId="46AA1F01" w:rsidR="000F4E0B" w:rsidRPr="000F4E0B" w:rsidRDefault="0063403D" w:rsidP="000F4E0B">
      <w:pPr>
        <w:pStyle w:val="Default"/>
        <w:jc w:val="center"/>
        <w:rPr>
          <w:rFonts w:ascii="Calibri" w:hAnsi="Calibri" w:cs="Calibri"/>
          <w:bCs/>
          <w:i/>
          <w:sz w:val="22"/>
          <w:szCs w:val="22"/>
        </w:rPr>
      </w:pPr>
      <w:r>
        <w:rPr>
          <w:rFonts w:ascii="Calibri" w:hAnsi="Calibri" w:cs="Calibri"/>
          <w:bCs/>
          <w:i/>
          <w:sz w:val="22"/>
          <w:szCs w:val="22"/>
        </w:rPr>
        <w:t>Figure 1.12</w:t>
      </w:r>
    </w:p>
    <w:p w14:paraId="4E52CAF0" w14:textId="77777777" w:rsidR="000F4E0B" w:rsidRDefault="000F4E0B" w:rsidP="00AC3675">
      <w:pPr>
        <w:pStyle w:val="Default"/>
        <w:rPr>
          <w:rFonts w:ascii="Calibri" w:hAnsi="Calibri" w:cs="Calibri"/>
          <w:bCs/>
          <w:sz w:val="22"/>
          <w:szCs w:val="22"/>
        </w:rPr>
      </w:pPr>
    </w:p>
    <w:p w14:paraId="26FEF076" w14:textId="78D4CC59" w:rsidR="003D4033" w:rsidRDefault="003D4033"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Go to the </w:t>
      </w:r>
      <w:r w:rsidRPr="008E4B69">
        <w:rPr>
          <w:rFonts w:ascii="Calibri" w:hAnsi="Calibri" w:cs="Calibri"/>
          <w:b/>
          <w:bCs/>
          <w:i/>
          <w:sz w:val="22"/>
          <w:szCs w:val="22"/>
        </w:rPr>
        <w:t>UDP Module</w:t>
      </w:r>
      <w:r>
        <w:rPr>
          <w:rFonts w:ascii="Calibri" w:hAnsi="Calibri" w:cs="Calibri"/>
          <w:bCs/>
          <w:sz w:val="22"/>
          <w:szCs w:val="22"/>
        </w:rPr>
        <w:t xml:space="preserve"> in the </w:t>
      </w:r>
      <w:r w:rsidRPr="008E4B69">
        <w:rPr>
          <w:rFonts w:ascii="Calibri" w:hAnsi="Calibri" w:cs="Calibri"/>
          <w:b/>
          <w:bCs/>
          <w:i/>
          <w:sz w:val="22"/>
          <w:szCs w:val="22"/>
        </w:rPr>
        <w:t>Simulation Engine</w:t>
      </w:r>
      <w:r>
        <w:rPr>
          <w:rFonts w:ascii="Calibri" w:hAnsi="Calibri" w:cs="Calibri"/>
          <w:bCs/>
          <w:sz w:val="22"/>
          <w:szCs w:val="22"/>
        </w:rPr>
        <w:t xml:space="preserve">. Go to the </w:t>
      </w:r>
      <w:r w:rsidRPr="003D4033">
        <w:rPr>
          <w:rFonts w:ascii="Calibri" w:hAnsi="Calibri" w:cs="Calibri"/>
          <w:b/>
          <w:bCs/>
          <w:i/>
          <w:sz w:val="22"/>
          <w:szCs w:val="22"/>
        </w:rPr>
        <w:t>Channel Mapping Tab</w:t>
      </w:r>
      <w:r>
        <w:rPr>
          <w:rFonts w:ascii="Calibri" w:hAnsi="Calibri" w:cs="Calibri"/>
          <w:bCs/>
          <w:sz w:val="22"/>
          <w:szCs w:val="22"/>
        </w:rPr>
        <w:t xml:space="preserve">. Notice the tags in the </w:t>
      </w:r>
      <w:r w:rsidRPr="003D4033">
        <w:rPr>
          <w:rFonts w:ascii="Calibri" w:hAnsi="Calibri" w:cs="Calibri"/>
          <w:b/>
          <w:bCs/>
          <w:i/>
          <w:sz w:val="22"/>
          <w:szCs w:val="22"/>
        </w:rPr>
        <w:t>From External Engine</w:t>
      </w:r>
      <w:r>
        <w:rPr>
          <w:rFonts w:ascii="Calibri" w:hAnsi="Calibri" w:cs="Calibri"/>
          <w:bCs/>
          <w:sz w:val="22"/>
          <w:szCs w:val="22"/>
        </w:rPr>
        <w:t xml:space="preserve"> (Inputs) and </w:t>
      </w:r>
      <w:r w:rsidRPr="003D4033">
        <w:rPr>
          <w:rFonts w:ascii="Calibri" w:hAnsi="Calibri" w:cs="Calibri"/>
          <w:b/>
          <w:bCs/>
          <w:i/>
          <w:sz w:val="22"/>
          <w:szCs w:val="22"/>
        </w:rPr>
        <w:t>To External Engine</w:t>
      </w:r>
      <w:r>
        <w:rPr>
          <w:rFonts w:ascii="Calibri" w:hAnsi="Calibri" w:cs="Calibri"/>
          <w:bCs/>
          <w:sz w:val="22"/>
          <w:szCs w:val="22"/>
        </w:rPr>
        <w:t xml:space="preserve"> (Outputs) boxes. Notice the </w:t>
      </w:r>
      <w:r w:rsidRPr="008E4B69">
        <w:rPr>
          <w:rFonts w:ascii="Calibri" w:hAnsi="Calibri" w:cs="Calibri"/>
          <w:b/>
          <w:bCs/>
          <w:i/>
          <w:sz w:val="22"/>
          <w:szCs w:val="22"/>
        </w:rPr>
        <w:t>Fan</w:t>
      </w:r>
      <w:r>
        <w:rPr>
          <w:rFonts w:ascii="Calibri" w:hAnsi="Calibri" w:cs="Calibri"/>
          <w:bCs/>
          <w:sz w:val="22"/>
          <w:szCs w:val="22"/>
        </w:rPr>
        <w:t xml:space="preserve"> tag is still as an </w:t>
      </w:r>
      <w:r w:rsidRPr="003D4033">
        <w:rPr>
          <w:rFonts w:ascii="Calibri" w:hAnsi="Calibri" w:cs="Calibri"/>
          <w:b/>
          <w:bCs/>
          <w:i/>
          <w:sz w:val="22"/>
          <w:szCs w:val="22"/>
        </w:rPr>
        <w:t>Available Tag</w:t>
      </w:r>
      <w:r>
        <w:rPr>
          <w:rFonts w:ascii="Calibri" w:hAnsi="Calibri" w:cs="Calibri"/>
          <w:bCs/>
          <w:sz w:val="22"/>
          <w:szCs w:val="22"/>
        </w:rPr>
        <w:t>.</w:t>
      </w:r>
      <w:r w:rsidR="008E4B69">
        <w:rPr>
          <w:rFonts w:ascii="Calibri" w:hAnsi="Calibri" w:cs="Calibri"/>
          <w:bCs/>
          <w:sz w:val="22"/>
          <w:szCs w:val="22"/>
        </w:rPr>
        <w:t xml:space="preserve"> There is no need to move it since it is not needed in the </w:t>
      </w:r>
      <w:r w:rsidR="008E4B69" w:rsidRPr="008E4B69">
        <w:rPr>
          <w:rFonts w:ascii="Calibri" w:hAnsi="Calibri" w:cs="Calibri"/>
          <w:b/>
          <w:bCs/>
          <w:i/>
          <w:sz w:val="22"/>
          <w:szCs w:val="22"/>
        </w:rPr>
        <w:t>UI Engine</w:t>
      </w:r>
      <w:r w:rsidR="00325134">
        <w:rPr>
          <w:rFonts w:ascii="Calibri" w:hAnsi="Calibri" w:cs="Calibri"/>
          <w:b/>
          <w:bCs/>
          <w:i/>
          <w:sz w:val="22"/>
          <w:szCs w:val="22"/>
        </w:rPr>
        <w:t xml:space="preserve">, </w:t>
      </w:r>
      <w:r w:rsidR="00325134" w:rsidRPr="00325134">
        <w:rPr>
          <w:rFonts w:ascii="Calibri" w:hAnsi="Calibri" w:cs="Calibri"/>
          <w:bCs/>
          <w:sz w:val="22"/>
          <w:szCs w:val="22"/>
        </w:rPr>
        <w:t xml:space="preserve">it is only used internally in the </w:t>
      </w:r>
      <w:r w:rsidR="00325134" w:rsidRPr="00325134">
        <w:rPr>
          <w:rFonts w:ascii="Calibri" w:hAnsi="Calibri" w:cs="Calibri"/>
          <w:b/>
          <w:bCs/>
          <w:i/>
          <w:sz w:val="22"/>
          <w:szCs w:val="22"/>
        </w:rPr>
        <w:t>Simulation Engine</w:t>
      </w:r>
      <w:r>
        <w:rPr>
          <w:rFonts w:ascii="Calibri" w:hAnsi="Calibri" w:cs="Calibri"/>
          <w:b/>
          <w:bCs/>
          <w:i/>
          <w:sz w:val="22"/>
          <w:szCs w:val="22"/>
        </w:rPr>
        <w:t>.</w:t>
      </w:r>
    </w:p>
    <w:p w14:paraId="1F298B5D" w14:textId="77777777" w:rsidR="003D4033" w:rsidRDefault="003D4033" w:rsidP="00AC3675">
      <w:pPr>
        <w:pStyle w:val="Default"/>
        <w:rPr>
          <w:rFonts w:ascii="Calibri" w:hAnsi="Calibri" w:cs="Calibri"/>
          <w:bCs/>
          <w:sz w:val="22"/>
          <w:szCs w:val="22"/>
        </w:rPr>
      </w:pPr>
    </w:p>
    <w:p w14:paraId="17D43C6A" w14:textId="6E045526" w:rsidR="003D4033" w:rsidRDefault="007E1D8D" w:rsidP="00325134">
      <w:pPr>
        <w:pStyle w:val="Default"/>
        <w:ind w:left="360"/>
        <w:rPr>
          <w:rFonts w:ascii="Calibri" w:hAnsi="Calibri" w:cs="Calibri"/>
          <w:bCs/>
          <w:sz w:val="22"/>
          <w:szCs w:val="22"/>
        </w:rPr>
      </w:pPr>
      <w:r>
        <w:rPr>
          <w:noProof/>
        </w:rPr>
        <w:drawing>
          <wp:inline distT="0" distB="0" distL="0" distR="0" wp14:anchorId="37437423" wp14:editId="5E96F353">
            <wp:extent cx="5943600" cy="29083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8137" cy="2920306"/>
                    </a:xfrm>
                    <a:prstGeom prst="rect">
                      <a:avLst/>
                    </a:prstGeom>
                  </pic:spPr>
                </pic:pic>
              </a:graphicData>
            </a:graphic>
          </wp:inline>
        </w:drawing>
      </w:r>
    </w:p>
    <w:p w14:paraId="467FAA0A" w14:textId="10A50630" w:rsidR="000F4E0B" w:rsidRPr="000F4E0B" w:rsidRDefault="0063403D" w:rsidP="000F4E0B">
      <w:pPr>
        <w:pStyle w:val="Default"/>
        <w:ind w:left="360"/>
        <w:jc w:val="center"/>
        <w:rPr>
          <w:rFonts w:ascii="Calibri" w:hAnsi="Calibri" w:cs="Calibri"/>
          <w:bCs/>
          <w:i/>
          <w:sz w:val="22"/>
          <w:szCs w:val="22"/>
        </w:rPr>
      </w:pPr>
      <w:r>
        <w:rPr>
          <w:rFonts w:ascii="Calibri" w:hAnsi="Calibri" w:cs="Calibri"/>
          <w:bCs/>
          <w:i/>
          <w:sz w:val="22"/>
          <w:szCs w:val="22"/>
        </w:rPr>
        <w:t>Figure 1.13</w:t>
      </w:r>
    </w:p>
    <w:p w14:paraId="32E54608" w14:textId="77777777" w:rsidR="003D4033" w:rsidRPr="00AE0E92" w:rsidRDefault="003D4033" w:rsidP="005D5FAE">
      <w:pPr>
        <w:pStyle w:val="Default"/>
        <w:rPr>
          <w:rFonts w:ascii="Calibri" w:hAnsi="Calibri" w:cs="Calibri"/>
          <w:bCs/>
          <w:sz w:val="22"/>
          <w:szCs w:val="22"/>
        </w:rPr>
      </w:pPr>
    </w:p>
    <w:p w14:paraId="1DF49E21" w14:textId="3202F2A0" w:rsidR="00AE0E92" w:rsidRDefault="00BC0ED6" w:rsidP="002F6FA7">
      <w:pPr>
        <w:pStyle w:val="Default"/>
        <w:numPr>
          <w:ilvl w:val="0"/>
          <w:numId w:val="15"/>
        </w:numPr>
        <w:rPr>
          <w:rFonts w:ascii="Calibri" w:hAnsi="Calibri" w:cs="Calibri"/>
          <w:bCs/>
          <w:sz w:val="22"/>
          <w:szCs w:val="22"/>
        </w:rPr>
      </w:pPr>
      <w:r w:rsidRPr="00325134">
        <w:rPr>
          <w:rFonts w:ascii="Calibri" w:hAnsi="Calibri" w:cs="Calibri"/>
          <w:bCs/>
          <w:sz w:val="22"/>
          <w:szCs w:val="22"/>
        </w:rPr>
        <w:lastRenderedPageBreak/>
        <w:t>Go</w:t>
      </w:r>
      <w:r w:rsidR="003B6547">
        <w:rPr>
          <w:rFonts w:ascii="Calibri" w:hAnsi="Calibri" w:cs="Calibri"/>
          <w:bCs/>
          <w:sz w:val="22"/>
          <w:szCs w:val="22"/>
        </w:rPr>
        <w:t xml:space="preserve"> back</w:t>
      </w:r>
      <w:r w:rsidRPr="00325134">
        <w:rPr>
          <w:rFonts w:ascii="Calibri" w:hAnsi="Calibri" w:cs="Calibri"/>
          <w:bCs/>
          <w:sz w:val="22"/>
          <w:szCs w:val="22"/>
        </w:rPr>
        <w:t xml:space="preserve"> to </w:t>
      </w:r>
      <w:r w:rsidRPr="00325134">
        <w:rPr>
          <w:rFonts w:ascii="Calibri" w:hAnsi="Calibri" w:cs="Calibri"/>
          <w:b/>
          <w:bCs/>
          <w:i/>
          <w:sz w:val="22"/>
          <w:szCs w:val="22"/>
        </w:rPr>
        <w:t>Mappings</w:t>
      </w:r>
      <w:r w:rsidRPr="00325134">
        <w:rPr>
          <w:rFonts w:ascii="Calibri" w:hAnsi="Calibri" w:cs="Calibri"/>
          <w:bCs/>
          <w:sz w:val="22"/>
          <w:szCs w:val="22"/>
        </w:rPr>
        <w:t xml:space="preserve"> in the </w:t>
      </w:r>
      <w:r w:rsidRPr="00325134">
        <w:rPr>
          <w:rFonts w:ascii="Calibri" w:hAnsi="Calibri" w:cs="Calibri"/>
          <w:b/>
          <w:bCs/>
          <w:i/>
          <w:sz w:val="22"/>
          <w:szCs w:val="22"/>
        </w:rPr>
        <w:t>Simulation Engine</w:t>
      </w:r>
      <w:r w:rsidRPr="00325134">
        <w:rPr>
          <w:rFonts w:ascii="Calibri" w:hAnsi="Calibri" w:cs="Calibri"/>
          <w:bCs/>
          <w:sz w:val="22"/>
          <w:szCs w:val="22"/>
        </w:rPr>
        <w:t xml:space="preserve">. </w:t>
      </w:r>
      <w:r w:rsidR="003B6547">
        <w:rPr>
          <w:rFonts w:ascii="Calibri" w:hAnsi="Calibri" w:cs="Calibri"/>
          <w:bCs/>
          <w:sz w:val="22"/>
          <w:szCs w:val="22"/>
        </w:rPr>
        <w:t>Notice now there are only 3 channels that haven’t been mapped. There are no tags for those channels since they are configured statically in their corresponding modules or set as default. All the channels that originally were unmapped now appear mapped in the right pane. Take some time to review the mapping directions to have a better understanding of the data flow.</w:t>
      </w:r>
    </w:p>
    <w:p w14:paraId="1CF61279" w14:textId="77777777" w:rsidR="003B6547" w:rsidRDefault="003B6547" w:rsidP="003B6547">
      <w:pPr>
        <w:pStyle w:val="Default"/>
        <w:ind w:left="720"/>
        <w:rPr>
          <w:rFonts w:ascii="Calibri" w:hAnsi="Calibri" w:cs="Calibri"/>
          <w:bCs/>
          <w:sz w:val="22"/>
          <w:szCs w:val="22"/>
        </w:rPr>
      </w:pPr>
    </w:p>
    <w:p w14:paraId="6C07139C" w14:textId="523E9BAF" w:rsidR="003B6547" w:rsidRDefault="007E1D8D" w:rsidP="003B6547">
      <w:pPr>
        <w:pStyle w:val="Default"/>
        <w:ind w:left="720"/>
        <w:rPr>
          <w:rFonts w:ascii="Calibri" w:hAnsi="Calibri" w:cs="Calibri"/>
          <w:bCs/>
          <w:sz w:val="22"/>
          <w:szCs w:val="22"/>
        </w:rPr>
      </w:pPr>
      <w:r>
        <w:rPr>
          <w:noProof/>
        </w:rPr>
        <w:drawing>
          <wp:inline distT="0" distB="0" distL="0" distR="0" wp14:anchorId="46E77991" wp14:editId="0E384256">
            <wp:extent cx="5943600" cy="29083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08300"/>
                    </a:xfrm>
                    <a:prstGeom prst="rect">
                      <a:avLst/>
                    </a:prstGeom>
                  </pic:spPr>
                </pic:pic>
              </a:graphicData>
            </a:graphic>
          </wp:inline>
        </w:drawing>
      </w:r>
    </w:p>
    <w:p w14:paraId="7FEDF246" w14:textId="77777777" w:rsidR="000F4E0B" w:rsidRDefault="000F4E0B" w:rsidP="003B6547">
      <w:pPr>
        <w:pStyle w:val="Default"/>
        <w:ind w:left="720"/>
        <w:rPr>
          <w:rFonts w:ascii="Calibri" w:hAnsi="Calibri" w:cs="Calibri"/>
          <w:bCs/>
          <w:sz w:val="22"/>
          <w:szCs w:val="22"/>
        </w:rPr>
      </w:pPr>
    </w:p>
    <w:p w14:paraId="6674671B" w14:textId="48E20E6B" w:rsidR="000F4E0B" w:rsidRPr="000F4E0B" w:rsidRDefault="0063403D" w:rsidP="000F4E0B">
      <w:pPr>
        <w:pStyle w:val="Default"/>
        <w:ind w:left="720"/>
        <w:jc w:val="center"/>
        <w:rPr>
          <w:rFonts w:ascii="Calibri" w:hAnsi="Calibri" w:cs="Calibri"/>
          <w:bCs/>
          <w:i/>
          <w:sz w:val="22"/>
          <w:szCs w:val="22"/>
        </w:rPr>
      </w:pPr>
      <w:r>
        <w:rPr>
          <w:rFonts w:ascii="Calibri" w:hAnsi="Calibri" w:cs="Calibri"/>
          <w:bCs/>
          <w:i/>
          <w:sz w:val="22"/>
          <w:szCs w:val="22"/>
        </w:rPr>
        <w:t>Figure 1.14</w:t>
      </w:r>
    </w:p>
    <w:p w14:paraId="272F7AB5" w14:textId="77777777" w:rsidR="003B6547" w:rsidRDefault="003B6547" w:rsidP="003B6547">
      <w:pPr>
        <w:pStyle w:val="Default"/>
        <w:ind w:left="720"/>
        <w:rPr>
          <w:rFonts w:ascii="Calibri" w:hAnsi="Calibri" w:cs="Calibri"/>
          <w:bCs/>
          <w:sz w:val="22"/>
          <w:szCs w:val="22"/>
        </w:rPr>
      </w:pPr>
    </w:p>
    <w:p w14:paraId="5D4C5A9B" w14:textId="1B40C8C7" w:rsidR="003B6547" w:rsidRDefault="003B6547" w:rsidP="002F6FA7">
      <w:pPr>
        <w:pStyle w:val="Default"/>
        <w:numPr>
          <w:ilvl w:val="0"/>
          <w:numId w:val="15"/>
        </w:numPr>
        <w:rPr>
          <w:rFonts w:ascii="Calibri" w:hAnsi="Calibri" w:cs="Calibri"/>
          <w:bCs/>
          <w:sz w:val="22"/>
          <w:szCs w:val="22"/>
        </w:rPr>
      </w:pPr>
      <w:r>
        <w:rPr>
          <w:rFonts w:ascii="Calibri" w:hAnsi="Calibri" w:cs="Calibri"/>
          <w:bCs/>
          <w:sz w:val="22"/>
          <w:szCs w:val="22"/>
        </w:rPr>
        <w:t>Now you have understood h</w:t>
      </w:r>
      <w:r w:rsidR="000F4E0B">
        <w:rPr>
          <w:rFonts w:ascii="Calibri" w:hAnsi="Calibri" w:cs="Calibri"/>
          <w:bCs/>
          <w:sz w:val="22"/>
          <w:szCs w:val="22"/>
        </w:rPr>
        <w:t xml:space="preserve">ow the </w:t>
      </w:r>
      <w:r w:rsidR="000F4E0B" w:rsidRPr="000F4E0B">
        <w:rPr>
          <w:rFonts w:ascii="Calibri" w:hAnsi="Calibri" w:cs="Calibri"/>
          <w:b/>
          <w:bCs/>
          <w:i/>
          <w:sz w:val="22"/>
          <w:szCs w:val="22"/>
        </w:rPr>
        <w:t>Simulation Engine</w:t>
      </w:r>
      <w:r w:rsidR="000F4E0B">
        <w:rPr>
          <w:rFonts w:ascii="Calibri" w:hAnsi="Calibri" w:cs="Calibri"/>
          <w:bCs/>
          <w:sz w:val="22"/>
          <w:szCs w:val="22"/>
        </w:rPr>
        <w:t xml:space="preserve"> works, step into the different components of the </w:t>
      </w:r>
      <w:r w:rsidR="000F4E0B" w:rsidRPr="000F4E0B">
        <w:rPr>
          <w:rFonts w:ascii="Calibri" w:hAnsi="Calibri" w:cs="Calibri"/>
          <w:b/>
          <w:bCs/>
          <w:i/>
          <w:sz w:val="22"/>
          <w:szCs w:val="22"/>
        </w:rPr>
        <w:t>UI Engine</w:t>
      </w:r>
      <w:r w:rsidR="000F4E0B">
        <w:rPr>
          <w:rFonts w:ascii="Calibri" w:hAnsi="Calibri" w:cs="Calibri"/>
          <w:bCs/>
          <w:sz w:val="22"/>
          <w:szCs w:val="22"/>
        </w:rPr>
        <w:t xml:space="preserve"> to understand how it interacts with the </w:t>
      </w:r>
      <w:r w:rsidR="000F4E0B" w:rsidRPr="000F4E0B">
        <w:rPr>
          <w:rFonts w:ascii="Calibri" w:hAnsi="Calibri" w:cs="Calibri"/>
          <w:b/>
          <w:bCs/>
          <w:i/>
          <w:sz w:val="22"/>
          <w:szCs w:val="22"/>
        </w:rPr>
        <w:t>Simulation Engine</w:t>
      </w:r>
      <w:r w:rsidR="000F4E0B">
        <w:rPr>
          <w:rFonts w:ascii="Calibri" w:hAnsi="Calibri" w:cs="Calibri"/>
          <w:bCs/>
          <w:sz w:val="22"/>
          <w:szCs w:val="22"/>
        </w:rPr>
        <w:t xml:space="preserve">. Notice that the Inputs for the </w:t>
      </w:r>
      <w:r w:rsidR="000F4E0B" w:rsidRPr="000F4E0B">
        <w:rPr>
          <w:rFonts w:ascii="Calibri" w:hAnsi="Calibri" w:cs="Calibri"/>
          <w:b/>
          <w:bCs/>
          <w:i/>
          <w:sz w:val="22"/>
          <w:szCs w:val="22"/>
        </w:rPr>
        <w:t>UI Engine UDP Module</w:t>
      </w:r>
      <w:r w:rsidR="000F4E0B">
        <w:rPr>
          <w:rFonts w:ascii="Calibri" w:hAnsi="Calibri" w:cs="Calibri"/>
          <w:bCs/>
          <w:sz w:val="22"/>
          <w:szCs w:val="22"/>
        </w:rPr>
        <w:t xml:space="preserve"> are the Outputs for the </w:t>
      </w:r>
      <w:r w:rsidR="000F4E0B" w:rsidRPr="000F4E0B">
        <w:rPr>
          <w:rFonts w:ascii="Calibri" w:hAnsi="Calibri" w:cs="Calibri"/>
          <w:b/>
          <w:bCs/>
          <w:i/>
          <w:sz w:val="22"/>
          <w:szCs w:val="22"/>
        </w:rPr>
        <w:t xml:space="preserve">Simulation Engine UDP Module </w:t>
      </w:r>
      <w:r w:rsidR="000F4E0B">
        <w:rPr>
          <w:rFonts w:ascii="Calibri" w:hAnsi="Calibri" w:cs="Calibri"/>
          <w:bCs/>
          <w:sz w:val="22"/>
          <w:szCs w:val="22"/>
        </w:rPr>
        <w:t>and vice</w:t>
      </w:r>
      <w:r w:rsidR="0063403D">
        <w:rPr>
          <w:rFonts w:ascii="Calibri" w:hAnsi="Calibri" w:cs="Calibri"/>
          <w:bCs/>
          <w:sz w:val="22"/>
          <w:szCs w:val="22"/>
        </w:rPr>
        <w:t xml:space="preserve"> </w:t>
      </w:r>
      <w:r w:rsidR="000F4E0B">
        <w:rPr>
          <w:rFonts w:ascii="Calibri" w:hAnsi="Calibri" w:cs="Calibri"/>
          <w:bCs/>
          <w:sz w:val="22"/>
          <w:szCs w:val="22"/>
        </w:rPr>
        <w:t>versa.</w:t>
      </w:r>
    </w:p>
    <w:p w14:paraId="0D04FAAF" w14:textId="50976D84" w:rsidR="000F4E0B" w:rsidRDefault="000F4E0B" w:rsidP="000F4E0B">
      <w:pPr>
        <w:pStyle w:val="Default"/>
        <w:ind w:left="720"/>
        <w:jc w:val="center"/>
        <w:rPr>
          <w:noProof/>
        </w:rPr>
      </w:pPr>
      <w:r>
        <w:rPr>
          <w:noProof/>
        </w:rPr>
        <w:lastRenderedPageBreak/>
        <w:drawing>
          <wp:inline distT="0" distB="0" distL="0" distR="0" wp14:anchorId="2C18902B" wp14:editId="75E0FEF0">
            <wp:extent cx="2445710" cy="39166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9107" cy="3938134"/>
                    </a:xfrm>
                    <a:prstGeom prst="rect">
                      <a:avLst/>
                    </a:prstGeom>
                  </pic:spPr>
                </pic:pic>
              </a:graphicData>
            </a:graphic>
          </wp:inline>
        </w:drawing>
      </w:r>
      <w:r w:rsidR="007E1D8D">
        <w:rPr>
          <w:noProof/>
        </w:rPr>
        <w:t xml:space="preserve">               </w:t>
      </w:r>
      <w:r>
        <w:rPr>
          <w:noProof/>
        </w:rPr>
        <w:drawing>
          <wp:inline distT="0" distB="0" distL="0" distR="0" wp14:anchorId="5A8BFCB0" wp14:editId="0AA4D2FF">
            <wp:extent cx="2505245" cy="3924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1147" cy="3933546"/>
                    </a:xfrm>
                    <a:prstGeom prst="rect">
                      <a:avLst/>
                    </a:prstGeom>
                  </pic:spPr>
                </pic:pic>
              </a:graphicData>
            </a:graphic>
          </wp:inline>
        </w:drawing>
      </w:r>
    </w:p>
    <w:p w14:paraId="03889F8D" w14:textId="63A7A854" w:rsidR="000F4E0B" w:rsidRPr="00325134" w:rsidRDefault="000F4E0B" w:rsidP="007E1D8D">
      <w:pPr>
        <w:pStyle w:val="Default"/>
        <w:ind w:left="720" w:firstLine="698"/>
        <w:rPr>
          <w:rFonts w:ascii="Calibri" w:hAnsi="Calibri" w:cs="Calibri"/>
          <w:bCs/>
          <w:sz w:val="22"/>
          <w:szCs w:val="22"/>
        </w:rPr>
      </w:pPr>
      <w:r>
        <w:rPr>
          <w:noProof/>
        </w:rPr>
        <w:t>Simulation Engine UDP</w:t>
      </w:r>
      <w:r>
        <w:rPr>
          <w:noProof/>
        </w:rPr>
        <w:tab/>
      </w:r>
      <w:r>
        <w:rPr>
          <w:noProof/>
        </w:rPr>
        <w:tab/>
      </w:r>
      <w:r>
        <w:rPr>
          <w:noProof/>
        </w:rPr>
        <w:tab/>
      </w:r>
      <w:r>
        <w:rPr>
          <w:noProof/>
        </w:rPr>
        <w:tab/>
        <w:t>UI Engine UDP</w:t>
      </w:r>
    </w:p>
    <w:p w14:paraId="62A83276" w14:textId="77777777" w:rsidR="00DE74CA" w:rsidRDefault="00DE74CA" w:rsidP="00422509">
      <w:pPr>
        <w:pStyle w:val="Default"/>
        <w:rPr>
          <w:rFonts w:ascii="Calibri" w:hAnsi="Calibri" w:cs="Calibri"/>
          <w:b/>
          <w:bCs/>
          <w:sz w:val="22"/>
          <w:szCs w:val="22"/>
        </w:rPr>
      </w:pPr>
    </w:p>
    <w:p w14:paraId="16F08774" w14:textId="4D2AB99E" w:rsidR="000F4E0B" w:rsidRPr="000F4E0B" w:rsidRDefault="000F4E0B" w:rsidP="000F4E0B">
      <w:pPr>
        <w:pStyle w:val="Default"/>
        <w:jc w:val="center"/>
        <w:rPr>
          <w:rFonts w:ascii="Calibri" w:hAnsi="Calibri" w:cs="Calibri"/>
          <w:bCs/>
          <w:i/>
          <w:sz w:val="22"/>
          <w:szCs w:val="22"/>
        </w:rPr>
      </w:pPr>
      <w:r w:rsidRPr="000F4E0B">
        <w:rPr>
          <w:rFonts w:ascii="Calibri" w:hAnsi="Calibri" w:cs="Calibri"/>
          <w:bCs/>
          <w:i/>
          <w:sz w:val="22"/>
          <w:szCs w:val="22"/>
        </w:rPr>
        <w:t>Figure 1.1</w:t>
      </w:r>
      <w:r w:rsidR="0063403D">
        <w:rPr>
          <w:rFonts w:ascii="Calibri" w:hAnsi="Calibri" w:cs="Calibri"/>
          <w:bCs/>
          <w:i/>
          <w:sz w:val="22"/>
          <w:szCs w:val="22"/>
        </w:rPr>
        <w:t>5</w:t>
      </w:r>
    </w:p>
    <w:p w14:paraId="57A10D70" w14:textId="77777777" w:rsidR="00DE74CA" w:rsidRDefault="00DE74CA" w:rsidP="00422509">
      <w:pPr>
        <w:pStyle w:val="Default"/>
        <w:rPr>
          <w:rFonts w:ascii="Calibri" w:hAnsi="Calibri" w:cs="Calibri"/>
          <w:sz w:val="22"/>
          <w:szCs w:val="22"/>
        </w:rPr>
      </w:pPr>
    </w:p>
    <w:p w14:paraId="1F6334D0" w14:textId="4E51C545" w:rsidR="0063403D" w:rsidRDefault="0063403D" w:rsidP="002F6FA7">
      <w:pPr>
        <w:pStyle w:val="Default"/>
        <w:numPr>
          <w:ilvl w:val="0"/>
          <w:numId w:val="15"/>
        </w:numPr>
        <w:rPr>
          <w:rFonts w:ascii="Calibri" w:hAnsi="Calibri" w:cs="Calibri"/>
          <w:sz w:val="22"/>
          <w:szCs w:val="22"/>
        </w:rPr>
      </w:pPr>
      <w:r>
        <w:rPr>
          <w:rFonts w:ascii="Calibri" w:hAnsi="Calibri" w:cs="Calibri"/>
          <w:sz w:val="22"/>
          <w:szCs w:val="22"/>
        </w:rPr>
        <w:t>To better understand the dataflow please take a look to the diagram in Figure 1.16.</w:t>
      </w:r>
    </w:p>
    <w:p w14:paraId="7B1FC214" w14:textId="0DACCF21" w:rsidR="0063403D" w:rsidRDefault="0063403D" w:rsidP="0063403D">
      <w:pPr>
        <w:pStyle w:val="Default"/>
        <w:rPr>
          <w:rFonts w:ascii="Calibri" w:hAnsi="Calibri" w:cs="Calibri"/>
          <w:sz w:val="22"/>
          <w:szCs w:val="22"/>
        </w:rPr>
      </w:pPr>
    </w:p>
    <w:p w14:paraId="6FBB01E4" w14:textId="47C6E22A" w:rsidR="005450EA" w:rsidRDefault="005450EA" w:rsidP="005450EA">
      <w:pPr>
        <w:pStyle w:val="Default"/>
        <w:ind w:left="426"/>
        <w:jc w:val="center"/>
        <w:rPr>
          <w:rFonts w:ascii="Calibri" w:hAnsi="Calibri" w:cs="Calibri"/>
          <w:sz w:val="22"/>
          <w:szCs w:val="22"/>
        </w:rPr>
      </w:pPr>
      <w:r w:rsidRPr="0063403D">
        <w:rPr>
          <w:rFonts w:ascii="Calibri" w:hAnsi="Calibri" w:cs="Calibri"/>
          <w:noProof/>
          <w:sz w:val="22"/>
          <w:szCs w:val="22"/>
        </w:rPr>
        <mc:AlternateContent>
          <mc:Choice Requires="wpg">
            <w:drawing>
              <wp:inline distT="0" distB="0" distL="0" distR="0" wp14:anchorId="395F020C" wp14:editId="50AF8B55">
                <wp:extent cx="5653792" cy="2735248"/>
                <wp:effectExtent l="0" t="0" r="4445" b="8255"/>
                <wp:docPr id="15" name="Grupo 2"/>
                <wp:cNvGraphicFramePr/>
                <a:graphic xmlns:a="http://schemas.openxmlformats.org/drawingml/2006/main">
                  <a:graphicData uri="http://schemas.microsoft.com/office/word/2010/wordprocessingGroup">
                    <wpg:wgp>
                      <wpg:cNvGrpSpPr/>
                      <wpg:grpSpPr>
                        <a:xfrm>
                          <a:off x="0" y="0"/>
                          <a:ext cx="5653792" cy="2735248"/>
                          <a:chOff x="0" y="0"/>
                          <a:chExt cx="9705975" cy="4107648"/>
                        </a:xfrm>
                      </wpg:grpSpPr>
                      <pic:pic xmlns:pic="http://schemas.openxmlformats.org/drawingml/2006/picture">
                        <pic:nvPicPr>
                          <pic:cNvPr id="19" name="Imagen 19"/>
                          <pic:cNvPicPr>
                            <a:picLocks noChangeAspect="1"/>
                          </pic:cNvPicPr>
                        </pic:nvPicPr>
                        <pic:blipFill>
                          <a:blip r:embed="rId30"/>
                          <a:stretch>
                            <a:fillRect/>
                          </a:stretch>
                        </pic:blipFill>
                        <pic:spPr>
                          <a:xfrm>
                            <a:off x="0" y="0"/>
                            <a:ext cx="9705975" cy="4107648"/>
                          </a:xfrm>
                          <a:prstGeom prst="rect">
                            <a:avLst/>
                          </a:prstGeom>
                        </pic:spPr>
                      </pic:pic>
                      <wps:wsp>
                        <wps:cNvPr id="26" name="Conector recto de flecha 26"/>
                        <wps:cNvCnPr/>
                        <wps:spPr>
                          <a:xfrm flipH="1">
                            <a:off x="1020178" y="789801"/>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recto de flecha 35"/>
                        <wps:cNvCnPr/>
                        <wps:spPr>
                          <a:xfrm flipH="1">
                            <a:off x="1020178" y="902094"/>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recto de flecha 40"/>
                        <wps:cNvCnPr/>
                        <wps:spPr>
                          <a:xfrm flipH="1">
                            <a:off x="1020179" y="1014389"/>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Conector recto de flecha 53"/>
                        <wps:cNvCnPr/>
                        <wps:spPr>
                          <a:xfrm flipH="1">
                            <a:off x="1020180" y="1142726"/>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Conector recto de flecha 54"/>
                        <wps:cNvCnPr/>
                        <wps:spPr>
                          <a:xfrm flipH="1">
                            <a:off x="1020178" y="1255020"/>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Conector recto de flecha 55"/>
                        <wps:cNvCnPr/>
                        <wps:spPr>
                          <a:xfrm flipH="1">
                            <a:off x="1020179" y="1367315"/>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Conector recto de flecha 56"/>
                        <wps:cNvCnPr/>
                        <wps:spPr>
                          <a:xfrm flipV="1">
                            <a:off x="1036220" y="1479367"/>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Conector recto de flecha 57"/>
                        <wps:cNvCnPr/>
                        <wps:spPr>
                          <a:xfrm flipV="1">
                            <a:off x="1036221" y="1591662"/>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Conector angular 58"/>
                        <wps:cNvCnPr/>
                        <wps:spPr>
                          <a:xfrm rot="10800000" flipV="1">
                            <a:off x="1509098" y="1466473"/>
                            <a:ext cx="1116000" cy="1620000"/>
                          </a:xfrm>
                          <a:prstGeom prst="bentConnector3">
                            <a:avLst>
                              <a:gd name="adj1" fmla="val 2042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Conector angular 59"/>
                        <wps:cNvCnPr/>
                        <wps:spPr>
                          <a:xfrm flipV="1">
                            <a:off x="1522059" y="789801"/>
                            <a:ext cx="1224000" cy="2556000"/>
                          </a:xfrm>
                          <a:prstGeom prst="bentConnector3">
                            <a:avLst>
                              <a:gd name="adj1" fmla="val 6478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Conector angular 60"/>
                        <wps:cNvCnPr/>
                        <wps:spPr>
                          <a:xfrm rot="10800000" flipV="1">
                            <a:off x="1506237" y="1603767"/>
                            <a:ext cx="1116000" cy="1620000"/>
                          </a:xfrm>
                          <a:prstGeom prst="bentConnector3">
                            <a:avLst>
                              <a:gd name="adj1" fmla="val 13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ector recto de flecha 61"/>
                        <wps:cNvCnPr/>
                        <wps:spPr>
                          <a:xfrm>
                            <a:off x="3495675" y="781551"/>
                            <a:ext cx="62004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Conector recto de flecha 62"/>
                        <wps:cNvCnPr/>
                        <wps:spPr>
                          <a:xfrm flipH="1">
                            <a:off x="3487071" y="1014388"/>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Conector recto de flecha 63"/>
                        <wps:cNvCnPr/>
                        <wps:spPr>
                          <a:xfrm flipH="1">
                            <a:off x="3487071" y="113169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Conector recto de flecha 64"/>
                        <wps:cNvCnPr/>
                        <wps:spPr>
                          <a:xfrm flipH="1">
                            <a:off x="3487071" y="1240982"/>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Conector recto de flecha 65"/>
                        <wps:cNvCnPr/>
                        <wps:spPr>
                          <a:xfrm flipH="1">
                            <a:off x="3487071" y="136731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Conector angular 66"/>
                        <wps:cNvCnPr/>
                        <wps:spPr>
                          <a:xfrm flipV="1">
                            <a:off x="3495675" y="1479367"/>
                            <a:ext cx="620046" cy="1244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Conector recto de flecha 67"/>
                        <wps:cNvCnPr/>
                        <wps:spPr>
                          <a:xfrm>
                            <a:off x="4916470" y="78155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Conector recto de flecha 68"/>
                        <wps:cNvCnPr/>
                        <wps:spPr>
                          <a:xfrm flipH="1">
                            <a:off x="4906963" y="10143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Conector recto de flecha 69"/>
                        <wps:cNvCnPr/>
                        <wps:spPr>
                          <a:xfrm flipH="1">
                            <a:off x="4906963" y="113169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Conector recto de flecha 70"/>
                        <wps:cNvCnPr/>
                        <wps:spPr>
                          <a:xfrm flipH="1">
                            <a:off x="4906963" y="1240982"/>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Conector recto de flecha 71"/>
                        <wps:cNvCnPr/>
                        <wps:spPr>
                          <a:xfrm flipH="1">
                            <a:off x="4906963" y="136731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Conector recto de flecha 72"/>
                        <wps:cNvCnPr/>
                        <wps:spPr>
                          <a:xfrm>
                            <a:off x="4916470" y="148640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Conector recto de flecha 73"/>
                        <wps:cNvCnPr/>
                        <wps:spPr>
                          <a:xfrm flipH="1">
                            <a:off x="4906963" y="9000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Conector recto de flecha 74"/>
                        <wps:cNvCnPr/>
                        <wps:spPr>
                          <a:xfrm flipH="1">
                            <a:off x="3496596" y="890563"/>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Conector recto de flecha 75"/>
                        <wps:cNvCnPr/>
                        <wps:spPr>
                          <a:xfrm>
                            <a:off x="6458848" y="78155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Conector recto de flecha 76"/>
                        <wps:cNvCnPr/>
                        <wps:spPr>
                          <a:xfrm flipH="1">
                            <a:off x="6451314" y="10143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Conector recto de flecha 77"/>
                        <wps:cNvCnPr/>
                        <wps:spPr>
                          <a:xfrm flipH="1">
                            <a:off x="6451314" y="113169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Conector recto de flecha 78"/>
                        <wps:cNvCnPr/>
                        <wps:spPr>
                          <a:xfrm flipH="1">
                            <a:off x="6451314" y="1240982"/>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Conector recto de flecha 79"/>
                        <wps:cNvCnPr/>
                        <wps:spPr>
                          <a:xfrm flipH="1">
                            <a:off x="6451314" y="136731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Conector recto de flecha 80"/>
                        <wps:cNvCnPr/>
                        <wps:spPr>
                          <a:xfrm>
                            <a:off x="6458848" y="148640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Conector recto de flecha 81"/>
                        <wps:cNvCnPr/>
                        <wps:spPr>
                          <a:xfrm flipH="1">
                            <a:off x="6451314" y="9000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Conector recto de flecha 82"/>
                        <wps:cNvCnPr/>
                        <wps:spPr>
                          <a:xfrm>
                            <a:off x="7706623" y="77202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Conector recto de flecha 83"/>
                        <wps:cNvCnPr/>
                        <wps:spPr>
                          <a:xfrm flipH="1">
                            <a:off x="7699089" y="10048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Conector recto de flecha 84"/>
                        <wps:cNvCnPr/>
                        <wps:spPr>
                          <a:xfrm flipH="1">
                            <a:off x="7699089" y="112217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Conector recto de flecha 85"/>
                        <wps:cNvCnPr/>
                        <wps:spPr>
                          <a:xfrm flipH="1">
                            <a:off x="7699089" y="1231457"/>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Conector recto de flecha 86"/>
                        <wps:cNvCnPr/>
                        <wps:spPr>
                          <a:xfrm flipH="1">
                            <a:off x="7699089" y="135779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Conector recto de flecha 87"/>
                        <wps:cNvCnPr/>
                        <wps:spPr>
                          <a:xfrm>
                            <a:off x="7706623" y="147687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Conector recto de flecha 88"/>
                        <wps:cNvCnPr/>
                        <wps:spPr>
                          <a:xfrm flipH="1">
                            <a:off x="7699089" y="8905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0DF3566" id="Grupo 2" o:spid="_x0000_s1026" style="width:445.2pt;height:215.35pt;mso-position-horizontal-relative:char;mso-position-vertical-relative:line" coordsize="97059,41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 o:spid="_x0000_s1027" type="#_x0000_t75" style="position:absolute;width:97059;height:41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XBWbAAAAA2wAAAA8AAABkcnMvZG93bnJldi54bWxET0uLwjAQvi/4H8IIe1tTPYh2jSKK0IMs&#10;WD14nE1m27LNpDTpY//9RhC8zcf3nM1utLXoqfWVYwXzWQKCWDtTcaHgdj19rED4gGywdkwK/sjD&#10;bjt522Bq3MAX6vNQiBjCPkUFZQhNKqXXJVn0M9cQR+7HtRZDhG0hTYtDDLe1XCTJUlqsODaU2NCh&#10;JP2bd1bBNRu67+wcqu54JMfm7m/zL63U+3Tcf4IINIaX+OnOTJy/hscv8QC5/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xcFZsAAAADbAAAADwAAAAAAAAAAAAAAAACfAgAA&#10;ZHJzL2Rvd25yZXYueG1sUEsFBgAAAAAEAAQA9wAAAIwDAAAAAA==&#10;">
                  <v:imagedata r:id="rId31" o:title=""/>
                  <v:path arrowok="t"/>
                </v:shape>
                <v:shapetype id="_x0000_t32" coordsize="21600,21600" o:spt="32" o:oned="t" path="m,l21600,21600e" filled="f">
                  <v:path arrowok="t" fillok="f" o:connecttype="none"/>
                  <o:lock v:ext="edit" shapetype="t"/>
                </v:shapetype>
                <v:shape id="Conector recto de flecha 26" o:spid="_x0000_s1028" type="#_x0000_t32" style="position:absolute;left:10201;top:7898;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AHMUAAADbAAAADwAAAGRycy9kb3ducmV2LnhtbESPQWvCQBSE7wX/w/IEL0U31VYkukob&#10;EXqtFdTbI/vMRrNv0+wa0/76rlDocZiZb5jFqrOVaKnxpWMFT6MEBHHudMmFgt3nZjgD4QOyxsox&#10;KfgmD6tl72GBqXY3/qB2GwoRIexTVGBCqFMpfW7Ioh+5mjh6J9dYDFE2hdQN3iLcVnKcJFNpseS4&#10;YLCmzFB+2V6tguPpRbdv2brMzSGb7B+ff77Oh7VSg373OgcRqAv/4b/2u1Ywns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AHMUAAADbAAAADwAAAAAAAAAA&#10;AAAAAAChAgAAZHJzL2Rvd25yZXYueG1sUEsFBgAAAAAEAAQA+QAAAJMDAAAAAA==&#10;" strokecolor="#5b9bd5 [3204]" strokeweight=".5pt">
                  <v:stroke endarrow="block" joinstyle="miter"/>
                </v:shape>
                <v:shape id="Conector recto de flecha 35" o:spid="_x0000_s1029" type="#_x0000_t32" style="position:absolute;left:10201;top:9020;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EItsUAAADbAAAADwAAAGRycy9kb3ducmV2LnhtbESPQWvCQBSE74L/YXlCL6KbapWSuopG&#10;hF5rBe3tkX1mU7Nv0+w2xv76rlDocZiZb5jFqrOVaKnxpWMFj+MEBHHudMmFgsP7bvQMwgdkjZVj&#10;UnAjD6tlv7fAVLsrv1G7D4WIEPYpKjAh1KmUPjdk0Y9dTRy9s2sshiibQuoGrxFuKzlJkrm0WHJc&#10;MFhTZii/7L+tgo/zTLebbFvm5pRNj8Onn6/P01aph0G3fgERqAv/4b/2q1YwncH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EItsUAAADbAAAADwAAAAAAAAAA&#10;AAAAAAChAgAAZHJzL2Rvd25yZXYueG1sUEsFBgAAAAAEAAQA+QAAAJMDAAAAAA==&#10;" strokecolor="#5b9bd5 [3204]" strokeweight=".5pt">
                  <v:stroke endarrow="block" joinstyle="miter"/>
                </v:shape>
                <v:shape id="Conector recto de flecha 40" o:spid="_x0000_s1030" type="#_x0000_t32" style="position:absolute;left:10201;top:10143;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YU8IAAADbAAAADwAAAGRycy9kb3ducmV2LnhtbERPz2vCMBS+D/Y/hCd4GZpOnYxqlFkR&#10;vM4N5m6P5tlUm5euibX615uDsOPH93u+7GwlWmp86VjB6zABQZw7XXKh4PtrM3gH4QOyxsoxKbiS&#10;h+Xi+WmOqXYX/qR2FwoRQ9inqMCEUKdS+tyQRT90NXHkDq6xGCJsCqkbvMRwW8lRkkylxZJjg8Ga&#10;MkP5aXe2Cn4Pb7pdZesyN/ts/PMyuf0d92ul+r3uYwYiUBf+xQ/3ViuYxPX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DYU8IAAADbAAAADwAAAAAAAAAAAAAA&#10;AAChAgAAZHJzL2Rvd25yZXYueG1sUEsFBgAAAAAEAAQA+QAAAJADAAAAAA==&#10;" strokecolor="#5b9bd5 [3204]" strokeweight=".5pt">
                  <v:stroke endarrow="block" joinstyle="miter"/>
                </v:shape>
                <v:shape id="Conector recto de flecha 53" o:spid="_x0000_s1031" type="#_x0000_t32" style="position:absolute;left:10201;top:11427;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vQ+cUAAADbAAAADwAAAGRycy9kb3ducmV2LnhtbESPQWvCQBSE74L/YXlCL6KbapWSuopG&#10;hF5rBe3tkX1mU7Nv0+w2xv76rlDocZiZb5jFqrOVaKnxpWMFj+MEBHHudMmFgsP7bvQMwgdkjZVj&#10;UnAjD6tlv7fAVLsrv1G7D4WIEPYpKjAh1KmUPjdk0Y9dTRy9s2sshiibQuoGrxFuKzlJkrm0WHJc&#10;MFhTZii/7L+tgo/zTLebbFvm5pRNj8Onn6/P01aph0G3fgERqAv/4b/2q1Ywm8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vQ+cUAAADbAAAADwAAAAAAAAAA&#10;AAAAAAChAgAAZHJzL2Rvd25yZXYueG1sUEsFBgAAAAAEAAQA+QAAAJMDAAAAAA==&#10;" strokecolor="#5b9bd5 [3204]" strokeweight=".5pt">
                  <v:stroke endarrow="block" joinstyle="miter"/>
                </v:shape>
                <v:shape id="Conector recto de flecha 54" o:spid="_x0000_s1032" type="#_x0000_t32" style="position:absolute;left:10201;top:12550;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JIjcUAAADbAAAADwAAAGRycy9kb3ducmV2LnhtbESPQWvCQBSE74X+h+UJvRTd1KpIdJUa&#10;KfRaFdTbI/vMRrNv0+w2pv31XaHgcZiZb5j5srOVaKnxpWMFL4MEBHHudMmFgt32vT8F4QOyxsox&#10;KfghD8vF48McU+2u/EntJhQiQtinqMCEUKdS+tyQRT9wNXH0Tq6xGKJsCqkbvEa4reQwSSbSYslx&#10;wWBNmaH8svm2Co6nsW5X2brMzSF73T+Pfr/Oh7VST73ubQYiUBfu4f/2h1YwHsHt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7JIjcUAAADbAAAADwAAAAAAAAAA&#10;AAAAAAChAgAAZHJzL2Rvd25yZXYueG1sUEsFBgAAAAAEAAQA+QAAAJMDAAAAAA==&#10;" strokecolor="#5b9bd5 [3204]" strokeweight=".5pt">
                  <v:stroke endarrow="block" joinstyle="miter"/>
                </v:shape>
                <v:shape id="Conector recto de flecha 55" o:spid="_x0000_s1033" type="#_x0000_t32" style="position:absolute;left:10201;top:13673;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7tFsYAAADbAAAADwAAAGRycy9kb3ducmV2LnhtbESPQWvCQBSE7wX/w/IEL0U32qaU1FU0&#10;UvBaW6jeHtlnNm32bcxuY+qv7woFj8PMfMPMl72tRUetrxwrmE4SEMSF0xWXCj7eX8fPIHxA1lg7&#10;JgW/5GG5GNzNMdPuzG/U7UIpIoR9hgpMCE0mpS8MWfQT1xBH7+haiyHKtpS6xXOE21rOkuRJWqw4&#10;LhhsKDdUfO9+rILDMdXdOt9UhdnnD5/3j5fT136j1GjYr15ABOrDLfzf3moFaQrX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7RbGAAAA2wAAAA8AAAAAAAAA&#10;AAAAAAAAoQIAAGRycy9kb3ducmV2LnhtbFBLBQYAAAAABAAEAPkAAACUAwAAAAA=&#10;" strokecolor="#5b9bd5 [3204]" strokeweight=".5pt">
                  <v:stroke endarrow="block" joinstyle="miter"/>
                </v:shape>
                <v:shape id="Conector recto de flecha 56" o:spid="_x0000_s1034" type="#_x0000_t32" style="position:absolute;left:10362;top:14793;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zYcUAAADbAAAADwAAAGRycy9kb3ducmV2LnhtbESPQWvCQBSE70L/w/IKvYhurFVK6io2&#10;UvCqLVRvj+wzG82+TbPbGP31rlDocZiZb5jZorOVaKnxpWMFo2ECgjh3uuRCwdfnx+AVhA/IGivH&#10;pOBCHhbzh94MU+3OvKF2GwoRIexTVGBCqFMpfW7Ioh+6mjh6B9dYDFE2hdQNniPcVvI5SabSYslx&#10;wWBNmaH8tP21CvaHiW7fs1WZm102/u6/XH+Ou5VST4/d8g1EoC78h//aa61gMoX7l/gD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xzYcUAAADbAAAADwAAAAAAAAAA&#10;AAAAAAChAgAAZHJzL2Rvd25yZXYueG1sUEsFBgAAAAAEAAQA+QAAAJMDAAAAAA==&#10;" strokecolor="#5b9bd5 [3204]" strokeweight=".5pt">
                  <v:stroke endarrow="block" joinstyle="miter"/>
                </v:shape>
                <v:shape id="Conector recto de flecha 57" o:spid="_x0000_s1035" type="#_x0000_t32" style="position:absolute;left:10362;top:15916;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DW+scAAADbAAAADwAAAGRycy9kb3ducmV2LnhtbESPS2vDMBCE74H+B7GFXkoit2keOFFC&#10;61DoNQ9IclusjeXUWrmW6rj99VGhkOMwM98w82VnK9FS40vHCp4GCQji3OmSCwW77Xt/CsIHZI2V&#10;Y1LwQx6Wi7veHFPtLrymdhMKESHsU1RgQqhTKX1uyKIfuJo4eifXWAxRNoXUDV4i3FbyOUnG0mLJ&#10;ccFgTZmh/HPzbRUcTyPdvmWrMjeHbLh/fPn9Oh9WSj3cd68zEIG6cAv/tz+0gtEE/r7EH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YNb6xwAAANsAAAAPAAAAAAAA&#10;AAAAAAAAAKECAABkcnMvZG93bnJldi54bWxQSwUGAAAAAAQABAD5AAAAlQM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8" o:spid="_x0000_s1036" type="#_x0000_t34" style="position:absolute;left:15090;top:14664;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Y6jMAAAADbAAAADwAAAGRycy9kb3ducmV2LnhtbERPTYvCMBC9C/6HMIIX0VRBWapRVmVh&#10;D3qwup7HZmzLNpOSZGv335uD4PHxvlebztSiJecrywqmkwQEcW51xYWCy/lr/AHCB2SNtWVS8E8e&#10;Nut+b4Wptg8+UZuFQsQQ9ikqKENoUil9XpJBP7ENceTu1hkMEbpCaoePGG5qOUuShTRYcWwosaFd&#10;Sflv9mcUbJ3dj+7T9udwvZzaXdHo0Y2PSg0H3ecSRKAuvMUv97dWMI9j45f4A+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4mOozAAAAA2wAAAA8AAAAAAAAAAAAAAAAA&#10;oQIAAGRycy9kb3ducmV2LnhtbFBLBQYAAAAABAAEAPkAAACOAwAAAAA=&#10;" adj="4413" strokecolor="red" strokeweight=".5pt">
                  <v:stroke endarrow="block"/>
                </v:shape>
                <v:shape id="Conector angular 59" o:spid="_x0000_s1037" type="#_x0000_t34" style="position:absolute;left:15220;top:7898;width:12240;height:2556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vaGcMAAADbAAAADwAAAGRycy9kb3ducmV2LnhtbESPQWsCMRSE74X+h/AKvdVsi5a6blaq&#10;UPQglKp4fm5eN8tuXpYk6vrvjVDocZiZb5hiPthOnMmHxrGC11EGgrhyuuFawX739fIBIkRkjZ1j&#10;UnClAPPy8aHAXLsL/9B5G2uRIBxyVGBi7HMpQ2XIYhi5njh5v85bjEn6WmqPlwS3nXzLsndpseG0&#10;YLCnpaGq3Z6sgtWhbTeDX3zHdT0eV8cFOTKk1PPT8DkDEWmI/+G/9lormEzh/iX9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L2hnDAAAA2wAAAA8AAAAAAAAAAAAA&#10;AAAAoQIAAGRycy9kb3ducmV2LnhtbFBLBQYAAAAABAAEAPkAAACRAwAAAAA=&#10;" adj="13994" strokecolor="red" strokeweight=".5pt">
                  <v:stroke endarrow="block"/>
                </v:shape>
                <v:shape id="Conector angular 60" o:spid="_x0000_s1038" type="#_x0000_t34" style="position:absolute;left:15062;top:16037;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86MAAAADbAAAADwAAAGRycy9kb3ducmV2LnhtbERPXWvCMBR9H/gfwhV8GZoqrEg1igoD&#10;YQw2FXy9NLdNsbkpSVbbf788DPZ4ON/b/WBb0ZMPjWMFy0UGgrh0uuFawe36Pl+DCBFZY+uYFIwU&#10;YL+bvGyx0O7J39RfYi1SCIcCFZgYu0LKUBqyGBauI05c5bzFmKCvpfb4TOG2lassy6XFhlODwY5O&#10;hsrH5ccqWA2xHz++qs/j/dV6estPphpHpWbT4bABEWmI/+I/91kryNP69CX9ALn7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LKvOjAAAAA2wAAAA8AAAAAAAAAAAAAAAAA&#10;oQIAAGRycy9kb3ducmV2LnhtbFBLBQYAAAAABAAEAPkAAACOAwAAAAA=&#10;" adj="2900" strokecolor="red" strokeweight=".5pt">
                  <v:stroke endarrow="block"/>
                </v:shape>
                <v:shape id="Conector recto de flecha 61" o:spid="_x0000_s1039" type="#_x0000_t32" style="position:absolute;left:34956;top:7815;width:6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uaRMYAAADbAAAADwAAAGRycy9kb3ducmV2LnhtbESPT2sCMRTE7wW/Q3iFXopmlbLqapRi&#10;KRRaEf8cPD42z03q5mXZpOv22zeFQo/DzPyGWa57V4uO2mA9KxiPMhDEpdeWKwWn4+twBiJEZI21&#10;Z1LwTQHWq8HdEgvtb7yn7hArkSAcClRgYmwKKUNpyGEY+YY4eRffOoxJtpXULd4S3NVykmW5dGg5&#10;LRhsaGOovB6+nAK7ye3neeuznXnp4nzyeH6ffjwp9XDfPy9AROrjf/iv/aYV5GP4/ZJ+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rmkTGAAAA2wAAAA8AAAAAAAAA&#10;AAAAAAAAoQIAAGRycy9kb3ducmV2LnhtbFBLBQYAAAAABAAEAPkAAACUAwAAAAA=&#10;" strokecolor="#00b050" strokeweight=".5pt">
                  <v:stroke endarrow="block" joinstyle="miter"/>
                </v:shape>
                <v:shape id="Conector recto de flecha 62" o:spid="_x0000_s1040" type="#_x0000_t32" style="position:absolute;left:34870;top:1014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IzmsUAAADbAAAADwAAAGRycy9kb3ducmV2LnhtbESPQWsCMRSE7wX/Q3iCN826gsjWKFIQ&#10;Sg+1roXS2+vmdRO6eVk2qbv21xtB6HGYmW+Y9XZwjThTF6xnBfNZBoK48tpyreD9tJ+uQISIrLHx&#10;TAouFGC7GT2ssdC+5yOdy1iLBOFQoAITY1tIGSpDDsPMt8TJ+/adw5hkV0vdYZ/grpF5li2lQ8tp&#10;wWBLT4aqn/LXKTj2+Frl5rPss8XXi/1Y7ezh702pyXjYPYKINMT/8L39rBUsc7h9ST9Ab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IzmsUAAADbAAAADwAAAAAAAAAA&#10;AAAAAAChAgAAZHJzL2Rvd25yZXYueG1sUEsFBgAAAAAEAAQA+QAAAJMDAAAAAA==&#10;" strokecolor="#00b050" strokeweight=".5pt">
                  <v:stroke endarrow="block" joinstyle="miter"/>
                </v:shape>
                <v:shape id="Conector recto de flecha 63" o:spid="_x0000_s1041" type="#_x0000_t32" style="position:absolute;left:34870;top:11316;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6WAcQAAADbAAAADwAAAGRycy9kb3ducmV2LnhtbESPQWsCMRSE74L/ITyht5pVQWQ1igiC&#10;9NDWbUG8PTfPTXDzsmxSd9tf3xQKHoeZ+YZZbXpXizu1wXpWMBlnIIhLry1XCj4/9s8LECEia6w9&#10;k4JvCrBZDwcrzLXv+Ej3IlYiQTjkqMDE2ORShtKQwzD2DXHyrr51GJNsK6lb7BLc1XKaZXPp0HJa&#10;MNjQzlB5K76cgmOHr+XUnIsum11e7GmxtW8/70o9jfrtEkSkPj7C/+2DVjCfwd+X9AP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pYBxAAAANsAAAAPAAAAAAAAAAAA&#10;AAAAAKECAABkcnMvZG93bnJldi54bWxQSwUGAAAAAAQABAD5AAAAkgMAAAAA&#10;" strokecolor="#00b050" strokeweight=".5pt">
                  <v:stroke endarrow="block" joinstyle="miter"/>
                </v:shape>
                <v:shape id="Conector recto de flecha 64" o:spid="_x0000_s1042" type="#_x0000_t32" style="position:absolute;left:34870;top:12409;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OdcUAAADbAAAADwAAAGRycy9kb3ducmV2LnhtbESPQWsCMRSE7wX/Q3hCbzVbKyKrUaRQ&#10;KD1U3Qri7XXzugndvCyb1F399UYQehxm5htmsepdLU7UButZwfMoA0Fcem25UrD/enuagQgRWWPt&#10;mRScKcBqOXhYYK59xzs6FbESCcIhRwUmxiaXMpSGHIaRb4iT9+NbhzHJtpK6xS7BXS3HWTaVDi2n&#10;BYMNvRoqf4s/p2DX4Wc5Nseiy16+P+xhtraby1apx2G/noOI1Mf/8L39rhVMJ3D7kn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cOdcUAAADbAAAADwAAAAAAAAAA&#10;AAAAAAChAgAAZHJzL2Rvd25yZXYueG1sUEsFBgAAAAAEAAQA+QAAAJMDAAAAAA==&#10;" strokecolor="#00b050" strokeweight=".5pt">
                  <v:stroke endarrow="block" joinstyle="miter"/>
                </v:shape>
                <v:shape id="Conector recto de flecha 65" o:spid="_x0000_s1043" type="#_x0000_t32" style="position:absolute;left:34870;top:1367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ur7sUAAADbAAAADwAAAGRycy9kb3ducmV2LnhtbESPQWsCMRSE7wX/Q3hCbzVbiyKrUaRQ&#10;KD1U3Qri7XXzugndvCyb1F399UYQehxm5htmsepdLU7UButZwfMoA0Fcem25UrD/enuagQgRWWPt&#10;mRScKcBqOXhYYK59xzs6FbESCcIhRwUmxiaXMpSGHIaRb4iT9+NbhzHJtpK6xS7BXS3HWTaVDi2n&#10;BYMNvRoqf4s/p2DX4Wc5Nseiy16+P+xhtraby1apx2G/noOI1Mf/8L39rhVMJ3D7kn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ur7sUAAADbAAAADwAAAAAAAAAA&#10;AAAAAAChAgAAZHJzL2Rvd25yZXYueG1sUEsFBgAAAAAEAAQA+QAAAJMDAAAAAA==&#10;" strokecolor="#00b050" strokeweight=".5pt">
                  <v:stroke endarrow="block" joinstyle="miter"/>
                </v:shape>
                <v:shape id="Conector angular 66" o:spid="_x0000_s1044" type="#_x0000_t34" style="position:absolute;left:34956;top:14793;width:6201;height:12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tsZMUAAADbAAAADwAAAGRycy9kb3ducmV2LnhtbESPT2sCMRTE74V+h/AKvYhm28Oiq1FK&#10;YUt7KfgH1Ntz89wNJi/LJur22xtB6HGYmd8ws0XvrLhQF4xnBW+jDARx5bXhWsFmXQ7HIEJE1mg9&#10;k4I/CrCYPz/NsND+yku6rGItEoRDgQqaGNtCylA15DCMfEucvKPvHMYku1rqDq8J7qx8z7JcOjSc&#10;Fhps6bOh6rQ6OwUHf/4qa/t7NCfsy91g8mPsdq/U60v/MQURqY//4Uf7WyvIc7h/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tsZMUAAADbAAAADwAAAAAAAAAA&#10;AAAAAAChAgAAZHJzL2Rvd25yZXYueG1sUEsFBgAAAAAEAAQA+QAAAJMDAAAAAA==&#10;" strokecolor="#00b050" strokeweight=".5pt">
                  <v:stroke endarrow="block"/>
                </v:shape>
                <v:shape id="Conector recto de flecha 67" o:spid="_x0000_s1045" type="#_x0000_t32" style="position:absolute;left:49164;top:7815;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JSssUAAADbAAAADwAAAGRycy9kb3ducmV2LnhtbESPzWrDMBCE74G+g9hCbonsENzUtRJM&#10;IZBAe3BSaI+Ltf7B1spYSuy+fVUo9DjMzDdMdphNL+40utaygngdgSAurW65VvBxPa52IJxH1thb&#10;JgXf5OCwf1hkmGo7cUH3i69FgLBLUUHj/ZBK6cqGDLq1HYiDV9nRoA9yrKUecQpw08tNFCXSYMth&#10;ocGBXhsqu8vNBEreVYk7X6v4a3jeHt+LXf1p35RaPs75CwhPs/8P/7VPWkHyBL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JSssUAAADbAAAADwAAAAAAAAAA&#10;AAAAAAChAgAAZHJzL2Rvd25yZXYueG1sUEsFBgAAAAAEAAQA+QAAAJMDAAAAAA==&#10;" strokecolor="#7030a0" strokeweight=".5pt">
                  <v:stroke endarrow="block" joinstyle="miter"/>
                </v:shape>
                <v:shape id="Conector recto de flecha 68" o:spid="_x0000_s1046" type="#_x0000_t32" style="position:absolute;left:49069;top:1014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O7oAAADbAAAADwAAAGRycy9kb3ducmV2LnhtbERPSwrCMBDdC94hjOBOU0WLVKOIILj0&#10;ux+bsS02k9KktXp6sxBcPt5/telMKVqqXWFZwWQcgSBOrS44U3C97EcLEM4jaywtk4I3Odis+70V&#10;Jtq++ETt2WcihLBLUEHufZVI6dKcDLqxrYgD97C1QR9gnUld4yuEm1JOoyiWBgsODTlWtMspfZ4b&#10;o2CeST+r2ltxbOI7Nxq33fNzVGo46LZLEJ46/xf/3AetIA5jw5fwA+T6C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P4hPzu6AAAA2wAAAA8AAAAAAAAAAAAAAAAAoQIAAGRy&#10;cy9kb3ducmV2LnhtbFBLBQYAAAAABAAEAPkAAACIAwAAAAA=&#10;" strokecolor="#7030a0" strokeweight=".5pt">
                  <v:stroke endarrow="block" joinstyle="miter"/>
                </v:shape>
                <v:shape id="Conector recto de flecha 69" o:spid="_x0000_s1047" type="#_x0000_t32" style="position:absolute;left:49069;top:11316;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2aoMEAAADbAAAADwAAAGRycy9kb3ducmV2LnhtbESPT2vCQBTE7wW/w/KE3urGYoNGVxGh&#10;4DG1en9mn5tg9m3Ibv60n74rCD0OM/MbZrMbbS16an3lWMF8loAgLpyu2Cg4f3++LUH4gKyxdkwK&#10;fsjDbjt52WCm3cBf1J+CERHCPkMFZQhNJqUvSrLoZ64hjt7NtRZDlK2RusUhwm0t35MklRYrjgsl&#10;NnQoqbifOqvgw8iwaPpLlXfplTuN+/H+myv1Oh33axCBxvAffraPWkG6gseX+APk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bZqgwQAAANsAAAAPAAAAAAAAAAAAAAAA&#10;AKECAABkcnMvZG93bnJldi54bWxQSwUGAAAAAAQABAD5AAAAjwMAAAAA&#10;" strokecolor="#7030a0" strokeweight=".5pt">
                  <v:stroke endarrow="block" joinstyle="miter"/>
                </v:shape>
                <v:shape id="Conector recto de flecha 70" o:spid="_x0000_s1048" type="#_x0000_t32" style="position:absolute;left:49069;top:12409;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6l4LoAAADbAAAADwAAAGRycy9kb3ducmV2LnhtbERPyQrCMBC9C/5DGMGbpoob1SgiCB5d&#10;72MztsVmUpq0Vr/eHASPj7evNq0pREOVyy0rGA0jEMSJ1TmnCq6X/WABwnlkjYVlUvAmB5t1t7PC&#10;WNsXn6g5+1SEEHYxKsi8L2MpXZKRQTe0JXHgHrYy6AOsUqkrfIVwU8hxFM2kwZxDQ4Yl7TJKnufa&#10;KJim0k/K5pYf69mda43b9vk5KtXvtdslCE+t/4t/7oNWMA/rw5fwA+T6C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IWOpeC6AAAA2wAAAA8AAAAAAAAAAAAAAAAAoQIAAGRy&#10;cy9kb3ducmV2LnhtbFBLBQYAAAAABAAEAPkAAACIAwAAAAA=&#10;" strokecolor="#7030a0" strokeweight=".5pt">
                  <v:stroke endarrow="block" joinstyle="miter"/>
                </v:shape>
                <v:shape id="Conector recto de flecha 71" o:spid="_x0000_s1049" type="#_x0000_t32" style="position:absolute;left:49069;top:1367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IAe8EAAADbAAAADwAAAGRycy9kb3ducmV2LnhtbESPQWvCQBSE7wX/w/IK3urGorGkboII&#10;BY8a2/sz+5oEs29DdhOjv94VBI/DzHzDrLPRNGKgztWWFcxnEQjiwuqaSwW/x5+PLxDOI2tsLJOC&#10;KznI0snbGhNtL3ygIfelCBB2CSqovG8TKV1RkUE3sy1x8P5tZ9AH2ZVSd3gJcNPIzyiKpcGaw0KF&#10;LW0rKs55bxQsS+kX7fBX7/v4xL3GzXi+7ZWavo+bbxCeRv8KP9s7rWA1h8eX8ANke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wgB7wQAAANsAAAAPAAAAAAAAAAAAAAAA&#10;AKECAABkcnMvZG93bnJldi54bWxQSwUGAAAAAAQABAD5AAAAjwMAAAAA&#10;" strokecolor="#7030a0" strokeweight=".5pt">
                  <v:stroke endarrow="block" joinstyle="miter"/>
                </v:shape>
                <v:shape id="Conector recto de flecha 72" o:spid="_x0000_s1050" type="#_x0000_t32" style="position:absolute;left:49164;top:14864;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xn98QAAADbAAAADwAAAGRycy9kb3ducmV2LnhtbESPT2vCQBTE70K/w/IKvZmNQdSmWSUI&#10;goV6MArt8ZF9+YPZtyG7avrtuwXB4zAzv2GyzWg6caPBtZYVzKIYBHFpdcu1gvNpN12BcB5ZY2eZ&#10;FPySg836ZZJhqu2dj3QrfC0ChF2KChrv+1RKVzZk0EW2Jw5eZQeDPsihlnrAe4CbTiZxvJAGWw4L&#10;Dfa0bai8FFcTKPmlWrjPUzX76d/nu8NxVX/bL6XeXsf8A4Sn0T/Dj/ZeK1gm8P8l/A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TGf3xAAAANsAAAAPAAAAAAAAAAAA&#10;AAAAAKECAABkcnMvZG93bnJldi54bWxQSwUGAAAAAAQABAD5AAAAkgMAAAAA&#10;" strokecolor="#7030a0" strokeweight=".5pt">
                  <v:stroke endarrow="block" joinstyle="miter"/>
                </v:shape>
                <v:shape id="Conector recto de flecha 73" o:spid="_x0000_s1051" type="#_x0000_t32" style="position:absolute;left:49069;top:9000;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w7l8IAAADbAAAADwAAAGRycy9kb3ducmV2LnhtbESPS2vDMBCE74H+B7GF3hK5jzxwLZsQ&#10;CPTouM19Y21tY2tlLNlx++urQiDHYWa+YZJsNp2YaHCNZQXPqwgEcWl1w5WCr8/jcgfCeWSNnWVS&#10;8EMOsvRhkWCs7ZVPNBW+EgHCLkYFtfd9LKUrazLoVrYnDt63HQz6IIdK6gGvAW46+RJFG2mw4bBQ&#10;Y0+Hmsq2GI2CdSX9Wz+dm3zcXHjUuJ/b31ypp8d5/w7C0+zv4Vv7QyvYvsL/l/AD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w7l8IAAADbAAAADwAAAAAAAAAAAAAA&#10;AAChAgAAZHJzL2Rvd25yZXYueG1sUEsFBgAAAAAEAAQA+QAAAJADAAAAAA==&#10;" strokecolor="#7030a0" strokeweight=".5pt">
                  <v:stroke endarrow="block" joinstyle="miter"/>
                </v:shape>
                <v:shape id="Conector recto de flecha 74" o:spid="_x0000_s1052" type="#_x0000_t32" style="position:absolute;left:34965;top:8905;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6YqMUAAADbAAAADwAAAGRycy9kb3ducmV2LnhtbESPQWsCMRSE7wX/Q3iCt5qtLVW2RhFB&#10;KB5sXQXx9ty8bkI3L8smutv++qZQ6HGYmW+Y+bJ3tbhRG6xnBQ/jDARx6bXlSsHxsLmfgQgRWWPt&#10;mRR8UYDlYnA3x1z7jvd0K2IlEoRDjgpMjE0uZSgNOQxj3xAn78O3DmOSbSV1i12Cu1pOsuxZOrSc&#10;Fgw2tDZUfhZXp2Df4a6cmHPRZY+XrT3NVvbt+12p0bBfvYCI1Mf/8F/7VSuYPsHvl/Q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u6YqMUAAADbAAAADwAAAAAAAAAA&#10;AAAAAAChAgAAZHJzL2Rvd25yZXYueG1sUEsFBgAAAAAEAAQA+QAAAJMDAAAAAA==&#10;" strokecolor="#00b050" strokeweight=".5pt">
                  <v:stroke endarrow="block" joinstyle="miter"/>
                </v:shape>
                <v:shape id="Conector recto de flecha 75" o:spid="_x0000_s1053" type="#_x0000_t32" style="position:absolute;left:64588;top:7815;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qz9sMAAADbAAAADwAAAGRycy9kb3ducmV2LnhtbESP3WoCMRSE7wu+QzhC79ys1j9Wo2ih&#10;pRRB/HmAw+a4Wd2crJtU17dvCkIvh5n5hpkvW1uJGzW+dKygn6QgiHOnSy4UHA8fvSkIH5A1Vo5J&#10;wYM8LBedlzlm2t15R7d9KESEsM9QgQmhzqT0uSGLPnE1cfROrrEYomwKqRu8R7it5CBNx9JiyXHB&#10;YE3vhvLL/scq+DSWz1TrwVs13Rztdn1NN8NvpV677WoGIlAb/sPP9pdWMBnB35f4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qs/bDAAAA2wAAAA8AAAAAAAAAAAAA&#10;AAAAoQIAAGRycy9kb3ducmV2LnhtbFBLBQYAAAAABAAEAPkAAACRAwAAAAA=&#10;" strokecolor="#ffc000" strokeweight=".5pt">
                  <v:stroke endarrow="block" joinstyle="miter"/>
                </v:shape>
                <v:shape id="Conector recto de flecha 76" o:spid="_x0000_s1054" type="#_x0000_t32" style="position:absolute;left:64513;top:1014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vBMAAAADbAAAADwAAAGRycy9kb3ducmV2LnhtbERPy4rCMBTdD/gP4QruxtSCD6pRRHDU&#10;haDWD7g217bY3JQmo9WvnwwILs+bM1u0phJ3alxpWcGgH4EgzqwuOVdwTtffExDOI2usLJOCJzlY&#10;zDtfM0y0ffCR7iefi1DCLkEFhfd1IqXLCjLo+rYmDtrVNgZ9gE0udYOPUG4qGUfRSBosOSwUWNOq&#10;oOx2+jUKNvvDYDxpl5zGl3T4s9vG+1fgVa/bLqcgPLX+Y36nt1rBeAT/X8IPkPM/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45LwTAAAAA2wAAAA8AAAAAAAAAAAAAAAAA&#10;oQIAAGRycy9kb3ducmV2LnhtbFBLBQYAAAAABAAEAPkAAACOAwAAAAA=&#10;" strokecolor="#ffc000" strokeweight=".5pt">
                  <v:stroke endarrow="block" joinstyle="miter"/>
                </v:shape>
                <v:shape id="Conector recto de flecha 77" o:spid="_x0000_s1055" type="#_x0000_t32" style="position:absolute;left:64513;top:11316;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WKn8EAAADbAAAADwAAAGRycy9kb3ducmV2LnhtbERP3WrCMBS+F3yHcAa7s6mFrdIZpQib&#10;7kJwrQ9wbM7asuakNLF2e/plIOzy++dbbyfTiZEG11pWsIxiEMSV1S3XCs7l62IFwnlkjZ1lUvBN&#10;Drab+WyNmbY3/qCx8LUIJewyVNB432dSuqohgy6yPXHQPu1g0Ac41FIPeAvlppNJHD9Lgy2HhQZ7&#10;2jVUfRVXo2B/PC3T1ZRzmVzKp7f3Q3L8Cbx6fJjyFxCeJv9vvqcPWkGawt+X8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dYqfwQAAANsAAAAPAAAAAAAAAAAAAAAA&#10;AKECAABkcnMvZG93bnJldi54bWxQSwUGAAAAAAQABAD5AAAAjwMAAAAA&#10;" strokecolor="#ffc000" strokeweight=".5pt">
                  <v:stroke endarrow="block" joinstyle="miter"/>
                </v:shape>
                <v:shape id="Conector recto de flecha 78" o:spid="_x0000_s1056" type="#_x0000_t32" style="position:absolute;left:64513;top:12409;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oe7cQAAADbAAAADwAAAGRycy9kb3ducmV2LnhtbESPQWvCQBCF74L/YRmhN90YaJXoKiK0&#10;tQdBTX/ANDsmwexsyG417a93DoLHmXnz3vuW69416kpdqD0bmE4SUMSFtzWXBr7z9/EcVIjIFhvP&#10;ZOCPAqxXw8ESM+tvfKTrKZZKTDhkaKCKsc20DkVFDsPEt8RyO/vOYZSxK7Xt8CbmrtFpkrxphzVL&#10;QoUtbSsqLqdfZ+Bzf5jO5v2G8/Qnf/342qX7f9mbl1G/WYCK1Men+PG9swZmUlZYhAP0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6h7txAAAANsAAAAPAAAAAAAAAAAA&#10;AAAAAKECAABkcnMvZG93bnJldi54bWxQSwUGAAAAAAQABAD5AAAAkgMAAAAA&#10;" strokecolor="#ffc000" strokeweight=".5pt">
                  <v:stroke endarrow="block" joinstyle="miter"/>
                </v:shape>
                <v:shape id="Conector recto de flecha 79" o:spid="_x0000_s1057" type="#_x0000_t32" style="position:absolute;left:64513;top:1367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a7dsAAAADbAAAADwAAAGRycy9kb3ducmV2LnhtbERPzYrCMBC+C/sOYQRvmlrY1a1GkQVX&#10;PQiu9QHGZmyLzaQ0Ubs+vREEj98/33TemkpcqXGlZQXDQQSCOLO65FzBIV32xyCcR9ZYWSYF/+Rg&#10;PvvoTDHR9sZ/dN37XIQSdgkqKLyvEyldVpBBN7A1cdBOtjHoA2xyqRu8hXJTyTiKvqTBksNCgTX9&#10;FJSd9xejYLXdDUfjdsFpfEw/fzfreHsPvOp128UEhKfWv82v9ForGH3D80v4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u3bAAAAA2wAAAA8AAAAAAAAAAAAAAAAA&#10;oQIAAGRycy9kb3ducmV2LnhtbFBLBQYAAAAABAAEAPkAAACOAwAAAAA=&#10;" strokecolor="#ffc000" strokeweight=".5pt">
                  <v:stroke endarrow="block" joinstyle="miter"/>
                </v:shape>
                <v:shape id="Conector recto de flecha 80" o:spid="_x0000_s1058" type="#_x0000_t32" style="position:absolute;left:64588;top:14864;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hgScAAAADbAAAADwAAAGRycy9kb3ducmV2LnhtbERP3WrCMBS+H/gO4Qi7W1N/GKUaRQeT&#10;MYSh9gEOzbGpNiddk7Xd25uLwS4/vv/1drSN6KnztWMFsyQFQVw6XXOloLi8v2QgfEDW2DgmBb/k&#10;YbuZPK0x127gE/XnUIkYwj5HBSaENpfSl4Ys+sS1xJG7us5iiLCrpO5wiOG2kfM0fZUWa44NBlt6&#10;M1Tezz9WwcFYvlGr54smOxb2a/+dHpefSj1Px90KRKAx/Iv/3B9aQRbXxy/xB8j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mIYEnAAAAA2wAAAA8AAAAAAAAAAAAAAAAA&#10;oQIAAGRycy9kb3ducmV2LnhtbFBLBQYAAAAABAAEAPkAAACOAwAAAAA=&#10;" strokecolor="#ffc000" strokeweight=".5pt">
                  <v:stroke endarrow="block" joinstyle="miter"/>
                </v:shape>
                <v:shape id="Conector recto de flecha 81" o:spid="_x0000_s1059" type="#_x0000_t32" style="position:absolute;left:64513;top:9000;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HV8EAAADbAAAADwAAAGRycy9kb3ducmV2LnhtbERP3WrCMBS+F3yHcITdadqCW+lMiwhO&#10;dyHM1gc4a87asuakNJl2e/plMPDy++fbFJPpxZVG11lWEK8iEMS11R03Ci7VfpmCcB5ZY2+ZFHyT&#10;gyKfzzaYaXvjM11L34hQwi5DBa33Qyalq1sy6FZ2IA7ahx0N+gDHRuoRb6Hc9DKJokdpsOOw0OJA&#10;u5bqz/LLKDic3uKndNpylbxX65fXY3L6Cbx6WEzbZxCeJn83/6ePWkEaw9+X8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BcdXwQAAANsAAAAPAAAAAAAAAAAAAAAA&#10;AKECAABkcnMvZG93bnJldi54bWxQSwUGAAAAAAQABAD5AAAAjwMAAAAA&#10;" strokecolor="#ffc000" strokeweight=".5pt">
                  <v:stroke endarrow="block" joinstyle="miter"/>
                </v:shape>
                <v:shape id="Conector recto de flecha 82" o:spid="_x0000_s1060" type="#_x0000_t32" style="position:absolute;left:77066;top:7720;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3W6MQAAADbAAAADwAAAGRycy9kb3ducmV2LnhtbESPQWsCMRSE70L/Q3gFL6LZLqKyGkUL&#10;oiCWqr309tg8dxc3L0sSdfvvG0HwOMzMN8xs0Zpa3Mj5yrKCj0ECgji3uuJCwc9p3Z+A8AFZY22Z&#10;FPyRh8X8rTPDTNs7H+h2DIWIEPYZKihDaDIpfV6SQT+wDXH0ztYZDFG6QmqH9wg3tUyTZCQNVhwX&#10;Smzos6T8crwaBeNVr/et91f3dUjHG3f5xd1wM1Kq+94upyACteEVfra3WsEkhce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dboxAAAANsAAAAPAAAAAAAAAAAA&#10;AAAAAKECAABkcnMvZG93bnJldi54bWxQSwUGAAAAAAQABAD5AAAAkgMAAAAA&#10;" strokecolor="#0070c0" strokeweight=".5pt">
                  <v:stroke endarrow="block" joinstyle="miter"/>
                </v:shape>
                <v:shape id="Conector recto de flecha 83" o:spid="_x0000_s1061" type="#_x0000_t32" style="position:absolute;left:76990;top:10048;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A8sMAAADbAAAADwAAAGRycy9kb3ducmV2LnhtbESPQYvCMBSE7wv+h/AEb2vqKiLVKCIs&#10;CF0QqwePj+Ztm7V5KU3Uur/eCILHYWa+YRarztbiSq03jhWMhgkI4sJpw6WC4+H7cwbCB2SNtWNS&#10;cCcPq2XvY4Gpdjfe0zUPpYgQ9ikqqEJoUil9UZFFP3QNcfR+XWsxRNmWUrd4i3Bby68kmUqLhuNC&#10;hQ1tKirO+cUqMKeMsu3O5z//+9EuO/9NjCxOSg363XoOIlAX3uFXe6sVzM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PwPLDAAAA2wAAAA8AAAAAAAAAAAAA&#10;AAAAoQIAAGRycy9kb3ducmV2LnhtbFBLBQYAAAAABAAEAPkAAACRAwAAAAA=&#10;" strokecolor="#0070c0" strokeweight=".5pt">
                  <v:stroke endarrow="block" joinstyle="miter"/>
                </v:shape>
                <v:shape id="Conector recto de flecha 84" o:spid="_x0000_s1062" type="#_x0000_t32" style="position:absolute;left:76990;top:11221;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ZYhsMAAADbAAAADwAAAGRycy9kb3ducmV2LnhtbESPQYvCMBSE78L+h/AW9qapIiLVKLKw&#10;IHRBrB56fDTPNtq8lCZq9debhQWPw8x8wyzXvW3EjTpvHCsYjxIQxKXThisFx8PPcA7CB2SNjWNS&#10;8CAP69XHYImpdnfe0y0PlYgQ9ikqqENoUyl9WZNFP3ItcfROrrMYouwqqTu8R7ht5CRJZtKi4bhQ&#10;Y0vfNZWX/GoVmCKjbLvz+e9zP95ll/PUyLJQ6uuz3yxABOrDO/zf3moF8yn8fYk/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mWIbDAAAA2wAAAA8AAAAAAAAAAAAA&#10;AAAAoQIAAGRycy9kb3ducmV2LnhtbFBLBQYAAAAABAAEAPkAAACRAwAAAAA=&#10;" strokecolor="#0070c0" strokeweight=".5pt">
                  <v:stroke endarrow="block" joinstyle="miter"/>
                </v:shape>
                <v:shape id="Conector recto de flecha 85" o:spid="_x0000_s1063" type="#_x0000_t32" style="position:absolute;left:76990;top:12314;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r9HcMAAADbAAAADwAAAGRycy9kb3ducmV2LnhtbESPQYvCMBSE7wv+h/AEb2vqoiLVKCIs&#10;CF0QqwePj+Ztm7V5KU3Uur/eCILHYWa+YRarztbiSq03jhWMhgkI4sJpw6WC4+H7cwbCB2SNtWNS&#10;cCcPq2XvY4Gpdjfe0zUPpYgQ9ikqqEJoUil9UZFFP3QNcfR+XWsxRNmWUrd4i3Bby68kmUqLhuNC&#10;hQ1tKirO+cUqMKeMsu3O5z//+9EuO/+NjSxOSg363XoOIlAX3uFXe6sVzC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q/R3DAAAA2wAAAA8AAAAAAAAAAAAA&#10;AAAAoQIAAGRycy9kb3ducmV2LnhtbFBLBQYAAAAABAAEAPkAAACRAwAAAAA=&#10;" strokecolor="#0070c0" strokeweight=".5pt">
                  <v:stroke endarrow="block" joinstyle="miter"/>
                </v:shape>
                <v:shape id="Conector recto de flecha 86" o:spid="_x0000_s1064" type="#_x0000_t32" style="position:absolute;left:76990;top:13577;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hjasIAAADbAAAADwAAAGRycy9kb3ducmV2LnhtbESPQYvCMBSE7wv+h/AEb2uqiEg1yiII&#10;QgWxevD4aJ5t1ualNFGrv94sLHgcZuYbZrHqbC3u1HrjWMFomIAgLpw2XCo4HTffMxA+IGusHZOC&#10;J3lYLXtfC0y1e/CB7nkoRYSwT1FBFUKTSumLiiz6oWuIo3dxrcUQZVtK3eIjwm0tx0kylRYNx4UK&#10;G1pXVFzzm1Vgzhll273Pd6/DaJ9dfydGFmelBv3uZw4iUBc+4f/2ViuYTeHvS/wBcvk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hjasIAAADbAAAADwAAAAAAAAAAAAAA&#10;AAChAgAAZHJzL2Rvd25yZXYueG1sUEsFBgAAAAAEAAQA+QAAAJADAAAAAA==&#10;" strokecolor="#0070c0" strokeweight=".5pt">
                  <v:stroke endarrow="block" joinstyle="miter"/>
                </v:shape>
                <v:shape id="Conector recto de flecha 87" o:spid="_x0000_s1065" type="#_x0000_t32" style="position:absolute;left:77066;top:14768;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p1cMUAAADbAAAADwAAAGRycy9kb3ducmV2LnhtbESPT4vCMBTE7wt+h/AEL6LpymKlGkUX&#10;xAVxWf9cvD2aZ1tsXkoStfvtN4Kwx2FmfsPMFq2pxZ2crywreB8mIIhzqysuFJyO68EEhA/IGmvL&#10;pOCXPCzmnbcZZto+eE/3QyhEhLDPUEEZQpNJ6fOSDPqhbYijd7HOYIjSFVI7fES4qeUoScbSYMVx&#10;ocSGPkvKr4ebUZCu+v0fvbu57/0o3bjrGbcfm7FSvW67nIII1Ib/8Kv9pRVMUnh+iT9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p1cMUAAADbAAAADwAAAAAAAAAA&#10;AAAAAAChAgAAZHJzL2Rvd25yZXYueG1sUEsFBgAAAAAEAAQA+QAAAJMDAAAAAA==&#10;" strokecolor="#0070c0" strokeweight=".5pt">
                  <v:stroke endarrow="block" joinstyle="miter"/>
                </v:shape>
                <v:shape id="Conector recto de flecha 88" o:spid="_x0000_s1066" type="#_x0000_t32" style="position:absolute;left:76990;top:8905;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tSg8IAAADbAAAADwAAAGRycy9kb3ducmV2LnhtbERPz2vCMBS+D/Y/hDfwNtPKGNI1FRkM&#10;Ch2InQePj+StjTYvpYla99cvh8GOH9/vcjO7QVxpCtazgnyZgSDW3ljuFBy+Pp7XIEJENjh4JgV3&#10;CrCpHh9KLIy/8Z6ubexECuFQoII+xrGQMuieHIalH4kT9+0nhzHBqZNmwlsKd4NcZdmrdGg5NfQ4&#10;0ntP+txenAJ7bKipd6H9/Nnnu+Z8erFSH5VaPM3bNxCR5vgv/nPXRsE6jU1f0g+Q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tSg8IAAADbAAAADwAAAAAAAAAAAAAA&#10;AAChAgAAZHJzL2Rvd25yZXYueG1sUEsFBgAAAAAEAAQA+QAAAJADAAAAAA==&#10;" strokecolor="#0070c0" strokeweight=".5pt">
                  <v:stroke endarrow="block" joinstyle="miter"/>
                </v:shape>
                <w10:anchorlock/>
              </v:group>
            </w:pict>
          </mc:Fallback>
        </mc:AlternateContent>
      </w:r>
    </w:p>
    <w:p w14:paraId="79810B99" w14:textId="77777777" w:rsidR="005450EA" w:rsidRDefault="005450EA" w:rsidP="005450EA">
      <w:pPr>
        <w:pStyle w:val="Default"/>
        <w:ind w:left="426"/>
        <w:jc w:val="center"/>
        <w:rPr>
          <w:rFonts w:ascii="Calibri" w:hAnsi="Calibri" w:cs="Calibri"/>
          <w:sz w:val="22"/>
          <w:szCs w:val="22"/>
        </w:rPr>
      </w:pPr>
    </w:p>
    <w:p w14:paraId="51FF75C3" w14:textId="22D954D5" w:rsidR="005450EA" w:rsidRDefault="005450EA" w:rsidP="005450EA">
      <w:pPr>
        <w:pStyle w:val="Default"/>
        <w:jc w:val="center"/>
        <w:rPr>
          <w:rFonts w:ascii="Calibri" w:hAnsi="Calibri" w:cs="Calibri"/>
          <w:sz w:val="22"/>
          <w:szCs w:val="22"/>
        </w:rPr>
      </w:pPr>
      <w:r w:rsidRPr="000F4E0B">
        <w:rPr>
          <w:rFonts w:ascii="Calibri" w:hAnsi="Calibri" w:cs="Calibri"/>
          <w:bCs/>
          <w:i/>
          <w:sz w:val="22"/>
          <w:szCs w:val="22"/>
        </w:rPr>
        <w:t>Figure 1.1</w:t>
      </w:r>
      <w:r>
        <w:rPr>
          <w:rFonts w:ascii="Calibri" w:hAnsi="Calibri" w:cs="Calibri"/>
          <w:bCs/>
          <w:i/>
          <w:sz w:val="22"/>
          <w:szCs w:val="22"/>
        </w:rPr>
        <w:t>6</w:t>
      </w:r>
    </w:p>
    <w:p w14:paraId="1FBA43C7" w14:textId="77777777" w:rsidR="005450EA" w:rsidRDefault="005450EA" w:rsidP="0063403D">
      <w:pPr>
        <w:pStyle w:val="Default"/>
        <w:rPr>
          <w:rFonts w:ascii="Calibri" w:hAnsi="Calibri" w:cs="Calibri"/>
          <w:sz w:val="22"/>
          <w:szCs w:val="22"/>
        </w:rPr>
      </w:pPr>
    </w:p>
    <w:p w14:paraId="4216491A" w14:textId="3F7956BF" w:rsidR="000F4E0B" w:rsidRDefault="000F4E0B" w:rsidP="002F6FA7">
      <w:pPr>
        <w:pStyle w:val="Default"/>
        <w:numPr>
          <w:ilvl w:val="0"/>
          <w:numId w:val="15"/>
        </w:numPr>
        <w:rPr>
          <w:rFonts w:ascii="Calibri" w:hAnsi="Calibri" w:cs="Calibri"/>
          <w:sz w:val="22"/>
          <w:szCs w:val="22"/>
        </w:rPr>
      </w:pPr>
      <w:r>
        <w:rPr>
          <w:rFonts w:ascii="Calibri" w:hAnsi="Calibri" w:cs="Calibri"/>
          <w:sz w:val="22"/>
          <w:szCs w:val="22"/>
        </w:rPr>
        <w:lastRenderedPageBreak/>
        <w:t xml:space="preserve">Go to </w:t>
      </w:r>
      <w:r w:rsidRPr="00CE3CE2">
        <w:rPr>
          <w:rFonts w:ascii="Calibri" w:hAnsi="Calibri" w:cs="Calibri"/>
          <w:b/>
          <w:i/>
          <w:sz w:val="22"/>
          <w:szCs w:val="22"/>
        </w:rPr>
        <w:t>File &gt;&gt; Save</w:t>
      </w:r>
      <w:r>
        <w:rPr>
          <w:rFonts w:ascii="Calibri" w:hAnsi="Calibri" w:cs="Calibri"/>
          <w:sz w:val="22"/>
          <w:szCs w:val="22"/>
        </w:rPr>
        <w:t xml:space="preserve"> and close the </w:t>
      </w:r>
      <w:r w:rsidRPr="00CE3CE2">
        <w:rPr>
          <w:rFonts w:ascii="Calibri" w:hAnsi="Calibri" w:cs="Calibri"/>
          <w:b/>
          <w:i/>
          <w:sz w:val="22"/>
          <w:szCs w:val="22"/>
        </w:rPr>
        <w:t>Configuration Editor</w:t>
      </w:r>
      <w:r>
        <w:rPr>
          <w:rFonts w:ascii="Calibri" w:hAnsi="Calibri" w:cs="Calibri"/>
          <w:sz w:val="22"/>
          <w:szCs w:val="22"/>
        </w:rPr>
        <w:t>.</w:t>
      </w:r>
    </w:p>
    <w:p w14:paraId="7FAD0B85" w14:textId="615295B4" w:rsidR="00CE3CE2" w:rsidRDefault="00CE3CE2" w:rsidP="002F6FA7">
      <w:pPr>
        <w:pStyle w:val="Default"/>
        <w:numPr>
          <w:ilvl w:val="0"/>
          <w:numId w:val="15"/>
        </w:numPr>
        <w:rPr>
          <w:rFonts w:ascii="Calibri" w:hAnsi="Calibri" w:cs="Calibri"/>
          <w:sz w:val="22"/>
          <w:szCs w:val="22"/>
        </w:rPr>
      </w:pPr>
      <w:r>
        <w:rPr>
          <w:rFonts w:ascii="Calibri" w:hAnsi="Calibri" w:cs="Calibri"/>
          <w:sz w:val="22"/>
          <w:szCs w:val="22"/>
        </w:rPr>
        <w:t xml:space="preserve">Open the </w:t>
      </w:r>
      <w:r w:rsidRPr="00CE3CE2">
        <w:rPr>
          <w:rFonts w:ascii="Calibri" w:hAnsi="Calibri" w:cs="Calibri"/>
          <w:b/>
          <w:i/>
          <w:sz w:val="22"/>
          <w:szCs w:val="22"/>
        </w:rPr>
        <w:t>Temperature Controller Example Project</w:t>
      </w:r>
      <w:r>
        <w:rPr>
          <w:rFonts w:ascii="Calibri" w:hAnsi="Calibri" w:cs="Calibri"/>
          <w:sz w:val="22"/>
          <w:szCs w:val="22"/>
        </w:rPr>
        <w:t xml:space="preserve"> if not already open. Open and run </w:t>
      </w:r>
      <w:r w:rsidRPr="00CE3CE2">
        <w:rPr>
          <w:rFonts w:ascii="Calibri" w:hAnsi="Calibri" w:cs="Calibri"/>
          <w:b/>
          <w:i/>
          <w:sz w:val="22"/>
          <w:szCs w:val="22"/>
        </w:rPr>
        <w:t>Host Main.vi</w:t>
      </w:r>
      <w:r>
        <w:rPr>
          <w:rFonts w:ascii="Calibri" w:hAnsi="Calibri" w:cs="Calibri"/>
          <w:sz w:val="22"/>
          <w:szCs w:val="22"/>
        </w:rPr>
        <w:t>.</w:t>
      </w:r>
    </w:p>
    <w:p w14:paraId="6CC301F3" w14:textId="4D57891C" w:rsidR="00CE3CE2" w:rsidRDefault="00CE3CE2" w:rsidP="002F6FA7">
      <w:pPr>
        <w:pStyle w:val="Default"/>
        <w:numPr>
          <w:ilvl w:val="0"/>
          <w:numId w:val="15"/>
        </w:numPr>
        <w:rPr>
          <w:rFonts w:ascii="Calibri" w:hAnsi="Calibri" w:cs="Calibri"/>
          <w:sz w:val="22"/>
          <w:szCs w:val="22"/>
        </w:rPr>
      </w:pPr>
      <w:r>
        <w:rPr>
          <w:rFonts w:ascii="Calibri" w:hAnsi="Calibri" w:cs="Calibri"/>
          <w:sz w:val="22"/>
          <w:szCs w:val="22"/>
        </w:rPr>
        <w:t xml:space="preserve">Modify the </w:t>
      </w:r>
      <w:proofErr w:type="spellStart"/>
      <w:r w:rsidRPr="00CE3CE2">
        <w:rPr>
          <w:rFonts w:ascii="Calibri" w:hAnsi="Calibri" w:cs="Calibri"/>
          <w:b/>
          <w:i/>
          <w:sz w:val="22"/>
          <w:szCs w:val="22"/>
        </w:rPr>
        <w:t>Setpoint</w:t>
      </w:r>
      <w:proofErr w:type="spellEnd"/>
      <w:r>
        <w:rPr>
          <w:rFonts w:ascii="Calibri" w:hAnsi="Calibri" w:cs="Calibri"/>
          <w:sz w:val="22"/>
          <w:szCs w:val="22"/>
        </w:rPr>
        <w:t xml:space="preserve"> and the other controls in the </w:t>
      </w:r>
      <w:r w:rsidRPr="00CE3CE2">
        <w:rPr>
          <w:rFonts w:ascii="Calibri" w:hAnsi="Calibri" w:cs="Calibri"/>
          <w:b/>
          <w:i/>
          <w:sz w:val="22"/>
          <w:szCs w:val="22"/>
        </w:rPr>
        <w:t>UI</w:t>
      </w:r>
      <w:r>
        <w:rPr>
          <w:rFonts w:ascii="Calibri" w:hAnsi="Calibri" w:cs="Calibri"/>
          <w:sz w:val="22"/>
          <w:szCs w:val="22"/>
        </w:rPr>
        <w:t xml:space="preserve">. You should now see the temperature being controlled by the </w:t>
      </w:r>
      <w:r w:rsidRPr="00CE3CE2">
        <w:rPr>
          <w:rFonts w:ascii="Calibri" w:hAnsi="Calibri" w:cs="Calibri"/>
          <w:b/>
          <w:i/>
          <w:sz w:val="22"/>
          <w:szCs w:val="22"/>
        </w:rPr>
        <w:t>Simulation Engine</w:t>
      </w:r>
      <w:r>
        <w:rPr>
          <w:rFonts w:ascii="Calibri" w:hAnsi="Calibri" w:cs="Calibri"/>
          <w:sz w:val="22"/>
          <w:szCs w:val="22"/>
        </w:rPr>
        <w:t>.</w:t>
      </w:r>
    </w:p>
    <w:p w14:paraId="2B85FADD" w14:textId="220332A7" w:rsidR="00CE3CE2" w:rsidRDefault="00CE3CE2" w:rsidP="00CE3CE2">
      <w:pPr>
        <w:pStyle w:val="Default"/>
        <w:rPr>
          <w:rFonts w:ascii="Calibri" w:hAnsi="Calibri" w:cs="Calibri"/>
          <w:sz w:val="22"/>
          <w:szCs w:val="22"/>
        </w:rPr>
      </w:pPr>
    </w:p>
    <w:p w14:paraId="65642CD1" w14:textId="7511E4E8" w:rsidR="00CE3CE2" w:rsidRDefault="00BB6B83" w:rsidP="00CE3CE2">
      <w:pPr>
        <w:pStyle w:val="Default"/>
        <w:jc w:val="center"/>
        <w:rPr>
          <w:rFonts w:ascii="Calibri" w:hAnsi="Calibri" w:cs="Calibri"/>
          <w:sz w:val="22"/>
          <w:szCs w:val="22"/>
        </w:rPr>
      </w:pPr>
      <w:r>
        <w:rPr>
          <w:noProof/>
        </w:rPr>
        <w:drawing>
          <wp:inline distT="0" distB="0" distL="0" distR="0" wp14:anchorId="4A87824E" wp14:editId="4E34FAE9">
            <wp:extent cx="5943600" cy="3009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09900"/>
                    </a:xfrm>
                    <a:prstGeom prst="rect">
                      <a:avLst/>
                    </a:prstGeom>
                  </pic:spPr>
                </pic:pic>
              </a:graphicData>
            </a:graphic>
          </wp:inline>
        </w:drawing>
      </w:r>
    </w:p>
    <w:p w14:paraId="582EFB8E" w14:textId="77777777" w:rsidR="00CE3CE2" w:rsidRDefault="00CE3CE2" w:rsidP="00CE3CE2">
      <w:pPr>
        <w:pStyle w:val="Default"/>
        <w:jc w:val="center"/>
        <w:rPr>
          <w:rFonts w:ascii="Calibri" w:hAnsi="Calibri" w:cs="Calibri"/>
          <w:sz w:val="22"/>
          <w:szCs w:val="22"/>
        </w:rPr>
      </w:pPr>
    </w:p>
    <w:p w14:paraId="0AE29203" w14:textId="763F382E" w:rsidR="00CE3CE2" w:rsidRPr="00CE3CE2" w:rsidRDefault="005450EA" w:rsidP="00CE3CE2">
      <w:pPr>
        <w:pStyle w:val="Default"/>
        <w:jc w:val="center"/>
        <w:rPr>
          <w:rFonts w:ascii="Calibri" w:hAnsi="Calibri" w:cs="Calibri"/>
          <w:i/>
          <w:sz w:val="22"/>
          <w:szCs w:val="22"/>
        </w:rPr>
      </w:pPr>
      <w:r>
        <w:rPr>
          <w:rFonts w:ascii="Calibri" w:hAnsi="Calibri" w:cs="Calibri"/>
          <w:i/>
          <w:sz w:val="22"/>
          <w:szCs w:val="22"/>
        </w:rPr>
        <w:t>Figure 1.17</w:t>
      </w:r>
    </w:p>
    <w:p w14:paraId="06F01FA5" w14:textId="162E6105" w:rsidR="004106B5" w:rsidRDefault="004106B5" w:rsidP="00003456"/>
    <w:p w14:paraId="221B6C5B" w14:textId="7A53067A" w:rsidR="00BB6B83" w:rsidRPr="00BB6B83" w:rsidRDefault="00BB6B83" w:rsidP="00BB6B83">
      <w:pPr>
        <w:pStyle w:val="Default"/>
        <w:jc w:val="center"/>
        <w:rPr>
          <w:i/>
          <w:sz w:val="22"/>
          <w:szCs w:val="28"/>
        </w:rPr>
      </w:pPr>
      <w:r w:rsidRPr="00BB6B83">
        <w:rPr>
          <w:b/>
          <w:bCs/>
          <w:i/>
          <w:sz w:val="22"/>
          <w:szCs w:val="28"/>
        </w:rPr>
        <w:t>End of Exercise 1</w:t>
      </w:r>
    </w:p>
    <w:p w14:paraId="1A12C27F" w14:textId="5E2C64EA" w:rsidR="00BB6B83" w:rsidRDefault="00BB6B83">
      <w:r>
        <w:br w:type="page"/>
      </w:r>
    </w:p>
    <w:p w14:paraId="5B089C91" w14:textId="4017534A" w:rsidR="00BB6B83" w:rsidRDefault="00BB6B83" w:rsidP="00BB6B83">
      <w:pPr>
        <w:pStyle w:val="Ttulo1"/>
      </w:pPr>
      <w:r>
        <w:lastRenderedPageBreak/>
        <w:t xml:space="preserve">Exercise 2: Adding Standard Modules to the Temperature Control Application (TDMS &amp; CVT) </w:t>
      </w:r>
    </w:p>
    <w:p w14:paraId="682842BE" w14:textId="77777777" w:rsidR="00BB6B83" w:rsidRDefault="00BB6B83" w:rsidP="00003456"/>
    <w:p w14:paraId="2448DE03" w14:textId="171C46C5" w:rsidR="00BB6B83" w:rsidRDefault="00BB6B83" w:rsidP="00BB6B83">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In Exercise 1 you developed a Simple Temperature Control Application using DCAF. We are going to add standard features such as TDMS and CVT to learn how to add standard DCAF modules to your application. </w:t>
      </w:r>
    </w:p>
    <w:p w14:paraId="7A22CE14" w14:textId="77777777" w:rsidR="00BB6B83" w:rsidRDefault="00BB6B83" w:rsidP="00003456"/>
    <w:p w14:paraId="7BF567E9" w14:textId="24ECE4CE" w:rsidR="00BB6B83" w:rsidRDefault="00BB6B83" w:rsidP="00BB6B83">
      <w:pPr>
        <w:pStyle w:val="Default"/>
        <w:rPr>
          <w:sz w:val="28"/>
          <w:szCs w:val="28"/>
        </w:rPr>
      </w:pPr>
      <w:r>
        <w:rPr>
          <w:b/>
          <w:bCs/>
          <w:sz w:val="28"/>
          <w:szCs w:val="28"/>
        </w:rPr>
        <w:t>Part 1: Add TDMS</w:t>
      </w:r>
    </w:p>
    <w:p w14:paraId="10A04DD5" w14:textId="77777777" w:rsidR="00BB6B83" w:rsidRDefault="00BB6B83" w:rsidP="00BB6B83">
      <w:pPr>
        <w:pStyle w:val="Default"/>
        <w:spacing w:after="58"/>
        <w:rPr>
          <w:rFonts w:ascii="Calibri" w:hAnsi="Calibri" w:cs="Calibri"/>
          <w:sz w:val="22"/>
          <w:szCs w:val="22"/>
        </w:rPr>
      </w:pPr>
    </w:p>
    <w:p w14:paraId="61CB2231" w14:textId="46D1F9A5"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Adding TDMS is a specific module that might become really handy in a DCAF application. This part of the exercise will guide you through the process of adding TDMS logging to your DCAF application.</w:t>
      </w:r>
    </w:p>
    <w:p w14:paraId="0860FF0F" w14:textId="77777777" w:rsidR="00147945" w:rsidRDefault="00147945" w:rsidP="00147945">
      <w:pPr>
        <w:pStyle w:val="Default"/>
        <w:spacing w:after="58"/>
        <w:ind w:left="720"/>
        <w:rPr>
          <w:rFonts w:ascii="Calibri" w:hAnsi="Calibri" w:cs="Calibri"/>
          <w:sz w:val="22"/>
          <w:szCs w:val="22"/>
        </w:rPr>
      </w:pPr>
    </w:p>
    <w:p w14:paraId="2F128BA1" w14:textId="27F92B32" w:rsidR="00BB6B83" w:rsidRDefault="00BB6B8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Temperature Controller</w:t>
      </w:r>
      <w:r>
        <w:rPr>
          <w:rFonts w:ascii="Calibri" w:hAnsi="Calibri" w:cs="Calibri"/>
          <w:sz w:val="22"/>
          <w:szCs w:val="22"/>
        </w:rPr>
        <w:t xml:space="preserve"> project you developed in Exercise 1</w:t>
      </w:r>
      <w:r w:rsidR="006B5FC1">
        <w:rPr>
          <w:rFonts w:ascii="Calibri" w:hAnsi="Calibri" w:cs="Calibri"/>
          <w:sz w:val="22"/>
          <w:szCs w:val="22"/>
        </w:rPr>
        <w:t xml:space="preserve"> if not already opened</w:t>
      </w:r>
      <w:r>
        <w:rPr>
          <w:rFonts w:ascii="Calibri" w:hAnsi="Calibri" w:cs="Calibri"/>
          <w:sz w:val="22"/>
          <w:szCs w:val="22"/>
        </w:rPr>
        <w:t>.</w:t>
      </w:r>
    </w:p>
    <w:p w14:paraId="44F24EA6" w14:textId="7802CA34" w:rsidR="00BB6B83" w:rsidRDefault="00BB6B8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Configuration Editor</w:t>
      </w:r>
      <w:r>
        <w:rPr>
          <w:rFonts w:ascii="Calibri" w:hAnsi="Calibri" w:cs="Calibri"/>
          <w:sz w:val="22"/>
          <w:szCs w:val="22"/>
        </w:rPr>
        <w:t xml:space="preserve"> and load </w:t>
      </w:r>
      <w:proofErr w:type="spellStart"/>
      <w:r w:rsidRPr="006B5FC1">
        <w:rPr>
          <w:rFonts w:ascii="Calibri" w:hAnsi="Calibri" w:cs="Calibri"/>
          <w:b/>
          <w:i/>
          <w:sz w:val="22"/>
          <w:szCs w:val="22"/>
        </w:rPr>
        <w:t>SimulatedSystem.pcfg</w:t>
      </w:r>
      <w:proofErr w:type="spellEnd"/>
      <w:r>
        <w:rPr>
          <w:rFonts w:ascii="Calibri" w:hAnsi="Calibri" w:cs="Calibri"/>
          <w:sz w:val="22"/>
          <w:szCs w:val="22"/>
        </w:rPr>
        <w:t xml:space="preserve"> if not already opened.</w:t>
      </w:r>
    </w:p>
    <w:p w14:paraId="74891B40" w14:textId="271946EE" w:rsidR="006B5FC1" w:rsidRDefault="006B5FC1"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Right click the </w:t>
      </w:r>
      <w:r w:rsidRPr="006B5FC1">
        <w:rPr>
          <w:rFonts w:ascii="Calibri" w:hAnsi="Calibri" w:cs="Calibri"/>
          <w:b/>
          <w:i/>
          <w:sz w:val="22"/>
          <w:szCs w:val="22"/>
        </w:rPr>
        <w:t>Simulation Engine</w:t>
      </w:r>
      <w:r>
        <w:rPr>
          <w:rFonts w:ascii="Calibri" w:hAnsi="Calibri" w:cs="Calibri"/>
          <w:sz w:val="22"/>
          <w:szCs w:val="22"/>
        </w:rPr>
        <w:t xml:space="preserve"> and select </w:t>
      </w:r>
      <w:r w:rsidRPr="006B5FC1">
        <w:rPr>
          <w:rFonts w:ascii="Calibri" w:hAnsi="Calibri" w:cs="Calibri"/>
          <w:b/>
          <w:i/>
          <w:sz w:val="22"/>
          <w:szCs w:val="22"/>
        </w:rPr>
        <w:t xml:space="preserve">Add&gt;&gt;Other&gt;&gt;TDMS </w:t>
      </w:r>
      <w:proofErr w:type="spellStart"/>
      <w:r w:rsidRPr="006B5FC1">
        <w:rPr>
          <w:rFonts w:ascii="Calibri" w:hAnsi="Calibri" w:cs="Calibri"/>
          <w:b/>
          <w:i/>
          <w:sz w:val="22"/>
          <w:szCs w:val="22"/>
        </w:rPr>
        <w:t>datalogger</w:t>
      </w:r>
      <w:proofErr w:type="spellEnd"/>
      <w:r>
        <w:rPr>
          <w:rFonts w:ascii="Calibri" w:hAnsi="Calibri" w:cs="Calibri"/>
          <w:sz w:val="22"/>
          <w:szCs w:val="22"/>
        </w:rPr>
        <w:t xml:space="preserve"> as shown in Figure 2.1.</w:t>
      </w:r>
    </w:p>
    <w:p w14:paraId="1CFAE061" w14:textId="77777777" w:rsidR="006B5FC1" w:rsidRDefault="006B5FC1" w:rsidP="006B5FC1">
      <w:pPr>
        <w:pStyle w:val="Default"/>
        <w:spacing w:after="58"/>
        <w:ind w:left="720"/>
        <w:rPr>
          <w:rFonts w:ascii="Calibri" w:hAnsi="Calibri" w:cs="Calibri"/>
          <w:sz w:val="22"/>
          <w:szCs w:val="22"/>
        </w:rPr>
      </w:pPr>
    </w:p>
    <w:p w14:paraId="5F7E9A17" w14:textId="190D8D65" w:rsidR="006B5FC1" w:rsidRDefault="006B5FC1" w:rsidP="006B5FC1">
      <w:pPr>
        <w:pStyle w:val="Default"/>
        <w:spacing w:after="58"/>
        <w:ind w:left="720"/>
        <w:rPr>
          <w:rFonts w:ascii="Calibri" w:hAnsi="Calibri" w:cs="Calibri"/>
          <w:sz w:val="22"/>
          <w:szCs w:val="22"/>
        </w:rPr>
      </w:pPr>
      <w:r>
        <w:rPr>
          <w:noProof/>
        </w:rPr>
        <w:drawing>
          <wp:inline distT="0" distB="0" distL="0" distR="0" wp14:anchorId="37F61BAE" wp14:editId="51639648">
            <wp:extent cx="5086350" cy="26529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1980" cy="2655882"/>
                    </a:xfrm>
                    <a:prstGeom prst="rect">
                      <a:avLst/>
                    </a:prstGeom>
                  </pic:spPr>
                </pic:pic>
              </a:graphicData>
            </a:graphic>
          </wp:inline>
        </w:drawing>
      </w:r>
    </w:p>
    <w:p w14:paraId="22327367" w14:textId="0A1BA3A8" w:rsidR="006B5FC1" w:rsidRPr="00CE3CE2" w:rsidRDefault="006B5FC1" w:rsidP="006B5FC1">
      <w:pPr>
        <w:pStyle w:val="Default"/>
        <w:jc w:val="center"/>
        <w:rPr>
          <w:rFonts w:ascii="Calibri" w:hAnsi="Calibri" w:cs="Calibri"/>
          <w:i/>
          <w:sz w:val="22"/>
          <w:szCs w:val="22"/>
        </w:rPr>
      </w:pPr>
      <w:r>
        <w:rPr>
          <w:rFonts w:ascii="Calibri" w:hAnsi="Calibri" w:cs="Calibri"/>
          <w:i/>
          <w:sz w:val="22"/>
          <w:szCs w:val="22"/>
        </w:rPr>
        <w:t>Figure 2.1</w:t>
      </w:r>
    </w:p>
    <w:p w14:paraId="16EA4EAE" w14:textId="77777777" w:rsidR="006B5FC1" w:rsidRDefault="006B5FC1" w:rsidP="006B5FC1">
      <w:pPr>
        <w:pStyle w:val="Default"/>
        <w:spacing w:after="58"/>
        <w:ind w:left="720"/>
        <w:rPr>
          <w:rFonts w:ascii="Calibri" w:hAnsi="Calibri" w:cs="Calibri"/>
          <w:sz w:val="22"/>
          <w:szCs w:val="22"/>
        </w:rPr>
      </w:pPr>
    </w:p>
    <w:p w14:paraId="6162140F" w14:textId="58B11583" w:rsidR="006B5FC1" w:rsidRDefault="0063054E"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Select the </w:t>
      </w:r>
      <w:r w:rsidRPr="0063054E">
        <w:rPr>
          <w:rFonts w:ascii="Calibri" w:hAnsi="Calibri" w:cs="Calibri"/>
          <w:b/>
          <w:i/>
          <w:sz w:val="22"/>
          <w:szCs w:val="22"/>
        </w:rPr>
        <w:t xml:space="preserve">TDMS </w:t>
      </w:r>
      <w:proofErr w:type="spellStart"/>
      <w:r w:rsidRPr="0063054E">
        <w:rPr>
          <w:rFonts w:ascii="Calibri" w:hAnsi="Calibri" w:cs="Calibri"/>
          <w:b/>
          <w:i/>
          <w:sz w:val="22"/>
          <w:szCs w:val="22"/>
        </w:rPr>
        <w:t>datalogger</w:t>
      </w:r>
      <w:proofErr w:type="spellEnd"/>
      <w:r>
        <w:rPr>
          <w:rFonts w:ascii="Calibri" w:hAnsi="Calibri" w:cs="Calibri"/>
          <w:sz w:val="22"/>
          <w:szCs w:val="22"/>
        </w:rPr>
        <w:t xml:space="preserve"> item you just created. </w:t>
      </w:r>
      <w:r w:rsidR="006B5FC1">
        <w:rPr>
          <w:rFonts w:ascii="Calibri" w:hAnsi="Calibri" w:cs="Calibri"/>
          <w:sz w:val="22"/>
          <w:szCs w:val="22"/>
        </w:rPr>
        <w:t xml:space="preserve">In the Static Configuration tab move Temperature, </w:t>
      </w:r>
      <w:proofErr w:type="spellStart"/>
      <w:r w:rsidR="006B5FC1">
        <w:rPr>
          <w:rFonts w:ascii="Calibri" w:hAnsi="Calibri" w:cs="Calibri"/>
          <w:sz w:val="22"/>
          <w:szCs w:val="22"/>
        </w:rPr>
        <w:t>Setpoint</w:t>
      </w:r>
      <w:proofErr w:type="spellEnd"/>
      <w:r w:rsidR="006B5FC1">
        <w:rPr>
          <w:rFonts w:ascii="Calibri" w:hAnsi="Calibri" w:cs="Calibri"/>
          <w:sz w:val="22"/>
          <w:szCs w:val="22"/>
        </w:rPr>
        <w:t>, P, I, and D to the Configured to</w:t>
      </w:r>
      <w:r>
        <w:rPr>
          <w:rFonts w:ascii="Calibri" w:hAnsi="Calibri" w:cs="Calibri"/>
          <w:sz w:val="22"/>
          <w:szCs w:val="22"/>
        </w:rPr>
        <w:t xml:space="preserve"> the </w:t>
      </w:r>
      <w:r w:rsidRPr="0063054E">
        <w:rPr>
          <w:rFonts w:ascii="Calibri" w:hAnsi="Calibri" w:cs="Calibri"/>
          <w:b/>
          <w:i/>
          <w:sz w:val="22"/>
          <w:szCs w:val="22"/>
        </w:rPr>
        <w:t>Configured to</w:t>
      </w:r>
      <w:r w:rsidR="006B5FC1" w:rsidRPr="0063054E">
        <w:rPr>
          <w:rFonts w:ascii="Calibri" w:hAnsi="Calibri" w:cs="Calibri"/>
          <w:b/>
          <w:i/>
          <w:sz w:val="22"/>
          <w:szCs w:val="22"/>
        </w:rPr>
        <w:t xml:space="preserve"> Log</w:t>
      </w:r>
      <w:r w:rsidR="006B5FC1">
        <w:rPr>
          <w:rFonts w:ascii="Calibri" w:hAnsi="Calibri" w:cs="Calibri"/>
          <w:sz w:val="22"/>
          <w:szCs w:val="22"/>
        </w:rPr>
        <w:t xml:space="preserve"> box.</w:t>
      </w:r>
    </w:p>
    <w:p w14:paraId="43A1FC64" w14:textId="77777777" w:rsidR="006B5FC1" w:rsidRDefault="006B5FC1">
      <w:pPr>
        <w:rPr>
          <w:rFonts w:ascii="Calibri" w:hAnsi="Calibri" w:cs="Calibri"/>
          <w:color w:val="000000"/>
        </w:rPr>
      </w:pPr>
      <w:r>
        <w:rPr>
          <w:rFonts w:ascii="Calibri" w:hAnsi="Calibri" w:cs="Calibri"/>
        </w:rPr>
        <w:br w:type="page"/>
      </w:r>
    </w:p>
    <w:p w14:paraId="2E5CC719" w14:textId="0EC51A85" w:rsidR="006B5FC1" w:rsidRDefault="006B5FC1" w:rsidP="00CA30D1">
      <w:pPr>
        <w:pStyle w:val="Default"/>
        <w:spacing w:after="58"/>
        <w:ind w:left="720"/>
        <w:jc w:val="center"/>
        <w:rPr>
          <w:rFonts w:ascii="Calibri" w:hAnsi="Calibri" w:cs="Calibri"/>
          <w:sz w:val="22"/>
          <w:szCs w:val="22"/>
        </w:rPr>
      </w:pPr>
      <w:r>
        <w:rPr>
          <w:noProof/>
        </w:rPr>
        <w:lastRenderedPageBreak/>
        <w:drawing>
          <wp:inline distT="0" distB="0" distL="0" distR="0" wp14:anchorId="3A970987" wp14:editId="5D78F627">
            <wp:extent cx="5289572" cy="2752725"/>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9987" cy="2758145"/>
                    </a:xfrm>
                    <a:prstGeom prst="rect">
                      <a:avLst/>
                    </a:prstGeom>
                  </pic:spPr>
                </pic:pic>
              </a:graphicData>
            </a:graphic>
          </wp:inline>
        </w:drawing>
      </w:r>
    </w:p>
    <w:p w14:paraId="048CE799" w14:textId="31FC19AB" w:rsidR="006B5FC1" w:rsidRPr="00CE3CE2" w:rsidRDefault="006B5FC1" w:rsidP="006B5FC1">
      <w:pPr>
        <w:pStyle w:val="Default"/>
        <w:jc w:val="center"/>
        <w:rPr>
          <w:rFonts w:ascii="Calibri" w:hAnsi="Calibri" w:cs="Calibri"/>
          <w:i/>
          <w:sz w:val="22"/>
          <w:szCs w:val="22"/>
        </w:rPr>
      </w:pPr>
      <w:r>
        <w:rPr>
          <w:rFonts w:ascii="Calibri" w:hAnsi="Calibri" w:cs="Calibri"/>
          <w:i/>
          <w:sz w:val="22"/>
          <w:szCs w:val="22"/>
        </w:rPr>
        <w:t>Figure 2.2</w:t>
      </w:r>
    </w:p>
    <w:p w14:paraId="6EDD409D" w14:textId="77777777" w:rsidR="006B5FC1" w:rsidRDefault="006B5FC1" w:rsidP="006B5FC1">
      <w:pPr>
        <w:pStyle w:val="Default"/>
        <w:spacing w:after="58"/>
        <w:rPr>
          <w:rFonts w:ascii="Calibri" w:hAnsi="Calibri" w:cs="Calibri"/>
          <w:sz w:val="22"/>
          <w:szCs w:val="22"/>
        </w:rPr>
      </w:pPr>
    </w:p>
    <w:p w14:paraId="726CEBB5" w14:textId="3EC1189D" w:rsidR="00CA30D1" w:rsidRDefault="006B5FC1" w:rsidP="00CA30D1">
      <w:pPr>
        <w:pStyle w:val="Default"/>
        <w:numPr>
          <w:ilvl w:val="0"/>
          <w:numId w:val="16"/>
        </w:numPr>
        <w:spacing w:after="58"/>
        <w:rPr>
          <w:rFonts w:ascii="Calibri" w:hAnsi="Calibri" w:cs="Calibri"/>
          <w:sz w:val="22"/>
          <w:szCs w:val="22"/>
        </w:rPr>
      </w:pPr>
      <w:r>
        <w:rPr>
          <w:rFonts w:ascii="Calibri" w:hAnsi="Calibri" w:cs="Calibri"/>
          <w:sz w:val="22"/>
          <w:szCs w:val="22"/>
        </w:rPr>
        <w:t xml:space="preserve">Go to the </w:t>
      </w:r>
      <w:proofErr w:type="spellStart"/>
      <w:r w:rsidRPr="006B5FC1">
        <w:rPr>
          <w:rFonts w:ascii="Calibri" w:hAnsi="Calibri" w:cs="Calibri"/>
          <w:b/>
          <w:i/>
          <w:sz w:val="22"/>
          <w:szCs w:val="22"/>
        </w:rPr>
        <w:t>Datalogger</w:t>
      </w:r>
      <w:proofErr w:type="spellEnd"/>
      <w:r w:rsidRPr="006B5FC1">
        <w:rPr>
          <w:rFonts w:ascii="Calibri" w:hAnsi="Calibri" w:cs="Calibri"/>
          <w:b/>
          <w:i/>
          <w:sz w:val="22"/>
          <w:szCs w:val="22"/>
        </w:rPr>
        <w:t xml:space="preserve"> Configuration</w:t>
      </w:r>
      <w:r>
        <w:rPr>
          <w:rFonts w:ascii="Calibri" w:hAnsi="Calibri" w:cs="Calibri"/>
          <w:sz w:val="22"/>
          <w:szCs w:val="22"/>
        </w:rPr>
        <w:t xml:space="preserve"> tab. Press the</w:t>
      </w:r>
      <w:r w:rsidR="00CA30D1">
        <w:rPr>
          <w:rFonts w:ascii="Calibri" w:hAnsi="Calibri" w:cs="Calibri"/>
          <w:sz w:val="22"/>
          <w:szCs w:val="22"/>
        </w:rPr>
        <w:t xml:space="preserve"> first</w:t>
      </w:r>
      <w:r>
        <w:rPr>
          <w:rFonts w:ascii="Calibri" w:hAnsi="Calibri" w:cs="Calibri"/>
          <w:sz w:val="22"/>
          <w:szCs w:val="22"/>
        </w:rPr>
        <w:t xml:space="preserve"> browse button to select a File path. Browse to </w:t>
      </w:r>
      <w:r w:rsidR="00D55E70" w:rsidRPr="00D55E70">
        <w:rPr>
          <w:rFonts w:ascii="Calibri" w:hAnsi="Calibri" w:cs="Calibri"/>
          <w:b/>
          <w:sz w:val="22"/>
          <w:szCs w:val="22"/>
        </w:rPr>
        <w:t>\</w:t>
      </w:r>
      <w:r w:rsidR="00D55E70">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 xml:space="preserve">\Runtime </w:t>
      </w:r>
      <w:r w:rsidRPr="006B5FC1">
        <w:rPr>
          <w:rFonts w:ascii="Calibri" w:hAnsi="Calibri" w:cs="Calibri"/>
          <w:sz w:val="22"/>
          <w:szCs w:val="22"/>
        </w:rPr>
        <w:t xml:space="preserve">and create a folder named </w:t>
      </w:r>
      <w:r w:rsidRPr="006B5FC1">
        <w:rPr>
          <w:rFonts w:ascii="Calibri" w:hAnsi="Calibri" w:cs="Calibri"/>
          <w:b/>
          <w:i/>
          <w:sz w:val="22"/>
          <w:szCs w:val="22"/>
        </w:rPr>
        <w:t>Data</w:t>
      </w:r>
      <w:r w:rsidRPr="006B5FC1">
        <w:rPr>
          <w:rFonts w:ascii="Calibri" w:hAnsi="Calibri" w:cs="Calibri"/>
          <w:sz w:val="22"/>
          <w:szCs w:val="22"/>
        </w:rPr>
        <w:t>.</w:t>
      </w:r>
      <w:r>
        <w:rPr>
          <w:rFonts w:ascii="Calibri" w:hAnsi="Calibri" w:cs="Calibri"/>
          <w:sz w:val="22"/>
          <w:szCs w:val="22"/>
        </w:rPr>
        <w:t xml:space="preserve"> Type </w:t>
      </w:r>
      <w:r w:rsidRPr="006B5FC1">
        <w:rPr>
          <w:rFonts w:ascii="Calibri" w:hAnsi="Calibri" w:cs="Calibri"/>
          <w:b/>
          <w:i/>
          <w:sz w:val="22"/>
          <w:szCs w:val="22"/>
        </w:rPr>
        <w:t>Temperature Measurements</w:t>
      </w:r>
      <w:r>
        <w:rPr>
          <w:rFonts w:ascii="Calibri" w:hAnsi="Calibri" w:cs="Calibri"/>
          <w:sz w:val="22"/>
          <w:szCs w:val="22"/>
        </w:rPr>
        <w:t xml:space="preserve"> as the </w:t>
      </w:r>
      <w:r w:rsidRPr="006B5FC1">
        <w:rPr>
          <w:rFonts w:ascii="Calibri" w:hAnsi="Calibri" w:cs="Calibri"/>
          <w:b/>
          <w:i/>
          <w:sz w:val="22"/>
          <w:szCs w:val="22"/>
        </w:rPr>
        <w:t>File name</w:t>
      </w:r>
      <w:r>
        <w:rPr>
          <w:rFonts w:ascii="Calibri" w:hAnsi="Calibri" w:cs="Calibri"/>
          <w:sz w:val="22"/>
          <w:szCs w:val="22"/>
        </w:rPr>
        <w:t>.</w:t>
      </w:r>
    </w:p>
    <w:p w14:paraId="6AB20D73" w14:textId="28E13999" w:rsidR="00CA30D1" w:rsidRDefault="00CA30D1" w:rsidP="00CA30D1">
      <w:pPr>
        <w:pStyle w:val="Default"/>
        <w:numPr>
          <w:ilvl w:val="0"/>
          <w:numId w:val="16"/>
        </w:numPr>
        <w:spacing w:after="58"/>
        <w:rPr>
          <w:rFonts w:ascii="Calibri" w:hAnsi="Calibri" w:cs="Calibri"/>
          <w:sz w:val="22"/>
          <w:szCs w:val="22"/>
        </w:rPr>
      </w:pPr>
      <w:r>
        <w:rPr>
          <w:rFonts w:ascii="Calibri" w:hAnsi="Calibri" w:cs="Calibri"/>
          <w:sz w:val="22"/>
          <w:szCs w:val="22"/>
        </w:rPr>
        <w:t xml:space="preserve">Press the second browse button to select a Historical Directory. Browse to </w:t>
      </w:r>
      <w:r w:rsidR="00D55E70" w:rsidRPr="00D55E70">
        <w:rPr>
          <w:rFonts w:ascii="Calibri" w:hAnsi="Calibri" w:cs="Calibri"/>
          <w:b/>
          <w:sz w:val="22"/>
          <w:szCs w:val="22"/>
        </w:rPr>
        <w:t>\</w:t>
      </w:r>
      <w:r w:rsidR="00D55E70">
        <w:rPr>
          <w:rFonts w:ascii="Calibri" w:hAnsi="Calibri" w:cs="Calibri"/>
          <w:b/>
          <w:sz w:val="22"/>
          <w:szCs w:val="22"/>
        </w:rPr>
        <w:t>\</w:t>
      </w:r>
      <w:r w:rsidR="00D55E70" w:rsidRPr="00164AAC">
        <w:rPr>
          <w:rFonts w:ascii="Calibri" w:hAnsi="Calibri" w:cs="Calibri"/>
          <w:b/>
          <w:sz w:val="22"/>
          <w:szCs w:val="22"/>
        </w:rPr>
        <w:t>Temperature Controller</w:t>
      </w:r>
      <w:r w:rsidR="00D55E70">
        <w:rPr>
          <w:rFonts w:ascii="Calibri" w:hAnsi="Calibri" w:cs="Calibri"/>
          <w:b/>
          <w:sz w:val="22"/>
          <w:szCs w:val="22"/>
        </w:rPr>
        <w:t>\Runtime</w:t>
      </w:r>
      <w:r>
        <w:rPr>
          <w:rFonts w:ascii="Calibri" w:hAnsi="Calibri" w:cs="Calibri"/>
          <w:b/>
          <w:sz w:val="22"/>
          <w:szCs w:val="22"/>
        </w:rPr>
        <w:t xml:space="preserve"> </w:t>
      </w:r>
      <w:r w:rsidRPr="006B5FC1">
        <w:rPr>
          <w:rFonts w:ascii="Calibri" w:hAnsi="Calibri" w:cs="Calibri"/>
          <w:sz w:val="22"/>
          <w:szCs w:val="22"/>
        </w:rPr>
        <w:t xml:space="preserve">and create a folder named </w:t>
      </w:r>
      <w:r>
        <w:rPr>
          <w:rFonts w:ascii="Calibri" w:hAnsi="Calibri" w:cs="Calibri"/>
          <w:b/>
          <w:i/>
          <w:sz w:val="22"/>
          <w:szCs w:val="22"/>
        </w:rPr>
        <w:t>Historical</w:t>
      </w:r>
      <w:r w:rsidRPr="006B5FC1">
        <w:rPr>
          <w:rFonts w:ascii="Calibri" w:hAnsi="Calibri" w:cs="Calibri"/>
          <w:sz w:val="22"/>
          <w:szCs w:val="22"/>
        </w:rPr>
        <w:t>.</w:t>
      </w:r>
      <w:r>
        <w:rPr>
          <w:rFonts w:ascii="Calibri" w:hAnsi="Calibri" w:cs="Calibri"/>
          <w:sz w:val="22"/>
          <w:szCs w:val="22"/>
        </w:rPr>
        <w:t xml:space="preserve"> Type </w:t>
      </w:r>
      <w:r w:rsidRPr="006B5FC1">
        <w:rPr>
          <w:rFonts w:ascii="Calibri" w:hAnsi="Calibri" w:cs="Calibri"/>
          <w:b/>
          <w:i/>
          <w:sz w:val="22"/>
          <w:szCs w:val="22"/>
        </w:rPr>
        <w:t>Temperature Measurements</w:t>
      </w:r>
      <w:r>
        <w:rPr>
          <w:rFonts w:ascii="Calibri" w:hAnsi="Calibri" w:cs="Calibri"/>
          <w:sz w:val="22"/>
          <w:szCs w:val="22"/>
        </w:rPr>
        <w:t xml:space="preserve"> as the </w:t>
      </w:r>
      <w:r w:rsidRPr="006B5FC1">
        <w:rPr>
          <w:rFonts w:ascii="Calibri" w:hAnsi="Calibri" w:cs="Calibri"/>
          <w:b/>
          <w:i/>
          <w:sz w:val="22"/>
          <w:szCs w:val="22"/>
        </w:rPr>
        <w:t>File name</w:t>
      </w:r>
      <w:r>
        <w:rPr>
          <w:rFonts w:ascii="Calibri" w:hAnsi="Calibri" w:cs="Calibri"/>
          <w:sz w:val="22"/>
          <w:szCs w:val="22"/>
        </w:rPr>
        <w:t>. Verify your file paths with Figure 2.3.</w:t>
      </w:r>
    </w:p>
    <w:p w14:paraId="50520BA7" w14:textId="77777777" w:rsidR="00CA30D1" w:rsidRDefault="00CA30D1" w:rsidP="00CA30D1">
      <w:pPr>
        <w:pStyle w:val="Default"/>
        <w:spacing w:after="58"/>
        <w:rPr>
          <w:rFonts w:ascii="Calibri" w:hAnsi="Calibri" w:cs="Calibri"/>
          <w:sz w:val="22"/>
          <w:szCs w:val="22"/>
        </w:rPr>
      </w:pPr>
    </w:p>
    <w:p w14:paraId="6ECECE58" w14:textId="7878ACC3" w:rsidR="00CA30D1" w:rsidRDefault="00D55E70" w:rsidP="00CA30D1">
      <w:pPr>
        <w:pStyle w:val="Default"/>
        <w:spacing w:after="58"/>
        <w:ind w:left="567"/>
        <w:jc w:val="center"/>
        <w:rPr>
          <w:rFonts w:ascii="Calibri" w:hAnsi="Calibri" w:cs="Calibri"/>
          <w:sz w:val="22"/>
          <w:szCs w:val="22"/>
        </w:rPr>
      </w:pPr>
      <w:r>
        <w:rPr>
          <w:noProof/>
        </w:rPr>
        <w:drawing>
          <wp:inline distT="0" distB="0" distL="0" distR="0" wp14:anchorId="4888A2AF" wp14:editId="36520CC1">
            <wp:extent cx="5943600" cy="3100070"/>
            <wp:effectExtent l="0" t="0" r="0" b="508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00070"/>
                    </a:xfrm>
                    <a:prstGeom prst="rect">
                      <a:avLst/>
                    </a:prstGeom>
                  </pic:spPr>
                </pic:pic>
              </a:graphicData>
            </a:graphic>
          </wp:inline>
        </w:drawing>
      </w:r>
    </w:p>
    <w:p w14:paraId="393B3D2B" w14:textId="7B3F1683" w:rsidR="00CA30D1" w:rsidRPr="00CE3CE2" w:rsidRDefault="00CA30D1" w:rsidP="00CA30D1">
      <w:pPr>
        <w:pStyle w:val="Default"/>
        <w:jc w:val="center"/>
        <w:rPr>
          <w:rFonts w:ascii="Calibri" w:hAnsi="Calibri" w:cs="Calibri"/>
          <w:i/>
          <w:sz w:val="22"/>
          <w:szCs w:val="22"/>
        </w:rPr>
      </w:pPr>
      <w:r>
        <w:rPr>
          <w:rFonts w:ascii="Calibri" w:hAnsi="Calibri" w:cs="Calibri"/>
          <w:i/>
          <w:sz w:val="22"/>
          <w:szCs w:val="22"/>
        </w:rPr>
        <w:t>Figure 2.3</w:t>
      </w:r>
    </w:p>
    <w:p w14:paraId="74FCF853" w14:textId="0F3C25E0" w:rsidR="00CA30D1" w:rsidRDefault="00CA30D1">
      <w:pPr>
        <w:rPr>
          <w:rFonts w:ascii="Calibri" w:hAnsi="Calibri" w:cs="Calibri"/>
          <w:color w:val="000000"/>
        </w:rPr>
      </w:pPr>
      <w:r>
        <w:rPr>
          <w:rFonts w:ascii="Calibri" w:hAnsi="Calibri" w:cs="Calibri"/>
        </w:rPr>
        <w:br w:type="page"/>
      </w:r>
    </w:p>
    <w:p w14:paraId="3E4F9CB8" w14:textId="44BD84A5" w:rsidR="00CA30D1" w:rsidRDefault="00CA30D1" w:rsidP="00BB6B83">
      <w:pPr>
        <w:pStyle w:val="Default"/>
        <w:numPr>
          <w:ilvl w:val="0"/>
          <w:numId w:val="16"/>
        </w:numPr>
        <w:spacing w:after="58"/>
        <w:rPr>
          <w:rFonts w:ascii="Calibri" w:hAnsi="Calibri" w:cs="Calibri"/>
          <w:sz w:val="22"/>
          <w:szCs w:val="22"/>
        </w:rPr>
      </w:pPr>
      <w:r>
        <w:rPr>
          <w:rFonts w:ascii="Calibri" w:hAnsi="Calibri" w:cs="Calibri"/>
          <w:sz w:val="22"/>
          <w:szCs w:val="22"/>
        </w:rPr>
        <w:lastRenderedPageBreak/>
        <w:t xml:space="preserve">Since we added a new module, loaded classes should be updated. Use the scripting tool explained in </w:t>
      </w:r>
      <w:r w:rsidRPr="00CA30D1">
        <w:rPr>
          <w:rFonts w:ascii="Calibri" w:hAnsi="Calibri" w:cs="Calibri"/>
          <w:b/>
          <w:i/>
          <w:sz w:val="22"/>
          <w:szCs w:val="22"/>
        </w:rPr>
        <w:t>Exercise 1&gt;&gt;Part 2&gt;&gt;Step 7</w:t>
      </w:r>
      <w:r>
        <w:rPr>
          <w:rFonts w:ascii="Calibri" w:hAnsi="Calibri" w:cs="Calibri"/>
          <w:sz w:val="22"/>
          <w:szCs w:val="22"/>
        </w:rPr>
        <w:t xml:space="preserve"> to update the classes in </w:t>
      </w:r>
      <w:r w:rsidRPr="00CA30D1">
        <w:rPr>
          <w:rFonts w:ascii="Calibri" w:hAnsi="Calibri" w:cs="Calibri"/>
          <w:b/>
          <w:sz w:val="22"/>
          <w:szCs w:val="22"/>
        </w:rPr>
        <w:t>TCRL Host Module Includes.vi</w:t>
      </w:r>
      <w:r>
        <w:rPr>
          <w:rFonts w:ascii="Calibri" w:hAnsi="Calibri" w:cs="Calibri"/>
          <w:sz w:val="22"/>
          <w:szCs w:val="22"/>
        </w:rPr>
        <w:t xml:space="preserve">. Verify </w:t>
      </w:r>
      <w:r w:rsidR="002B6079">
        <w:rPr>
          <w:rFonts w:ascii="Calibri" w:hAnsi="Calibri" w:cs="Calibri"/>
          <w:sz w:val="22"/>
          <w:szCs w:val="22"/>
        </w:rPr>
        <w:t>the class</w:t>
      </w:r>
      <w:r>
        <w:rPr>
          <w:rFonts w:ascii="Calibri" w:hAnsi="Calibri" w:cs="Calibri"/>
          <w:sz w:val="22"/>
          <w:szCs w:val="22"/>
        </w:rPr>
        <w:t xml:space="preserve"> has been successfully added </w:t>
      </w:r>
      <w:r w:rsidR="001A0593">
        <w:rPr>
          <w:rFonts w:ascii="Calibri" w:hAnsi="Calibri" w:cs="Calibri"/>
          <w:sz w:val="22"/>
          <w:szCs w:val="22"/>
        </w:rPr>
        <w:t xml:space="preserve">to </w:t>
      </w:r>
      <w:r w:rsidR="001A0593" w:rsidRPr="00CA30D1">
        <w:rPr>
          <w:rFonts w:ascii="Calibri" w:hAnsi="Calibri" w:cs="Calibri"/>
          <w:b/>
          <w:sz w:val="22"/>
          <w:szCs w:val="22"/>
        </w:rPr>
        <w:t>TCRL Host Module Includes.vi</w:t>
      </w:r>
      <w:r w:rsidR="001A0593">
        <w:rPr>
          <w:rFonts w:ascii="Calibri" w:hAnsi="Calibri" w:cs="Calibri"/>
          <w:b/>
          <w:sz w:val="22"/>
          <w:szCs w:val="22"/>
        </w:rPr>
        <w:t>.</w:t>
      </w:r>
    </w:p>
    <w:p w14:paraId="7B595F69" w14:textId="77777777" w:rsidR="001A0593" w:rsidRDefault="001A0593" w:rsidP="001A0593">
      <w:pPr>
        <w:pStyle w:val="Default"/>
        <w:spacing w:after="58"/>
        <w:rPr>
          <w:rFonts w:ascii="Calibri" w:hAnsi="Calibri" w:cs="Calibri"/>
          <w:sz w:val="22"/>
          <w:szCs w:val="22"/>
        </w:rPr>
      </w:pPr>
    </w:p>
    <w:p w14:paraId="2EAE3BAD" w14:textId="5275F27B" w:rsidR="001A0593" w:rsidRDefault="001A0593" w:rsidP="001A0593">
      <w:pPr>
        <w:pStyle w:val="Default"/>
        <w:spacing w:after="58"/>
        <w:ind w:left="709"/>
        <w:jc w:val="center"/>
        <w:rPr>
          <w:rFonts w:ascii="Calibri" w:hAnsi="Calibri" w:cs="Calibri"/>
          <w:sz w:val="22"/>
          <w:szCs w:val="22"/>
        </w:rPr>
      </w:pPr>
      <w:r>
        <w:rPr>
          <w:noProof/>
        </w:rPr>
        <w:drawing>
          <wp:inline distT="0" distB="0" distL="0" distR="0" wp14:anchorId="11E430A7" wp14:editId="1936A5D0">
            <wp:extent cx="3971925" cy="2571142"/>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6482" cy="2587038"/>
                    </a:xfrm>
                    <a:prstGeom prst="rect">
                      <a:avLst/>
                    </a:prstGeom>
                  </pic:spPr>
                </pic:pic>
              </a:graphicData>
            </a:graphic>
          </wp:inline>
        </w:drawing>
      </w:r>
    </w:p>
    <w:p w14:paraId="684B7002" w14:textId="09E24E8C" w:rsidR="001A0593" w:rsidRPr="00CE3CE2" w:rsidRDefault="001A0593" w:rsidP="001A0593">
      <w:pPr>
        <w:pStyle w:val="Default"/>
        <w:jc w:val="center"/>
        <w:rPr>
          <w:rFonts w:ascii="Calibri" w:hAnsi="Calibri" w:cs="Calibri"/>
          <w:i/>
          <w:sz w:val="22"/>
          <w:szCs w:val="22"/>
        </w:rPr>
      </w:pPr>
      <w:r>
        <w:rPr>
          <w:rFonts w:ascii="Calibri" w:hAnsi="Calibri" w:cs="Calibri"/>
          <w:i/>
          <w:sz w:val="22"/>
          <w:szCs w:val="22"/>
        </w:rPr>
        <w:t>Figure 2.4</w:t>
      </w:r>
    </w:p>
    <w:p w14:paraId="338EF68D" w14:textId="77777777" w:rsidR="001A0593" w:rsidRDefault="001A0593" w:rsidP="001A0593">
      <w:pPr>
        <w:pStyle w:val="Default"/>
        <w:spacing w:after="58"/>
        <w:ind w:left="709"/>
        <w:jc w:val="center"/>
        <w:rPr>
          <w:rFonts w:ascii="Calibri" w:hAnsi="Calibri" w:cs="Calibri"/>
          <w:sz w:val="22"/>
          <w:szCs w:val="22"/>
        </w:rPr>
      </w:pPr>
    </w:p>
    <w:p w14:paraId="49EC0037" w14:textId="0536AC8F" w:rsidR="001A0593" w:rsidRDefault="001A059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Run TCRL Host Main.vi. Do some changes to the </w:t>
      </w:r>
      <w:proofErr w:type="spellStart"/>
      <w:r>
        <w:rPr>
          <w:rFonts w:ascii="Calibri" w:hAnsi="Calibri" w:cs="Calibri"/>
          <w:sz w:val="22"/>
          <w:szCs w:val="22"/>
        </w:rPr>
        <w:t>setpoint</w:t>
      </w:r>
      <w:proofErr w:type="spellEnd"/>
      <w:r>
        <w:rPr>
          <w:rFonts w:ascii="Calibri" w:hAnsi="Calibri" w:cs="Calibri"/>
          <w:sz w:val="22"/>
          <w:szCs w:val="22"/>
        </w:rPr>
        <w:t xml:space="preserve"> and verify it still working and stop the VI.</w:t>
      </w:r>
    </w:p>
    <w:p w14:paraId="3713948D" w14:textId="1DF7858F" w:rsidR="001A0593" w:rsidRPr="001A0593" w:rsidRDefault="001A059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Go to the Historical folder you created located at </w:t>
      </w:r>
      <w:hyperlink r:id="rId37" w:history="1">
        <w:r w:rsidR="00147945" w:rsidRPr="00E87282">
          <w:rPr>
            <w:rStyle w:val="Hipervnculo"/>
            <w:rFonts w:ascii="Calibri" w:hAnsi="Calibri" w:cs="Calibri"/>
            <w:b/>
            <w:sz w:val="22"/>
            <w:szCs w:val="22"/>
          </w:rPr>
          <w:t>\\</w:t>
        </w:r>
      </w:hyperlink>
      <w:r w:rsidRPr="00164AAC">
        <w:rPr>
          <w:rFonts w:ascii="Calibri" w:hAnsi="Calibri" w:cs="Calibri"/>
          <w:b/>
          <w:sz w:val="22"/>
          <w:szCs w:val="22"/>
        </w:rPr>
        <w:t>Temperature Controller</w:t>
      </w:r>
      <w:r>
        <w:rPr>
          <w:rFonts w:ascii="Calibri" w:hAnsi="Calibri" w:cs="Calibri"/>
          <w:b/>
          <w:sz w:val="22"/>
          <w:szCs w:val="22"/>
        </w:rPr>
        <w:t xml:space="preserve">\Runtime </w:t>
      </w:r>
      <w:r w:rsidRPr="001A0593">
        <w:rPr>
          <w:rFonts w:ascii="Calibri" w:hAnsi="Calibri" w:cs="Calibri"/>
          <w:sz w:val="22"/>
          <w:szCs w:val="22"/>
        </w:rPr>
        <w:t xml:space="preserve">and open the TDMS file just created. Verify the tags you added in the TDMS </w:t>
      </w:r>
      <w:proofErr w:type="spellStart"/>
      <w:r w:rsidRPr="001A0593">
        <w:rPr>
          <w:rFonts w:ascii="Calibri" w:hAnsi="Calibri" w:cs="Calibri"/>
          <w:sz w:val="22"/>
          <w:szCs w:val="22"/>
        </w:rPr>
        <w:t>datalogger</w:t>
      </w:r>
      <w:proofErr w:type="spellEnd"/>
      <w:r w:rsidRPr="001A0593">
        <w:rPr>
          <w:rFonts w:ascii="Calibri" w:hAnsi="Calibri" w:cs="Calibri"/>
          <w:sz w:val="22"/>
          <w:szCs w:val="22"/>
        </w:rPr>
        <w:t xml:space="preserve"> modules appear in the file and generated data.</w:t>
      </w:r>
    </w:p>
    <w:p w14:paraId="2FE5FF43" w14:textId="77777777" w:rsidR="001A0593" w:rsidRDefault="001A0593" w:rsidP="001A0593">
      <w:pPr>
        <w:pStyle w:val="Default"/>
        <w:spacing w:after="58"/>
        <w:rPr>
          <w:rFonts w:ascii="Calibri" w:hAnsi="Calibri" w:cs="Calibri"/>
          <w:b/>
          <w:sz w:val="22"/>
          <w:szCs w:val="22"/>
        </w:rPr>
      </w:pPr>
    </w:p>
    <w:p w14:paraId="564DD5C6" w14:textId="2BFA3569" w:rsidR="001A0593" w:rsidRDefault="001A0593" w:rsidP="001A0593">
      <w:pPr>
        <w:pStyle w:val="Default"/>
        <w:spacing w:after="58"/>
        <w:jc w:val="center"/>
        <w:rPr>
          <w:rFonts w:ascii="Calibri" w:hAnsi="Calibri" w:cs="Calibri"/>
          <w:sz w:val="22"/>
          <w:szCs w:val="22"/>
        </w:rPr>
      </w:pPr>
      <w:r>
        <w:rPr>
          <w:noProof/>
        </w:rPr>
        <w:drawing>
          <wp:inline distT="0" distB="0" distL="0" distR="0" wp14:anchorId="38DFC53A" wp14:editId="7BAF7A2B">
            <wp:extent cx="2865192" cy="31432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3593" cy="3152467"/>
                    </a:xfrm>
                    <a:prstGeom prst="rect">
                      <a:avLst/>
                    </a:prstGeom>
                  </pic:spPr>
                </pic:pic>
              </a:graphicData>
            </a:graphic>
          </wp:inline>
        </w:drawing>
      </w:r>
    </w:p>
    <w:p w14:paraId="270165D9" w14:textId="3442C494" w:rsidR="001A0593" w:rsidRPr="00CE3CE2" w:rsidRDefault="001A0593" w:rsidP="001A0593">
      <w:pPr>
        <w:pStyle w:val="Default"/>
        <w:jc w:val="center"/>
        <w:rPr>
          <w:rFonts w:ascii="Calibri" w:hAnsi="Calibri" w:cs="Calibri"/>
          <w:i/>
          <w:sz w:val="22"/>
          <w:szCs w:val="22"/>
        </w:rPr>
      </w:pPr>
      <w:r>
        <w:rPr>
          <w:rFonts w:ascii="Calibri" w:hAnsi="Calibri" w:cs="Calibri"/>
          <w:i/>
          <w:sz w:val="22"/>
          <w:szCs w:val="22"/>
        </w:rPr>
        <w:t>Figure 2.5</w:t>
      </w:r>
    </w:p>
    <w:p w14:paraId="373B8FAC" w14:textId="43256AEE" w:rsidR="001A0593" w:rsidRDefault="001A0593" w:rsidP="001A0593">
      <w:pPr>
        <w:pStyle w:val="Default"/>
        <w:rPr>
          <w:sz w:val="28"/>
          <w:szCs w:val="28"/>
        </w:rPr>
      </w:pPr>
      <w:r>
        <w:rPr>
          <w:b/>
          <w:bCs/>
          <w:sz w:val="28"/>
          <w:szCs w:val="28"/>
        </w:rPr>
        <w:lastRenderedPageBreak/>
        <w:t>Part 2: Add CVT</w:t>
      </w:r>
    </w:p>
    <w:p w14:paraId="7DD11006" w14:textId="77777777" w:rsidR="001A0593" w:rsidRDefault="001A0593" w:rsidP="001A0593">
      <w:pPr>
        <w:pStyle w:val="Default"/>
        <w:spacing w:after="58"/>
        <w:rPr>
          <w:rFonts w:ascii="Calibri" w:hAnsi="Calibri" w:cs="Calibri"/>
          <w:sz w:val="22"/>
          <w:szCs w:val="22"/>
        </w:rPr>
      </w:pPr>
    </w:p>
    <w:p w14:paraId="4EDA09B0" w14:textId="77777777" w:rsidR="00147945" w:rsidRDefault="00147945" w:rsidP="00147945">
      <w:pPr>
        <w:pStyle w:val="Default"/>
        <w:spacing w:after="58"/>
        <w:ind w:left="720"/>
        <w:rPr>
          <w:rFonts w:ascii="Calibri" w:hAnsi="Calibri" w:cs="Calibri"/>
          <w:sz w:val="22"/>
          <w:szCs w:val="22"/>
        </w:rPr>
      </w:pPr>
    </w:p>
    <w:p w14:paraId="24ED81D5" w14:textId="030C76B7"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 xml:space="preserve">Another nice </w:t>
      </w:r>
      <w:r w:rsidR="00F15746">
        <w:rPr>
          <w:rFonts w:ascii="Calibri" w:hAnsi="Calibri" w:cs="Calibri"/>
          <w:sz w:val="22"/>
          <w:szCs w:val="22"/>
        </w:rPr>
        <w:t>feature</w:t>
      </w:r>
      <w:r>
        <w:rPr>
          <w:rFonts w:ascii="Calibri" w:hAnsi="Calibri" w:cs="Calibri"/>
          <w:sz w:val="22"/>
          <w:szCs w:val="22"/>
        </w:rPr>
        <w:t xml:space="preserve"> that can be added to </w:t>
      </w:r>
      <w:r w:rsidR="00F15746">
        <w:rPr>
          <w:rFonts w:ascii="Calibri" w:hAnsi="Calibri" w:cs="Calibri"/>
          <w:sz w:val="22"/>
          <w:szCs w:val="22"/>
        </w:rPr>
        <w:t xml:space="preserve">your DCAF project is CVT. Sometimes you will need to share tags with code that might run asynchronously in parallel with the DCAF engine. CVT provides a way to communicate the DCAF engine with the rest of the code. </w:t>
      </w:r>
    </w:p>
    <w:p w14:paraId="1032FB43" w14:textId="0EDDF656" w:rsidR="00F15746" w:rsidRDefault="00F15746" w:rsidP="00147945">
      <w:pPr>
        <w:pStyle w:val="Default"/>
        <w:spacing w:after="58"/>
        <w:ind w:left="720"/>
        <w:rPr>
          <w:rFonts w:ascii="Calibri" w:hAnsi="Calibri" w:cs="Calibri"/>
          <w:sz w:val="22"/>
          <w:szCs w:val="22"/>
        </w:rPr>
      </w:pPr>
      <w:r>
        <w:rPr>
          <w:rFonts w:ascii="Calibri" w:hAnsi="Calibri" w:cs="Calibri"/>
          <w:sz w:val="22"/>
          <w:szCs w:val="22"/>
        </w:rPr>
        <w:t xml:space="preserve">During this part of the exercise we will publish the Temperature tag and visualize it in the Front Panel of your </w:t>
      </w:r>
      <w:r w:rsidRPr="00F15746">
        <w:rPr>
          <w:rFonts w:ascii="Calibri" w:hAnsi="Calibri" w:cs="Calibri"/>
          <w:b/>
          <w:i/>
          <w:sz w:val="22"/>
          <w:szCs w:val="22"/>
        </w:rPr>
        <w:t>TCRL Host Main.vi</w:t>
      </w:r>
      <w:r>
        <w:rPr>
          <w:rFonts w:ascii="Calibri" w:hAnsi="Calibri" w:cs="Calibri"/>
          <w:sz w:val="22"/>
          <w:szCs w:val="22"/>
        </w:rPr>
        <w:t>.</w:t>
      </w:r>
    </w:p>
    <w:p w14:paraId="7747738A" w14:textId="1DB0411D" w:rsidR="001A0593" w:rsidRDefault="001A0593" w:rsidP="001A0593">
      <w:pPr>
        <w:pStyle w:val="Default"/>
        <w:numPr>
          <w:ilvl w:val="0"/>
          <w:numId w:val="18"/>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Temperature Controller</w:t>
      </w:r>
      <w:r>
        <w:rPr>
          <w:rFonts w:ascii="Calibri" w:hAnsi="Calibri" w:cs="Calibri"/>
          <w:sz w:val="22"/>
          <w:szCs w:val="22"/>
        </w:rPr>
        <w:t xml:space="preserve"> project if not already opened.</w:t>
      </w:r>
    </w:p>
    <w:p w14:paraId="27D53B65" w14:textId="77777777" w:rsidR="00147945" w:rsidRDefault="001A0593" w:rsidP="00147945">
      <w:pPr>
        <w:pStyle w:val="Default"/>
        <w:numPr>
          <w:ilvl w:val="0"/>
          <w:numId w:val="18"/>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Configuration Editor</w:t>
      </w:r>
      <w:r>
        <w:rPr>
          <w:rFonts w:ascii="Calibri" w:hAnsi="Calibri" w:cs="Calibri"/>
          <w:sz w:val="22"/>
          <w:szCs w:val="22"/>
        </w:rPr>
        <w:t xml:space="preserve"> and load </w:t>
      </w:r>
      <w:proofErr w:type="spellStart"/>
      <w:r w:rsidRPr="006B5FC1">
        <w:rPr>
          <w:rFonts w:ascii="Calibri" w:hAnsi="Calibri" w:cs="Calibri"/>
          <w:b/>
          <w:i/>
          <w:sz w:val="22"/>
          <w:szCs w:val="22"/>
        </w:rPr>
        <w:t>SimulatedSystem.pcfg</w:t>
      </w:r>
      <w:proofErr w:type="spellEnd"/>
      <w:r>
        <w:rPr>
          <w:rFonts w:ascii="Calibri" w:hAnsi="Calibri" w:cs="Calibri"/>
          <w:sz w:val="22"/>
          <w:szCs w:val="22"/>
        </w:rPr>
        <w:t xml:space="preserve"> if not already opened.</w:t>
      </w:r>
    </w:p>
    <w:p w14:paraId="428E4880" w14:textId="77777777" w:rsidR="00147945" w:rsidRPr="00147945" w:rsidRDefault="001A0593" w:rsidP="00147945">
      <w:pPr>
        <w:pStyle w:val="Default"/>
        <w:numPr>
          <w:ilvl w:val="0"/>
          <w:numId w:val="18"/>
        </w:numPr>
        <w:spacing w:after="58"/>
        <w:rPr>
          <w:rFonts w:ascii="Calibri" w:hAnsi="Calibri" w:cs="Calibri"/>
          <w:sz w:val="22"/>
          <w:szCs w:val="22"/>
        </w:rPr>
      </w:pPr>
      <w:r w:rsidRPr="00147945">
        <w:rPr>
          <w:rFonts w:ascii="Calibri" w:hAnsi="Calibri" w:cs="Calibri"/>
        </w:rPr>
        <w:t xml:space="preserve">Add a CVT configuration module to the Simulation Engine in the same way you added the TDMS </w:t>
      </w:r>
      <w:proofErr w:type="spellStart"/>
      <w:r w:rsidRPr="00147945">
        <w:rPr>
          <w:rFonts w:ascii="Calibri" w:hAnsi="Calibri" w:cs="Calibri"/>
        </w:rPr>
        <w:t>datalogger</w:t>
      </w:r>
      <w:proofErr w:type="spellEnd"/>
      <w:r w:rsidRPr="00147945">
        <w:rPr>
          <w:rFonts w:ascii="Calibri" w:hAnsi="Calibri" w:cs="Calibri"/>
        </w:rPr>
        <w:t xml:space="preserve">. </w:t>
      </w:r>
    </w:p>
    <w:p w14:paraId="2E616075" w14:textId="77777777" w:rsidR="00147945" w:rsidRPr="00147945" w:rsidRDefault="001A0593" w:rsidP="00147945">
      <w:pPr>
        <w:pStyle w:val="Default"/>
        <w:numPr>
          <w:ilvl w:val="0"/>
          <w:numId w:val="18"/>
        </w:numPr>
        <w:spacing w:after="58"/>
        <w:rPr>
          <w:rFonts w:ascii="Calibri" w:hAnsi="Calibri" w:cs="Calibri"/>
          <w:sz w:val="22"/>
          <w:szCs w:val="22"/>
        </w:rPr>
      </w:pPr>
      <w:r w:rsidRPr="00147945">
        <w:rPr>
          <w:rFonts w:ascii="Calibri" w:hAnsi="Calibri" w:cs="Calibri"/>
        </w:rPr>
        <w:t xml:space="preserve">Select the </w:t>
      </w:r>
      <w:r w:rsidRPr="00147945">
        <w:rPr>
          <w:rFonts w:ascii="Calibri" w:hAnsi="Calibri" w:cs="Calibri"/>
          <w:b/>
          <w:i/>
        </w:rPr>
        <w:t>CVT configuration</w:t>
      </w:r>
      <w:r w:rsidRPr="00147945">
        <w:rPr>
          <w:rFonts w:ascii="Calibri" w:hAnsi="Calibri" w:cs="Calibri"/>
        </w:rPr>
        <w:t xml:space="preserve"> module. Select </w:t>
      </w:r>
      <w:proofErr w:type="gramStart"/>
      <w:r w:rsidRPr="00147945">
        <w:rPr>
          <w:rFonts w:ascii="Calibri" w:hAnsi="Calibri" w:cs="Calibri"/>
          <w:b/>
          <w:i/>
        </w:rPr>
        <w:t>To</w:t>
      </w:r>
      <w:proofErr w:type="gramEnd"/>
      <w:r w:rsidRPr="00147945">
        <w:rPr>
          <w:rFonts w:ascii="Calibri" w:hAnsi="Calibri" w:cs="Calibri"/>
          <w:b/>
          <w:i/>
        </w:rPr>
        <w:t xml:space="preserve"> CVT</w:t>
      </w:r>
      <w:r w:rsidRPr="00147945">
        <w:rPr>
          <w:rFonts w:ascii="Calibri" w:hAnsi="Calibri" w:cs="Calibri"/>
        </w:rPr>
        <w:t xml:space="preserve"> direction. Move Temperature to the </w:t>
      </w:r>
      <w:r w:rsidRPr="00147945">
        <w:rPr>
          <w:rFonts w:ascii="Calibri" w:hAnsi="Calibri" w:cs="Calibri"/>
          <w:b/>
          <w:i/>
        </w:rPr>
        <w:t>To CVT box</w:t>
      </w:r>
      <w:r w:rsidRPr="00147945">
        <w:rPr>
          <w:rFonts w:ascii="Calibri" w:hAnsi="Calibri" w:cs="Calibri"/>
        </w:rPr>
        <w:t>. Save your configuration.</w:t>
      </w:r>
    </w:p>
    <w:p w14:paraId="107C5E7A" w14:textId="68BE2A70" w:rsidR="001A0593" w:rsidRPr="00F15746" w:rsidRDefault="001A0593" w:rsidP="00147945">
      <w:pPr>
        <w:pStyle w:val="Default"/>
        <w:numPr>
          <w:ilvl w:val="0"/>
          <w:numId w:val="18"/>
        </w:numPr>
        <w:spacing w:after="58"/>
        <w:rPr>
          <w:rFonts w:asciiTheme="minorHAnsi" w:hAnsiTheme="minorHAnsi" w:cs="Calibri"/>
          <w:sz w:val="22"/>
          <w:szCs w:val="22"/>
        </w:rPr>
      </w:pPr>
      <w:r w:rsidRPr="00F15746">
        <w:rPr>
          <w:rFonts w:asciiTheme="minorHAnsi" w:hAnsiTheme="minorHAnsi"/>
        </w:rPr>
        <w:t xml:space="preserve">Open </w:t>
      </w:r>
      <w:r w:rsidRPr="00F15746">
        <w:rPr>
          <w:rFonts w:asciiTheme="minorHAnsi" w:hAnsiTheme="minorHAnsi"/>
          <w:b/>
          <w:i/>
        </w:rPr>
        <w:t>TCRL Host Main.vi</w:t>
      </w:r>
      <w:r w:rsidRPr="00F15746">
        <w:rPr>
          <w:rFonts w:asciiTheme="minorHAnsi" w:hAnsiTheme="minorHAnsi"/>
        </w:rPr>
        <w:t xml:space="preserve"> Block Diagram. Add a </w:t>
      </w:r>
      <w:r w:rsidRPr="00F15746">
        <w:rPr>
          <w:rFonts w:asciiTheme="minorHAnsi" w:hAnsiTheme="minorHAnsi"/>
          <w:b/>
          <w:i/>
        </w:rPr>
        <w:t>Read</w:t>
      </w:r>
      <w:r w:rsidRPr="00F15746">
        <w:rPr>
          <w:rFonts w:asciiTheme="minorHAnsi" w:hAnsiTheme="minorHAnsi"/>
        </w:rPr>
        <w:t xml:space="preserve"> VI from the </w:t>
      </w:r>
      <w:r w:rsidRPr="00F15746">
        <w:rPr>
          <w:rFonts w:asciiTheme="minorHAnsi" w:hAnsiTheme="minorHAnsi"/>
          <w:b/>
          <w:i/>
        </w:rPr>
        <w:t>Current Value Table Function Palette</w:t>
      </w:r>
      <w:r w:rsidR="00CA40B7" w:rsidRPr="00F15746">
        <w:rPr>
          <w:rFonts w:asciiTheme="minorHAnsi" w:hAnsiTheme="minorHAnsi"/>
        </w:rPr>
        <w:t xml:space="preserve">. By default it is a double. Connect a string constant to the </w:t>
      </w:r>
      <w:r w:rsidR="00CA40B7" w:rsidRPr="00F15746">
        <w:rPr>
          <w:rFonts w:asciiTheme="minorHAnsi" w:hAnsiTheme="minorHAnsi"/>
          <w:b/>
          <w:i/>
        </w:rPr>
        <w:t>Tag Name Terminal</w:t>
      </w:r>
      <w:r w:rsidR="00CA40B7" w:rsidRPr="00F15746">
        <w:rPr>
          <w:rFonts w:asciiTheme="minorHAnsi" w:hAnsiTheme="minorHAnsi"/>
        </w:rPr>
        <w:t xml:space="preserve"> and type </w:t>
      </w:r>
      <w:r w:rsidR="00CA40B7" w:rsidRPr="00F15746">
        <w:rPr>
          <w:rFonts w:asciiTheme="minorHAnsi" w:hAnsiTheme="minorHAnsi"/>
          <w:b/>
          <w:i/>
        </w:rPr>
        <w:t>Temperature</w:t>
      </w:r>
      <w:r w:rsidR="00CA40B7" w:rsidRPr="00F15746">
        <w:rPr>
          <w:rFonts w:asciiTheme="minorHAnsi" w:hAnsiTheme="minorHAnsi"/>
        </w:rPr>
        <w:t xml:space="preserve">. </w:t>
      </w:r>
    </w:p>
    <w:p w14:paraId="7F2D9E9C" w14:textId="77777777" w:rsidR="00CA40B7" w:rsidRDefault="00CA40B7" w:rsidP="00CA40B7"/>
    <w:p w14:paraId="7C6352F6" w14:textId="0ACCB0AC" w:rsidR="00CA40B7" w:rsidRDefault="00CA40B7" w:rsidP="00CA40B7">
      <w:pPr>
        <w:jc w:val="center"/>
      </w:pPr>
      <w:bookmarkStart w:id="0" w:name="_GoBack"/>
      <w:r>
        <w:rPr>
          <w:noProof/>
        </w:rPr>
        <w:drawing>
          <wp:inline distT="0" distB="0" distL="0" distR="0" wp14:anchorId="69A27EDD" wp14:editId="1485A8FE">
            <wp:extent cx="3228975" cy="3847579"/>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7565" cy="3857814"/>
                    </a:xfrm>
                    <a:prstGeom prst="rect">
                      <a:avLst/>
                    </a:prstGeom>
                  </pic:spPr>
                </pic:pic>
              </a:graphicData>
            </a:graphic>
          </wp:inline>
        </w:drawing>
      </w:r>
      <w:bookmarkEnd w:id="0"/>
    </w:p>
    <w:p w14:paraId="145B69BB" w14:textId="57DB4373" w:rsidR="00CA40B7" w:rsidRPr="00CE3CE2" w:rsidRDefault="00CA40B7" w:rsidP="00CA40B7">
      <w:pPr>
        <w:pStyle w:val="Default"/>
        <w:jc w:val="center"/>
        <w:rPr>
          <w:rFonts w:ascii="Calibri" w:hAnsi="Calibri" w:cs="Calibri"/>
          <w:i/>
          <w:sz w:val="22"/>
          <w:szCs w:val="22"/>
        </w:rPr>
      </w:pPr>
      <w:r>
        <w:rPr>
          <w:rFonts w:ascii="Calibri" w:hAnsi="Calibri" w:cs="Calibri"/>
          <w:i/>
          <w:sz w:val="22"/>
          <w:szCs w:val="22"/>
        </w:rPr>
        <w:t>Figure 2.6</w:t>
      </w:r>
    </w:p>
    <w:p w14:paraId="3999827C" w14:textId="77777777" w:rsidR="00CA40B7" w:rsidRDefault="00CA40B7" w:rsidP="00CA40B7">
      <w:pPr>
        <w:jc w:val="center"/>
      </w:pPr>
    </w:p>
    <w:p w14:paraId="73F7A97A" w14:textId="581BA8D8" w:rsidR="00CA40B7" w:rsidRDefault="00CA40B7" w:rsidP="00147945">
      <w:pPr>
        <w:pStyle w:val="Prrafodelista"/>
        <w:numPr>
          <w:ilvl w:val="0"/>
          <w:numId w:val="18"/>
        </w:numPr>
      </w:pPr>
      <w:r>
        <w:lastRenderedPageBreak/>
        <w:t>Finish the code as shown in Figure 2.7</w:t>
      </w:r>
    </w:p>
    <w:p w14:paraId="2D39B739" w14:textId="0CA25A3E" w:rsidR="00CA40B7" w:rsidRDefault="00BC757B" w:rsidP="00CA40B7">
      <w:pPr>
        <w:jc w:val="center"/>
      </w:pPr>
      <w:r>
        <w:rPr>
          <w:noProof/>
        </w:rPr>
        <w:drawing>
          <wp:inline distT="0" distB="0" distL="0" distR="0" wp14:anchorId="4B6CABCE" wp14:editId="2307C8EB">
            <wp:extent cx="4400550" cy="26289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0550" cy="2628900"/>
                    </a:xfrm>
                    <a:prstGeom prst="rect">
                      <a:avLst/>
                    </a:prstGeom>
                  </pic:spPr>
                </pic:pic>
              </a:graphicData>
            </a:graphic>
          </wp:inline>
        </w:drawing>
      </w:r>
    </w:p>
    <w:p w14:paraId="03F9D6FF" w14:textId="1118C54A" w:rsidR="00CA40B7" w:rsidRPr="00CE3CE2" w:rsidRDefault="00BC757B" w:rsidP="00CA40B7">
      <w:pPr>
        <w:pStyle w:val="Default"/>
        <w:jc w:val="center"/>
        <w:rPr>
          <w:rFonts w:ascii="Calibri" w:hAnsi="Calibri" w:cs="Calibri"/>
          <w:i/>
          <w:sz w:val="22"/>
          <w:szCs w:val="22"/>
        </w:rPr>
      </w:pPr>
      <w:r>
        <w:rPr>
          <w:rFonts w:ascii="Calibri" w:hAnsi="Calibri" w:cs="Calibri"/>
          <w:i/>
          <w:sz w:val="22"/>
          <w:szCs w:val="22"/>
        </w:rPr>
        <w:t>Figure 2.7</w:t>
      </w:r>
    </w:p>
    <w:p w14:paraId="39641FCF" w14:textId="77777777" w:rsidR="00CA40B7" w:rsidRDefault="00CA40B7" w:rsidP="00CA40B7">
      <w:pPr>
        <w:jc w:val="center"/>
      </w:pPr>
    </w:p>
    <w:p w14:paraId="7CB392FE" w14:textId="28C28975" w:rsidR="00BC757B" w:rsidRDefault="00BC757B" w:rsidP="00147945">
      <w:pPr>
        <w:pStyle w:val="Prrafodelista"/>
        <w:numPr>
          <w:ilvl w:val="0"/>
          <w:numId w:val="18"/>
        </w:numPr>
      </w:pPr>
      <w:r>
        <w:t>Rearrange front panel Indicators to get the new indicators into a visible area as shown in Figure 2.8.</w:t>
      </w:r>
    </w:p>
    <w:p w14:paraId="11DC453A" w14:textId="4B58A4E3" w:rsidR="00BC757B" w:rsidRDefault="00BE0615" w:rsidP="00BE0615">
      <w:pPr>
        <w:ind w:left="360"/>
        <w:jc w:val="center"/>
      </w:pPr>
      <w:r>
        <w:rPr>
          <w:noProof/>
        </w:rPr>
        <w:drawing>
          <wp:inline distT="0" distB="0" distL="0" distR="0" wp14:anchorId="22BA65F1" wp14:editId="5B10505A">
            <wp:extent cx="2553512" cy="3005593"/>
            <wp:effectExtent l="0" t="0" r="0" b="444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8745" cy="3011753"/>
                    </a:xfrm>
                    <a:prstGeom prst="rect">
                      <a:avLst/>
                    </a:prstGeom>
                  </pic:spPr>
                </pic:pic>
              </a:graphicData>
            </a:graphic>
          </wp:inline>
        </w:drawing>
      </w:r>
    </w:p>
    <w:p w14:paraId="4A586F1A" w14:textId="17C86245" w:rsidR="00BC757B" w:rsidRPr="00CE3CE2" w:rsidRDefault="00BC757B" w:rsidP="00BE0615">
      <w:pPr>
        <w:pStyle w:val="Default"/>
        <w:ind w:left="360"/>
        <w:jc w:val="center"/>
        <w:rPr>
          <w:rFonts w:ascii="Calibri" w:hAnsi="Calibri" w:cs="Calibri"/>
          <w:i/>
          <w:sz w:val="22"/>
          <w:szCs w:val="22"/>
        </w:rPr>
      </w:pPr>
      <w:r>
        <w:rPr>
          <w:rFonts w:ascii="Calibri" w:hAnsi="Calibri" w:cs="Calibri"/>
          <w:i/>
          <w:sz w:val="22"/>
          <w:szCs w:val="22"/>
        </w:rPr>
        <w:t>F</w:t>
      </w:r>
      <w:r w:rsidR="00BE0615">
        <w:rPr>
          <w:rFonts w:ascii="Calibri" w:hAnsi="Calibri" w:cs="Calibri"/>
          <w:i/>
          <w:sz w:val="22"/>
          <w:szCs w:val="22"/>
        </w:rPr>
        <w:t>igure 2.8</w:t>
      </w:r>
    </w:p>
    <w:p w14:paraId="5BE62FBF" w14:textId="77777777" w:rsidR="00BC757B" w:rsidRDefault="00BC757B" w:rsidP="00BC757B"/>
    <w:p w14:paraId="00E9D3F1" w14:textId="77777777" w:rsidR="00BC757B" w:rsidRDefault="00BC757B" w:rsidP="00BC757B"/>
    <w:p w14:paraId="73EE4F9C" w14:textId="081A23C9" w:rsidR="0056741E" w:rsidRDefault="0056741E" w:rsidP="00147945">
      <w:pPr>
        <w:pStyle w:val="Prrafodelista"/>
        <w:numPr>
          <w:ilvl w:val="0"/>
          <w:numId w:val="18"/>
        </w:numPr>
      </w:pPr>
      <w:r>
        <w:lastRenderedPageBreak/>
        <w:t xml:space="preserve">Save the changes in TCRL Host Main.vi. Go back to the Configuration Editor and update the classes for TCRL Host Module Includes.vi as you did for the TDMS </w:t>
      </w:r>
      <w:proofErr w:type="spellStart"/>
      <w:r>
        <w:t>Datalogger</w:t>
      </w:r>
      <w:proofErr w:type="spellEnd"/>
      <w:r>
        <w:t xml:space="preserve"> Module. Verify the CVT class is added to TCRL Host Module Includes.vi. </w:t>
      </w:r>
    </w:p>
    <w:p w14:paraId="6DDB9BC6" w14:textId="41641CA6" w:rsidR="0056741E" w:rsidRDefault="0056741E" w:rsidP="0056741E">
      <w:pPr>
        <w:jc w:val="center"/>
      </w:pPr>
      <w:r>
        <w:rPr>
          <w:noProof/>
        </w:rPr>
        <w:drawing>
          <wp:inline distT="0" distB="0" distL="0" distR="0" wp14:anchorId="38ABF488" wp14:editId="43334C82">
            <wp:extent cx="1233663" cy="3395207"/>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47190" cy="3432436"/>
                    </a:xfrm>
                    <a:prstGeom prst="rect">
                      <a:avLst/>
                    </a:prstGeom>
                  </pic:spPr>
                </pic:pic>
              </a:graphicData>
            </a:graphic>
          </wp:inline>
        </w:drawing>
      </w:r>
    </w:p>
    <w:p w14:paraId="5FDF12E0" w14:textId="4ED927E7" w:rsidR="0056741E" w:rsidRPr="00CE3CE2" w:rsidRDefault="00F536CC" w:rsidP="0056741E">
      <w:pPr>
        <w:pStyle w:val="Default"/>
        <w:jc w:val="center"/>
        <w:rPr>
          <w:rFonts w:ascii="Calibri" w:hAnsi="Calibri" w:cs="Calibri"/>
          <w:i/>
          <w:sz w:val="22"/>
          <w:szCs w:val="22"/>
        </w:rPr>
      </w:pPr>
      <w:r>
        <w:rPr>
          <w:rFonts w:ascii="Calibri" w:hAnsi="Calibri" w:cs="Calibri"/>
          <w:i/>
          <w:sz w:val="22"/>
          <w:szCs w:val="22"/>
        </w:rPr>
        <w:t>Figure 2.9</w:t>
      </w:r>
    </w:p>
    <w:p w14:paraId="56059CC0" w14:textId="77777777" w:rsidR="0056741E" w:rsidRDefault="0056741E" w:rsidP="0056741E"/>
    <w:p w14:paraId="43BAC77C" w14:textId="11D6BB09" w:rsidR="00CA40B7" w:rsidRDefault="00BE0615" w:rsidP="00147945">
      <w:pPr>
        <w:pStyle w:val="Prrafodelista"/>
        <w:numPr>
          <w:ilvl w:val="0"/>
          <w:numId w:val="18"/>
        </w:numPr>
      </w:pPr>
      <w:r>
        <w:t>Run</w:t>
      </w:r>
      <w:r w:rsidR="00CA40B7">
        <w:t xml:space="preserve"> TCRL Host Main.vi. The UI should still be working. Verify the </w:t>
      </w:r>
      <w:r>
        <w:t>value displayed in the new Temperature indicator in TCRL Host Main.vi corresponds to the value displayed in the Temperature chart in TCRL User Interface.vi</w:t>
      </w:r>
    </w:p>
    <w:p w14:paraId="75D20AF4" w14:textId="7E27A30A" w:rsidR="00BE0615" w:rsidRDefault="00BE0615" w:rsidP="00BE0615">
      <w:r>
        <w:rPr>
          <w:noProof/>
        </w:rPr>
        <w:drawing>
          <wp:inline distT="0" distB="0" distL="0" distR="0" wp14:anchorId="5DCE781E" wp14:editId="7F47BCEC">
            <wp:extent cx="5943600" cy="256032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227B0C3B" w14:textId="164827F3" w:rsidR="00BE0615" w:rsidRPr="00CE3CE2" w:rsidRDefault="00F536CC" w:rsidP="00BE0615">
      <w:pPr>
        <w:pStyle w:val="Default"/>
        <w:jc w:val="center"/>
        <w:rPr>
          <w:rFonts w:ascii="Calibri" w:hAnsi="Calibri" w:cs="Calibri"/>
          <w:i/>
          <w:sz w:val="22"/>
          <w:szCs w:val="22"/>
        </w:rPr>
      </w:pPr>
      <w:r>
        <w:rPr>
          <w:rFonts w:ascii="Calibri" w:hAnsi="Calibri" w:cs="Calibri"/>
          <w:i/>
          <w:sz w:val="22"/>
          <w:szCs w:val="22"/>
        </w:rPr>
        <w:t>Figure 2.10</w:t>
      </w:r>
    </w:p>
    <w:p w14:paraId="59638465" w14:textId="77777777" w:rsidR="00BE0615" w:rsidRDefault="00BE0615" w:rsidP="00BE0615"/>
    <w:p w14:paraId="66831F54" w14:textId="29FACDAF" w:rsidR="00BE0615" w:rsidRDefault="00BE0615" w:rsidP="00147945">
      <w:pPr>
        <w:pStyle w:val="Prrafodelista"/>
        <w:numPr>
          <w:ilvl w:val="0"/>
          <w:numId w:val="18"/>
        </w:numPr>
      </w:pPr>
      <w:r>
        <w:t xml:space="preserve">Stop and close TCRL Host Main.vi. </w:t>
      </w:r>
    </w:p>
    <w:p w14:paraId="15B18C1E" w14:textId="575910B2" w:rsidR="00BE0615" w:rsidRDefault="00BE0615" w:rsidP="00147945">
      <w:pPr>
        <w:pStyle w:val="Prrafodelista"/>
        <w:numPr>
          <w:ilvl w:val="0"/>
          <w:numId w:val="18"/>
        </w:numPr>
      </w:pPr>
      <w:r>
        <w:t>Take a look to the following diagram to verify the updated mappings.</w:t>
      </w:r>
    </w:p>
    <w:p w14:paraId="0EE2668B" w14:textId="63CA35B0" w:rsidR="00BE0615" w:rsidRDefault="00BE0615" w:rsidP="00BE0615">
      <w:r>
        <w:rPr>
          <w:noProof/>
        </w:rPr>
        <w:drawing>
          <wp:inline distT="0" distB="0" distL="0" distR="0" wp14:anchorId="5F7A924D" wp14:editId="6063A5F9">
            <wp:extent cx="5943600" cy="3479800"/>
            <wp:effectExtent l="0" t="0" r="0" b="635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79800"/>
                    </a:xfrm>
                    <a:prstGeom prst="rect">
                      <a:avLst/>
                    </a:prstGeom>
                  </pic:spPr>
                </pic:pic>
              </a:graphicData>
            </a:graphic>
          </wp:inline>
        </w:drawing>
      </w:r>
    </w:p>
    <w:p w14:paraId="2A4277C3" w14:textId="23A9BB50" w:rsidR="00BE0615" w:rsidRPr="00CE3CE2" w:rsidRDefault="00F536CC" w:rsidP="00BE0615">
      <w:pPr>
        <w:pStyle w:val="Default"/>
        <w:jc w:val="center"/>
        <w:rPr>
          <w:rFonts w:ascii="Calibri" w:hAnsi="Calibri" w:cs="Calibri"/>
          <w:i/>
          <w:sz w:val="22"/>
          <w:szCs w:val="22"/>
        </w:rPr>
      </w:pPr>
      <w:r>
        <w:rPr>
          <w:rFonts w:ascii="Calibri" w:hAnsi="Calibri" w:cs="Calibri"/>
          <w:i/>
          <w:sz w:val="22"/>
          <w:szCs w:val="22"/>
        </w:rPr>
        <w:t>Figure 2.11</w:t>
      </w:r>
    </w:p>
    <w:p w14:paraId="46CD540C" w14:textId="77777777" w:rsidR="00BE0615" w:rsidRDefault="00BE0615" w:rsidP="00BE0615"/>
    <w:p w14:paraId="155BA092" w14:textId="661FF670" w:rsidR="0056741E" w:rsidRPr="00BB6B83" w:rsidRDefault="0056741E" w:rsidP="0056741E">
      <w:pPr>
        <w:pStyle w:val="Default"/>
        <w:ind w:left="720"/>
        <w:jc w:val="center"/>
        <w:rPr>
          <w:i/>
          <w:sz w:val="22"/>
          <w:szCs w:val="28"/>
        </w:rPr>
      </w:pPr>
      <w:r w:rsidRPr="00BB6B83">
        <w:rPr>
          <w:b/>
          <w:bCs/>
          <w:i/>
          <w:sz w:val="22"/>
          <w:szCs w:val="28"/>
        </w:rPr>
        <w:t xml:space="preserve">End of Exercise </w:t>
      </w:r>
      <w:r>
        <w:rPr>
          <w:b/>
          <w:bCs/>
          <w:i/>
          <w:sz w:val="22"/>
          <w:szCs w:val="28"/>
        </w:rPr>
        <w:t>2</w:t>
      </w:r>
    </w:p>
    <w:p w14:paraId="3E3145D4" w14:textId="14FE5D83" w:rsidR="00D70A4C" w:rsidRDefault="00D70A4C">
      <w:r>
        <w:br w:type="page"/>
      </w:r>
    </w:p>
    <w:p w14:paraId="6EC60193" w14:textId="28EDAB38" w:rsidR="00D70A4C" w:rsidRDefault="00D70A4C" w:rsidP="00D70A4C">
      <w:pPr>
        <w:pStyle w:val="Ttulo1"/>
      </w:pPr>
      <w:r>
        <w:lastRenderedPageBreak/>
        <w:t xml:space="preserve">Exercise 3: Creating a </w:t>
      </w:r>
      <w:r w:rsidRPr="004A2939">
        <w:t>Custom</w:t>
      </w:r>
      <w:r>
        <w:t xml:space="preserve"> Module</w:t>
      </w:r>
    </w:p>
    <w:p w14:paraId="382956A3" w14:textId="77777777" w:rsidR="00147945" w:rsidRPr="00147945" w:rsidRDefault="00147945" w:rsidP="00147945"/>
    <w:p w14:paraId="3D375253" w14:textId="77777777" w:rsidR="00D70A4C" w:rsidRPr="00BD15BA" w:rsidRDefault="00D70A4C" w:rsidP="00D70A4C">
      <w:r>
        <w:t>In this exercise we will implement a custom control algorithm for our temperature controller. This can be actually custom, or a simple PID controller as is used by the original example.</w:t>
      </w:r>
    </w:p>
    <w:p w14:paraId="0E5DFF9D" w14:textId="77777777" w:rsidR="00D70A4C" w:rsidRPr="00205426" w:rsidRDefault="00D70A4C" w:rsidP="00D70A4C">
      <w:pPr>
        <w:pStyle w:val="Prrafodelista"/>
        <w:numPr>
          <w:ilvl w:val="0"/>
          <w:numId w:val="1"/>
        </w:numPr>
      </w:pPr>
      <w:r>
        <w:t xml:space="preserve">Navigate to </w:t>
      </w:r>
      <w:r w:rsidRPr="00205426">
        <w:rPr>
          <w:b/>
        </w:rPr>
        <w:t>Project &gt;&gt; Create Project…</w:t>
      </w:r>
    </w:p>
    <w:p w14:paraId="4723EC1F" w14:textId="77777777" w:rsidR="00D70A4C" w:rsidRDefault="00D70A4C" w:rsidP="00D70A4C">
      <w:pPr>
        <w:pStyle w:val="Prrafodelista"/>
        <w:numPr>
          <w:ilvl w:val="0"/>
          <w:numId w:val="1"/>
        </w:numPr>
      </w:pPr>
      <w:r>
        <w:t xml:space="preserve">In the tree on the left, select </w:t>
      </w:r>
      <w:r>
        <w:rPr>
          <w:b/>
        </w:rPr>
        <w:t>TBDF &gt;&gt; Modules</w:t>
      </w:r>
      <w:r>
        <w:t>.</w:t>
      </w:r>
    </w:p>
    <w:p w14:paraId="4826430B" w14:textId="77777777" w:rsidR="00D70A4C" w:rsidRDefault="00D70A4C" w:rsidP="00D70A4C">
      <w:pPr>
        <w:pStyle w:val="Prrafodelista"/>
        <w:numPr>
          <w:ilvl w:val="0"/>
          <w:numId w:val="1"/>
        </w:numPr>
      </w:pPr>
      <w:r>
        <w:t xml:space="preserve">Select </w:t>
      </w:r>
      <w:r>
        <w:rPr>
          <w:b/>
        </w:rPr>
        <w:t>User Control Module</w:t>
      </w:r>
      <w:r>
        <w:t>.</w:t>
      </w:r>
    </w:p>
    <w:p w14:paraId="7EE6D868" w14:textId="77777777" w:rsidR="00D70A4C" w:rsidRDefault="00D70A4C" w:rsidP="00D70A4C">
      <w:pPr>
        <w:pStyle w:val="Prrafodelista"/>
        <w:numPr>
          <w:ilvl w:val="0"/>
          <w:numId w:val="1"/>
        </w:numPr>
      </w:pPr>
      <w:r>
        <w:t>Enter a new name for your module and select an appropriate project path.</w:t>
      </w:r>
    </w:p>
    <w:p w14:paraId="7908FEB2" w14:textId="77777777" w:rsidR="00D70A4C" w:rsidRDefault="00D70A4C" w:rsidP="00D70A4C">
      <w:pPr>
        <w:pStyle w:val="Prrafodelista"/>
        <w:numPr>
          <w:ilvl w:val="0"/>
          <w:numId w:val="1"/>
        </w:numPr>
      </w:pPr>
      <w:r>
        <w:t xml:space="preserve">Add the following parameters to your new module as Channels. Channels represent data passed to or from your module during different execution stages, and channel names are case sensitive. The direction specifies whether the data is to the module or from the module, and is divided into inputs (data provided by input.vi), outputs (data provided to output.vi), and processing parameters and results (data passed to and from process.vi). For this hands on we will implement a processing step. </w:t>
      </w:r>
    </w:p>
    <w:tbl>
      <w:tblPr>
        <w:tblStyle w:val="Tabladecuadrcula1clara-nfasis5"/>
        <w:tblW w:w="0" w:type="auto"/>
        <w:tblLook w:val="04A0" w:firstRow="1" w:lastRow="0" w:firstColumn="1" w:lastColumn="0" w:noHBand="0" w:noVBand="1"/>
      </w:tblPr>
      <w:tblGrid>
        <w:gridCol w:w="3116"/>
        <w:gridCol w:w="3117"/>
        <w:gridCol w:w="3117"/>
      </w:tblGrid>
      <w:tr w:rsidR="00D70A4C" w14:paraId="1C403841" w14:textId="77777777" w:rsidTr="00E914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1FE8AD" w14:textId="77777777" w:rsidR="00D70A4C" w:rsidRDefault="00D70A4C" w:rsidP="00E91462">
            <w:r>
              <w:t>Name</w:t>
            </w:r>
          </w:p>
        </w:tc>
        <w:tc>
          <w:tcPr>
            <w:tcW w:w="3117" w:type="dxa"/>
          </w:tcPr>
          <w:p w14:paraId="082E11FD" w14:textId="77777777" w:rsidR="00D70A4C" w:rsidRDefault="00D70A4C" w:rsidP="00E91462">
            <w:pPr>
              <w:cnfStyle w:val="100000000000" w:firstRow="1" w:lastRow="0" w:firstColumn="0" w:lastColumn="0" w:oddVBand="0" w:evenVBand="0" w:oddHBand="0" w:evenHBand="0" w:firstRowFirstColumn="0" w:firstRowLastColumn="0" w:lastRowFirstColumn="0" w:lastRowLastColumn="0"/>
            </w:pPr>
            <w:r>
              <w:t>Type</w:t>
            </w:r>
          </w:p>
        </w:tc>
        <w:tc>
          <w:tcPr>
            <w:tcW w:w="3117" w:type="dxa"/>
          </w:tcPr>
          <w:p w14:paraId="6A74C1EB" w14:textId="77777777" w:rsidR="00D70A4C" w:rsidRDefault="00D70A4C" w:rsidP="00E91462">
            <w:pPr>
              <w:cnfStyle w:val="100000000000" w:firstRow="1" w:lastRow="0" w:firstColumn="0" w:lastColumn="0" w:oddVBand="0" w:evenVBand="0" w:oddHBand="0" w:evenHBand="0" w:firstRowFirstColumn="0" w:firstRowLastColumn="0" w:lastRowFirstColumn="0" w:lastRowLastColumn="0"/>
            </w:pPr>
            <w:r>
              <w:t>Direction</w:t>
            </w:r>
          </w:p>
        </w:tc>
      </w:tr>
      <w:tr w:rsidR="00D70A4C" w14:paraId="6D427E3A"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66BACDF5" w14:textId="77777777" w:rsidR="00D70A4C" w:rsidRDefault="00D70A4C" w:rsidP="00E91462">
            <w:r>
              <w:t>Temperature</w:t>
            </w:r>
          </w:p>
        </w:tc>
        <w:tc>
          <w:tcPr>
            <w:tcW w:w="3117" w:type="dxa"/>
          </w:tcPr>
          <w:p w14:paraId="277C209F"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FFC4DD3"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4CBAD4C"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2AF16A76" w14:textId="77777777" w:rsidR="00D70A4C" w:rsidRDefault="00D70A4C" w:rsidP="00E91462">
            <w:proofErr w:type="spellStart"/>
            <w:r>
              <w:t>setpoint</w:t>
            </w:r>
            <w:proofErr w:type="spellEnd"/>
          </w:p>
        </w:tc>
        <w:tc>
          <w:tcPr>
            <w:tcW w:w="3117" w:type="dxa"/>
          </w:tcPr>
          <w:p w14:paraId="0A8E003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04AB2589"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19150E73"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04C3FCC0" w14:textId="77777777" w:rsidR="00D70A4C" w:rsidRDefault="00D70A4C" w:rsidP="00E91462">
            <w:r>
              <w:t>output range high</w:t>
            </w:r>
          </w:p>
        </w:tc>
        <w:tc>
          <w:tcPr>
            <w:tcW w:w="3117" w:type="dxa"/>
          </w:tcPr>
          <w:p w14:paraId="6DC417CE"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16D233AC"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60B47FF4"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57D817C2" w14:textId="77777777" w:rsidR="00D70A4C" w:rsidRDefault="00D70A4C" w:rsidP="00E91462">
            <w:r>
              <w:t>output range low</w:t>
            </w:r>
          </w:p>
        </w:tc>
        <w:tc>
          <w:tcPr>
            <w:tcW w:w="3117" w:type="dxa"/>
          </w:tcPr>
          <w:p w14:paraId="1814605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0C0D4E7"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2DE782BF"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079D8BE9" w14:textId="77777777" w:rsidR="00D70A4C" w:rsidRDefault="00D70A4C" w:rsidP="00E91462">
            <w:r>
              <w:t>Kc</w:t>
            </w:r>
          </w:p>
        </w:tc>
        <w:tc>
          <w:tcPr>
            <w:tcW w:w="3117" w:type="dxa"/>
          </w:tcPr>
          <w:p w14:paraId="420D1C12"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0BFAC1BF"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60BC8E1C"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258FA25E" w14:textId="77777777" w:rsidR="00D70A4C" w:rsidRDefault="00D70A4C" w:rsidP="00E91462">
            <w:proofErr w:type="spellStart"/>
            <w:r>
              <w:t>Ti</w:t>
            </w:r>
            <w:proofErr w:type="spellEnd"/>
          </w:p>
        </w:tc>
        <w:tc>
          <w:tcPr>
            <w:tcW w:w="3117" w:type="dxa"/>
          </w:tcPr>
          <w:p w14:paraId="1254C6D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95D0603"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541CB77"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3CA4AD07" w14:textId="77777777" w:rsidR="00D70A4C" w:rsidRDefault="00D70A4C" w:rsidP="00E91462">
            <w:r>
              <w:t>Td</w:t>
            </w:r>
          </w:p>
        </w:tc>
        <w:tc>
          <w:tcPr>
            <w:tcW w:w="3117" w:type="dxa"/>
          </w:tcPr>
          <w:p w14:paraId="148EABC1"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405FC62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7F0B059"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38277364" w14:textId="77777777" w:rsidR="00D70A4C" w:rsidRDefault="00D70A4C" w:rsidP="00E91462">
            <w:r>
              <w:t>Fan on?</w:t>
            </w:r>
          </w:p>
        </w:tc>
        <w:tc>
          <w:tcPr>
            <w:tcW w:w="3117" w:type="dxa"/>
          </w:tcPr>
          <w:p w14:paraId="5C829107"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Boolean</w:t>
            </w:r>
          </w:p>
        </w:tc>
        <w:tc>
          <w:tcPr>
            <w:tcW w:w="3117" w:type="dxa"/>
          </w:tcPr>
          <w:p w14:paraId="1802A13F"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5C7CB86C"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27AA2498" w14:textId="77777777" w:rsidR="00D70A4C" w:rsidRDefault="00D70A4C" w:rsidP="00E91462">
            <w:r>
              <w:t>fan</w:t>
            </w:r>
          </w:p>
        </w:tc>
        <w:tc>
          <w:tcPr>
            <w:tcW w:w="3117" w:type="dxa"/>
          </w:tcPr>
          <w:p w14:paraId="454AA207"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B36B2F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result</w:t>
            </w:r>
          </w:p>
        </w:tc>
      </w:tr>
      <w:tr w:rsidR="00D70A4C" w14:paraId="096F3F7B"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37BBE964" w14:textId="77777777" w:rsidR="00D70A4C" w:rsidRDefault="00D70A4C" w:rsidP="00E91462">
            <w:r>
              <w:t>lamp</w:t>
            </w:r>
          </w:p>
        </w:tc>
        <w:tc>
          <w:tcPr>
            <w:tcW w:w="3117" w:type="dxa"/>
          </w:tcPr>
          <w:p w14:paraId="3EF5793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A3835A7"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result</w:t>
            </w:r>
          </w:p>
        </w:tc>
      </w:tr>
    </w:tbl>
    <w:p w14:paraId="0BE3162C" w14:textId="77777777" w:rsidR="00D70A4C" w:rsidRDefault="00D70A4C" w:rsidP="00D70A4C">
      <w:pPr>
        <w:ind w:left="360"/>
      </w:pPr>
      <w:r>
        <w:t>At the end of this process you should have a channel configuration which looks like this:</w:t>
      </w:r>
    </w:p>
    <w:p w14:paraId="21D64A36" w14:textId="77777777" w:rsidR="00D70A4C" w:rsidRDefault="00D70A4C" w:rsidP="00D70A4C">
      <w:pPr>
        <w:ind w:left="360"/>
      </w:pPr>
      <w:r>
        <w:rPr>
          <w:noProof/>
        </w:rPr>
        <w:drawing>
          <wp:inline distT="0" distB="0" distL="0" distR="0" wp14:anchorId="7293DC3A" wp14:editId="2D748CCA">
            <wp:extent cx="5943600" cy="2003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03425"/>
                    </a:xfrm>
                    <a:prstGeom prst="rect">
                      <a:avLst/>
                    </a:prstGeom>
                  </pic:spPr>
                </pic:pic>
              </a:graphicData>
            </a:graphic>
          </wp:inline>
        </w:drawing>
      </w:r>
    </w:p>
    <w:p w14:paraId="34E9C43F" w14:textId="77777777" w:rsidR="00D70A4C" w:rsidRDefault="00D70A4C" w:rsidP="00D70A4C">
      <w:pPr>
        <w:pStyle w:val="Prrafodelista"/>
        <w:numPr>
          <w:ilvl w:val="0"/>
          <w:numId w:val="1"/>
        </w:numPr>
      </w:pPr>
      <w:r>
        <w:t xml:space="preserve">Press </w:t>
      </w:r>
      <w:r>
        <w:rPr>
          <w:b/>
        </w:rPr>
        <w:t>Finish</w:t>
      </w:r>
      <w:r>
        <w:t>.</w:t>
      </w:r>
    </w:p>
    <w:p w14:paraId="071A7B6F" w14:textId="77777777" w:rsidR="00D70A4C" w:rsidRDefault="00D70A4C" w:rsidP="00D70A4C">
      <w:pPr>
        <w:pStyle w:val="Prrafodelista"/>
        <w:numPr>
          <w:ilvl w:val="0"/>
          <w:numId w:val="1"/>
        </w:numPr>
      </w:pPr>
      <w:r>
        <w:t xml:space="preserve">Your new project will appear. Navigate to </w:t>
      </w:r>
      <w:proofErr w:type="spellStart"/>
      <w:r>
        <w:rPr>
          <w:i/>
        </w:rPr>
        <w:t>YourModuleName</w:t>
      </w:r>
      <w:proofErr w:type="spellEnd"/>
      <w:r>
        <w:t xml:space="preserve"> </w:t>
      </w:r>
      <w:proofErr w:type="spellStart"/>
      <w:r>
        <w:t>Runtime.lvclass</w:t>
      </w:r>
      <w:proofErr w:type="spellEnd"/>
      <w:r>
        <w:t xml:space="preserve"> and open </w:t>
      </w:r>
      <w:r>
        <w:rPr>
          <w:i/>
        </w:rPr>
        <w:t>user process.vi</w:t>
      </w:r>
      <w:r>
        <w:t>. This method should have two clusters, one input and one output, which match the list of tags above.</w:t>
      </w:r>
    </w:p>
    <w:p w14:paraId="1DFDFCEF" w14:textId="77777777" w:rsidR="00D70A4C" w:rsidRDefault="00D70A4C" w:rsidP="00D70A4C">
      <w:pPr>
        <w:pStyle w:val="Prrafodelista"/>
        <w:numPr>
          <w:ilvl w:val="0"/>
          <w:numId w:val="1"/>
        </w:numPr>
      </w:pPr>
      <w:r>
        <w:lastRenderedPageBreak/>
        <w:t xml:space="preserve">Open </w:t>
      </w:r>
      <w:r>
        <w:rPr>
          <w:i/>
        </w:rPr>
        <w:t>process.vi</w:t>
      </w:r>
      <w:r>
        <w:t xml:space="preserve"> in the overrides folder. On either side, scripted accessors convert tag bus data into your user-defined cluster. These methods are </w:t>
      </w:r>
      <w:r>
        <w:rPr>
          <w:i/>
        </w:rPr>
        <w:t>not</w:t>
      </w:r>
      <w:r>
        <w:t xml:space="preserve"> automatically generated by the project scripting tool and must be generated when the project is first scripted or after any change to the interface. If you need to make changes to the interface, go to Appendix A</w:t>
      </w:r>
      <w:proofErr w:type="gramStart"/>
      <w:r>
        <w:t>.</w:t>
      </w:r>
      <w:proofErr w:type="gramEnd"/>
      <w:r>
        <w:br/>
        <w:t xml:space="preserve">Note: During this process, the </w:t>
      </w:r>
      <w:proofErr w:type="spellStart"/>
      <w:r>
        <w:t>lvclass</w:t>
      </w:r>
      <w:proofErr w:type="spellEnd"/>
      <w:r>
        <w:t xml:space="preserve"> files are modified and so LabVIEW requires that your classes are </w:t>
      </w:r>
      <w:r w:rsidRPr="003850C6">
        <w:t>not</w:t>
      </w:r>
      <w:r>
        <w:t xml:space="preserve"> loaded in multiple contexts. That is, you must close any other projects which currently have the class loaded. If you see a “lock” icon over the class, the script will not work. </w:t>
      </w:r>
      <w:r w:rsidRPr="003850C6">
        <w:t>To</w:t>
      </w:r>
      <w:r>
        <w:t xml:space="preserve"> script these methods:</w:t>
      </w:r>
    </w:p>
    <w:p w14:paraId="33DD2BBA" w14:textId="77777777" w:rsidR="00D70A4C" w:rsidRDefault="00D70A4C" w:rsidP="00D70A4C">
      <w:pPr>
        <w:pStyle w:val="Prrafodelista"/>
        <w:numPr>
          <w:ilvl w:val="1"/>
          <w:numId w:val="1"/>
        </w:numPr>
      </w:pPr>
      <w:r>
        <w:t xml:space="preserve">Open </w:t>
      </w:r>
      <w:r>
        <w:rPr>
          <w:b/>
        </w:rPr>
        <w:t>Tools &gt;&gt; TBDF &gt;&gt; Launch Control Module Scripting Utility…</w:t>
      </w:r>
    </w:p>
    <w:p w14:paraId="46E33C50" w14:textId="77777777" w:rsidR="00D70A4C" w:rsidRDefault="00D70A4C" w:rsidP="00D70A4C">
      <w:pPr>
        <w:pStyle w:val="Prrafodelista"/>
        <w:numPr>
          <w:ilvl w:val="1"/>
          <w:numId w:val="1"/>
        </w:numPr>
      </w:pPr>
      <w:r>
        <w:t>Drag the runtime class from the project over the runtime class path control or browse for it manually, then do the same thing for the configuration class (</w:t>
      </w:r>
      <w:proofErr w:type="spellStart"/>
      <w:r>
        <w:rPr>
          <w:i/>
        </w:rPr>
        <w:t>YourModuleName</w:t>
      </w:r>
      <w:proofErr w:type="spellEnd"/>
      <w:r>
        <w:rPr>
          <w:i/>
        </w:rPr>
        <w:t xml:space="preserve"> </w:t>
      </w:r>
      <w:proofErr w:type="spellStart"/>
      <w:r w:rsidRPr="00B16033">
        <w:t>Configuration.lvclass</w:t>
      </w:r>
      <w:proofErr w:type="spellEnd"/>
      <w:r>
        <w:t>).</w:t>
      </w:r>
    </w:p>
    <w:p w14:paraId="168D9651" w14:textId="77777777" w:rsidR="00D70A4C" w:rsidRDefault="00D70A4C" w:rsidP="00D70A4C">
      <w:pPr>
        <w:pStyle w:val="Prrafodelista"/>
        <w:numPr>
          <w:ilvl w:val="1"/>
          <w:numId w:val="1"/>
        </w:numPr>
      </w:pPr>
      <w:r>
        <w:t xml:space="preserve">Because you used the script, you can leave most options as the default and press </w:t>
      </w:r>
      <w:r>
        <w:rPr>
          <w:b/>
        </w:rPr>
        <w:t>Run</w:t>
      </w:r>
      <w:r>
        <w:t>.</w:t>
      </w:r>
    </w:p>
    <w:p w14:paraId="50CC5F51" w14:textId="77777777" w:rsidR="00D70A4C" w:rsidRDefault="00D70A4C" w:rsidP="00D70A4C">
      <w:pPr>
        <w:pStyle w:val="Prrafodelista"/>
        <w:numPr>
          <w:ilvl w:val="0"/>
          <w:numId w:val="1"/>
        </w:numPr>
      </w:pPr>
      <w:r>
        <w:t xml:space="preserve">Return to </w:t>
      </w:r>
      <w:r w:rsidRPr="009E0C65">
        <w:rPr>
          <w:i/>
        </w:rPr>
        <w:t>process.vi</w:t>
      </w:r>
      <w:r>
        <w:t xml:space="preserve">. </w:t>
      </w:r>
      <w:r>
        <w:rPr>
          <w:i/>
        </w:rPr>
        <w:t>User process.vi</w:t>
      </w:r>
      <w:r>
        <w:t xml:space="preserve"> is the function being called in the middle and is the function you will implement. Add any control code you desire to this module. If you want to match the original module you just used, you can add the following:</w:t>
      </w:r>
    </w:p>
    <w:p w14:paraId="4B71819D" w14:textId="77777777" w:rsidR="00D70A4C" w:rsidRDefault="00D70A4C" w:rsidP="00D70A4C">
      <w:pPr>
        <w:pStyle w:val="Prrafodelista"/>
        <w:numPr>
          <w:ilvl w:val="1"/>
          <w:numId w:val="1"/>
        </w:numPr>
      </w:pPr>
      <w:r>
        <w:t xml:space="preserve">Drop down an instance of PID.vi from </w:t>
      </w:r>
      <w:r w:rsidRPr="00952815">
        <w:rPr>
          <w:b/>
        </w:rPr>
        <w:t>Control and Simulation</w:t>
      </w:r>
      <w:r>
        <w:rPr>
          <w:b/>
        </w:rPr>
        <w:t xml:space="preserve"> &gt;&gt; PID &gt;&gt; PID.vi</w:t>
      </w:r>
      <w:r>
        <w:t>.</w:t>
      </w:r>
    </w:p>
    <w:p w14:paraId="5C86400C" w14:textId="77777777" w:rsidR="00D70A4C" w:rsidRDefault="00D70A4C" w:rsidP="00D70A4C">
      <w:pPr>
        <w:pStyle w:val="Prrafodelista"/>
        <w:numPr>
          <w:ilvl w:val="1"/>
          <w:numId w:val="1"/>
        </w:numPr>
      </w:pPr>
      <w:r>
        <w:t xml:space="preserve">Unbundle </w:t>
      </w:r>
      <w:r w:rsidRPr="002C191F">
        <w:rPr>
          <w:i/>
        </w:rPr>
        <w:t xml:space="preserve">Parameters to </w:t>
      </w:r>
      <w:proofErr w:type="spellStart"/>
      <w:r w:rsidRPr="002C191F">
        <w:rPr>
          <w:i/>
        </w:rPr>
        <w:t>process.Temperature</w:t>
      </w:r>
      <w:proofErr w:type="spellEnd"/>
      <w:r>
        <w:t xml:space="preserve"> and wire as the process value</w:t>
      </w:r>
    </w:p>
    <w:p w14:paraId="2553E84C" w14:textId="77777777" w:rsidR="00D70A4C" w:rsidRDefault="00D70A4C" w:rsidP="00D70A4C">
      <w:pPr>
        <w:pStyle w:val="Prrafodelista"/>
        <w:numPr>
          <w:ilvl w:val="1"/>
          <w:numId w:val="1"/>
        </w:numPr>
      </w:pPr>
      <w:r>
        <w:t xml:space="preserve">Wire </w:t>
      </w:r>
      <w:r w:rsidRPr="002C191F">
        <w:rPr>
          <w:i/>
        </w:rPr>
        <w:t xml:space="preserve">Parameters to </w:t>
      </w:r>
      <w:proofErr w:type="spellStart"/>
      <w:r w:rsidRPr="002C191F">
        <w:rPr>
          <w:i/>
        </w:rPr>
        <w:t>process.setpoint</w:t>
      </w:r>
      <w:proofErr w:type="spellEnd"/>
      <w:r>
        <w:rPr>
          <w:i/>
        </w:rPr>
        <w:t xml:space="preserve"> </w:t>
      </w:r>
      <w:r>
        <w:t xml:space="preserve">as the </w:t>
      </w:r>
      <w:proofErr w:type="spellStart"/>
      <w:r>
        <w:t>setpoint</w:t>
      </w:r>
      <w:proofErr w:type="spellEnd"/>
    </w:p>
    <w:p w14:paraId="1F038095" w14:textId="77777777" w:rsidR="00D70A4C" w:rsidRDefault="00D70A4C" w:rsidP="00D70A4C">
      <w:pPr>
        <w:pStyle w:val="Prrafodelista"/>
        <w:numPr>
          <w:ilvl w:val="1"/>
          <w:numId w:val="1"/>
        </w:numPr>
      </w:pPr>
      <w:r>
        <w:t xml:space="preserve">Bundle </w:t>
      </w:r>
      <w:r w:rsidRPr="002C191F">
        <w:rPr>
          <w:i/>
        </w:rPr>
        <w:t xml:space="preserve">Parameters to </w:t>
      </w:r>
      <w:proofErr w:type="spellStart"/>
      <w:r w:rsidRPr="002C191F">
        <w:rPr>
          <w:i/>
        </w:rPr>
        <w:t>process.</w:t>
      </w:r>
      <w:r>
        <w:rPr>
          <w:i/>
        </w:rPr>
        <w:t>output</w:t>
      </w:r>
      <w:proofErr w:type="spellEnd"/>
      <w:r>
        <w:rPr>
          <w:i/>
        </w:rPr>
        <w:t xml:space="preserve"> range high and </w:t>
      </w:r>
      <w:r w:rsidRPr="002C191F">
        <w:rPr>
          <w:i/>
        </w:rPr>
        <w:t xml:space="preserve">Parameters </w:t>
      </w:r>
      <w:r w:rsidRPr="00D21FA0">
        <w:t>to</w:t>
      </w:r>
      <w:r w:rsidRPr="002C191F">
        <w:rPr>
          <w:i/>
        </w:rPr>
        <w:t xml:space="preserve"> </w:t>
      </w:r>
      <w:proofErr w:type="spellStart"/>
      <w:r w:rsidRPr="002C191F">
        <w:rPr>
          <w:i/>
        </w:rPr>
        <w:t>process.</w:t>
      </w:r>
      <w:r>
        <w:rPr>
          <w:i/>
        </w:rPr>
        <w:t>output</w:t>
      </w:r>
      <w:proofErr w:type="spellEnd"/>
      <w:r>
        <w:rPr>
          <w:i/>
        </w:rPr>
        <w:t xml:space="preserve"> range low</w:t>
      </w:r>
      <w:r>
        <w:t xml:space="preserve"> and wire the cluster to output range</w:t>
      </w:r>
    </w:p>
    <w:p w14:paraId="646886DA" w14:textId="77777777" w:rsidR="00D70A4C" w:rsidRDefault="00D70A4C" w:rsidP="00D70A4C">
      <w:pPr>
        <w:pStyle w:val="Prrafodelista"/>
        <w:numPr>
          <w:ilvl w:val="1"/>
          <w:numId w:val="1"/>
        </w:numPr>
      </w:pPr>
      <w:r>
        <w:t xml:space="preserve">Bundle </w:t>
      </w:r>
      <w:r w:rsidRPr="002C191F">
        <w:rPr>
          <w:i/>
        </w:rPr>
        <w:t xml:space="preserve">Parameters to </w:t>
      </w:r>
      <w:proofErr w:type="spellStart"/>
      <w:r w:rsidRPr="002C191F">
        <w:rPr>
          <w:i/>
        </w:rPr>
        <w:t>process.</w:t>
      </w:r>
      <w:r>
        <w:rPr>
          <w:i/>
        </w:rPr>
        <w:t>Kc</w:t>
      </w:r>
      <w:proofErr w:type="spellEnd"/>
      <w:r>
        <w:rPr>
          <w:i/>
        </w:rPr>
        <w:t xml:space="preserve">, </w:t>
      </w:r>
      <w:proofErr w:type="spellStart"/>
      <w:r>
        <w:rPr>
          <w:i/>
        </w:rPr>
        <w:t>Ti</w:t>
      </w:r>
      <w:proofErr w:type="spellEnd"/>
      <w:r>
        <w:rPr>
          <w:i/>
        </w:rPr>
        <w:t>, and Td</w:t>
      </w:r>
      <w:r>
        <w:t xml:space="preserve"> and wire the cluster to PID gains</w:t>
      </w:r>
    </w:p>
    <w:p w14:paraId="190A5847" w14:textId="77777777" w:rsidR="00D70A4C" w:rsidRDefault="00D70A4C" w:rsidP="00D70A4C">
      <w:pPr>
        <w:pStyle w:val="Prrafodelista"/>
        <w:numPr>
          <w:ilvl w:val="1"/>
          <w:numId w:val="1"/>
        </w:numPr>
      </w:pPr>
      <w:r>
        <w:t xml:space="preserve">Wire </w:t>
      </w:r>
      <w:r w:rsidRPr="002C191F">
        <w:rPr>
          <w:i/>
        </w:rPr>
        <w:t xml:space="preserve">Parameters to </w:t>
      </w:r>
      <w:proofErr w:type="spellStart"/>
      <w:r w:rsidRPr="002C191F">
        <w:rPr>
          <w:i/>
        </w:rPr>
        <w:t>process.</w:t>
      </w:r>
      <w:r>
        <w:rPr>
          <w:i/>
        </w:rPr>
        <w:t>Fan</w:t>
      </w:r>
      <w:proofErr w:type="spellEnd"/>
      <w:r>
        <w:rPr>
          <w:i/>
        </w:rPr>
        <w:t xml:space="preserve"> on?</w:t>
      </w:r>
      <w:r>
        <w:t xml:space="preserve"> </w:t>
      </w:r>
      <w:proofErr w:type="gramStart"/>
      <w:r>
        <w:t>to</w:t>
      </w:r>
      <w:proofErr w:type="gramEnd"/>
      <w:r>
        <w:t xml:space="preserve"> a select function or case structure and set the two values as T=100 and F=0. Wire the output of this function to the </w:t>
      </w:r>
      <w:r w:rsidRPr="002E6719">
        <w:rPr>
          <w:i/>
        </w:rPr>
        <w:t xml:space="preserve">Results from </w:t>
      </w:r>
      <w:proofErr w:type="spellStart"/>
      <w:r w:rsidRPr="002E6719">
        <w:rPr>
          <w:i/>
        </w:rPr>
        <w:t>processing</w:t>
      </w:r>
      <w:r>
        <w:rPr>
          <w:i/>
        </w:rPr>
        <w:t>.fan</w:t>
      </w:r>
      <w:proofErr w:type="spellEnd"/>
      <w:r>
        <w:t xml:space="preserve"> value</w:t>
      </w:r>
    </w:p>
    <w:p w14:paraId="3CE951AB" w14:textId="77777777" w:rsidR="00D70A4C" w:rsidRDefault="00D70A4C" w:rsidP="00D70A4C">
      <w:pPr>
        <w:pStyle w:val="Prrafodelista"/>
        <w:numPr>
          <w:ilvl w:val="1"/>
          <w:numId w:val="1"/>
        </w:numPr>
      </w:pPr>
      <w:r>
        <w:t xml:space="preserve">Wire the PID output to </w:t>
      </w:r>
      <w:r w:rsidRPr="002E6719">
        <w:rPr>
          <w:i/>
        </w:rPr>
        <w:t xml:space="preserve">Results from </w:t>
      </w:r>
      <w:proofErr w:type="spellStart"/>
      <w:r w:rsidRPr="002E6719">
        <w:rPr>
          <w:i/>
        </w:rPr>
        <w:t>processing</w:t>
      </w:r>
      <w:r>
        <w:rPr>
          <w:i/>
        </w:rPr>
        <w:t>.lamp</w:t>
      </w:r>
      <w:proofErr w:type="spellEnd"/>
      <w:r w:rsidRPr="002E6719">
        <w:t>.</w:t>
      </w:r>
      <w:r>
        <w:t xml:space="preserve"> </w:t>
      </w:r>
    </w:p>
    <w:p w14:paraId="5DEED799" w14:textId="77777777" w:rsidR="00D70A4C" w:rsidRDefault="00D70A4C" w:rsidP="00D70A4C">
      <w:pPr>
        <w:pStyle w:val="Prrafodelista"/>
        <w:numPr>
          <w:ilvl w:val="1"/>
          <w:numId w:val="1"/>
        </w:numPr>
      </w:pPr>
      <w:r>
        <w:t>The result should look something like this:</w:t>
      </w:r>
      <w:r>
        <w:br/>
      </w:r>
      <w:r>
        <w:rPr>
          <w:noProof/>
        </w:rPr>
        <w:drawing>
          <wp:inline distT="0" distB="0" distL="0" distR="0" wp14:anchorId="6B49F4A0" wp14:editId="0F3A96C3">
            <wp:extent cx="5686425" cy="2686050"/>
            <wp:effectExtent l="0" t="0" r="952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6425" cy="2686050"/>
                    </a:xfrm>
                    <a:prstGeom prst="rect">
                      <a:avLst/>
                    </a:prstGeom>
                  </pic:spPr>
                </pic:pic>
              </a:graphicData>
            </a:graphic>
          </wp:inline>
        </w:drawing>
      </w:r>
    </w:p>
    <w:p w14:paraId="2ED1F78D" w14:textId="77777777" w:rsidR="00D70A4C" w:rsidRDefault="00D70A4C" w:rsidP="00D70A4C">
      <w:pPr>
        <w:pStyle w:val="Prrafodelista"/>
        <w:numPr>
          <w:ilvl w:val="0"/>
          <w:numId w:val="1"/>
        </w:numPr>
      </w:pPr>
      <w:r>
        <w:t>Save the new project and close it.</w:t>
      </w:r>
    </w:p>
    <w:p w14:paraId="4812B670" w14:textId="77777777" w:rsidR="00D70A4C" w:rsidRDefault="00D70A4C" w:rsidP="00D70A4C">
      <w:pPr>
        <w:pStyle w:val="Prrafodelista"/>
        <w:numPr>
          <w:ilvl w:val="0"/>
          <w:numId w:val="1"/>
        </w:numPr>
      </w:pPr>
      <w:r>
        <w:t xml:space="preserve">Reopen </w:t>
      </w:r>
      <w:r w:rsidRPr="0056427E">
        <w:rPr>
          <w:i/>
        </w:rPr>
        <w:t xml:space="preserve">Temperature Controller </w:t>
      </w:r>
      <w:proofErr w:type="spellStart"/>
      <w:r w:rsidRPr="0056427E">
        <w:rPr>
          <w:i/>
        </w:rPr>
        <w:t>Example.lvproj</w:t>
      </w:r>
      <w:proofErr w:type="spellEnd"/>
      <w:r>
        <w:t xml:space="preserve"> if you closed it, and reload the standard configuration editor (</w:t>
      </w:r>
      <w:r w:rsidRPr="0056427E">
        <w:t xml:space="preserve">Open </w:t>
      </w:r>
      <w:r w:rsidRPr="0056427E">
        <w:rPr>
          <w:b/>
        </w:rPr>
        <w:t>Tools &gt;&gt; TBDF &gt;&gt; Launch Control Module Scripting Utility…</w:t>
      </w:r>
      <w:r w:rsidRPr="0056427E">
        <w:t>).</w:t>
      </w:r>
    </w:p>
    <w:p w14:paraId="10EDB4D7" w14:textId="77777777" w:rsidR="00D70A4C" w:rsidRDefault="00D70A4C" w:rsidP="00D70A4C">
      <w:pPr>
        <w:pStyle w:val="Prrafodelista"/>
        <w:numPr>
          <w:ilvl w:val="0"/>
          <w:numId w:val="1"/>
        </w:numPr>
      </w:pPr>
      <w:r>
        <w:lastRenderedPageBreak/>
        <w:t xml:space="preserve">Navigate to </w:t>
      </w:r>
      <w:r>
        <w:rPr>
          <w:b/>
        </w:rPr>
        <w:t>Tools &gt;&gt; Edit Plugin Search Paths</w:t>
      </w:r>
      <w:r>
        <w:t>.</w:t>
      </w:r>
    </w:p>
    <w:p w14:paraId="0A3F60E5" w14:textId="77777777" w:rsidR="00D70A4C" w:rsidRDefault="00D70A4C" w:rsidP="00D70A4C">
      <w:pPr>
        <w:pStyle w:val="Prrafodelista"/>
        <w:numPr>
          <w:ilvl w:val="0"/>
          <w:numId w:val="1"/>
        </w:numPr>
      </w:pPr>
      <w:r>
        <w:t xml:space="preserve">Press </w:t>
      </w:r>
      <w:r>
        <w:rPr>
          <w:b/>
        </w:rPr>
        <w:t>Add</w:t>
      </w:r>
      <w:r>
        <w:t xml:space="preserve"> and navigate to the location of your new control module.</w:t>
      </w:r>
    </w:p>
    <w:p w14:paraId="3C74DAED" w14:textId="77777777" w:rsidR="00D70A4C" w:rsidRDefault="00D70A4C" w:rsidP="00D70A4C">
      <w:pPr>
        <w:pStyle w:val="Prrafodelista"/>
        <w:numPr>
          <w:ilvl w:val="0"/>
          <w:numId w:val="1"/>
        </w:numPr>
      </w:pPr>
      <w:r>
        <w:t>Reopen &lt;</w:t>
      </w:r>
      <w:r w:rsidRPr="00DC40D4">
        <w:t>LabVIEW 2015</w:t>
      </w:r>
      <w:r>
        <w:t>&gt;</w:t>
      </w:r>
      <w:r w:rsidRPr="00DC40D4">
        <w:t>\examples\TBD Examples\RT Temperature Controller</w:t>
      </w:r>
      <w:r>
        <w:t>\</w:t>
      </w:r>
      <w:proofErr w:type="spellStart"/>
      <w:r w:rsidRPr="00DC40D4">
        <w:t>SimulatedSystem.pcfg</w:t>
      </w:r>
      <w:proofErr w:type="spellEnd"/>
      <w:r>
        <w:t xml:space="preserve"> and then to go </w:t>
      </w:r>
      <w:r>
        <w:rPr>
          <w:b/>
        </w:rPr>
        <w:t xml:space="preserve">File &gt;&gt; Save As… </w:t>
      </w:r>
      <w:r>
        <w:t xml:space="preserve">to make a copy of the configuration. For simplicity, save it in the same location but call it </w:t>
      </w:r>
      <w:proofErr w:type="spellStart"/>
      <w:r w:rsidRPr="00503B3D">
        <w:t>SimulatedSystemCustomControl.pcfg</w:t>
      </w:r>
      <w:proofErr w:type="spellEnd"/>
      <w:r>
        <w:t>.</w:t>
      </w:r>
    </w:p>
    <w:p w14:paraId="69FF969A" w14:textId="77777777" w:rsidR="00D70A4C" w:rsidRDefault="00D70A4C" w:rsidP="00D70A4C">
      <w:pPr>
        <w:pStyle w:val="Prrafodelista"/>
        <w:numPr>
          <w:ilvl w:val="0"/>
          <w:numId w:val="1"/>
        </w:numPr>
      </w:pPr>
      <w:r>
        <w:t xml:space="preserve">Now, </w:t>
      </w:r>
      <w:r w:rsidRPr="00157DB8">
        <w:rPr>
          <w:b/>
        </w:rPr>
        <w:t>right click</w:t>
      </w:r>
      <w:r>
        <w:t xml:space="preserve"> on </w:t>
      </w:r>
      <w:r w:rsidRPr="00157DB8">
        <w:rPr>
          <w:i/>
        </w:rPr>
        <w:t>Standard Engine (Simulation)</w:t>
      </w:r>
      <w:r>
        <w:rPr>
          <w:i/>
        </w:rPr>
        <w:t xml:space="preserve"> </w:t>
      </w:r>
      <w:r>
        <w:t xml:space="preserve">and select </w:t>
      </w:r>
      <w:r w:rsidRPr="00157DB8">
        <w:rPr>
          <w:b/>
        </w:rPr>
        <w:t xml:space="preserve">Add &gt;&gt; </w:t>
      </w:r>
      <w:proofErr w:type="spellStart"/>
      <w:r>
        <w:rPr>
          <w:b/>
          <w:i/>
        </w:rPr>
        <w:t>YourController</w:t>
      </w:r>
      <w:r w:rsidRPr="00157DB8">
        <w:rPr>
          <w:b/>
          <w:i/>
        </w:rPr>
        <w:t>Module</w:t>
      </w:r>
      <w:proofErr w:type="spellEnd"/>
      <w:r>
        <w:t>. Then, select this new module from the tree.</w:t>
      </w:r>
    </w:p>
    <w:p w14:paraId="0D41905A" w14:textId="77777777" w:rsidR="00D70A4C" w:rsidRDefault="00D70A4C" w:rsidP="00D70A4C">
      <w:pPr>
        <w:pStyle w:val="Prrafodelista"/>
        <w:numPr>
          <w:ilvl w:val="0"/>
          <w:numId w:val="1"/>
        </w:numPr>
      </w:pPr>
      <w:r>
        <w:t xml:space="preserve">For each </w:t>
      </w:r>
      <w:r>
        <w:rPr>
          <w:u w:val="single"/>
        </w:rPr>
        <w:t>processing parameter</w:t>
      </w:r>
      <w:r>
        <w:t xml:space="preserve"> tag, right click on the column “Mapped to System Tag” and configure the channel to be mapped to the appropriate system tag. You can look at “Temperature Controller Logic” to identify the correct mapping, which looks like this:</w:t>
      </w:r>
      <w:r>
        <w:br/>
      </w:r>
      <w:r>
        <w:rPr>
          <w:noProof/>
        </w:rPr>
        <w:drawing>
          <wp:inline distT="0" distB="0" distL="0" distR="0" wp14:anchorId="55B67B66" wp14:editId="54A8D99C">
            <wp:extent cx="5943600" cy="1764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64665"/>
                    </a:xfrm>
                    <a:prstGeom prst="rect">
                      <a:avLst/>
                    </a:prstGeom>
                  </pic:spPr>
                </pic:pic>
              </a:graphicData>
            </a:graphic>
          </wp:inline>
        </w:drawing>
      </w:r>
    </w:p>
    <w:p w14:paraId="274B9095" w14:textId="77777777" w:rsidR="00D70A4C" w:rsidRDefault="00D70A4C" w:rsidP="00D70A4C">
      <w:pPr>
        <w:pStyle w:val="Prrafodelista"/>
        <w:numPr>
          <w:ilvl w:val="0"/>
          <w:numId w:val="1"/>
        </w:numPr>
      </w:pPr>
      <w:r>
        <w:t xml:space="preserve">Now, right click on the output ranges and press </w:t>
      </w:r>
      <w:r w:rsidRPr="00BD2A5F">
        <w:rPr>
          <w:b/>
        </w:rPr>
        <w:t>Set</w:t>
      </w:r>
      <w:r>
        <w:t xml:space="preserve"> </w:t>
      </w:r>
      <w:r>
        <w:rPr>
          <w:b/>
        </w:rPr>
        <w:t>Default</w:t>
      </w:r>
      <w:r>
        <w:t xml:space="preserve"> for each. Set output range high to 100 and output range low to 0 (this is not required, as the default if not set is 0). These are unmapped parameters, meaning they can be modified in the editor but they are constants at runtime – output range high will always be 100.</w:t>
      </w:r>
      <w:r>
        <w:br/>
      </w:r>
      <w:r>
        <w:rPr>
          <w:noProof/>
        </w:rPr>
        <w:drawing>
          <wp:inline distT="0" distB="0" distL="0" distR="0" wp14:anchorId="6CB1228A" wp14:editId="62870569">
            <wp:extent cx="5943600" cy="429895"/>
            <wp:effectExtent l="0" t="0" r="0" b="825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29895"/>
                    </a:xfrm>
                    <a:prstGeom prst="rect">
                      <a:avLst/>
                    </a:prstGeom>
                  </pic:spPr>
                </pic:pic>
              </a:graphicData>
            </a:graphic>
          </wp:inline>
        </w:drawing>
      </w:r>
    </w:p>
    <w:p w14:paraId="18F66D56" w14:textId="77777777" w:rsidR="00D70A4C" w:rsidRDefault="00D70A4C" w:rsidP="00D70A4C">
      <w:pPr>
        <w:pStyle w:val="Prrafodelista"/>
        <w:numPr>
          <w:ilvl w:val="0"/>
          <w:numId w:val="1"/>
        </w:numPr>
      </w:pPr>
      <w:r>
        <w:t>Finally, we need to map our results to system tags. However, the editor prohibits mapping multiple writer channels (processing result or output) to a single system tag – mapping two writers to a single tag would introduce a race condition. So the next step is to either remove the mappings from the Temperature Controller Logic module, or to delete the module entirely. In either case the write reservations will be released. Reader channels may be ignored, as any tag can be read from multiple channels.</w:t>
      </w:r>
    </w:p>
    <w:p w14:paraId="40CD417A" w14:textId="77777777" w:rsidR="00D70A4C" w:rsidRDefault="00D70A4C" w:rsidP="00D70A4C">
      <w:pPr>
        <w:pStyle w:val="Prrafodelista"/>
        <w:numPr>
          <w:ilvl w:val="1"/>
          <w:numId w:val="1"/>
        </w:numPr>
      </w:pPr>
      <w:r>
        <w:t xml:space="preserve">Select Temperature Controller Logic, right click on rightmost column for the “fan” and “lamp” channels, and select </w:t>
      </w:r>
      <w:r w:rsidRPr="00827186">
        <w:rPr>
          <w:b/>
        </w:rPr>
        <w:t>disconnect</w:t>
      </w:r>
      <w:r>
        <w:t>.</w:t>
      </w:r>
    </w:p>
    <w:p w14:paraId="1D55B8DE" w14:textId="77777777" w:rsidR="00D70A4C" w:rsidRPr="00827186" w:rsidRDefault="00D70A4C" w:rsidP="00D70A4C">
      <w:pPr>
        <w:pStyle w:val="Prrafodelista"/>
        <w:numPr>
          <w:ilvl w:val="1"/>
          <w:numId w:val="1"/>
        </w:numPr>
      </w:pPr>
      <w:r>
        <w:rPr>
          <w:b/>
        </w:rPr>
        <w:t>And/Or:</w:t>
      </w:r>
      <w:r>
        <w:t xml:space="preserve"> Right click on Temperature Controller Logic in the tree and select </w:t>
      </w:r>
      <w:r>
        <w:rPr>
          <w:b/>
        </w:rPr>
        <w:t>Remove.</w:t>
      </w:r>
    </w:p>
    <w:p w14:paraId="7CA1E46D" w14:textId="77777777" w:rsidR="00D70A4C" w:rsidRDefault="00D70A4C" w:rsidP="00D70A4C">
      <w:pPr>
        <w:pStyle w:val="Prrafodelista"/>
        <w:numPr>
          <w:ilvl w:val="0"/>
          <w:numId w:val="1"/>
        </w:numPr>
      </w:pPr>
      <w:r>
        <w:t>Return to your module’s configuration screen and map channel “fan” to tag “Fan” and channel “lamp” to tag “Lamp”.</w:t>
      </w:r>
    </w:p>
    <w:p w14:paraId="69C52A3F" w14:textId="77777777" w:rsidR="00D70A4C" w:rsidRDefault="00D70A4C" w:rsidP="00D70A4C">
      <w:pPr>
        <w:pStyle w:val="Prrafodelista"/>
        <w:numPr>
          <w:ilvl w:val="0"/>
          <w:numId w:val="1"/>
        </w:numPr>
      </w:pPr>
      <w:r>
        <w:t xml:space="preserve">Select to </w:t>
      </w:r>
      <w:r>
        <w:rPr>
          <w:b/>
        </w:rPr>
        <w:t>File &gt;&gt; Save.</w:t>
      </w:r>
    </w:p>
    <w:p w14:paraId="4BF2AE71" w14:textId="77777777" w:rsidR="00D70A4C" w:rsidRDefault="00D70A4C" w:rsidP="00D70A4C">
      <w:pPr>
        <w:pStyle w:val="Prrafodelista"/>
        <w:numPr>
          <w:ilvl w:val="0"/>
          <w:numId w:val="1"/>
        </w:numPr>
      </w:pPr>
      <w:r>
        <w:t>Open Host Main.vi (our top-level application VI) and navigate to Host Module Includes.vi on the diagram.  This function ensures that all appropriate modules are loaded into memory. You can also load precompiled modules (</w:t>
      </w:r>
      <w:proofErr w:type="spellStart"/>
      <w:r>
        <w:t>llb</w:t>
      </w:r>
      <w:proofErr w:type="spellEnd"/>
      <w:r>
        <w:t xml:space="preserve"> or </w:t>
      </w:r>
      <w:proofErr w:type="spellStart"/>
      <w:r>
        <w:t>lvlibp</w:t>
      </w:r>
      <w:proofErr w:type="spellEnd"/>
      <w:r>
        <w:t xml:space="preserve"> files) from disk, but for our purposes we will simply </w:t>
      </w:r>
      <w:r>
        <w:lastRenderedPageBreak/>
        <w:t>hardcode the appropriate modules.</w:t>
      </w:r>
      <w:r>
        <w:br/>
      </w:r>
      <w:r>
        <w:rPr>
          <w:noProof/>
        </w:rPr>
        <w:drawing>
          <wp:inline distT="0" distB="0" distL="0" distR="0" wp14:anchorId="70E781F4" wp14:editId="7C7174A8">
            <wp:extent cx="3840480" cy="31089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40480" cy="3108960"/>
                    </a:xfrm>
                    <a:prstGeom prst="rect">
                      <a:avLst/>
                    </a:prstGeom>
                    <a:noFill/>
                    <a:ln>
                      <a:noFill/>
                    </a:ln>
                  </pic:spPr>
                </pic:pic>
              </a:graphicData>
            </a:graphic>
          </wp:inline>
        </w:drawing>
      </w:r>
    </w:p>
    <w:p w14:paraId="381B130C" w14:textId="77777777" w:rsidR="00D70A4C" w:rsidRDefault="00D70A4C" w:rsidP="00D70A4C">
      <w:pPr>
        <w:pStyle w:val="Prrafodelista"/>
        <w:numPr>
          <w:ilvl w:val="0"/>
          <w:numId w:val="1"/>
        </w:numPr>
      </w:pPr>
      <w:r>
        <w:t xml:space="preserve">Drag an instance of </w:t>
      </w:r>
      <w:proofErr w:type="spellStart"/>
      <w:r>
        <w:rPr>
          <w:i/>
        </w:rPr>
        <w:t>YourModuleName</w:t>
      </w:r>
      <w:proofErr w:type="spellEnd"/>
      <w:r>
        <w:t xml:space="preserve"> </w:t>
      </w:r>
      <w:proofErr w:type="spellStart"/>
      <w:r>
        <w:t>Runtime.lvclass</w:t>
      </w:r>
      <w:proofErr w:type="spellEnd"/>
      <w:r>
        <w:t xml:space="preserve"> from the project onto the diagram of Host Module Includes.vi. This ensures that your new module is always loaded into memory.</w:t>
      </w:r>
      <w:r>
        <w:br/>
      </w:r>
      <w:r>
        <w:rPr>
          <w:noProof/>
        </w:rPr>
        <w:drawing>
          <wp:inline distT="0" distB="0" distL="0" distR="0" wp14:anchorId="27955D86" wp14:editId="2831A756">
            <wp:extent cx="4943475" cy="1933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43475" cy="1933575"/>
                    </a:xfrm>
                    <a:prstGeom prst="rect">
                      <a:avLst/>
                    </a:prstGeom>
                  </pic:spPr>
                </pic:pic>
              </a:graphicData>
            </a:graphic>
          </wp:inline>
        </w:drawing>
      </w:r>
    </w:p>
    <w:p w14:paraId="01B67FB7" w14:textId="77777777" w:rsidR="00D70A4C" w:rsidRDefault="00D70A4C" w:rsidP="00D70A4C">
      <w:pPr>
        <w:pStyle w:val="Prrafodelista"/>
        <w:numPr>
          <w:ilvl w:val="0"/>
          <w:numId w:val="1"/>
        </w:numPr>
      </w:pPr>
      <w:r>
        <w:t xml:space="preserve">Now save and close this VI and return to Host Main.vi. On the front panel, enter the name of your configuration file (we suggested </w:t>
      </w:r>
      <w:proofErr w:type="spellStart"/>
      <w:r w:rsidRPr="00503B3D">
        <w:t>SimulatedSystemCustomControl.pcfg</w:t>
      </w:r>
      <w:proofErr w:type="spellEnd"/>
      <w:r>
        <w:t xml:space="preserve">) in the </w:t>
      </w:r>
      <w:r>
        <w:rPr>
          <w:i/>
        </w:rPr>
        <w:t>file name</w:t>
      </w:r>
      <w:r>
        <w:t xml:space="preserve"> control.</w:t>
      </w:r>
      <w:r>
        <w:br/>
      </w:r>
      <w:r>
        <w:rPr>
          <w:noProof/>
        </w:rPr>
        <w:drawing>
          <wp:inline distT="0" distB="0" distL="0" distR="0" wp14:anchorId="13ED56ED" wp14:editId="132C7CEB">
            <wp:extent cx="3429000" cy="1352550"/>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9000" cy="1352550"/>
                    </a:xfrm>
                    <a:prstGeom prst="rect">
                      <a:avLst/>
                    </a:prstGeom>
                  </pic:spPr>
                </pic:pic>
              </a:graphicData>
            </a:graphic>
          </wp:inline>
        </w:drawing>
      </w:r>
    </w:p>
    <w:p w14:paraId="514E467A" w14:textId="77777777" w:rsidR="00D70A4C" w:rsidRDefault="00D70A4C" w:rsidP="00D70A4C">
      <w:pPr>
        <w:pStyle w:val="Prrafodelista"/>
        <w:numPr>
          <w:ilvl w:val="0"/>
          <w:numId w:val="1"/>
        </w:numPr>
      </w:pPr>
      <w:r>
        <w:t xml:space="preserve">Press </w:t>
      </w:r>
      <w:r w:rsidRPr="000C3FF4">
        <w:rPr>
          <w:b/>
        </w:rPr>
        <w:t>run</w:t>
      </w:r>
      <w:r>
        <w:t>.</w:t>
      </w:r>
    </w:p>
    <w:p w14:paraId="42F29C9A" w14:textId="77777777" w:rsidR="00D70A4C" w:rsidRDefault="00D70A4C" w:rsidP="00D70A4C">
      <w:pPr>
        <w:pStyle w:val="Prrafodelista"/>
        <w:numPr>
          <w:ilvl w:val="0"/>
          <w:numId w:val="1"/>
        </w:numPr>
      </w:pPr>
      <w:r>
        <w:lastRenderedPageBreak/>
        <w:t xml:space="preserve">The behavior should match that of the original controller if you used the same code. </w:t>
      </w:r>
      <w:r>
        <w:br/>
        <w:t xml:space="preserve">Debugging Note: While </w:t>
      </w:r>
      <w:r>
        <w:rPr>
          <w:i/>
        </w:rPr>
        <w:t>process.vi</w:t>
      </w:r>
      <w:r>
        <w:t xml:space="preserve"> is a shared reentrant method and is therefore difficult to debug, </w:t>
      </w:r>
      <w:r>
        <w:rPr>
          <w:i/>
        </w:rPr>
        <w:t xml:space="preserve">user process.vi </w:t>
      </w:r>
      <w:r>
        <w:t xml:space="preserve">defaults to being non-reentrant and </w:t>
      </w:r>
      <w:proofErr w:type="spellStart"/>
      <w:r>
        <w:t>debuggable</w:t>
      </w:r>
      <w:proofErr w:type="spellEnd"/>
      <w:r>
        <w:t xml:space="preserve">. </w:t>
      </w:r>
    </w:p>
    <w:p w14:paraId="2BAB06D0" w14:textId="081DD8A6" w:rsidR="00D70A4C" w:rsidRPr="00BB6B83" w:rsidRDefault="00D70A4C" w:rsidP="00D70A4C">
      <w:pPr>
        <w:pStyle w:val="Default"/>
        <w:ind w:left="720"/>
        <w:jc w:val="center"/>
        <w:rPr>
          <w:i/>
          <w:sz w:val="22"/>
          <w:szCs w:val="28"/>
        </w:rPr>
      </w:pPr>
      <w:r w:rsidRPr="00BB6B83">
        <w:rPr>
          <w:b/>
          <w:bCs/>
          <w:i/>
          <w:sz w:val="22"/>
          <w:szCs w:val="28"/>
        </w:rPr>
        <w:t xml:space="preserve">End of Exercise </w:t>
      </w:r>
      <w:r>
        <w:rPr>
          <w:b/>
          <w:bCs/>
          <w:i/>
          <w:sz w:val="22"/>
          <w:szCs w:val="28"/>
        </w:rPr>
        <w:t>3</w:t>
      </w:r>
    </w:p>
    <w:p w14:paraId="43933DD7" w14:textId="77777777" w:rsidR="00D70A4C" w:rsidRDefault="00D70A4C" w:rsidP="00D70A4C"/>
    <w:p w14:paraId="706E8819" w14:textId="44F6FDFC" w:rsidR="00D70A4C" w:rsidRDefault="00D70A4C" w:rsidP="00D70A4C">
      <w:pPr>
        <w:pStyle w:val="Ttulo1"/>
      </w:pPr>
      <w:r>
        <w:br w:type="page"/>
      </w:r>
      <w:r>
        <w:lastRenderedPageBreak/>
        <w:t>Exercise 4: Creating a Custom Configuration Editor UI</w:t>
      </w:r>
    </w:p>
    <w:p w14:paraId="5B682436" w14:textId="77777777" w:rsidR="00D70A4C" w:rsidRDefault="00D70A4C" w:rsidP="00D70A4C">
      <w:r>
        <w:t>In this exercise, you will implement a custom user interface for configuring your controller module. This will likely take more time than we have available.</w:t>
      </w:r>
    </w:p>
    <w:p w14:paraId="454212A5" w14:textId="77777777" w:rsidR="00D70A4C" w:rsidRDefault="00D70A4C" w:rsidP="00D70A4C">
      <w:pPr>
        <w:pStyle w:val="Prrafodelista"/>
        <w:numPr>
          <w:ilvl w:val="0"/>
          <w:numId w:val="6"/>
        </w:numPr>
      </w:pPr>
      <w:r>
        <w:t>Close all projects except for the project you just scripted for your module.</w:t>
      </w:r>
    </w:p>
    <w:p w14:paraId="12D2146B" w14:textId="77777777" w:rsidR="00D70A4C" w:rsidRDefault="00D70A4C" w:rsidP="00D70A4C">
      <w:pPr>
        <w:pStyle w:val="Prrafodelista"/>
        <w:numPr>
          <w:ilvl w:val="0"/>
          <w:numId w:val="6"/>
        </w:numPr>
      </w:pPr>
      <w:r>
        <w:t xml:space="preserve">To add a brand new editor you could follow the steps in Appendix A. This is not required, as we have provided a starting point. </w:t>
      </w:r>
    </w:p>
    <w:p w14:paraId="2066037F" w14:textId="77777777" w:rsidR="00D70A4C" w:rsidRDefault="00D70A4C" w:rsidP="00D70A4C">
      <w:pPr>
        <w:pStyle w:val="Prrafodelista"/>
        <w:numPr>
          <w:ilvl w:val="0"/>
          <w:numId w:val="6"/>
        </w:numPr>
      </w:pPr>
      <w:r>
        <w:t xml:space="preserve">To use the provided starting point, drag the contents of </w:t>
      </w:r>
      <w:r w:rsidRPr="00865EE7">
        <w:rPr>
          <w:i/>
        </w:rPr>
        <w:t>&lt;Desktop&gt;/lesson three starting point</w:t>
      </w:r>
      <w:r>
        <w:rPr>
          <w:i/>
        </w:rPr>
        <w:t xml:space="preserve"> </w:t>
      </w:r>
      <w:r>
        <w:t xml:space="preserve">into </w:t>
      </w:r>
      <w:proofErr w:type="spellStart"/>
      <w:r>
        <w:rPr>
          <w:i/>
        </w:rPr>
        <w:t>YourModuleName</w:t>
      </w:r>
      <w:proofErr w:type="spellEnd"/>
      <w:r>
        <w:t xml:space="preserve"> editor </w:t>
      </w:r>
      <w:proofErr w:type="spellStart"/>
      <w:r>
        <w:t>node.lvclass</w:t>
      </w:r>
      <w:proofErr w:type="spellEnd"/>
      <w:r>
        <w:t>.</w:t>
      </w:r>
    </w:p>
    <w:p w14:paraId="04A0E293" w14:textId="77777777" w:rsidR="00D70A4C" w:rsidRDefault="00D70A4C" w:rsidP="00D70A4C">
      <w:pPr>
        <w:pStyle w:val="Prrafodelista"/>
        <w:numPr>
          <w:ilvl w:val="0"/>
          <w:numId w:val="6"/>
        </w:numPr>
      </w:pPr>
      <w:r>
        <w:t xml:space="preserve">Define </w:t>
      </w:r>
      <w:r w:rsidRPr="00613CA0">
        <w:rPr>
          <w:i/>
        </w:rPr>
        <w:t>HandsOnCfgUI.vi</w:t>
      </w:r>
      <w:r>
        <w:t xml:space="preserve"> as your module’s editor.</w:t>
      </w:r>
    </w:p>
    <w:p w14:paraId="2B20E72A" w14:textId="77777777" w:rsidR="00D70A4C" w:rsidRDefault="00D70A4C" w:rsidP="00D70A4C">
      <w:pPr>
        <w:pStyle w:val="Prrafodelista"/>
        <w:numPr>
          <w:ilvl w:val="1"/>
          <w:numId w:val="6"/>
        </w:numPr>
      </w:pPr>
      <w:r>
        <w:t xml:space="preserve">Right click on your editor node class and select </w:t>
      </w:r>
      <w:r>
        <w:rPr>
          <w:b/>
        </w:rPr>
        <w:t>New &gt;&gt; VI for Override…</w:t>
      </w:r>
    </w:p>
    <w:p w14:paraId="2850EDDB" w14:textId="77777777" w:rsidR="00D70A4C" w:rsidRDefault="00D70A4C" w:rsidP="00D70A4C">
      <w:pPr>
        <w:pStyle w:val="Prrafodelista"/>
        <w:numPr>
          <w:ilvl w:val="1"/>
          <w:numId w:val="6"/>
        </w:numPr>
      </w:pPr>
      <w:r>
        <w:t xml:space="preserve">Select UI ref.vi and press </w:t>
      </w:r>
      <w:r>
        <w:rPr>
          <w:b/>
        </w:rPr>
        <w:t>OK</w:t>
      </w:r>
      <w:r>
        <w:t>.</w:t>
      </w:r>
    </w:p>
    <w:p w14:paraId="43C1BBDB" w14:textId="77777777" w:rsidR="00D70A4C" w:rsidRDefault="00D70A4C" w:rsidP="00D70A4C">
      <w:pPr>
        <w:pStyle w:val="Prrafodelista"/>
        <w:numPr>
          <w:ilvl w:val="1"/>
          <w:numId w:val="6"/>
        </w:numPr>
      </w:pPr>
      <w:r>
        <w:t xml:space="preserve">Remove the call parent method node, drop down a new </w:t>
      </w:r>
      <w:r>
        <w:rPr>
          <w:b/>
        </w:rPr>
        <w:t>Static VI Reference</w:t>
      </w:r>
      <w:r>
        <w:t xml:space="preserve"> and drop your new </w:t>
      </w:r>
      <w:r w:rsidRPr="00CD630C">
        <w:rPr>
          <w:i/>
        </w:rPr>
        <w:t>HandsOnCfgUI.v</w:t>
      </w:r>
      <w:r w:rsidRPr="00D447EF">
        <w:rPr>
          <w:i/>
        </w:rPr>
        <w:t>i</w:t>
      </w:r>
      <w:r>
        <w:t xml:space="preserve"> method into that static reference.</w:t>
      </w:r>
      <w:r>
        <w:br/>
      </w:r>
      <w:r>
        <w:rPr>
          <w:noProof/>
        </w:rPr>
        <w:drawing>
          <wp:inline distT="0" distB="0" distL="0" distR="0" wp14:anchorId="2CC10D67" wp14:editId="052BED95">
            <wp:extent cx="5120640" cy="25603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20640" cy="2560320"/>
                    </a:xfrm>
                    <a:prstGeom prst="rect">
                      <a:avLst/>
                    </a:prstGeom>
                    <a:noFill/>
                    <a:ln>
                      <a:noFill/>
                    </a:ln>
                  </pic:spPr>
                </pic:pic>
              </a:graphicData>
            </a:graphic>
          </wp:inline>
        </w:drawing>
      </w:r>
    </w:p>
    <w:p w14:paraId="7A509D77" w14:textId="77777777" w:rsidR="00D70A4C" w:rsidRDefault="00D70A4C" w:rsidP="00D70A4C">
      <w:pPr>
        <w:pStyle w:val="Prrafodelista"/>
        <w:numPr>
          <w:ilvl w:val="0"/>
          <w:numId w:val="6"/>
        </w:numPr>
      </w:pPr>
      <w:r>
        <w:t xml:space="preserve">Open </w:t>
      </w:r>
      <w:r w:rsidRPr="00613CA0">
        <w:rPr>
          <w:i/>
        </w:rPr>
        <w:t>HandsOnCfgUI.vi</w:t>
      </w:r>
      <w:r>
        <w:t xml:space="preserve"> and look at the front panel. It is expected that this VI is broken right now. The controls provided are named identically to the channels in your module. This is for convenience. As you saw in the original, more complex UI, it is definitely possible to make the front panel more dynamic. Because time is limited, we’ve made the assumption that the editor node must be updated to match the channels in the configuration.</w:t>
      </w:r>
    </w:p>
    <w:p w14:paraId="01B5E76E" w14:textId="77777777" w:rsidR="00D70A4C" w:rsidRDefault="00D70A4C" w:rsidP="00D70A4C">
      <w:pPr>
        <w:pStyle w:val="Prrafodelista"/>
        <w:numPr>
          <w:ilvl w:val="0"/>
          <w:numId w:val="6"/>
        </w:numPr>
      </w:pPr>
      <w:r>
        <w:t>Fundamental to this particular implementation is that the combo boxes on the front panel map directly to channels in your module. That is, the combo box with the label “Temperature” represents data associated with the channel “Temperature”. In this case the data being displayed is what tag is mapped to that channel.</w:t>
      </w:r>
    </w:p>
    <w:p w14:paraId="3A7C0A8D" w14:textId="77777777" w:rsidR="00D70A4C" w:rsidRPr="002471CB" w:rsidRDefault="00D70A4C" w:rsidP="00D70A4C">
      <w:pPr>
        <w:pStyle w:val="Prrafodelista"/>
        <w:numPr>
          <w:ilvl w:val="0"/>
          <w:numId w:val="6"/>
        </w:numPr>
      </w:pPr>
      <w:r>
        <w:t xml:space="preserve">Go to the block diagram and look around. You will be implementing the code for the other VIs provided, which is called in the cases below. Each block diagram has instructions for what is required along with a list of all methods needed. These methods are all available on the palette, but we’ve picked out the appropriate ones to save you time. You’ll also see that much of the infrastructure (registering for the right events, locking and unlocking DVRs, </w:t>
      </w:r>
      <w:proofErr w:type="spellStart"/>
      <w:r>
        <w:t>etc</w:t>
      </w:r>
      <w:proofErr w:type="spellEnd"/>
      <w:r>
        <w:t xml:space="preserve">) has been </w:t>
      </w:r>
      <w:r>
        <w:lastRenderedPageBreak/>
        <w:t xml:space="preserve">completed for you. The focus is just on using the TBDF APIs. </w:t>
      </w:r>
      <w:r>
        <w:br/>
      </w:r>
      <w:r>
        <w:rPr>
          <w:noProof/>
        </w:rPr>
        <mc:AlternateContent>
          <mc:Choice Requires="wpg">
            <w:drawing>
              <wp:anchor distT="0" distB="0" distL="114300" distR="114300" simplePos="0" relativeHeight="251659264" behindDoc="0" locked="0" layoutInCell="1" allowOverlap="1" wp14:anchorId="01461359" wp14:editId="7860E2DE">
                <wp:simplePos x="0" y="0"/>
                <wp:positionH relativeFrom="margin">
                  <wp:align>right</wp:align>
                </wp:positionH>
                <wp:positionV relativeFrom="paragraph">
                  <wp:posOffset>556481</wp:posOffset>
                </wp:positionV>
                <wp:extent cx="731520" cy="1080770"/>
                <wp:effectExtent l="76200" t="95250" r="11430" b="100330"/>
                <wp:wrapNone/>
                <wp:docPr id="43" name="Group 18"/>
                <wp:cNvGraphicFramePr/>
                <a:graphic xmlns:a="http://schemas.openxmlformats.org/drawingml/2006/main">
                  <a:graphicData uri="http://schemas.microsoft.com/office/word/2010/wordprocessingGroup">
                    <wpg:wgp>
                      <wpg:cNvGrpSpPr/>
                      <wpg:grpSpPr>
                        <a:xfrm>
                          <a:off x="0" y="0"/>
                          <a:ext cx="731520" cy="1080770"/>
                          <a:chOff x="0" y="0"/>
                          <a:chExt cx="731520" cy="1081377"/>
                        </a:xfrm>
                      </wpg:grpSpPr>
                      <wps:wsp>
                        <wps:cNvPr id="44" name="Straight Arrow Connector 14"/>
                        <wps:cNvCnPr/>
                        <wps:spPr>
                          <a:xfrm flipH="1">
                            <a:off x="0" y="0"/>
                            <a:ext cx="73152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15"/>
                        <wps:cNvCnPr/>
                        <wps:spPr>
                          <a:xfrm flipH="1">
                            <a:off x="0" y="675860"/>
                            <a:ext cx="73152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16"/>
                        <wps:cNvCnPr/>
                        <wps:spPr>
                          <a:xfrm flipH="1">
                            <a:off x="0" y="882594"/>
                            <a:ext cx="73152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17"/>
                        <wps:cNvCnPr/>
                        <wps:spPr>
                          <a:xfrm flipH="1">
                            <a:off x="0" y="1081377"/>
                            <a:ext cx="73152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A5D93D8" id="Group 18" o:spid="_x0000_s1026" style="position:absolute;margin-left:6.4pt;margin-top:43.8pt;width:57.6pt;height:85.1pt;z-index:251659264;mso-position-horizontal:right;mso-position-horizontal-relative:margin" coordsize="7315,10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">
                <v:shapetype id="_x0000_t32" coordsize="21600,21600" o:spt="32" o:oned="t" path="m,l21600,21600e" filled="f">
                  <v:path arrowok="t" fillok="f" o:connecttype="none"/>
                  <o:lock v:ext="edit" shapetype="t"/>
                </v:shapetype>
                <v:shape id="Straight Arrow Connector 14" o:spid="_x0000_s1027" type="#_x0000_t32" style="position:absolute;width:73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whDcMAAADbAAAADwAAAGRycy9kb3ducmV2LnhtbESPT4vCMBTE74LfITxhb5ooZZVqFN1l&#10;YT36B/X4aJ5tsXkpTdSun34jCB6HmfkNM1u0thI3anzpWMNwoEAQZ86UnGvY7376ExA+IBusHJOG&#10;P/KwmHc7M0yNu/OGbtuQiwhhn6KGIoQ6ldJnBVn0A1cTR+/sGoshyiaXpsF7hNtKjpT6lBZLjgsF&#10;1vRVUHbZXq2G83h1kuv92j/oMaqvyVgdjt9K649eu5yCCNSGd/jV/jUakgSeX+IP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cIQ3DAAAA2wAAAA8AAAAAAAAAAAAA&#10;AAAAoQIAAGRycy9kb3ducmV2LnhtbFBLBQYAAAAABAAEAPkAAACRAwAAAAA=&#10;" strokecolor="black [3200]" strokeweight="2.25pt">
                  <v:stroke endarrow="block" joinstyle="miter"/>
                </v:shape>
                <v:shape id="Straight Arrow Connector 15" o:spid="_x0000_s1028" type="#_x0000_t32" style="position:absolute;top:6758;width:73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CElsIAAADbAAAADwAAAGRycy9kb3ducmV2LnhtbESPQYvCMBSE74L/ITzBmyaKrlKNorsI&#10;63FV1OOjebbF5qU0Ubv+erOw4HGYmW+Y+bKxpbhT7QvHGgZ9BYI4dabgTMNhv+lNQfiAbLB0TBp+&#10;ycNy0W7NMTHuwT9034VMRAj7BDXkIVSJlD7NyaLvu4o4ehdXWwxR1pk0NT4i3JZyqNSHtFhwXMix&#10;os+c0uvuZjVcJuuz3B62/knPYXUbTdTx9KW07naa1QxEoCa8w//tb6NhNIa/L/EHyM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FCElsIAAADbAAAADwAAAAAAAAAAAAAA&#10;AAChAgAAZHJzL2Rvd25yZXYueG1sUEsFBgAAAAAEAAQA+QAAAJADAAAAAA==&#10;" strokecolor="black [3200]" strokeweight="2.25pt">
                  <v:stroke endarrow="block" joinstyle="miter"/>
                </v:shape>
                <v:shape id="Straight Arrow Connector 16" o:spid="_x0000_s1029" type="#_x0000_t32" style="position:absolute;top:8825;width:73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Ia4cQAAADbAAAADwAAAGRycy9kb3ducmV2LnhtbESPT2vCQBTE70K/w/IKvTW7laAlZpX+&#10;oVCPamh7fGSfSTD7NmRXE/30rlDwOMzMb5h8NdpWnKj3jWMNL4kCQVw603Clodh9Pb+C8AHZYOuY&#10;NJzJw2r5MMkxM27gDZ22oRIRwj5DDXUIXSalL2uy6BPXEUdv73qLIcq+kqbHIcJtK6dKzaTFhuNC&#10;jR191FQetkerYT9//5PrYu0vdJl2x3Sufn4/ldZPj+PbAkSgMdzD/+1voyGdwe1L/AFye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ghrhxAAAANsAAAAPAAAAAAAAAAAA&#10;AAAAAKECAABkcnMvZG93bnJldi54bWxQSwUGAAAAAAQABAD5AAAAkgMAAAAA&#10;" strokecolor="black [3200]" strokeweight="2.25pt">
                  <v:stroke endarrow="block" joinstyle="miter"/>
                </v:shape>
                <v:shape id="Straight Arrow Connector 17" o:spid="_x0000_s1030" type="#_x0000_t32" style="position:absolute;top:10813;width:73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6/esMAAADbAAAADwAAAGRycy9kb3ducmV2LnhtbESPT4vCMBTE7wt+h/AEb2uiyFaqUXQX&#10;QY/+QT0+mmdbbF5KE7X66TfCwh6HmfkNM523thJ3anzpWMOgr0AQZ86UnGs47FefYxA+IBusHJOG&#10;J3mYzzofU0yNe/CW7ruQiwhhn6KGIoQ6ldJnBVn0fVcTR+/iGoshyiaXpsFHhNtKDpX6khZLjgsF&#10;1vRdUHbd3ayGS7I8y81h41/0Gta3UaKOpx+lda/bLiYgArXhP/zXXhsNowTeX+IP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Ov3rDAAAA2wAAAA8AAAAAAAAAAAAA&#10;AAAAoQIAAGRycy9kb3ducmV2LnhtbFBLBQYAAAAABAAEAPkAAACRAwAAAAA=&#10;" strokecolor="black [3200]" strokeweight="2.25pt">
                  <v:stroke endarrow="block" joinstyle="miter"/>
                </v:shape>
                <w10:wrap anchorx="margin"/>
              </v:group>
            </w:pict>
          </mc:Fallback>
        </mc:AlternateContent>
      </w:r>
      <w:r>
        <w:rPr>
          <w:noProof/>
        </w:rPr>
        <w:drawing>
          <wp:inline distT="0" distB="0" distL="0" distR="0" wp14:anchorId="37EC5EED" wp14:editId="02028E48">
            <wp:extent cx="4802505" cy="2878455"/>
            <wp:effectExtent l="0" t="0" r="0"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02505" cy="2878455"/>
                    </a:xfrm>
                    <a:prstGeom prst="rect">
                      <a:avLst/>
                    </a:prstGeom>
                    <a:noFill/>
                    <a:ln>
                      <a:noFill/>
                    </a:ln>
                  </pic:spPr>
                </pic:pic>
              </a:graphicData>
            </a:graphic>
          </wp:inline>
        </w:drawing>
      </w:r>
    </w:p>
    <w:p w14:paraId="43ADA7C7" w14:textId="77777777" w:rsidR="00D70A4C" w:rsidRDefault="00D70A4C" w:rsidP="00D70A4C">
      <w:pPr>
        <w:pStyle w:val="Prrafodelista"/>
        <w:numPr>
          <w:ilvl w:val="0"/>
          <w:numId w:val="6"/>
        </w:numPr>
      </w:pPr>
      <w:r>
        <w:t>If you run into any issues, ask for help or take a look at the solution.</w:t>
      </w:r>
    </w:p>
    <w:p w14:paraId="780A64FE" w14:textId="77777777" w:rsidR="00D70A4C" w:rsidRDefault="00D70A4C" w:rsidP="00D70A4C">
      <w:pPr>
        <w:pStyle w:val="Prrafodelista"/>
        <w:numPr>
          <w:ilvl w:val="0"/>
          <w:numId w:val="6"/>
        </w:numPr>
      </w:pPr>
      <w:r>
        <w:t xml:space="preserve">Once you’ve completed making your changes, load up the standard configuration editor and try to use your new UI. Assuming you completed step 4 correctly, it should at least load correctly. </w:t>
      </w:r>
      <w:r>
        <w:br/>
        <w:t xml:space="preserve">Debug Note: Once loaded, you can right click on the front panel (as shown in the subpanel of the main editor) and select “Open Block Diagram”). This makes it easy to debug your code as its running. If you need to make changes, you don’t need to stop the entire editor, you can simply click away from your module and this will unreserved </w:t>
      </w:r>
      <w:proofErr w:type="gramStart"/>
      <w:r>
        <w:t>your</w:t>
      </w:r>
      <w:proofErr w:type="gramEnd"/>
      <w:r>
        <w:t xml:space="preserve"> UI, allowing you to make edits.</w:t>
      </w:r>
    </w:p>
    <w:p w14:paraId="1A089AA9" w14:textId="77777777" w:rsidR="00D70A4C" w:rsidRDefault="00D70A4C" w:rsidP="00D70A4C"/>
    <w:p w14:paraId="0417A473" w14:textId="6E9834D3" w:rsidR="00D70A4C" w:rsidRPr="00BB6B83" w:rsidRDefault="00D70A4C" w:rsidP="00D70A4C">
      <w:pPr>
        <w:pStyle w:val="Default"/>
        <w:ind w:left="720"/>
        <w:jc w:val="center"/>
        <w:rPr>
          <w:i/>
          <w:sz w:val="22"/>
          <w:szCs w:val="28"/>
        </w:rPr>
      </w:pPr>
      <w:r w:rsidRPr="00BB6B83">
        <w:rPr>
          <w:b/>
          <w:bCs/>
          <w:i/>
          <w:sz w:val="22"/>
          <w:szCs w:val="28"/>
        </w:rPr>
        <w:t xml:space="preserve">End of Exercise </w:t>
      </w:r>
      <w:r>
        <w:rPr>
          <w:b/>
          <w:bCs/>
          <w:i/>
          <w:sz w:val="22"/>
          <w:szCs w:val="28"/>
        </w:rPr>
        <w:t>4</w:t>
      </w:r>
    </w:p>
    <w:p w14:paraId="2F70591E" w14:textId="77777777" w:rsidR="00D70A4C" w:rsidRDefault="00D70A4C" w:rsidP="00D70A4C"/>
    <w:p w14:paraId="41D14D19" w14:textId="77777777" w:rsidR="00D70A4C" w:rsidRDefault="00D70A4C" w:rsidP="00D70A4C">
      <w:r>
        <w:br w:type="page"/>
      </w:r>
    </w:p>
    <w:p w14:paraId="1587966B" w14:textId="77777777" w:rsidR="00D70A4C" w:rsidRDefault="00D70A4C" w:rsidP="00D70A4C">
      <w:pPr>
        <w:pStyle w:val="Ttulo1"/>
      </w:pPr>
      <w:r>
        <w:lastRenderedPageBreak/>
        <w:t>Appendix A: Modifying control module data</w:t>
      </w:r>
    </w:p>
    <w:p w14:paraId="0DA254A6" w14:textId="77777777" w:rsidR="00D70A4C" w:rsidRDefault="00D70A4C" w:rsidP="00D70A4C">
      <w:pPr>
        <w:pStyle w:val="Prrafodelista"/>
        <w:numPr>
          <w:ilvl w:val="0"/>
          <w:numId w:val="8"/>
        </w:numPr>
      </w:pPr>
      <w:r>
        <w:t xml:space="preserve">If you made a mistake on your module or would simply like to add or remove different methods (for example, you want to add input functionality to your module), you will need to navigate to </w:t>
      </w:r>
      <w:r w:rsidRPr="00F26871">
        <w:rPr>
          <w:i/>
        </w:rPr>
        <w:t>get data definition.vi</w:t>
      </w:r>
      <w:r>
        <w:t xml:space="preserve"> in your runtime class. The “valid?” Boolean for each case of the case structure indicates whether or not the data interface is valid and if that method should be run. Setting a given Boolean to true tells the framework that you’d like to configure and run that method. If you followed the steps above, the Boolean should be true for </w:t>
      </w:r>
      <w:r w:rsidRPr="00F26871">
        <w:rPr>
          <w:i/>
        </w:rPr>
        <w:t>processing parameters</w:t>
      </w:r>
      <w:r>
        <w:t xml:space="preserve"> and </w:t>
      </w:r>
      <w:r w:rsidRPr="00F26871">
        <w:rPr>
          <w:i/>
        </w:rPr>
        <w:t>processing results</w:t>
      </w:r>
      <w:r>
        <w:t>. The script will use these Booleans to determine if a given cluster is valid (the “placeholder” fields are just there to ensure the clusters are not broken).</w:t>
      </w:r>
      <w:r>
        <w:br/>
      </w:r>
      <w:r>
        <w:rPr>
          <w:noProof/>
        </w:rPr>
        <w:drawing>
          <wp:inline distT="0" distB="0" distL="0" distR="0" wp14:anchorId="37190E03" wp14:editId="573B6939">
            <wp:extent cx="4619625" cy="3238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19625" cy="3238500"/>
                    </a:xfrm>
                    <a:prstGeom prst="rect">
                      <a:avLst/>
                    </a:prstGeom>
                  </pic:spPr>
                </pic:pic>
              </a:graphicData>
            </a:graphic>
          </wp:inline>
        </w:drawing>
      </w:r>
    </w:p>
    <w:p w14:paraId="27962C9D" w14:textId="77777777" w:rsidR="00D70A4C" w:rsidRDefault="00D70A4C" w:rsidP="00D70A4C">
      <w:pPr>
        <w:pStyle w:val="Prrafodelista"/>
        <w:numPr>
          <w:ilvl w:val="0"/>
          <w:numId w:val="8"/>
        </w:numPr>
      </w:pPr>
      <w:r>
        <w:t xml:space="preserve">To add additional input or output channels, simply drop the appropriate controls or indicators into one of the four clusters in the </w:t>
      </w:r>
      <w:r w:rsidRPr="00F26871">
        <w:rPr>
          <w:i/>
        </w:rPr>
        <w:t>user data</w:t>
      </w:r>
      <w:r>
        <w:t xml:space="preserve"> virtual folder.</w:t>
      </w:r>
      <w:r>
        <w:br/>
      </w:r>
      <w:r>
        <w:rPr>
          <w:noProof/>
        </w:rPr>
        <w:drawing>
          <wp:inline distT="0" distB="0" distL="0" distR="0" wp14:anchorId="1D40A246" wp14:editId="539E26DA">
            <wp:extent cx="2066925" cy="1619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66925" cy="1619250"/>
                    </a:xfrm>
                    <a:prstGeom prst="rect">
                      <a:avLst/>
                    </a:prstGeom>
                    <a:noFill/>
                    <a:ln>
                      <a:noFill/>
                    </a:ln>
                  </pic:spPr>
                </pic:pic>
              </a:graphicData>
            </a:graphic>
          </wp:inline>
        </w:drawing>
      </w:r>
    </w:p>
    <w:p w14:paraId="473A4160" w14:textId="77777777" w:rsidR="00D70A4C" w:rsidRDefault="00D70A4C" w:rsidP="00D70A4C">
      <w:r>
        <w:br w:type="page"/>
      </w:r>
    </w:p>
    <w:p w14:paraId="20EADE83" w14:textId="77777777" w:rsidR="00D70A4C" w:rsidRDefault="00D70A4C" w:rsidP="00D70A4C">
      <w:pPr>
        <w:pStyle w:val="Ttulo1"/>
      </w:pPr>
      <w:r>
        <w:lastRenderedPageBreak/>
        <w:t>Appendix B: Creating a new editor UI</w:t>
      </w:r>
    </w:p>
    <w:p w14:paraId="6D670ADF" w14:textId="77777777" w:rsidR="00D70A4C" w:rsidRDefault="00D70A4C" w:rsidP="00D70A4C">
      <w:pPr>
        <w:pStyle w:val="Prrafodelista"/>
        <w:numPr>
          <w:ilvl w:val="0"/>
          <w:numId w:val="11"/>
        </w:numPr>
      </w:pPr>
      <w:r>
        <w:t xml:space="preserve">Right click on </w:t>
      </w:r>
      <w:proofErr w:type="spellStart"/>
      <w:r>
        <w:rPr>
          <w:i/>
        </w:rPr>
        <w:t>YourModuleName</w:t>
      </w:r>
      <w:proofErr w:type="spellEnd"/>
      <w:r>
        <w:t xml:space="preserve"> editor </w:t>
      </w:r>
      <w:proofErr w:type="spellStart"/>
      <w:r>
        <w:t>node.lvclass</w:t>
      </w:r>
      <w:proofErr w:type="spellEnd"/>
      <w:r>
        <w:t xml:space="preserve"> and select </w:t>
      </w:r>
      <w:r>
        <w:rPr>
          <w:b/>
        </w:rPr>
        <w:t xml:space="preserve">Go </w:t>
      </w:r>
      <w:proofErr w:type="gramStart"/>
      <w:r>
        <w:rPr>
          <w:b/>
        </w:rPr>
        <w:t>To</w:t>
      </w:r>
      <w:proofErr w:type="gramEnd"/>
      <w:r>
        <w:rPr>
          <w:b/>
        </w:rPr>
        <w:t xml:space="preserve"> Parent Class</w:t>
      </w:r>
      <w:r>
        <w:t>.</w:t>
      </w:r>
    </w:p>
    <w:p w14:paraId="25191190" w14:textId="77777777" w:rsidR="00D70A4C" w:rsidRDefault="00D70A4C" w:rsidP="00D70A4C">
      <w:pPr>
        <w:pStyle w:val="Prrafodelista"/>
        <w:numPr>
          <w:ilvl w:val="0"/>
          <w:numId w:val="11"/>
        </w:numPr>
      </w:pPr>
      <w:r>
        <w:t xml:space="preserve">Open </w:t>
      </w:r>
      <w:r>
        <w:rPr>
          <w:i/>
        </w:rPr>
        <w:t>configuration UI.vi</w:t>
      </w:r>
      <w:r>
        <w:t xml:space="preserve"> in the parent class (</w:t>
      </w:r>
      <w:r>
        <w:rPr>
          <w:i/>
        </w:rPr>
        <w:t xml:space="preserve">control module </w:t>
      </w:r>
      <w:proofErr w:type="spellStart"/>
      <w:r>
        <w:rPr>
          <w:i/>
        </w:rPr>
        <w:t>editor.lvclass</w:t>
      </w:r>
      <w:proofErr w:type="spellEnd"/>
      <w:r>
        <w:t xml:space="preserve">) and save a copy into your editor class (save a copy into the project, then drag and drop into your editor). Be sure to name it something else, like </w:t>
      </w:r>
      <w:r w:rsidRPr="00D447EF">
        <w:rPr>
          <w:i/>
        </w:rPr>
        <w:t>MyCfgUI.vi</w:t>
      </w:r>
      <w:r>
        <w:rPr>
          <w:i/>
        </w:rPr>
        <w:t>.</w:t>
      </w:r>
    </w:p>
    <w:p w14:paraId="4DC3813A" w14:textId="77777777" w:rsidR="00D70A4C" w:rsidRDefault="00D70A4C" w:rsidP="00D70A4C">
      <w:pPr>
        <w:pStyle w:val="Prrafodelista"/>
        <w:numPr>
          <w:ilvl w:val="0"/>
          <w:numId w:val="11"/>
        </w:numPr>
      </w:pPr>
      <w:r>
        <w:t xml:space="preserve">Right click on your editor node class and select </w:t>
      </w:r>
      <w:r>
        <w:rPr>
          <w:b/>
        </w:rPr>
        <w:t>New &gt;&gt; VI for Override…</w:t>
      </w:r>
    </w:p>
    <w:p w14:paraId="60416596" w14:textId="77777777" w:rsidR="00D70A4C" w:rsidRDefault="00D70A4C" w:rsidP="00D70A4C">
      <w:pPr>
        <w:pStyle w:val="Prrafodelista"/>
        <w:numPr>
          <w:ilvl w:val="0"/>
          <w:numId w:val="11"/>
        </w:numPr>
      </w:pPr>
      <w:r>
        <w:t xml:space="preserve">Select UI ref.vi and press </w:t>
      </w:r>
      <w:r>
        <w:rPr>
          <w:b/>
        </w:rPr>
        <w:t>OK</w:t>
      </w:r>
      <w:r>
        <w:t>.</w:t>
      </w:r>
    </w:p>
    <w:p w14:paraId="47E30B53" w14:textId="77777777" w:rsidR="00D70A4C" w:rsidRDefault="00D70A4C" w:rsidP="00D70A4C">
      <w:pPr>
        <w:pStyle w:val="Prrafodelista"/>
        <w:numPr>
          <w:ilvl w:val="0"/>
          <w:numId w:val="11"/>
        </w:numPr>
      </w:pPr>
      <w:r>
        <w:t xml:space="preserve">Remove the call parent method node, drop down a new </w:t>
      </w:r>
      <w:r>
        <w:rPr>
          <w:b/>
        </w:rPr>
        <w:t>Static VI Reference</w:t>
      </w:r>
      <w:r>
        <w:t xml:space="preserve"> and drop your new </w:t>
      </w:r>
      <w:r w:rsidRPr="00D447EF">
        <w:rPr>
          <w:i/>
        </w:rPr>
        <w:t>MyCfgUI.vi</w:t>
      </w:r>
      <w:r>
        <w:t xml:space="preserve"> method into that static reference.</w:t>
      </w:r>
      <w:r>
        <w:br/>
      </w:r>
      <w:r>
        <w:rPr>
          <w:noProof/>
        </w:rPr>
        <w:drawing>
          <wp:inline distT="0" distB="0" distL="0" distR="0" wp14:anchorId="754567B6" wp14:editId="02A8AE40">
            <wp:extent cx="5120640" cy="25603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20640" cy="2560320"/>
                    </a:xfrm>
                    <a:prstGeom prst="rect">
                      <a:avLst/>
                    </a:prstGeom>
                    <a:noFill/>
                    <a:ln>
                      <a:noFill/>
                    </a:ln>
                  </pic:spPr>
                </pic:pic>
              </a:graphicData>
            </a:graphic>
          </wp:inline>
        </w:drawing>
      </w:r>
    </w:p>
    <w:p w14:paraId="6C365534" w14:textId="77777777" w:rsidR="00D70A4C" w:rsidRDefault="00D70A4C" w:rsidP="00D70A4C">
      <w:pPr>
        <w:pStyle w:val="Prrafodelista"/>
        <w:numPr>
          <w:ilvl w:val="0"/>
          <w:numId w:val="11"/>
        </w:numPr>
      </w:pPr>
      <w:r>
        <w:t xml:space="preserve">Open your instance of </w:t>
      </w:r>
      <w:r w:rsidRPr="00D447EF">
        <w:rPr>
          <w:i/>
        </w:rPr>
        <w:t>MyCfgUI.vi</w:t>
      </w:r>
      <w:r>
        <w:t xml:space="preserve">, press </w:t>
      </w:r>
      <w:proofErr w:type="spellStart"/>
      <w:r>
        <w:rPr>
          <w:b/>
        </w:rPr>
        <w:t>ctrl+m</w:t>
      </w:r>
      <w:proofErr w:type="spellEnd"/>
      <w:r>
        <w:t xml:space="preserve"> and then </w:t>
      </w:r>
      <w:r>
        <w:rPr>
          <w:b/>
        </w:rPr>
        <w:t>unlock</w:t>
      </w:r>
      <w:r>
        <w:t>. Then, drag your editor class into the data value reference. This makes sure your new UI references your class rather than the parent class.</w:t>
      </w:r>
      <w:r>
        <w:br/>
      </w:r>
      <w:r>
        <w:rPr>
          <w:noProof/>
        </w:rPr>
        <w:drawing>
          <wp:inline distT="0" distB="0" distL="0" distR="0" wp14:anchorId="1C318DEA" wp14:editId="341E1A7C">
            <wp:extent cx="5212080" cy="1737360"/>
            <wp:effectExtent l="0" t="0" r="7620" b="0"/>
            <wp:docPr id="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2080" cy="1737360"/>
                    </a:xfrm>
                    <a:prstGeom prst="rect">
                      <a:avLst/>
                    </a:prstGeom>
                    <a:noFill/>
                    <a:ln>
                      <a:noFill/>
                    </a:ln>
                  </pic:spPr>
                </pic:pic>
              </a:graphicData>
            </a:graphic>
          </wp:inline>
        </w:drawing>
      </w:r>
    </w:p>
    <w:p w14:paraId="7B6F94DD" w14:textId="77777777" w:rsidR="00D70A4C" w:rsidRDefault="00D70A4C" w:rsidP="00D70A4C">
      <w:pPr>
        <w:pStyle w:val="Prrafodelista"/>
        <w:numPr>
          <w:ilvl w:val="0"/>
          <w:numId w:val="11"/>
        </w:numPr>
      </w:pPr>
      <w:r>
        <w:t>The front panel shown is exactly what you have been working with so far. The event structure and surrounding code already have everything needed to cooperate with the framework. Specifically, be sure that you don’t remove the following event cases:</w:t>
      </w:r>
    </w:p>
    <w:p w14:paraId="02AECE90" w14:textId="77777777" w:rsidR="00D70A4C" w:rsidRDefault="00D70A4C" w:rsidP="00D70A4C">
      <w:pPr>
        <w:pStyle w:val="Prrafodelista"/>
        <w:numPr>
          <w:ilvl w:val="1"/>
          <w:numId w:val="11"/>
        </w:numPr>
      </w:pPr>
      <w:r>
        <w:t>[0] &lt;user event&gt;: User Event</w:t>
      </w:r>
    </w:p>
    <w:p w14:paraId="07370990" w14:textId="77777777" w:rsidR="00D70A4C" w:rsidRDefault="00D70A4C" w:rsidP="00D70A4C">
      <w:pPr>
        <w:pStyle w:val="Prrafodelista"/>
        <w:numPr>
          <w:ilvl w:val="1"/>
          <w:numId w:val="11"/>
        </w:numPr>
      </w:pPr>
      <w:r>
        <w:t>[1] &lt;refresh UI&gt;: User Event</w:t>
      </w:r>
    </w:p>
    <w:p w14:paraId="657682F9" w14:textId="77777777" w:rsidR="00D70A4C" w:rsidRPr="004A2939" w:rsidRDefault="00D70A4C" w:rsidP="00D70A4C">
      <w:pPr>
        <w:pStyle w:val="Prrafodelista"/>
        <w:numPr>
          <w:ilvl w:val="1"/>
          <w:numId w:val="11"/>
        </w:numPr>
      </w:pPr>
      <w:r>
        <w:t>[2] &lt;cache state&gt;: User Event</w:t>
      </w:r>
    </w:p>
    <w:p w14:paraId="0E8B7AFE" w14:textId="77777777" w:rsidR="00D70A4C" w:rsidRDefault="00D70A4C" w:rsidP="00D70A4C">
      <w:pPr>
        <w:pStyle w:val="Prrafodelista"/>
        <w:numPr>
          <w:ilvl w:val="1"/>
          <w:numId w:val="11"/>
        </w:numPr>
      </w:pPr>
      <w:r>
        <w:t>[3] &lt;stop event&gt;: User Event</w:t>
      </w:r>
    </w:p>
    <w:p w14:paraId="7D5631EB" w14:textId="0A9D9EF0" w:rsidR="00CA40B7" w:rsidRDefault="00D70A4C" w:rsidP="002F5443">
      <w:pPr>
        <w:pStyle w:val="Prrafodelista"/>
        <w:numPr>
          <w:ilvl w:val="1"/>
          <w:numId w:val="11"/>
        </w:numPr>
      </w:pPr>
      <w:r>
        <w:t>[4] Panel Close?</w:t>
      </w:r>
    </w:p>
    <w:sectPr w:rsidR="00CA40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altName w:val="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745C7"/>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364B1"/>
    <w:multiLevelType w:val="hybridMultilevel"/>
    <w:tmpl w:val="CE60C80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657D5"/>
    <w:multiLevelType w:val="hybridMultilevel"/>
    <w:tmpl w:val="7C262080"/>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A967F5"/>
    <w:multiLevelType w:val="hybridMultilevel"/>
    <w:tmpl w:val="F66E8238"/>
    <w:lvl w:ilvl="0" w:tplc="C088D18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261A2E"/>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FD5C1C"/>
    <w:multiLevelType w:val="hybridMultilevel"/>
    <w:tmpl w:val="8CD6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81E24"/>
    <w:multiLevelType w:val="hybridMultilevel"/>
    <w:tmpl w:val="F71EB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E0637E"/>
    <w:multiLevelType w:val="hybridMultilevel"/>
    <w:tmpl w:val="EA986B7E"/>
    <w:lvl w:ilvl="0" w:tplc="5C0237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CD4CB8"/>
    <w:multiLevelType w:val="hybridMultilevel"/>
    <w:tmpl w:val="7C262080"/>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1563B7"/>
    <w:multiLevelType w:val="hybridMultilevel"/>
    <w:tmpl w:val="B52A8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F203D5"/>
    <w:multiLevelType w:val="hybridMultilevel"/>
    <w:tmpl w:val="60866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6D35F2E"/>
    <w:multiLevelType w:val="hybridMultilevel"/>
    <w:tmpl w:val="415A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7B4784"/>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E22B82"/>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9C0C95"/>
    <w:multiLevelType w:val="hybridMultilevel"/>
    <w:tmpl w:val="A4641ED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D86555"/>
    <w:multiLevelType w:val="hybridMultilevel"/>
    <w:tmpl w:val="8CD6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E70B5E"/>
    <w:multiLevelType w:val="hybridMultilevel"/>
    <w:tmpl w:val="698A561A"/>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063D66"/>
    <w:multiLevelType w:val="hybridMultilevel"/>
    <w:tmpl w:val="CE60C80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E91B1F"/>
    <w:multiLevelType w:val="hybridMultilevel"/>
    <w:tmpl w:val="598EF932"/>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5A5715"/>
    <w:multiLevelType w:val="hybridMultilevel"/>
    <w:tmpl w:val="B67C44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0"/>
  </w:num>
  <w:num w:numId="3">
    <w:abstractNumId w:val="7"/>
  </w:num>
  <w:num w:numId="4">
    <w:abstractNumId w:val="2"/>
  </w:num>
  <w:num w:numId="5">
    <w:abstractNumId w:val="8"/>
  </w:num>
  <w:num w:numId="6">
    <w:abstractNumId w:val="1"/>
  </w:num>
  <w:num w:numId="7">
    <w:abstractNumId w:val="16"/>
  </w:num>
  <w:num w:numId="8">
    <w:abstractNumId w:val="19"/>
  </w:num>
  <w:num w:numId="9">
    <w:abstractNumId w:val="17"/>
  </w:num>
  <w:num w:numId="10">
    <w:abstractNumId w:val="14"/>
  </w:num>
  <w:num w:numId="11">
    <w:abstractNumId w:val="18"/>
  </w:num>
  <w:num w:numId="12">
    <w:abstractNumId w:val="11"/>
  </w:num>
  <w:num w:numId="13">
    <w:abstractNumId w:val="0"/>
  </w:num>
  <w:num w:numId="14">
    <w:abstractNumId w:val="13"/>
  </w:num>
  <w:num w:numId="15">
    <w:abstractNumId w:val="9"/>
  </w:num>
  <w:num w:numId="16">
    <w:abstractNumId w:val="4"/>
  </w:num>
  <w:num w:numId="17">
    <w:abstractNumId w:val="5"/>
  </w:num>
  <w:num w:numId="18">
    <w:abstractNumId w:val="12"/>
  </w:num>
  <w:num w:numId="19">
    <w:abstractNumId w:val="1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E7"/>
    <w:rsid w:val="00003456"/>
    <w:rsid w:val="00007F81"/>
    <w:rsid w:val="00020284"/>
    <w:rsid w:val="000330CF"/>
    <w:rsid w:val="000556AF"/>
    <w:rsid w:val="000704AF"/>
    <w:rsid w:val="0007697F"/>
    <w:rsid w:val="00081A73"/>
    <w:rsid w:val="000A6BF6"/>
    <w:rsid w:val="000C3FF4"/>
    <w:rsid w:val="000F4E0B"/>
    <w:rsid w:val="00110682"/>
    <w:rsid w:val="00135CFD"/>
    <w:rsid w:val="001454FB"/>
    <w:rsid w:val="00147945"/>
    <w:rsid w:val="00151A85"/>
    <w:rsid w:val="00157DB8"/>
    <w:rsid w:val="00162FE8"/>
    <w:rsid w:val="00164AAC"/>
    <w:rsid w:val="00171767"/>
    <w:rsid w:val="001A0593"/>
    <w:rsid w:val="001C65CF"/>
    <w:rsid w:val="00205426"/>
    <w:rsid w:val="00217315"/>
    <w:rsid w:val="0023172A"/>
    <w:rsid w:val="00241257"/>
    <w:rsid w:val="00244DB2"/>
    <w:rsid w:val="002471CB"/>
    <w:rsid w:val="002762EF"/>
    <w:rsid w:val="00285CF6"/>
    <w:rsid w:val="00290B08"/>
    <w:rsid w:val="00293D5A"/>
    <w:rsid w:val="002A02BB"/>
    <w:rsid w:val="002B1F9E"/>
    <w:rsid w:val="002B6079"/>
    <w:rsid w:val="002C191F"/>
    <w:rsid w:val="002E19F1"/>
    <w:rsid w:val="002E27E0"/>
    <w:rsid w:val="002E6719"/>
    <w:rsid w:val="002F4DB8"/>
    <w:rsid w:val="002F6FA7"/>
    <w:rsid w:val="002F7376"/>
    <w:rsid w:val="00325134"/>
    <w:rsid w:val="0032739F"/>
    <w:rsid w:val="00347972"/>
    <w:rsid w:val="0037016B"/>
    <w:rsid w:val="00375AA8"/>
    <w:rsid w:val="00375F64"/>
    <w:rsid w:val="00380E0B"/>
    <w:rsid w:val="003850C6"/>
    <w:rsid w:val="003916C3"/>
    <w:rsid w:val="00397F27"/>
    <w:rsid w:val="003B6547"/>
    <w:rsid w:val="003C364E"/>
    <w:rsid w:val="003C41B5"/>
    <w:rsid w:val="003D3A86"/>
    <w:rsid w:val="003D4033"/>
    <w:rsid w:val="003E42E0"/>
    <w:rsid w:val="003F7560"/>
    <w:rsid w:val="004106B5"/>
    <w:rsid w:val="0042103F"/>
    <w:rsid w:val="00422509"/>
    <w:rsid w:val="00433F6C"/>
    <w:rsid w:val="004369EA"/>
    <w:rsid w:val="004765BD"/>
    <w:rsid w:val="004773AC"/>
    <w:rsid w:val="0049585A"/>
    <w:rsid w:val="004A26E3"/>
    <w:rsid w:val="004A2939"/>
    <w:rsid w:val="004E0AB7"/>
    <w:rsid w:val="00500123"/>
    <w:rsid w:val="0050073A"/>
    <w:rsid w:val="00501A49"/>
    <w:rsid w:val="00503B3D"/>
    <w:rsid w:val="00507EA1"/>
    <w:rsid w:val="005422B3"/>
    <w:rsid w:val="005450EA"/>
    <w:rsid w:val="00546209"/>
    <w:rsid w:val="005473D0"/>
    <w:rsid w:val="005504EB"/>
    <w:rsid w:val="00550816"/>
    <w:rsid w:val="005546A7"/>
    <w:rsid w:val="0056427E"/>
    <w:rsid w:val="0056741E"/>
    <w:rsid w:val="00574724"/>
    <w:rsid w:val="0057527C"/>
    <w:rsid w:val="00582671"/>
    <w:rsid w:val="00584C5F"/>
    <w:rsid w:val="00594DF2"/>
    <w:rsid w:val="00597133"/>
    <w:rsid w:val="005B15E4"/>
    <w:rsid w:val="005D5FAE"/>
    <w:rsid w:val="005E6757"/>
    <w:rsid w:val="00602904"/>
    <w:rsid w:val="00613CA0"/>
    <w:rsid w:val="0061474E"/>
    <w:rsid w:val="0062499D"/>
    <w:rsid w:val="0063054E"/>
    <w:rsid w:val="0063403D"/>
    <w:rsid w:val="0065148F"/>
    <w:rsid w:val="006566F0"/>
    <w:rsid w:val="00672FD0"/>
    <w:rsid w:val="0067419D"/>
    <w:rsid w:val="00675C1E"/>
    <w:rsid w:val="00693FCA"/>
    <w:rsid w:val="006B5FC1"/>
    <w:rsid w:val="006E0EE1"/>
    <w:rsid w:val="007156D7"/>
    <w:rsid w:val="00743300"/>
    <w:rsid w:val="00756189"/>
    <w:rsid w:val="007562F0"/>
    <w:rsid w:val="007916FF"/>
    <w:rsid w:val="007C58B6"/>
    <w:rsid w:val="007E1D8D"/>
    <w:rsid w:val="00822F2E"/>
    <w:rsid w:val="00827186"/>
    <w:rsid w:val="00827731"/>
    <w:rsid w:val="00827782"/>
    <w:rsid w:val="00865EE7"/>
    <w:rsid w:val="00897995"/>
    <w:rsid w:val="008C79CD"/>
    <w:rsid w:val="008E4B69"/>
    <w:rsid w:val="008E7834"/>
    <w:rsid w:val="008F616A"/>
    <w:rsid w:val="00952815"/>
    <w:rsid w:val="00962015"/>
    <w:rsid w:val="00962ACB"/>
    <w:rsid w:val="0096473B"/>
    <w:rsid w:val="0099180E"/>
    <w:rsid w:val="009C4211"/>
    <w:rsid w:val="009E0C65"/>
    <w:rsid w:val="009E53CA"/>
    <w:rsid w:val="00A44448"/>
    <w:rsid w:val="00A5353B"/>
    <w:rsid w:val="00A7449E"/>
    <w:rsid w:val="00A8154C"/>
    <w:rsid w:val="00AB3B23"/>
    <w:rsid w:val="00AC3675"/>
    <w:rsid w:val="00AC451F"/>
    <w:rsid w:val="00AD49C2"/>
    <w:rsid w:val="00AD732D"/>
    <w:rsid w:val="00AE0E92"/>
    <w:rsid w:val="00AF20A6"/>
    <w:rsid w:val="00AF3BCC"/>
    <w:rsid w:val="00B16033"/>
    <w:rsid w:val="00B54DFB"/>
    <w:rsid w:val="00B554F3"/>
    <w:rsid w:val="00B8349D"/>
    <w:rsid w:val="00B86E7B"/>
    <w:rsid w:val="00B87B49"/>
    <w:rsid w:val="00B92C89"/>
    <w:rsid w:val="00BA6088"/>
    <w:rsid w:val="00BB6B83"/>
    <w:rsid w:val="00BC0ED6"/>
    <w:rsid w:val="00BC757B"/>
    <w:rsid w:val="00BD15BA"/>
    <w:rsid w:val="00BD2A5F"/>
    <w:rsid w:val="00BD3DAC"/>
    <w:rsid w:val="00BE0615"/>
    <w:rsid w:val="00C2176A"/>
    <w:rsid w:val="00C25E5C"/>
    <w:rsid w:val="00C52F71"/>
    <w:rsid w:val="00C554F5"/>
    <w:rsid w:val="00C57CB9"/>
    <w:rsid w:val="00C92993"/>
    <w:rsid w:val="00C9355C"/>
    <w:rsid w:val="00CA30D1"/>
    <w:rsid w:val="00CA40B7"/>
    <w:rsid w:val="00CA544D"/>
    <w:rsid w:val="00CA7D0B"/>
    <w:rsid w:val="00CC5736"/>
    <w:rsid w:val="00CD43AB"/>
    <w:rsid w:val="00CD630C"/>
    <w:rsid w:val="00CE3CE2"/>
    <w:rsid w:val="00D21FA0"/>
    <w:rsid w:val="00D447EF"/>
    <w:rsid w:val="00D461F5"/>
    <w:rsid w:val="00D55E70"/>
    <w:rsid w:val="00D70A4C"/>
    <w:rsid w:val="00D73F85"/>
    <w:rsid w:val="00D746E2"/>
    <w:rsid w:val="00D76BCA"/>
    <w:rsid w:val="00DA1AE2"/>
    <w:rsid w:val="00DA1C45"/>
    <w:rsid w:val="00DC40D4"/>
    <w:rsid w:val="00DD7941"/>
    <w:rsid w:val="00DE596E"/>
    <w:rsid w:val="00DE74CA"/>
    <w:rsid w:val="00E02540"/>
    <w:rsid w:val="00E236F0"/>
    <w:rsid w:val="00E6369B"/>
    <w:rsid w:val="00EA1EF6"/>
    <w:rsid w:val="00EA7C1B"/>
    <w:rsid w:val="00F14981"/>
    <w:rsid w:val="00F15746"/>
    <w:rsid w:val="00F20D63"/>
    <w:rsid w:val="00F210A7"/>
    <w:rsid w:val="00F2222F"/>
    <w:rsid w:val="00F26871"/>
    <w:rsid w:val="00F31C37"/>
    <w:rsid w:val="00F42DB6"/>
    <w:rsid w:val="00F536CC"/>
    <w:rsid w:val="00F6135F"/>
    <w:rsid w:val="00F72589"/>
    <w:rsid w:val="00F72C02"/>
    <w:rsid w:val="00FA14E7"/>
    <w:rsid w:val="00FC49FF"/>
    <w:rsid w:val="00FC6E2D"/>
    <w:rsid w:val="00FE453C"/>
    <w:rsid w:val="00FF4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D831A"/>
  <w15:chartTrackingRefBased/>
  <w15:docId w15:val="{E3297B87-6843-4BE0-8D7B-AB576F92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F3B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F3B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3BCC"/>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AF3BCC"/>
    <w:rPr>
      <w:color w:val="0563C1" w:themeColor="hyperlink"/>
      <w:u w:val="single"/>
    </w:rPr>
  </w:style>
  <w:style w:type="character" w:customStyle="1" w:styleId="Ttulo2Car">
    <w:name w:val="Título 2 Car"/>
    <w:basedOn w:val="Fuentedeprrafopredeter"/>
    <w:link w:val="Ttulo2"/>
    <w:uiPriority w:val="9"/>
    <w:rsid w:val="00AF3BCC"/>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205426"/>
    <w:pPr>
      <w:ind w:left="720"/>
      <w:contextualSpacing/>
    </w:pPr>
  </w:style>
  <w:style w:type="table" w:styleId="Tablaconcuadrcula">
    <w:name w:val="Table Grid"/>
    <w:basedOn w:val="Tablanormal"/>
    <w:uiPriority w:val="39"/>
    <w:rsid w:val="00DD7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DD79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nfasis5">
    <w:name w:val="Grid Table 1 Light Accent 5"/>
    <w:basedOn w:val="Tablanormal"/>
    <w:uiPriority w:val="46"/>
    <w:rsid w:val="00DD794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Puesto">
    <w:name w:val="Title"/>
    <w:basedOn w:val="Normal"/>
    <w:next w:val="Normal"/>
    <w:link w:val="PuestoCar"/>
    <w:uiPriority w:val="10"/>
    <w:qFormat/>
    <w:rsid w:val="00C25E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25E5C"/>
    <w:rPr>
      <w:rFonts w:asciiTheme="majorHAnsi" w:eastAsiaTheme="majorEastAsia" w:hAnsiTheme="majorHAnsi" w:cstheme="majorBidi"/>
      <w:spacing w:val="-10"/>
      <w:kern w:val="28"/>
      <w:sz w:val="56"/>
      <w:szCs w:val="56"/>
    </w:rPr>
  </w:style>
  <w:style w:type="paragraph" w:customStyle="1" w:styleId="Default">
    <w:name w:val="Default"/>
    <w:rsid w:val="00422509"/>
    <w:pPr>
      <w:autoSpaceDE w:val="0"/>
      <w:autoSpaceDN w:val="0"/>
      <w:adjustRightInd w:val="0"/>
      <w:spacing w:after="0" w:line="240" w:lineRule="auto"/>
    </w:pPr>
    <w:rPr>
      <w:rFonts w:ascii="Cambria" w:hAnsi="Cambria" w:cs="Cambria"/>
      <w:color w:val="000000"/>
      <w:sz w:val="24"/>
      <w:szCs w:val="24"/>
    </w:rPr>
  </w:style>
  <w:style w:type="character" w:styleId="Hipervnculovisitado">
    <w:name w:val="FollowedHyperlink"/>
    <w:basedOn w:val="Fuentedeprrafopredeter"/>
    <w:uiPriority w:val="99"/>
    <w:semiHidden/>
    <w:unhideWhenUsed/>
    <w:rsid w:val="003E42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65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file:///\\Desktop\DCAF%20Hands%20On\Temperature%20Controller\Exercise%201"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yperlink" Target="https://decibel.ni.com/content/groups/reference-designs"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file:///\\Desktop\DCAF%20Hands%20On\Temperature%20Controller\Exercise%201"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hyperlink" Target="https://decibel.ni.com/content/projects/reference-designs-for-distributed-control-systems"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esktop\DCAF%20Hands%20On\Temperature%20Controller\Exercise%20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yperlink" Target="file:///\\Desktop\DCAF%20Hands%20On\Temperature%20Controller\Exercise%20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Desktop\DCAF%20Hands%20On\Temperature%20Controller\Exercise%20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https://decibel.ni.com/content/groups/dcaf?view=documents" TargetMode="Externa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C9D78-FF35-4418-9D15-BD80C80D3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TotalTime>
  <Pages>29</Pages>
  <Words>4359</Words>
  <Characters>24851</Characters>
  <Application>Microsoft Office Word</Application>
  <DocSecurity>0</DocSecurity>
  <Lines>207</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Smith</dc:creator>
  <cp:keywords/>
  <dc:description/>
  <cp:lastModifiedBy>Luis Camacho</cp:lastModifiedBy>
  <cp:revision>19</cp:revision>
  <dcterms:created xsi:type="dcterms:W3CDTF">2016-04-19T23:07:00Z</dcterms:created>
  <dcterms:modified xsi:type="dcterms:W3CDTF">2016-06-14T16:38:00Z</dcterms:modified>
</cp:coreProperties>
</file>