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40F9B" w14:textId="63D03102" w:rsidR="00F12C76" w:rsidRDefault="00953714" w:rsidP="006C0B77">
      <w:pPr>
        <w:spacing w:after="0"/>
        <w:ind w:firstLine="709"/>
        <w:jc w:val="both"/>
      </w:pPr>
      <w:bookmarkStart w:id="0" w:name="_GoBack"/>
      <w:bookmarkEnd w:id="0"/>
      <w:r w:rsidRPr="00953714">
        <w:t>LR first</w:t>
      </w:r>
      <w:r>
        <w:t xml:space="preserve"> </w:t>
      </w:r>
      <w:r>
        <w:rPr>
          <w:lang w:val="en-US"/>
        </w:rPr>
        <w:t xml:space="preserve">V10 </w:t>
      </w:r>
      <w:r>
        <w:t>Бычков</w:t>
      </w:r>
    </w:p>
    <w:p w14:paraId="3539FE35" w14:textId="77777777" w:rsidR="00953714" w:rsidRDefault="00953714" w:rsidP="00D65B9D">
      <w:pPr>
        <w:spacing w:after="0"/>
        <w:jc w:val="both"/>
      </w:pPr>
    </w:p>
    <w:p w14:paraId="4D8F2E07" w14:textId="04D7165F" w:rsidR="00D65B9D" w:rsidRPr="00953714" w:rsidRDefault="00D65B9D" w:rsidP="00D65B9D">
      <w:pPr>
        <w:pStyle w:val="a3"/>
        <w:numPr>
          <w:ilvl w:val="0"/>
          <w:numId w:val="1"/>
        </w:numPr>
        <w:spacing w:after="0"/>
        <w:jc w:val="both"/>
      </w:pPr>
      <w:r>
        <w:t>Описание программной функции:</w:t>
      </w:r>
    </w:p>
    <w:sectPr w:rsidR="00D65B9D" w:rsidRPr="009537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D52BF"/>
    <w:multiLevelType w:val="hybridMultilevel"/>
    <w:tmpl w:val="18084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96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39"/>
    <w:rsid w:val="00195135"/>
    <w:rsid w:val="006C0295"/>
    <w:rsid w:val="006C0B77"/>
    <w:rsid w:val="008242FF"/>
    <w:rsid w:val="00870751"/>
    <w:rsid w:val="00922C48"/>
    <w:rsid w:val="00953714"/>
    <w:rsid w:val="00A83978"/>
    <w:rsid w:val="00B915B7"/>
    <w:rsid w:val="00C74E39"/>
    <w:rsid w:val="00D65B9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8A6B"/>
  <w15:chartTrackingRefBased/>
  <w15:docId w15:val="{EAE52699-16CC-4135-A678-C3800D62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2024-10-03T05:19:00Z</dcterms:created>
  <dcterms:modified xsi:type="dcterms:W3CDTF">2024-10-03T05:34:00Z</dcterms:modified>
</cp:coreProperties>
</file>