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8"/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                    </w:t>
      </w:r>
      <w:r>
        <w:rPr>
          <w:rStyle w:val="8"/>
          <w:rFonts w:hint="default"/>
          <w:lang w:val="fr-FR"/>
        </w:rPr>
        <w:t xml:space="preserve">      Minikube-projet</w:t>
      </w:r>
    </w:p>
    <w:p>
      <w:pPr>
        <w:rPr>
          <w:rFonts w:hint="default"/>
          <w:highlight w:val="lightGray"/>
          <w:lang w:val="fr-FR"/>
        </w:rPr>
      </w:pPr>
    </w:p>
    <w:p/>
    <w:p>
      <w:pPr>
        <w:rPr>
          <w:rFonts w:hint="default"/>
          <w:color w:val="000000" w:themeColor="text1"/>
          <w:highlight w:val="green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green"/>
          <w:lang w:val="fr-FR"/>
          <w14:textFill>
            <w14:solidFill>
              <w14:schemeClr w14:val="tx1"/>
            </w14:solidFill>
          </w14:textFill>
        </w:rPr>
        <w:t>Error:</w:t>
      </w:r>
    </w:p>
    <w:p>
      <w:pPr>
        <w:rPr>
          <w:rFonts w:hint="default"/>
        </w:rPr>
      </w:pPr>
      <w:r>
        <w:rPr>
          <w:rFonts w:hint="default"/>
        </w:rPr>
        <w:t>W1019 18:19:54.812895   11060 main.go:291] Unable to resolve the current Docker CLI context "default": context "default": context not found: open C:\Users\anas\.docker\contexts\meta\37a8eec1ce19687d132fe29051dca629d164e2c4958ba141d5f4133a33f0688f\meta.json: Le chemin d’accès spécifié est introuvable.</w:t>
      </w:r>
    </w:p>
    <w:p>
      <w:pPr>
        <w:rPr>
          <w:rFonts w:hint="default"/>
        </w:rPr>
      </w:pPr>
      <w:r>
        <w:rPr>
          <w:rFonts w:hint="default"/>
        </w:rPr>
        <w:t>* minikube v1.31.2 sur Microsoft Windows 10 Pro 10.0.19045.3570 Build 19045.3570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Arial" w:hAnsi="Arial" w:cs="Arial"/>
          <w:sz w:val="16"/>
          <w:szCs w:val="16"/>
          <w:highlight w:val="green"/>
          <w:lang w:val="fr-FR"/>
        </w:rPr>
      </w:pPr>
      <w:r>
        <w:rPr>
          <w:rFonts w:hint="default" w:ascii="Arial" w:hAnsi="Arial" w:cs="Arial"/>
          <w:sz w:val="16"/>
          <w:szCs w:val="16"/>
          <w:highlight w:val="green"/>
          <w:lang w:val="fr-FR"/>
        </w:rPr>
        <w:t>Answer:</w:t>
      </w:r>
    </w:p>
    <w:p>
      <w:pPr>
        <w:bidi w:val="0"/>
        <w:rPr>
          <w:rFonts w:hint="default"/>
        </w:rPr>
      </w:pPr>
      <w:r>
        <w:rPr>
          <w:rFonts w:hint="default"/>
        </w:rPr>
        <w:t>Le message d'erreur indique que le contexte Docker actuel, "default", est introuvable. Cela peut être dû à plusieurs raisons, notamment :</w:t>
      </w:r>
    </w:p>
    <w:p>
      <w:pPr>
        <w:bidi w:val="0"/>
        <w:rPr>
          <w:rFonts w:hint="default"/>
        </w:rPr>
      </w:pPr>
      <w:r>
        <w:rPr>
          <w:rFonts w:hint="default"/>
        </w:rPr>
        <w:t>Le contexte n'a pas été créé.</w:t>
      </w:r>
    </w:p>
    <w:p>
      <w:pPr>
        <w:bidi w:val="0"/>
        <w:rPr>
          <w:rFonts w:hint="default"/>
        </w:rPr>
      </w:pPr>
      <w:r>
        <w:rPr>
          <w:rFonts w:hint="default"/>
        </w:rPr>
        <w:t>Le contexte a été supprimé.</w:t>
      </w:r>
    </w:p>
    <w:p>
      <w:pPr>
        <w:bidi w:val="0"/>
        <w:rPr>
          <w:rFonts w:hint="default"/>
        </w:rPr>
      </w:pPr>
      <w:r>
        <w:rPr>
          <w:rFonts w:hint="default"/>
        </w:rPr>
        <w:t>Le chemin d'accès au contexte est incorrect.</w:t>
      </w:r>
    </w:p>
    <w:p>
      <w:pPr>
        <w:bidi w:val="0"/>
        <w:rPr>
          <w:rFonts w:hint="default"/>
        </w:rPr>
      </w:pPr>
      <w:r>
        <w:rPr>
          <w:rFonts w:hint="default"/>
        </w:rPr>
        <w:t>Dans ce cas, le chemin d'accès au contexte est C:\Users\anas.docker\contexts\meta\37a8eec1ce19687d132fe29051dca629d164e2c4958ba141d5f4133a33f0688f\meta.json. Si ce chemin d'accès est correct, vous pouvez essayer de créer ou de restaurer le contexte.</w:t>
      </w:r>
    </w:p>
    <w:p>
      <w:pPr>
        <w:bidi w:val="0"/>
        <w:rPr>
          <w:rFonts w:hint="default"/>
        </w:rPr>
      </w:pPr>
      <w:r>
        <w:rPr>
          <w:rFonts w:hint="default"/>
        </w:rPr>
        <w:t>Pour créer un nouveau contexte, exécutez la commande suivante :</w:t>
      </w:r>
    </w:p>
    <w:p>
      <w:pPr>
        <w:bidi w:val="0"/>
        <w:rPr>
          <w:rFonts w:hint="default"/>
        </w:rPr>
      </w:pPr>
      <w:r>
        <w:rPr>
          <w:rFonts w:hint="default"/>
        </w:rPr>
        <w:t>docker context create &lt;nom-du-contexte&gt;</w:t>
      </w:r>
    </w:p>
    <w:p>
      <w:pPr>
        <w:bidi w:val="0"/>
        <w:rPr>
          <w:rFonts w:hint="default"/>
        </w:rPr>
      </w:pPr>
      <w:r>
        <w:rPr>
          <w:rFonts w:hint="default"/>
        </w:rPr>
        <w:t>Par exemple, pour créer un contexte nommé "my-context", exécutez la commande suivante :</w:t>
      </w:r>
    </w:p>
    <w:p>
      <w:pPr>
        <w:bidi w:val="0"/>
        <w:rPr>
          <w:rFonts w:hint="default"/>
        </w:rPr>
      </w:pPr>
      <w:r>
        <w:rPr>
          <w:rFonts w:hint="default"/>
        </w:rPr>
        <w:t>docker context create my-context</w:t>
      </w:r>
    </w:p>
    <w:p>
      <w:pPr>
        <w:bidi w:val="0"/>
        <w:rPr>
          <w:rFonts w:hint="default"/>
        </w:rPr>
      </w:pPr>
      <w:r>
        <w:rPr>
          <w:rFonts w:hint="default"/>
        </w:rPr>
        <w:t>Pour restaurer un contexte existant, exécutez la commande suivante :</w:t>
      </w:r>
    </w:p>
    <w:p>
      <w:pPr>
        <w:bidi w:val="0"/>
        <w:rPr>
          <w:rFonts w:hint="default"/>
        </w:rPr>
      </w:pPr>
      <w:r>
        <w:rPr>
          <w:rFonts w:hint="default"/>
        </w:rPr>
        <w:t>docker context load &lt;chemin-vers-le-contexte&gt;</w:t>
      </w:r>
    </w:p>
    <w:p>
      <w:pPr>
        <w:bidi w:val="0"/>
        <w:rPr>
          <w:rFonts w:hint="default"/>
        </w:rPr>
      </w:pPr>
      <w:r>
        <w:rPr>
          <w:rFonts w:hint="default"/>
        </w:rPr>
        <w:t>Par exemple, pour restaurer un contexte nommé "my-context" qui se trouve dans le répertoire C:\Users\anas.docker\contexts, exécutez la commande suivante :</w:t>
      </w:r>
    </w:p>
    <w:p>
      <w:pPr>
        <w:bidi w:val="0"/>
        <w:rPr>
          <w:rFonts w:hint="default"/>
        </w:rPr>
      </w:pPr>
      <w:r>
        <w:rPr>
          <w:rFonts w:hint="default"/>
        </w:rPr>
        <w:t>docker context load C:\Users\anas\.docker\contexts\my-context.json</w:t>
      </w:r>
    </w:p>
    <w:p>
      <w:pPr>
        <w:bidi w:val="0"/>
        <w:rPr>
          <w:rFonts w:hint="default"/>
        </w:rPr>
      </w:pPr>
      <w:r>
        <w:rPr>
          <w:rFonts w:hint="default"/>
        </w:rPr>
        <w:t>Une fois que vous avez créé ou restauré le contexte, vous pouvez l'activer en exécutant la commande suivante :</w:t>
      </w:r>
    </w:p>
    <w:p>
      <w:pPr>
        <w:bidi w:val="0"/>
        <w:rPr>
          <w:rFonts w:hint="default"/>
        </w:rPr>
      </w:pPr>
      <w:r>
        <w:rPr>
          <w:rFonts w:hint="default"/>
        </w:rPr>
        <w:t>docker context use &lt;nom-du-contexte&gt;</w:t>
      </w:r>
    </w:p>
    <w:p>
      <w:pPr>
        <w:bidi w:val="0"/>
        <w:rPr>
          <w:rFonts w:hint="default"/>
        </w:rPr>
      </w:pPr>
      <w:r>
        <w:rPr>
          <w:rFonts w:hint="default"/>
        </w:rPr>
        <w:t>Par exemple, pour activer le contexte nommé "my-context", exécutez la commande suivante :</w:t>
      </w:r>
    </w:p>
    <w:p>
      <w:pPr>
        <w:bidi w:val="0"/>
        <w:rPr>
          <w:rFonts w:hint="default"/>
        </w:rPr>
      </w:pPr>
      <w:r>
        <w:rPr>
          <w:rFonts w:hint="default"/>
        </w:rPr>
        <w:t>docker context use my-context</w:t>
      </w:r>
    </w:p>
    <w:p>
      <w:pPr>
        <w:bidi w:val="0"/>
        <w:rPr>
          <w:rFonts w:hint="default"/>
        </w:rPr>
      </w:pPr>
      <w:r>
        <w:rPr>
          <w:rFonts w:hint="default"/>
        </w:rPr>
        <w:t>Si vous avez suivi ces étapes et que vous obtenez toujours le même message d'erreur, vous pouvez contacter le support Docker pour obtenir de l'aide.</w:t>
      </w:r>
    </w:p>
    <w:p>
      <w:pPr>
        <w:bidi w:val="0"/>
        <w:rPr>
          <w:rFonts w:hint="default"/>
        </w:rPr>
      </w:pPr>
      <w:r>
        <w:rPr>
          <w:rFonts w:hint="default"/>
        </w:rPr>
        <w:t>En plus de la solution ci-dessus, vous pouvez également essayer les solutions suivantes :</w:t>
      </w:r>
    </w:p>
    <w:p>
      <w:pPr>
        <w:bidi w:val="0"/>
        <w:rPr>
          <w:rFonts w:hint="default"/>
        </w:rPr>
      </w:pPr>
      <w:r>
        <w:rPr>
          <w:rFonts w:hint="default"/>
        </w:rPr>
        <w:t>Vérifier que Docker est installé et en cours d'exécution.</w:t>
      </w:r>
    </w:p>
    <w:p>
      <w:pPr>
        <w:bidi w:val="0"/>
        <w:rPr>
          <w:rFonts w:hint="default"/>
        </w:rPr>
      </w:pPr>
      <w:r>
        <w:rPr>
          <w:rFonts w:hint="default"/>
        </w:rPr>
        <w:t>Redémarrer Docker.</w:t>
      </w:r>
    </w:p>
    <w:p>
      <w:pPr>
        <w:bidi w:val="0"/>
        <w:rPr>
          <w:rFonts w:hint="default"/>
        </w:rPr>
      </w:pPr>
      <w:r>
        <w:rPr>
          <w:rFonts w:hint="default"/>
        </w:rPr>
        <w:t>Redémarrer votre ordinateur.</w:t>
      </w:r>
    </w:p>
    <w:p>
      <w:pPr>
        <w:bidi w:val="0"/>
        <w:rPr>
          <w:rFonts w:hint="default"/>
        </w:rPr>
      </w:pPr>
      <w:r>
        <w:rPr>
          <w:rFonts w:hint="default"/>
        </w:rPr>
        <w:t>J'espère que cela vous aidera!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80" w:beforeAutospacing="0" w:after="280" w:afterAutospacing="0" w:line="240" w:lineRule="auto"/>
        <w:ind w:left="0" w:right="280"/>
      </w:pPr>
      <w:r>
        <w:drawing>
          <wp:inline distT="0" distB="0" distL="114300" distR="114300">
            <wp:extent cx="5082540" cy="2369820"/>
            <wp:effectExtent l="0" t="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80" w:beforeAutospacing="0" w:after="280" w:afterAutospacing="0" w:line="240" w:lineRule="auto"/>
        <w:ind w:left="420" w:leftChars="0" w:right="280" w:hanging="420" w:firstLineChars="0"/>
        <w:rPr>
          <w:rFonts w:hint="default" w:ascii="Times New Roman" w:hAnsi="Times New Roman" w:cs="Times New Roman"/>
          <w:lang w:val="fr-FR"/>
        </w:rPr>
      </w:pPr>
      <w:r>
        <w:rPr>
          <w:rFonts w:hint="default"/>
          <w:lang w:val="fr-FR"/>
        </w:rPr>
        <w:t>Setup minikube on widows using powershell:</w:t>
      </w:r>
      <w:r>
        <w:drawing>
          <wp:inline distT="0" distB="0" distL="114300" distR="114300">
            <wp:extent cx="4267200" cy="3493135"/>
            <wp:effectExtent l="0" t="0" r="0" b="1206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80" w:beforeAutospacing="0" w:after="280" w:afterAutospacing="0" w:line="240" w:lineRule="auto"/>
        <w:ind w:left="420" w:leftChars="0" w:right="280" w:hanging="420" w:firstLineChars="0"/>
        <w:rPr>
          <w:rFonts w:hint="default" w:ascii="Times New Roman" w:hAnsi="Times New Roman" w:cs="Times New Roman"/>
          <w:lang w:val="fr-FR"/>
        </w:rPr>
      </w:pPr>
      <w:r>
        <w:rPr>
          <w:rFonts w:hint="default" w:ascii="Times New Roman" w:hAnsi="Times New Roman" w:cs="Times New Roman"/>
          <w:lang w:val="fr-FR"/>
        </w:rPr>
        <w:t xml:space="preserve">Projet: Impelementation of webapp with mogodb database that iclude creation of 4 file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fr-FR"/>
        </w:rPr>
      </w:pPr>
      <w:r>
        <w:rPr>
          <w:rFonts w:hint="default" w:ascii="Times New Roman" w:hAnsi="Times New Roman" w:cs="Times New Roman"/>
          <w:lang w:val="fr-FR"/>
        </w:rPr>
        <w:t xml:space="preserve">Steps: every configuration file has 3 part </w:t>
      </w:r>
    </w:p>
    <w:p>
      <w:pPr>
        <w:rPr>
          <w:rFonts w:hint="default" w:ascii="Times New Roman" w:hAnsi="Times New Roman" w:cs="Times New Roman"/>
          <w:lang w:val="fr-FR"/>
        </w:rPr>
      </w:pPr>
      <w:r>
        <w:rPr>
          <w:rFonts w:hint="default" w:ascii="Times New Roman" w:hAnsi="Times New Roman" w:cs="Times New Roman"/>
          <w:lang w:val="fr-FR"/>
        </w:rPr>
        <w:t xml:space="preserve">-metadata </w:t>
      </w:r>
    </w:p>
    <w:p>
      <w:pPr>
        <w:rPr>
          <w:rFonts w:hint="default" w:ascii="Times New Roman" w:hAnsi="Times New Roman" w:cs="Times New Roman"/>
          <w:lang w:val="fr-FR"/>
        </w:rPr>
      </w:pPr>
      <w:r>
        <w:rPr>
          <w:rFonts w:hint="default" w:ascii="Times New Roman" w:hAnsi="Times New Roman" w:cs="Times New Roman"/>
          <w:lang w:val="fr-FR"/>
        </w:rPr>
        <w:t xml:space="preserve">-specification that hold all kind of configuration  that we need to apply </w:t>
      </w:r>
    </w:p>
    <w:p>
      <w:pPr>
        <w:rPr>
          <w:rFonts w:hint="default" w:ascii="Times New Roman" w:hAnsi="Times New Roman" w:cs="Times New Roman"/>
          <w:lang w:val="fr-FR"/>
        </w:rPr>
      </w:pPr>
      <w:r>
        <w:rPr>
          <w:rFonts w:hint="default" w:ascii="Times New Roman" w:hAnsi="Times New Roman" w:cs="Times New Roman"/>
          <w:lang w:val="fr-FR"/>
        </w:rPr>
        <w:t>-status atomatically and aded by K8S</w:t>
      </w:r>
    </w:p>
    <w:p>
      <w:pPr>
        <w:rPr>
          <w:rFonts w:hint="default" w:ascii="Times New Roman" w:hAnsi="Times New Roman" w:cs="Times New Roman"/>
          <w:lang w:val="fr-FR"/>
        </w:rPr>
      </w:pPr>
    </w:p>
    <w:p>
      <w:pPr>
        <w:rPr>
          <w:rFonts w:hint="default" w:ascii="Times New Roman" w:hAnsi="Times New Roman" w:cs="Times New Roman"/>
          <w:lang w:val="fr-FR"/>
        </w:rPr>
      </w:pPr>
    </w:p>
    <w:p>
      <w:r>
        <w:drawing>
          <wp:inline distT="0" distB="0" distL="114300" distR="114300">
            <wp:extent cx="4457700" cy="3134995"/>
            <wp:effectExtent l="0" t="0" r="762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Create a externel configuration in k8s cluster</w:t>
      </w:r>
    </w:p>
    <w:p>
      <w:r>
        <w:drawing>
          <wp:inline distT="0" distB="0" distL="114300" distR="114300">
            <wp:extent cx="4648835" cy="4763770"/>
            <wp:effectExtent l="0" t="0" r="1460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47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access to web apllication using browser </w:t>
      </w:r>
    </w:p>
    <w:p>
      <w:pPr>
        <w:rPr>
          <w:rFonts w:hint="default"/>
          <w:lang w:val="fr-FR"/>
        </w:rPr>
      </w:pPr>
      <w:r>
        <w:drawing>
          <wp:inline distT="0" distB="0" distL="114300" distR="114300">
            <wp:extent cx="5267325" cy="2617470"/>
            <wp:effectExtent l="0" t="0" r="5715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20" w:lineRule="auto"/>
      </w:pPr>
      <w:r>
        <w:separator/>
      </w:r>
    </w:p>
  </w:footnote>
  <w:footnote w:type="continuationSeparator" w:id="1">
    <w:p>
      <w:pPr>
        <w:spacing w:line="12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9077DD"/>
    <w:multiLevelType w:val="singleLevel"/>
    <w:tmpl w:val="9A9077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AD371606"/>
    <w:multiLevelType w:val="singleLevel"/>
    <w:tmpl w:val="AD3716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3EBA4CDA"/>
    <w:multiLevelType w:val="singleLevel"/>
    <w:tmpl w:val="3EBA4C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55A5"/>
    <w:rsid w:val="08AD54F2"/>
    <w:rsid w:val="5FDF55A5"/>
    <w:rsid w:val="7D6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spacing w:line="120" w:lineRule="auto"/>
      <w:jc w:val="left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120" w:lineRule="auto"/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 w:line="120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8">
    <w:name w:val="Titre 3 Char"/>
    <w:link w:val="2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2023-10-19T16:50:00Z</dcterms:created>
  <dc:creator>anas moussaoui</dc:creator>
  <cp:lastModifiedBy>anas moussaoui</cp:lastModifiedBy>
  <dcterms:modified xsi:type="dcterms:W3CDTF">2023-10-24T12:17:02Z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FBD9BDFBE4614DDD849CBC53CC7C79F9_11</vt:lpwstr>
  </property>
</Properties>
</file>