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46B4B" w14:textId="77777777" w:rsidR="00A12FBB" w:rsidRDefault="00A12FBB" w:rsidP="00A12FBB">
      <w:pPr>
        <w:ind w:left="3952"/>
        <w:jc w:val="center"/>
        <w:rPr>
          <w:sz w:val="20"/>
        </w:rPr>
      </w:pPr>
      <w:r>
        <w:rPr>
          <w:noProof/>
          <w:sz w:val="20"/>
        </w:rPr>
        <w:drawing>
          <wp:anchor distT="0" distB="0" distL="114300" distR="114300" simplePos="0" relativeHeight="251659264" behindDoc="0" locked="0" layoutInCell="1" allowOverlap="1" wp14:anchorId="339D00CF" wp14:editId="2934D36D">
            <wp:simplePos x="0" y="0"/>
            <wp:positionH relativeFrom="column">
              <wp:posOffset>2205990</wp:posOffset>
            </wp:positionH>
            <wp:positionV relativeFrom="paragraph">
              <wp:posOffset>-99060</wp:posOffset>
            </wp:positionV>
            <wp:extent cx="1380886" cy="1156049"/>
            <wp:effectExtent l="0" t="0" r="0" b="635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380886" cy="1156049"/>
                    </a:xfrm>
                    <a:prstGeom prst="rect">
                      <a:avLst/>
                    </a:prstGeom>
                  </pic:spPr>
                </pic:pic>
              </a:graphicData>
            </a:graphic>
          </wp:anchor>
        </w:drawing>
      </w:r>
    </w:p>
    <w:p w14:paraId="29D4DD5C" w14:textId="77777777" w:rsidR="00A12FBB" w:rsidRDefault="00A12FBB" w:rsidP="00A12FBB">
      <w:pPr>
        <w:spacing w:before="195"/>
        <w:ind w:right="1"/>
        <w:jc w:val="center"/>
        <w:rPr>
          <w:b/>
          <w:color w:val="0D0D0D"/>
          <w:spacing w:val="-2"/>
          <w:sz w:val="36"/>
        </w:rPr>
      </w:pPr>
    </w:p>
    <w:p w14:paraId="663CE657" w14:textId="77777777" w:rsidR="00A12FBB" w:rsidRDefault="00A12FBB" w:rsidP="00A12FBB">
      <w:pPr>
        <w:spacing w:before="195"/>
        <w:ind w:right="1"/>
        <w:jc w:val="center"/>
        <w:rPr>
          <w:b/>
          <w:color w:val="0D0D0D"/>
          <w:spacing w:val="-2"/>
          <w:sz w:val="36"/>
        </w:rPr>
      </w:pPr>
    </w:p>
    <w:p w14:paraId="495D823A" w14:textId="77777777" w:rsidR="00A12FBB" w:rsidRDefault="00A12FBB" w:rsidP="00A12FBB">
      <w:pPr>
        <w:spacing w:before="195"/>
        <w:ind w:right="1"/>
        <w:jc w:val="center"/>
        <w:rPr>
          <w:b/>
          <w:sz w:val="36"/>
        </w:rPr>
      </w:pPr>
      <w:r>
        <w:rPr>
          <w:b/>
          <w:color w:val="0D0D0D"/>
          <w:spacing w:val="-2"/>
          <w:sz w:val="36"/>
        </w:rPr>
        <w:t>Ingeniería</w:t>
      </w:r>
      <w:r>
        <w:rPr>
          <w:b/>
          <w:color w:val="0D0D0D"/>
          <w:spacing w:val="-16"/>
          <w:sz w:val="36"/>
        </w:rPr>
        <w:t xml:space="preserve"> </w:t>
      </w:r>
      <w:r>
        <w:rPr>
          <w:b/>
          <w:color w:val="0D0D0D"/>
          <w:spacing w:val="-2"/>
          <w:sz w:val="36"/>
        </w:rPr>
        <w:t>Civil</w:t>
      </w:r>
      <w:r>
        <w:rPr>
          <w:b/>
          <w:color w:val="0D0D0D"/>
          <w:spacing w:val="-13"/>
          <w:sz w:val="36"/>
        </w:rPr>
        <w:t xml:space="preserve"> </w:t>
      </w:r>
      <w:r>
        <w:rPr>
          <w:b/>
          <w:color w:val="0D0D0D"/>
          <w:spacing w:val="-2"/>
          <w:sz w:val="36"/>
        </w:rPr>
        <w:t>en</w:t>
      </w:r>
      <w:r>
        <w:rPr>
          <w:b/>
          <w:color w:val="0D0D0D"/>
          <w:spacing w:val="-13"/>
          <w:sz w:val="36"/>
        </w:rPr>
        <w:t xml:space="preserve"> </w:t>
      </w:r>
      <w:r>
        <w:rPr>
          <w:b/>
          <w:color w:val="0D0D0D"/>
          <w:spacing w:val="-2"/>
          <w:sz w:val="36"/>
        </w:rPr>
        <w:t>Informática</w:t>
      </w:r>
    </w:p>
    <w:p w14:paraId="2359D71E" w14:textId="77777777" w:rsidR="00A12FBB" w:rsidRPr="00162892" w:rsidRDefault="00A12FBB" w:rsidP="00A12FBB">
      <w:pPr>
        <w:pStyle w:val="Textoindependiente"/>
        <w:spacing w:before="115"/>
        <w:jc w:val="center"/>
        <w:rPr>
          <w:b/>
          <w:color w:val="000000" w:themeColor="text1"/>
          <w:sz w:val="36"/>
        </w:rPr>
      </w:pPr>
    </w:p>
    <w:p w14:paraId="489E70E4" w14:textId="77777777" w:rsidR="00A12FBB" w:rsidRPr="00162892" w:rsidRDefault="00A12FBB" w:rsidP="00A12FBB">
      <w:pPr>
        <w:spacing w:after="80"/>
        <w:jc w:val="center"/>
        <w:rPr>
          <w:color w:val="000000" w:themeColor="text1"/>
        </w:rPr>
      </w:pPr>
      <w:r w:rsidRPr="00162892">
        <w:rPr>
          <w:b/>
          <w:color w:val="000000" w:themeColor="text1"/>
          <w:sz w:val="40"/>
        </w:rPr>
        <w:t>Plataforma Web CuidaMayor de Apoyo al Cuidado de Adultos Mayores</w:t>
      </w:r>
      <w:r>
        <w:rPr>
          <w:color w:val="000000" w:themeColor="text1"/>
        </w:rPr>
        <w:t xml:space="preserve"> </w:t>
      </w:r>
      <w:r w:rsidRPr="00162892">
        <w:rPr>
          <w:b/>
          <w:color w:val="000000" w:themeColor="text1"/>
          <w:sz w:val="40"/>
        </w:rPr>
        <w:t>con Deterioro Cognitivo</w:t>
      </w:r>
    </w:p>
    <w:p w14:paraId="015DB040" w14:textId="77777777" w:rsidR="00A12FBB" w:rsidRDefault="00A12FBB" w:rsidP="00A12FBB">
      <w:pPr>
        <w:jc w:val="center"/>
        <w:rPr>
          <w:b/>
          <w:color w:val="0D0D0D"/>
          <w:spacing w:val="-2"/>
          <w:sz w:val="36"/>
        </w:rPr>
      </w:pPr>
    </w:p>
    <w:p w14:paraId="023F3D6D" w14:textId="77777777" w:rsidR="00A12FBB" w:rsidRDefault="00A12FBB" w:rsidP="00A12FBB">
      <w:pPr>
        <w:jc w:val="center"/>
        <w:rPr>
          <w:b/>
          <w:sz w:val="36"/>
        </w:rPr>
      </w:pPr>
      <w:r>
        <w:rPr>
          <w:b/>
          <w:color w:val="0D0D0D"/>
          <w:spacing w:val="-2"/>
          <w:sz w:val="36"/>
        </w:rPr>
        <w:t>Alumno:</w:t>
      </w:r>
    </w:p>
    <w:p w14:paraId="4F243E96" w14:textId="77777777" w:rsidR="00A12FBB" w:rsidRDefault="00A12FBB" w:rsidP="00A12FBB">
      <w:pPr>
        <w:pStyle w:val="Textoindependiente"/>
        <w:spacing w:before="112"/>
        <w:rPr>
          <w:b/>
          <w:sz w:val="36"/>
        </w:rPr>
      </w:pPr>
    </w:p>
    <w:p w14:paraId="3C81EA7A" w14:textId="77777777" w:rsidR="00A12FBB" w:rsidRDefault="00A12FBB" w:rsidP="00A12FBB">
      <w:pPr>
        <w:jc w:val="center"/>
        <w:rPr>
          <w:sz w:val="32"/>
        </w:rPr>
      </w:pPr>
      <w:r>
        <w:rPr>
          <w:color w:val="0D0D0D"/>
          <w:spacing w:val="-8"/>
          <w:sz w:val="32"/>
        </w:rPr>
        <w:t>Diego</w:t>
      </w:r>
      <w:r>
        <w:rPr>
          <w:color w:val="0D0D0D"/>
          <w:spacing w:val="-12"/>
          <w:sz w:val="32"/>
        </w:rPr>
        <w:t xml:space="preserve"> </w:t>
      </w:r>
      <w:r>
        <w:rPr>
          <w:color w:val="0D0D0D"/>
          <w:spacing w:val="-8"/>
          <w:sz w:val="32"/>
        </w:rPr>
        <w:t>Benjamin Muñoz Zapata</w:t>
      </w:r>
    </w:p>
    <w:p w14:paraId="5F0D1DB7" w14:textId="77777777" w:rsidR="00A12FBB" w:rsidRPr="006F152C" w:rsidRDefault="00A12FBB" w:rsidP="00A12FBB">
      <w:pPr>
        <w:pStyle w:val="Ttulo1"/>
        <w:ind w:right="1"/>
        <w:jc w:val="center"/>
        <w:rPr>
          <w:rFonts w:ascii="Times New Roman" w:hAnsi="Times New Roman" w:cs="Times New Roman"/>
        </w:rPr>
      </w:pPr>
      <w:bookmarkStart w:id="0" w:name="_Toc233367124"/>
      <w:bookmarkStart w:id="1" w:name="_Toc233834089"/>
      <w:bookmarkStart w:id="2" w:name="_Toc233882607"/>
      <w:bookmarkStart w:id="3" w:name="_Toc233969876"/>
      <w:proofErr w:type="spellStart"/>
      <w:r w:rsidRPr="006F152C">
        <w:rPr>
          <w:rFonts w:ascii="Times New Roman" w:hAnsi="Times New Roman" w:cs="Times New Roman"/>
          <w:color w:val="0D0D0D"/>
          <w:spacing w:val="-4"/>
        </w:rPr>
        <w:t>Profesor</w:t>
      </w:r>
      <w:proofErr w:type="spellEnd"/>
      <w:r w:rsidRPr="006F152C">
        <w:rPr>
          <w:rFonts w:ascii="Times New Roman" w:hAnsi="Times New Roman" w:cs="Times New Roman"/>
          <w:color w:val="0D0D0D"/>
          <w:spacing w:val="-9"/>
        </w:rPr>
        <w:t xml:space="preserve"> </w:t>
      </w:r>
      <w:r w:rsidRPr="006F152C">
        <w:rPr>
          <w:rFonts w:ascii="Times New Roman" w:hAnsi="Times New Roman" w:cs="Times New Roman"/>
          <w:color w:val="0D0D0D"/>
          <w:spacing w:val="-2"/>
        </w:rPr>
        <w:t>Tutor:</w:t>
      </w:r>
      <w:bookmarkEnd w:id="0"/>
      <w:bookmarkEnd w:id="1"/>
      <w:bookmarkEnd w:id="2"/>
      <w:bookmarkEnd w:id="3"/>
    </w:p>
    <w:p w14:paraId="1539D5B1" w14:textId="77777777" w:rsidR="00A12FBB" w:rsidRDefault="00A12FBB" w:rsidP="00A12FBB">
      <w:pPr>
        <w:pStyle w:val="Textoindependiente"/>
        <w:spacing w:before="111"/>
        <w:rPr>
          <w:b/>
          <w:sz w:val="36"/>
        </w:rPr>
      </w:pPr>
    </w:p>
    <w:p w14:paraId="66C7A377" w14:textId="77777777" w:rsidR="00A12FBB" w:rsidRDefault="00A12FBB" w:rsidP="00A12FBB">
      <w:pPr>
        <w:spacing w:before="1"/>
        <w:ind w:right="2"/>
        <w:jc w:val="center"/>
        <w:rPr>
          <w:sz w:val="32"/>
        </w:rPr>
      </w:pPr>
      <w:r>
        <w:rPr>
          <w:color w:val="0D0D0D"/>
          <w:spacing w:val="-6"/>
          <w:sz w:val="32"/>
        </w:rPr>
        <w:t>Pablo</w:t>
      </w:r>
      <w:r>
        <w:rPr>
          <w:color w:val="0D0D0D"/>
          <w:spacing w:val="-15"/>
          <w:sz w:val="32"/>
        </w:rPr>
        <w:t xml:space="preserve"> </w:t>
      </w:r>
      <w:r>
        <w:rPr>
          <w:color w:val="0D0D0D"/>
          <w:spacing w:val="-2"/>
          <w:sz w:val="32"/>
        </w:rPr>
        <w:t>Schwarzenberg</w:t>
      </w:r>
    </w:p>
    <w:p w14:paraId="13D706F7" w14:textId="77777777" w:rsidR="00A12FBB" w:rsidRPr="006F152C" w:rsidRDefault="00A12FBB" w:rsidP="00A12FBB">
      <w:pPr>
        <w:pStyle w:val="Ttulo1"/>
        <w:spacing w:before="1"/>
        <w:ind w:left="3"/>
        <w:jc w:val="center"/>
        <w:rPr>
          <w:rFonts w:ascii="Times New Roman" w:hAnsi="Times New Roman" w:cs="Times New Roman"/>
        </w:rPr>
      </w:pPr>
      <w:bookmarkStart w:id="4" w:name="_Toc233367125"/>
      <w:bookmarkStart w:id="5" w:name="_Toc233834090"/>
      <w:bookmarkStart w:id="6" w:name="_Toc233882608"/>
      <w:bookmarkStart w:id="7" w:name="_Toc233969877"/>
      <w:proofErr w:type="spellStart"/>
      <w:r w:rsidRPr="006F152C">
        <w:rPr>
          <w:rFonts w:ascii="Times New Roman" w:hAnsi="Times New Roman" w:cs="Times New Roman"/>
          <w:color w:val="0D0D0D"/>
          <w:spacing w:val="-2"/>
        </w:rPr>
        <w:t>Fecha</w:t>
      </w:r>
      <w:proofErr w:type="spellEnd"/>
      <w:r w:rsidRPr="006F152C">
        <w:rPr>
          <w:rFonts w:ascii="Times New Roman" w:hAnsi="Times New Roman" w:cs="Times New Roman"/>
          <w:color w:val="0D0D0D"/>
          <w:spacing w:val="-2"/>
        </w:rPr>
        <w:t>:</w:t>
      </w:r>
      <w:bookmarkEnd w:id="4"/>
      <w:bookmarkEnd w:id="5"/>
      <w:bookmarkEnd w:id="6"/>
      <w:bookmarkEnd w:id="7"/>
    </w:p>
    <w:p w14:paraId="3B32F970" w14:textId="77777777" w:rsidR="00A12FBB" w:rsidRDefault="00A12FBB" w:rsidP="00A12FBB">
      <w:pPr>
        <w:pStyle w:val="Textoindependiente"/>
        <w:spacing w:before="117"/>
        <w:rPr>
          <w:b/>
          <w:sz w:val="36"/>
        </w:rPr>
      </w:pPr>
    </w:p>
    <w:p w14:paraId="2D981102" w14:textId="77777777" w:rsidR="00A12FBB" w:rsidRDefault="00A12FBB" w:rsidP="00A12FBB">
      <w:pPr>
        <w:jc w:val="center"/>
        <w:rPr>
          <w:sz w:val="36"/>
        </w:rPr>
      </w:pPr>
      <w:r>
        <w:rPr>
          <w:color w:val="0D0D0D"/>
          <w:spacing w:val="-6"/>
          <w:sz w:val="32"/>
        </w:rPr>
        <w:t>24/06/2026</w:t>
      </w:r>
      <w:r>
        <w:rPr>
          <w:color w:val="0D0D0D"/>
          <w:spacing w:val="2"/>
          <w:sz w:val="32"/>
        </w:rPr>
        <w:t xml:space="preserve"> </w:t>
      </w:r>
      <w:r>
        <w:rPr>
          <w:color w:val="0D0D0D"/>
          <w:spacing w:val="-6"/>
          <w:sz w:val="36"/>
        </w:rPr>
        <w:t>-</w:t>
      </w:r>
      <w:r>
        <w:rPr>
          <w:color w:val="0D0D0D"/>
          <w:spacing w:val="-10"/>
          <w:sz w:val="36"/>
        </w:rPr>
        <w:t xml:space="preserve"> </w:t>
      </w:r>
      <w:r>
        <w:rPr>
          <w:color w:val="0D0D0D"/>
          <w:spacing w:val="-6"/>
          <w:sz w:val="36"/>
        </w:rPr>
        <w:t>Santiago,</w:t>
      </w:r>
      <w:r>
        <w:rPr>
          <w:color w:val="0D0D0D"/>
          <w:spacing w:val="-8"/>
          <w:sz w:val="36"/>
        </w:rPr>
        <w:t xml:space="preserve"> </w:t>
      </w:r>
      <w:r>
        <w:rPr>
          <w:color w:val="0D0D0D"/>
          <w:spacing w:val="-6"/>
          <w:sz w:val="36"/>
        </w:rPr>
        <w:t>Chile</w:t>
      </w:r>
    </w:p>
    <w:p w14:paraId="1CB78CA7" w14:textId="774EEE31" w:rsidR="008E5884" w:rsidRPr="006F152C" w:rsidRDefault="00A12FBB">
      <w:pPr>
        <w:pStyle w:val="TDC1"/>
        <w:tabs>
          <w:tab w:val="right" w:leader="dot" w:pos="9112"/>
        </w:tabs>
        <w:rPr>
          <w:rFonts w:cs="Times New Roman"/>
          <w:b/>
          <w:bCs/>
          <w:color w:val="000000" w:themeColor="text1"/>
          <w:sz w:val="32"/>
          <w:szCs w:val="32"/>
        </w:rPr>
      </w:pPr>
      <w:r>
        <w:br w:type="page"/>
      </w:r>
      <w:bookmarkStart w:id="8" w:name="_Toc233367126"/>
      <w:bookmarkStart w:id="9" w:name="_Toc233834091"/>
      <w:bookmarkStart w:id="10" w:name="_Toc233882609"/>
      <w:proofErr w:type="spellStart"/>
      <w:r w:rsidRPr="00A12FBB">
        <w:rPr>
          <w:rFonts w:cs="Times New Roman"/>
          <w:b/>
          <w:bCs/>
          <w:color w:val="000000" w:themeColor="text1"/>
          <w:sz w:val="32"/>
          <w:szCs w:val="32"/>
        </w:rPr>
        <w:lastRenderedPageBreak/>
        <w:t>Índice</w:t>
      </w:r>
      <w:bookmarkEnd w:id="8"/>
      <w:bookmarkEnd w:id="9"/>
      <w:bookmarkEnd w:id="10"/>
      <w:proofErr w:type="spellEnd"/>
      <w:r>
        <w:rPr>
          <w:rFonts w:asciiTheme="majorHAnsi" w:eastAsiaTheme="majorEastAsia" w:hAnsiTheme="majorHAnsi" w:cstheme="majorBidi"/>
          <w:b/>
          <w:bCs/>
          <w:color w:val="2F7D6B"/>
          <w:sz w:val="32"/>
          <w:szCs w:val="32"/>
        </w:rPr>
        <w:fldChar w:fldCharType="begin"/>
      </w:r>
      <w:r w:rsidRPr="00A12FBB">
        <w:rPr>
          <w:b/>
          <w:bCs/>
          <w:sz w:val="32"/>
          <w:szCs w:val="32"/>
        </w:rPr>
        <w:instrText>TOC \o "1-3" \h \z \u</w:instrText>
      </w:r>
      <w:r>
        <w:rPr>
          <w:rFonts w:asciiTheme="majorHAnsi" w:eastAsiaTheme="majorEastAsia" w:hAnsiTheme="majorHAnsi" w:cstheme="majorBidi"/>
          <w:b/>
          <w:bCs/>
          <w:color w:val="2F7D6B"/>
          <w:sz w:val="32"/>
          <w:szCs w:val="32"/>
        </w:rPr>
        <w:fldChar w:fldCharType="separate"/>
      </w:r>
    </w:p>
    <w:p w14:paraId="489B94B8" w14:textId="45FABDF2" w:rsidR="008E5884" w:rsidRDefault="008E5884">
      <w:pPr>
        <w:pStyle w:val="TDC1"/>
        <w:tabs>
          <w:tab w:val="right" w:leader="dot" w:pos="9112"/>
        </w:tabs>
        <w:rPr>
          <w:rFonts w:asciiTheme="minorHAnsi" w:hAnsiTheme="minorHAnsi"/>
          <w:noProof/>
          <w:kern w:val="2"/>
          <w:szCs w:val="24"/>
          <w:lang w:val="es-CL" w:eastAsia="es-CL"/>
          <w14:ligatures w14:val="standardContextual"/>
        </w:rPr>
      </w:pPr>
      <w:hyperlink w:anchor="_Toc233969878" w:history="1">
        <w:r w:rsidRPr="008E144B">
          <w:rPr>
            <w:rStyle w:val="Hipervnculo"/>
            <w:rFonts w:cs="Times New Roman"/>
            <w:noProof/>
          </w:rPr>
          <w:t>Link del Repositorio</w:t>
        </w:r>
        <w:r>
          <w:rPr>
            <w:noProof/>
            <w:webHidden/>
          </w:rPr>
          <w:tab/>
        </w:r>
        <w:r>
          <w:rPr>
            <w:noProof/>
            <w:webHidden/>
          </w:rPr>
          <w:fldChar w:fldCharType="begin"/>
        </w:r>
        <w:r>
          <w:rPr>
            <w:noProof/>
            <w:webHidden/>
          </w:rPr>
          <w:instrText xml:space="preserve"> PAGEREF _Toc233969878 \h </w:instrText>
        </w:r>
        <w:r>
          <w:rPr>
            <w:noProof/>
            <w:webHidden/>
          </w:rPr>
        </w:r>
        <w:r>
          <w:rPr>
            <w:noProof/>
            <w:webHidden/>
          </w:rPr>
          <w:fldChar w:fldCharType="separate"/>
        </w:r>
        <w:r>
          <w:rPr>
            <w:noProof/>
            <w:webHidden/>
          </w:rPr>
          <w:t>4</w:t>
        </w:r>
        <w:r>
          <w:rPr>
            <w:noProof/>
            <w:webHidden/>
          </w:rPr>
          <w:fldChar w:fldCharType="end"/>
        </w:r>
      </w:hyperlink>
    </w:p>
    <w:p w14:paraId="13A53D93" w14:textId="5694845B" w:rsidR="008E5884" w:rsidRDefault="008E5884">
      <w:pPr>
        <w:pStyle w:val="TDC1"/>
        <w:tabs>
          <w:tab w:val="right" w:leader="dot" w:pos="9112"/>
        </w:tabs>
        <w:rPr>
          <w:rFonts w:asciiTheme="minorHAnsi" w:hAnsiTheme="minorHAnsi"/>
          <w:noProof/>
          <w:kern w:val="2"/>
          <w:szCs w:val="24"/>
          <w:lang w:val="es-CL" w:eastAsia="es-CL"/>
          <w14:ligatures w14:val="standardContextual"/>
        </w:rPr>
      </w:pPr>
      <w:hyperlink w:anchor="_Toc233969879" w:history="1">
        <w:r w:rsidRPr="008E144B">
          <w:rPr>
            <w:rStyle w:val="Hipervnculo"/>
            <w:rFonts w:cs="Times New Roman"/>
            <w:noProof/>
          </w:rPr>
          <w:t>1. Introducción</w:t>
        </w:r>
        <w:r>
          <w:rPr>
            <w:noProof/>
            <w:webHidden/>
          </w:rPr>
          <w:tab/>
        </w:r>
        <w:r>
          <w:rPr>
            <w:noProof/>
            <w:webHidden/>
          </w:rPr>
          <w:fldChar w:fldCharType="begin"/>
        </w:r>
        <w:r>
          <w:rPr>
            <w:noProof/>
            <w:webHidden/>
          </w:rPr>
          <w:instrText xml:space="preserve"> PAGEREF _Toc233969879 \h </w:instrText>
        </w:r>
        <w:r>
          <w:rPr>
            <w:noProof/>
            <w:webHidden/>
          </w:rPr>
        </w:r>
        <w:r>
          <w:rPr>
            <w:noProof/>
            <w:webHidden/>
          </w:rPr>
          <w:fldChar w:fldCharType="separate"/>
        </w:r>
        <w:r>
          <w:rPr>
            <w:noProof/>
            <w:webHidden/>
          </w:rPr>
          <w:t>4</w:t>
        </w:r>
        <w:r>
          <w:rPr>
            <w:noProof/>
            <w:webHidden/>
          </w:rPr>
          <w:fldChar w:fldCharType="end"/>
        </w:r>
      </w:hyperlink>
    </w:p>
    <w:p w14:paraId="4537E501" w14:textId="00905ED9" w:rsidR="008E5884" w:rsidRDefault="008E5884">
      <w:pPr>
        <w:pStyle w:val="TDC2"/>
        <w:tabs>
          <w:tab w:val="right" w:leader="dot" w:pos="9112"/>
        </w:tabs>
        <w:rPr>
          <w:rFonts w:asciiTheme="minorHAnsi" w:hAnsiTheme="minorHAnsi"/>
          <w:noProof/>
          <w:kern w:val="2"/>
          <w:szCs w:val="24"/>
          <w:lang w:val="es-CL" w:eastAsia="es-CL"/>
          <w14:ligatures w14:val="standardContextual"/>
        </w:rPr>
      </w:pPr>
      <w:hyperlink w:anchor="_Toc233969880" w:history="1">
        <w:r w:rsidRPr="008E144B">
          <w:rPr>
            <w:rStyle w:val="Hipervnculo"/>
            <w:rFonts w:cs="Times New Roman"/>
            <w:noProof/>
          </w:rPr>
          <w:t>2.1. Trabajos relacionados</w:t>
        </w:r>
        <w:r>
          <w:rPr>
            <w:noProof/>
            <w:webHidden/>
          </w:rPr>
          <w:tab/>
        </w:r>
        <w:r>
          <w:rPr>
            <w:noProof/>
            <w:webHidden/>
          </w:rPr>
          <w:fldChar w:fldCharType="begin"/>
        </w:r>
        <w:r>
          <w:rPr>
            <w:noProof/>
            <w:webHidden/>
          </w:rPr>
          <w:instrText xml:space="preserve"> PAGEREF _Toc233969880 \h </w:instrText>
        </w:r>
        <w:r>
          <w:rPr>
            <w:noProof/>
            <w:webHidden/>
          </w:rPr>
        </w:r>
        <w:r>
          <w:rPr>
            <w:noProof/>
            <w:webHidden/>
          </w:rPr>
          <w:fldChar w:fldCharType="separate"/>
        </w:r>
        <w:r>
          <w:rPr>
            <w:noProof/>
            <w:webHidden/>
          </w:rPr>
          <w:t>5</w:t>
        </w:r>
        <w:r>
          <w:rPr>
            <w:noProof/>
            <w:webHidden/>
          </w:rPr>
          <w:fldChar w:fldCharType="end"/>
        </w:r>
      </w:hyperlink>
    </w:p>
    <w:p w14:paraId="0C591E79" w14:textId="5A030975" w:rsidR="008E5884" w:rsidRDefault="008E5884">
      <w:pPr>
        <w:pStyle w:val="TDC3"/>
        <w:tabs>
          <w:tab w:val="right" w:leader="dot" w:pos="9112"/>
        </w:tabs>
        <w:rPr>
          <w:rFonts w:asciiTheme="minorHAnsi" w:hAnsiTheme="minorHAnsi"/>
          <w:noProof/>
          <w:kern w:val="2"/>
          <w:szCs w:val="24"/>
          <w:lang w:val="es-CL" w:eastAsia="es-CL"/>
          <w14:ligatures w14:val="standardContextual"/>
        </w:rPr>
      </w:pPr>
      <w:hyperlink w:anchor="_Toc233969881" w:history="1">
        <w:r w:rsidRPr="008E144B">
          <w:rPr>
            <w:rStyle w:val="Hipervnculo"/>
            <w:rFonts w:cs="Times New Roman"/>
            <w:noProof/>
          </w:rPr>
          <w:t>2.1.1. Medisafe</w:t>
        </w:r>
        <w:r>
          <w:rPr>
            <w:noProof/>
            <w:webHidden/>
          </w:rPr>
          <w:tab/>
        </w:r>
        <w:r>
          <w:rPr>
            <w:noProof/>
            <w:webHidden/>
          </w:rPr>
          <w:fldChar w:fldCharType="begin"/>
        </w:r>
        <w:r>
          <w:rPr>
            <w:noProof/>
            <w:webHidden/>
          </w:rPr>
          <w:instrText xml:space="preserve"> PAGEREF _Toc233969881 \h </w:instrText>
        </w:r>
        <w:r>
          <w:rPr>
            <w:noProof/>
            <w:webHidden/>
          </w:rPr>
        </w:r>
        <w:r>
          <w:rPr>
            <w:noProof/>
            <w:webHidden/>
          </w:rPr>
          <w:fldChar w:fldCharType="separate"/>
        </w:r>
        <w:r>
          <w:rPr>
            <w:noProof/>
            <w:webHidden/>
          </w:rPr>
          <w:t>5</w:t>
        </w:r>
        <w:r>
          <w:rPr>
            <w:noProof/>
            <w:webHidden/>
          </w:rPr>
          <w:fldChar w:fldCharType="end"/>
        </w:r>
      </w:hyperlink>
    </w:p>
    <w:p w14:paraId="51F2C9E5" w14:textId="19E47F10" w:rsidR="008E5884" w:rsidRDefault="008E5884">
      <w:pPr>
        <w:pStyle w:val="TDC3"/>
        <w:tabs>
          <w:tab w:val="right" w:leader="dot" w:pos="9112"/>
        </w:tabs>
        <w:rPr>
          <w:rFonts w:asciiTheme="minorHAnsi" w:hAnsiTheme="minorHAnsi"/>
          <w:noProof/>
          <w:kern w:val="2"/>
          <w:szCs w:val="24"/>
          <w:lang w:val="es-CL" w:eastAsia="es-CL"/>
          <w14:ligatures w14:val="standardContextual"/>
        </w:rPr>
      </w:pPr>
      <w:hyperlink w:anchor="_Toc233969882" w:history="1">
        <w:r w:rsidRPr="008E144B">
          <w:rPr>
            <w:rStyle w:val="Hipervnculo"/>
            <w:rFonts w:cs="Times New Roman"/>
            <w:noProof/>
          </w:rPr>
          <w:t>2.1.2. MyTherapy</w:t>
        </w:r>
        <w:r>
          <w:rPr>
            <w:noProof/>
            <w:webHidden/>
          </w:rPr>
          <w:tab/>
        </w:r>
        <w:r>
          <w:rPr>
            <w:noProof/>
            <w:webHidden/>
          </w:rPr>
          <w:fldChar w:fldCharType="begin"/>
        </w:r>
        <w:r>
          <w:rPr>
            <w:noProof/>
            <w:webHidden/>
          </w:rPr>
          <w:instrText xml:space="preserve"> PAGEREF _Toc233969882 \h </w:instrText>
        </w:r>
        <w:r>
          <w:rPr>
            <w:noProof/>
            <w:webHidden/>
          </w:rPr>
        </w:r>
        <w:r>
          <w:rPr>
            <w:noProof/>
            <w:webHidden/>
          </w:rPr>
          <w:fldChar w:fldCharType="separate"/>
        </w:r>
        <w:r>
          <w:rPr>
            <w:noProof/>
            <w:webHidden/>
          </w:rPr>
          <w:t>6</w:t>
        </w:r>
        <w:r>
          <w:rPr>
            <w:noProof/>
            <w:webHidden/>
          </w:rPr>
          <w:fldChar w:fldCharType="end"/>
        </w:r>
      </w:hyperlink>
    </w:p>
    <w:p w14:paraId="6A382A09" w14:textId="7888259B" w:rsidR="008E5884" w:rsidRDefault="008E5884">
      <w:pPr>
        <w:pStyle w:val="TDC3"/>
        <w:tabs>
          <w:tab w:val="right" w:leader="dot" w:pos="9112"/>
        </w:tabs>
        <w:rPr>
          <w:rFonts w:asciiTheme="minorHAnsi" w:hAnsiTheme="minorHAnsi"/>
          <w:noProof/>
          <w:kern w:val="2"/>
          <w:szCs w:val="24"/>
          <w:lang w:val="es-CL" w:eastAsia="es-CL"/>
          <w14:ligatures w14:val="standardContextual"/>
        </w:rPr>
      </w:pPr>
      <w:hyperlink w:anchor="_Toc233969883" w:history="1">
        <w:r w:rsidRPr="008E144B">
          <w:rPr>
            <w:rStyle w:val="Hipervnculo"/>
            <w:rFonts w:cs="Times New Roman"/>
            <w:noProof/>
          </w:rPr>
          <w:t>2.1.3. CogniFit</w:t>
        </w:r>
        <w:r>
          <w:rPr>
            <w:noProof/>
            <w:webHidden/>
          </w:rPr>
          <w:tab/>
        </w:r>
        <w:r>
          <w:rPr>
            <w:noProof/>
            <w:webHidden/>
          </w:rPr>
          <w:fldChar w:fldCharType="begin"/>
        </w:r>
        <w:r>
          <w:rPr>
            <w:noProof/>
            <w:webHidden/>
          </w:rPr>
          <w:instrText xml:space="preserve"> PAGEREF _Toc233969883 \h </w:instrText>
        </w:r>
        <w:r>
          <w:rPr>
            <w:noProof/>
            <w:webHidden/>
          </w:rPr>
        </w:r>
        <w:r>
          <w:rPr>
            <w:noProof/>
            <w:webHidden/>
          </w:rPr>
          <w:fldChar w:fldCharType="separate"/>
        </w:r>
        <w:r>
          <w:rPr>
            <w:noProof/>
            <w:webHidden/>
          </w:rPr>
          <w:t>6</w:t>
        </w:r>
        <w:r>
          <w:rPr>
            <w:noProof/>
            <w:webHidden/>
          </w:rPr>
          <w:fldChar w:fldCharType="end"/>
        </w:r>
      </w:hyperlink>
    </w:p>
    <w:p w14:paraId="07B17EEE" w14:textId="1915D299" w:rsidR="008E5884" w:rsidRDefault="008E5884">
      <w:pPr>
        <w:pStyle w:val="TDC3"/>
        <w:tabs>
          <w:tab w:val="right" w:leader="dot" w:pos="9112"/>
        </w:tabs>
        <w:rPr>
          <w:rFonts w:asciiTheme="minorHAnsi" w:hAnsiTheme="minorHAnsi"/>
          <w:noProof/>
          <w:kern w:val="2"/>
          <w:szCs w:val="24"/>
          <w:lang w:val="es-CL" w:eastAsia="es-CL"/>
          <w14:ligatures w14:val="standardContextual"/>
        </w:rPr>
      </w:pPr>
      <w:hyperlink w:anchor="_Toc233969884" w:history="1">
        <w:r w:rsidRPr="008E144B">
          <w:rPr>
            <w:rStyle w:val="Hipervnculo"/>
            <w:rFonts w:cs="Times New Roman"/>
            <w:noProof/>
          </w:rPr>
          <w:t>2.1.4. Kwido (Mementia)</w:t>
        </w:r>
        <w:r>
          <w:rPr>
            <w:noProof/>
            <w:webHidden/>
          </w:rPr>
          <w:tab/>
        </w:r>
        <w:r>
          <w:rPr>
            <w:noProof/>
            <w:webHidden/>
          </w:rPr>
          <w:fldChar w:fldCharType="begin"/>
        </w:r>
        <w:r>
          <w:rPr>
            <w:noProof/>
            <w:webHidden/>
          </w:rPr>
          <w:instrText xml:space="preserve"> PAGEREF _Toc233969884 \h </w:instrText>
        </w:r>
        <w:r>
          <w:rPr>
            <w:noProof/>
            <w:webHidden/>
          </w:rPr>
        </w:r>
        <w:r>
          <w:rPr>
            <w:noProof/>
            <w:webHidden/>
          </w:rPr>
          <w:fldChar w:fldCharType="separate"/>
        </w:r>
        <w:r>
          <w:rPr>
            <w:noProof/>
            <w:webHidden/>
          </w:rPr>
          <w:t>7</w:t>
        </w:r>
        <w:r>
          <w:rPr>
            <w:noProof/>
            <w:webHidden/>
          </w:rPr>
          <w:fldChar w:fldCharType="end"/>
        </w:r>
      </w:hyperlink>
    </w:p>
    <w:p w14:paraId="3F5F13E7" w14:textId="3F48B6A5" w:rsidR="008E5884" w:rsidRDefault="008E5884">
      <w:pPr>
        <w:pStyle w:val="TDC3"/>
        <w:tabs>
          <w:tab w:val="right" w:leader="dot" w:pos="9112"/>
        </w:tabs>
        <w:rPr>
          <w:rFonts w:asciiTheme="minorHAnsi" w:hAnsiTheme="minorHAnsi"/>
          <w:noProof/>
          <w:kern w:val="2"/>
          <w:szCs w:val="24"/>
          <w:lang w:val="es-CL" w:eastAsia="es-CL"/>
          <w14:ligatures w14:val="standardContextual"/>
        </w:rPr>
      </w:pPr>
      <w:hyperlink w:anchor="_Toc233969885" w:history="1">
        <w:r w:rsidRPr="008E144B">
          <w:rPr>
            <w:rStyle w:val="Hipervnculo"/>
            <w:rFonts w:cs="Times New Roman"/>
            <w:noProof/>
          </w:rPr>
          <w:t>2.1.5. Análisis crítico y diferenciación de la propuesta</w:t>
        </w:r>
        <w:r>
          <w:rPr>
            <w:noProof/>
            <w:webHidden/>
          </w:rPr>
          <w:tab/>
        </w:r>
        <w:r>
          <w:rPr>
            <w:noProof/>
            <w:webHidden/>
          </w:rPr>
          <w:fldChar w:fldCharType="begin"/>
        </w:r>
        <w:r>
          <w:rPr>
            <w:noProof/>
            <w:webHidden/>
          </w:rPr>
          <w:instrText xml:space="preserve"> PAGEREF _Toc233969885 \h </w:instrText>
        </w:r>
        <w:r>
          <w:rPr>
            <w:noProof/>
            <w:webHidden/>
          </w:rPr>
        </w:r>
        <w:r>
          <w:rPr>
            <w:noProof/>
            <w:webHidden/>
          </w:rPr>
          <w:fldChar w:fldCharType="separate"/>
        </w:r>
        <w:r>
          <w:rPr>
            <w:noProof/>
            <w:webHidden/>
          </w:rPr>
          <w:t>7</w:t>
        </w:r>
        <w:r>
          <w:rPr>
            <w:noProof/>
            <w:webHidden/>
          </w:rPr>
          <w:fldChar w:fldCharType="end"/>
        </w:r>
      </w:hyperlink>
    </w:p>
    <w:p w14:paraId="3D8B5B89" w14:textId="331B22B6" w:rsidR="008E5884" w:rsidRDefault="008E5884">
      <w:pPr>
        <w:pStyle w:val="TDC2"/>
        <w:tabs>
          <w:tab w:val="right" w:leader="dot" w:pos="9112"/>
        </w:tabs>
        <w:rPr>
          <w:rFonts w:asciiTheme="minorHAnsi" w:hAnsiTheme="minorHAnsi"/>
          <w:noProof/>
          <w:kern w:val="2"/>
          <w:szCs w:val="24"/>
          <w:lang w:val="es-CL" w:eastAsia="es-CL"/>
          <w14:ligatures w14:val="standardContextual"/>
        </w:rPr>
      </w:pPr>
      <w:hyperlink w:anchor="_Toc233969886" w:history="1">
        <w:r w:rsidRPr="008E144B">
          <w:rPr>
            <w:rStyle w:val="Hipervnculo"/>
            <w:rFonts w:cs="Times New Roman"/>
            <w:noProof/>
          </w:rPr>
          <w:t>3.1. Envejecimiento y deterioro cognitivo</w:t>
        </w:r>
        <w:r>
          <w:rPr>
            <w:noProof/>
            <w:webHidden/>
          </w:rPr>
          <w:tab/>
        </w:r>
        <w:r>
          <w:rPr>
            <w:noProof/>
            <w:webHidden/>
          </w:rPr>
          <w:fldChar w:fldCharType="begin"/>
        </w:r>
        <w:r>
          <w:rPr>
            <w:noProof/>
            <w:webHidden/>
          </w:rPr>
          <w:instrText xml:space="preserve"> PAGEREF _Toc233969886 \h </w:instrText>
        </w:r>
        <w:r>
          <w:rPr>
            <w:noProof/>
            <w:webHidden/>
          </w:rPr>
        </w:r>
        <w:r>
          <w:rPr>
            <w:noProof/>
            <w:webHidden/>
          </w:rPr>
          <w:fldChar w:fldCharType="separate"/>
        </w:r>
        <w:r>
          <w:rPr>
            <w:noProof/>
            <w:webHidden/>
          </w:rPr>
          <w:t>8</w:t>
        </w:r>
        <w:r>
          <w:rPr>
            <w:noProof/>
            <w:webHidden/>
          </w:rPr>
          <w:fldChar w:fldCharType="end"/>
        </w:r>
      </w:hyperlink>
    </w:p>
    <w:p w14:paraId="26436FB6" w14:textId="709062A9" w:rsidR="008E5884" w:rsidRDefault="008E5884">
      <w:pPr>
        <w:pStyle w:val="TDC2"/>
        <w:tabs>
          <w:tab w:val="right" w:leader="dot" w:pos="9112"/>
        </w:tabs>
        <w:rPr>
          <w:rFonts w:asciiTheme="minorHAnsi" w:hAnsiTheme="minorHAnsi"/>
          <w:noProof/>
          <w:kern w:val="2"/>
          <w:szCs w:val="24"/>
          <w:lang w:val="es-CL" w:eastAsia="es-CL"/>
          <w14:ligatures w14:val="standardContextual"/>
        </w:rPr>
      </w:pPr>
      <w:hyperlink w:anchor="_Toc233969887" w:history="1">
        <w:r w:rsidRPr="008E144B">
          <w:rPr>
            <w:rStyle w:val="Hipervnculo"/>
            <w:rFonts w:cs="Times New Roman"/>
            <w:noProof/>
          </w:rPr>
          <w:t>3.2. El cuidado del adulto mayor y la red de apoyo</w:t>
        </w:r>
        <w:r>
          <w:rPr>
            <w:noProof/>
            <w:webHidden/>
          </w:rPr>
          <w:tab/>
        </w:r>
        <w:r>
          <w:rPr>
            <w:noProof/>
            <w:webHidden/>
          </w:rPr>
          <w:fldChar w:fldCharType="begin"/>
        </w:r>
        <w:r>
          <w:rPr>
            <w:noProof/>
            <w:webHidden/>
          </w:rPr>
          <w:instrText xml:space="preserve"> PAGEREF _Toc233969887 \h </w:instrText>
        </w:r>
        <w:r>
          <w:rPr>
            <w:noProof/>
            <w:webHidden/>
          </w:rPr>
        </w:r>
        <w:r>
          <w:rPr>
            <w:noProof/>
            <w:webHidden/>
          </w:rPr>
          <w:fldChar w:fldCharType="separate"/>
        </w:r>
        <w:r>
          <w:rPr>
            <w:noProof/>
            <w:webHidden/>
          </w:rPr>
          <w:t>9</w:t>
        </w:r>
        <w:r>
          <w:rPr>
            <w:noProof/>
            <w:webHidden/>
          </w:rPr>
          <w:fldChar w:fldCharType="end"/>
        </w:r>
      </w:hyperlink>
    </w:p>
    <w:p w14:paraId="042163E6" w14:textId="3E6F6B78" w:rsidR="008E5884" w:rsidRDefault="008E5884">
      <w:pPr>
        <w:pStyle w:val="TDC2"/>
        <w:tabs>
          <w:tab w:val="right" w:leader="dot" w:pos="9112"/>
        </w:tabs>
        <w:rPr>
          <w:rFonts w:asciiTheme="minorHAnsi" w:hAnsiTheme="minorHAnsi"/>
          <w:noProof/>
          <w:kern w:val="2"/>
          <w:szCs w:val="24"/>
          <w:lang w:val="es-CL" w:eastAsia="es-CL"/>
          <w14:ligatures w14:val="standardContextual"/>
        </w:rPr>
      </w:pPr>
      <w:hyperlink w:anchor="_Toc233969888" w:history="1">
        <w:r w:rsidRPr="008E144B">
          <w:rPr>
            <w:rStyle w:val="Hipervnculo"/>
            <w:rFonts w:cs="Times New Roman"/>
            <w:noProof/>
          </w:rPr>
          <w:t>3.3. Accesibilidad y diseño centrado en el usuario mayor</w:t>
        </w:r>
        <w:r>
          <w:rPr>
            <w:noProof/>
            <w:webHidden/>
          </w:rPr>
          <w:tab/>
        </w:r>
        <w:r>
          <w:rPr>
            <w:noProof/>
            <w:webHidden/>
          </w:rPr>
          <w:fldChar w:fldCharType="begin"/>
        </w:r>
        <w:r>
          <w:rPr>
            <w:noProof/>
            <w:webHidden/>
          </w:rPr>
          <w:instrText xml:space="preserve"> PAGEREF _Toc233969888 \h </w:instrText>
        </w:r>
        <w:r>
          <w:rPr>
            <w:noProof/>
            <w:webHidden/>
          </w:rPr>
        </w:r>
        <w:r>
          <w:rPr>
            <w:noProof/>
            <w:webHidden/>
          </w:rPr>
          <w:fldChar w:fldCharType="separate"/>
        </w:r>
        <w:r>
          <w:rPr>
            <w:noProof/>
            <w:webHidden/>
          </w:rPr>
          <w:t>9</w:t>
        </w:r>
        <w:r>
          <w:rPr>
            <w:noProof/>
            <w:webHidden/>
          </w:rPr>
          <w:fldChar w:fldCharType="end"/>
        </w:r>
      </w:hyperlink>
    </w:p>
    <w:p w14:paraId="10022CAC" w14:textId="25D05358" w:rsidR="008E5884" w:rsidRDefault="008E5884">
      <w:pPr>
        <w:pStyle w:val="TDC2"/>
        <w:tabs>
          <w:tab w:val="right" w:leader="dot" w:pos="9112"/>
        </w:tabs>
        <w:rPr>
          <w:rFonts w:asciiTheme="minorHAnsi" w:hAnsiTheme="minorHAnsi"/>
          <w:noProof/>
          <w:kern w:val="2"/>
          <w:szCs w:val="24"/>
          <w:lang w:val="es-CL" w:eastAsia="es-CL"/>
          <w14:ligatures w14:val="standardContextual"/>
        </w:rPr>
      </w:pPr>
      <w:hyperlink w:anchor="_Toc233969889" w:history="1">
        <w:r w:rsidRPr="008E144B">
          <w:rPr>
            <w:rStyle w:val="Hipervnculo"/>
            <w:rFonts w:cs="Times New Roman"/>
            <w:noProof/>
          </w:rPr>
          <w:t>3.4. Estimulación cognitiva mediante juegos</w:t>
        </w:r>
        <w:r>
          <w:rPr>
            <w:noProof/>
            <w:webHidden/>
          </w:rPr>
          <w:tab/>
        </w:r>
        <w:r>
          <w:rPr>
            <w:noProof/>
            <w:webHidden/>
          </w:rPr>
          <w:fldChar w:fldCharType="begin"/>
        </w:r>
        <w:r>
          <w:rPr>
            <w:noProof/>
            <w:webHidden/>
          </w:rPr>
          <w:instrText xml:space="preserve"> PAGEREF _Toc233969889 \h </w:instrText>
        </w:r>
        <w:r>
          <w:rPr>
            <w:noProof/>
            <w:webHidden/>
          </w:rPr>
        </w:r>
        <w:r>
          <w:rPr>
            <w:noProof/>
            <w:webHidden/>
          </w:rPr>
          <w:fldChar w:fldCharType="separate"/>
        </w:r>
        <w:r>
          <w:rPr>
            <w:noProof/>
            <w:webHidden/>
          </w:rPr>
          <w:t>10</w:t>
        </w:r>
        <w:r>
          <w:rPr>
            <w:noProof/>
            <w:webHidden/>
          </w:rPr>
          <w:fldChar w:fldCharType="end"/>
        </w:r>
      </w:hyperlink>
    </w:p>
    <w:p w14:paraId="3E788C37" w14:textId="36C1C112" w:rsidR="008E5884" w:rsidRDefault="008E5884">
      <w:pPr>
        <w:pStyle w:val="TDC2"/>
        <w:tabs>
          <w:tab w:val="right" w:leader="dot" w:pos="9112"/>
        </w:tabs>
        <w:rPr>
          <w:rFonts w:asciiTheme="minorHAnsi" w:hAnsiTheme="minorHAnsi"/>
          <w:noProof/>
          <w:kern w:val="2"/>
          <w:szCs w:val="24"/>
          <w:lang w:val="es-CL" w:eastAsia="es-CL"/>
          <w14:ligatures w14:val="standardContextual"/>
        </w:rPr>
      </w:pPr>
      <w:hyperlink w:anchor="_Toc233969890" w:history="1">
        <w:r w:rsidRPr="008E144B">
          <w:rPr>
            <w:rStyle w:val="Hipervnculo"/>
            <w:rFonts w:cs="Times New Roman"/>
            <w:noProof/>
          </w:rPr>
          <w:t>3.5. Tecnologías de desarrollo</w:t>
        </w:r>
        <w:r>
          <w:rPr>
            <w:noProof/>
            <w:webHidden/>
          </w:rPr>
          <w:tab/>
        </w:r>
        <w:r>
          <w:rPr>
            <w:noProof/>
            <w:webHidden/>
          </w:rPr>
          <w:fldChar w:fldCharType="begin"/>
        </w:r>
        <w:r>
          <w:rPr>
            <w:noProof/>
            <w:webHidden/>
          </w:rPr>
          <w:instrText xml:space="preserve"> PAGEREF _Toc233969890 \h </w:instrText>
        </w:r>
        <w:r>
          <w:rPr>
            <w:noProof/>
            <w:webHidden/>
          </w:rPr>
        </w:r>
        <w:r>
          <w:rPr>
            <w:noProof/>
            <w:webHidden/>
          </w:rPr>
          <w:fldChar w:fldCharType="separate"/>
        </w:r>
        <w:r>
          <w:rPr>
            <w:noProof/>
            <w:webHidden/>
          </w:rPr>
          <w:t>10</w:t>
        </w:r>
        <w:r>
          <w:rPr>
            <w:noProof/>
            <w:webHidden/>
          </w:rPr>
          <w:fldChar w:fldCharType="end"/>
        </w:r>
      </w:hyperlink>
    </w:p>
    <w:p w14:paraId="31A7E9A1" w14:textId="4349EC66" w:rsidR="008E5884" w:rsidRDefault="008E5884">
      <w:pPr>
        <w:pStyle w:val="TDC2"/>
        <w:tabs>
          <w:tab w:val="right" w:leader="dot" w:pos="9112"/>
        </w:tabs>
        <w:rPr>
          <w:rFonts w:asciiTheme="minorHAnsi" w:hAnsiTheme="minorHAnsi"/>
          <w:noProof/>
          <w:kern w:val="2"/>
          <w:szCs w:val="24"/>
          <w:lang w:val="es-CL" w:eastAsia="es-CL"/>
          <w14:ligatures w14:val="standardContextual"/>
        </w:rPr>
      </w:pPr>
      <w:hyperlink w:anchor="_Toc233969891" w:history="1">
        <w:r w:rsidRPr="008E144B">
          <w:rPr>
            <w:rStyle w:val="Hipervnculo"/>
            <w:rFonts w:cs="Times New Roman"/>
            <w:noProof/>
          </w:rPr>
          <w:t>4.1. Enfoque de desarrollo: incremental e iterativo</w:t>
        </w:r>
        <w:r>
          <w:rPr>
            <w:noProof/>
            <w:webHidden/>
          </w:rPr>
          <w:tab/>
        </w:r>
        <w:r>
          <w:rPr>
            <w:noProof/>
            <w:webHidden/>
          </w:rPr>
          <w:fldChar w:fldCharType="begin"/>
        </w:r>
        <w:r>
          <w:rPr>
            <w:noProof/>
            <w:webHidden/>
          </w:rPr>
          <w:instrText xml:space="preserve"> PAGEREF _Toc233969891 \h </w:instrText>
        </w:r>
        <w:r>
          <w:rPr>
            <w:noProof/>
            <w:webHidden/>
          </w:rPr>
        </w:r>
        <w:r>
          <w:rPr>
            <w:noProof/>
            <w:webHidden/>
          </w:rPr>
          <w:fldChar w:fldCharType="separate"/>
        </w:r>
        <w:r>
          <w:rPr>
            <w:noProof/>
            <w:webHidden/>
          </w:rPr>
          <w:t>11</w:t>
        </w:r>
        <w:r>
          <w:rPr>
            <w:noProof/>
            <w:webHidden/>
          </w:rPr>
          <w:fldChar w:fldCharType="end"/>
        </w:r>
      </w:hyperlink>
    </w:p>
    <w:p w14:paraId="11BAA28D" w14:textId="1D638CBF" w:rsidR="008E5884" w:rsidRDefault="008E5884">
      <w:pPr>
        <w:pStyle w:val="TDC2"/>
        <w:tabs>
          <w:tab w:val="right" w:leader="dot" w:pos="9112"/>
        </w:tabs>
        <w:rPr>
          <w:rFonts w:asciiTheme="minorHAnsi" w:hAnsiTheme="minorHAnsi"/>
          <w:noProof/>
          <w:kern w:val="2"/>
          <w:szCs w:val="24"/>
          <w:lang w:val="es-CL" w:eastAsia="es-CL"/>
          <w14:ligatures w14:val="standardContextual"/>
        </w:rPr>
      </w:pPr>
      <w:hyperlink w:anchor="_Toc233969892" w:history="1">
        <w:r w:rsidRPr="008E144B">
          <w:rPr>
            <w:rStyle w:val="Hipervnculo"/>
            <w:rFonts w:cs="Times New Roman"/>
            <w:noProof/>
          </w:rPr>
          <w:t>4.2. Modelo de vistas arquitectónicas 4+1</w:t>
        </w:r>
        <w:r>
          <w:rPr>
            <w:noProof/>
            <w:webHidden/>
          </w:rPr>
          <w:tab/>
        </w:r>
        <w:r>
          <w:rPr>
            <w:noProof/>
            <w:webHidden/>
          </w:rPr>
          <w:fldChar w:fldCharType="begin"/>
        </w:r>
        <w:r>
          <w:rPr>
            <w:noProof/>
            <w:webHidden/>
          </w:rPr>
          <w:instrText xml:space="preserve"> PAGEREF _Toc233969892 \h </w:instrText>
        </w:r>
        <w:r>
          <w:rPr>
            <w:noProof/>
            <w:webHidden/>
          </w:rPr>
        </w:r>
        <w:r>
          <w:rPr>
            <w:noProof/>
            <w:webHidden/>
          </w:rPr>
          <w:fldChar w:fldCharType="separate"/>
        </w:r>
        <w:r>
          <w:rPr>
            <w:noProof/>
            <w:webHidden/>
          </w:rPr>
          <w:t>11</w:t>
        </w:r>
        <w:r>
          <w:rPr>
            <w:noProof/>
            <w:webHidden/>
          </w:rPr>
          <w:fldChar w:fldCharType="end"/>
        </w:r>
      </w:hyperlink>
    </w:p>
    <w:p w14:paraId="3FFAC5A0" w14:textId="221817FE" w:rsidR="008E5884" w:rsidRDefault="008E5884">
      <w:pPr>
        <w:pStyle w:val="TDC2"/>
        <w:tabs>
          <w:tab w:val="right" w:leader="dot" w:pos="9112"/>
        </w:tabs>
        <w:rPr>
          <w:rFonts w:asciiTheme="minorHAnsi" w:hAnsiTheme="minorHAnsi"/>
          <w:noProof/>
          <w:kern w:val="2"/>
          <w:szCs w:val="24"/>
          <w:lang w:val="es-CL" w:eastAsia="es-CL"/>
          <w14:ligatures w14:val="standardContextual"/>
        </w:rPr>
      </w:pPr>
      <w:hyperlink w:anchor="_Toc233969893" w:history="1">
        <w:r w:rsidRPr="008E144B">
          <w:rPr>
            <w:rStyle w:val="Hipervnculo"/>
            <w:rFonts w:cs="Times New Roman"/>
            <w:noProof/>
          </w:rPr>
          <w:t>4.4. Herramientas y entorno de trabajo</w:t>
        </w:r>
        <w:r>
          <w:rPr>
            <w:noProof/>
            <w:webHidden/>
          </w:rPr>
          <w:tab/>
        </w:r>
        <w:r>
          <w:rPr>
            <w:noProof/>
            <w:webHidden/>
          </w:rPr>
          <w:fldChar w:fldCharType="begin"/>
        </w:r>
        <w:r>
          <w:rPr>
            <w:noProof/>
            <w:webHidden/>
          </w:rPr>
          <w:instrText xml:space="preserve"> PAGEREF _Toc233969893 \h </w:instrText>
        </w:r>
        <w:r>
          <w:rPr>
            <w:noProof/>
            <w:webHidden/>
          </w:rPr>
        </w:r>
        <w:r>
          <w:rPr>
            <w:noProof/>
            <w:webHidden/>
          </w:rPr>
          <w:fldChar w:fldCharType="separate"/>
        </w:r>
        <w:r>
          <w:rPr>
            <w:noProof/>
            <w:webHidden/>
          </w:rPr>
          <w:t>12</w:t>
        </w:r>
        <w:r>
          <w:rPr>
            <w:noProof/>
            <w:webHidden/>
          </w:rPr>
          <w:fldChar w:fldCharType="end"/>
        </w:r>
      </w:hyperlink>
    </w:p>
    <w:p w14:paraId="127C7321" w14:textId="3EAAA3D1" w:rsidR="008E5884" w:rsidRDefault="008E5884">
      <w:pPr>
        <w:pStyle w:val="TDC2"/>
        <w:tabs>
          <w:tab w:val="right" w:leader="dot" w:pos="9112"/>
        </w:tabs>
        <w:rPr>
          <w:rFonts w:asciiTheme="minorHAnsi" w:hAnsiTheme="minorHAnsi"/>
          <w:noProof/>
          <w:kern w:val="2"/>
          <w:szCs w:val="24"/>
          <w:lang w:val="es-CL" w:eastAsia="es-CL"/>
          <w14:ligatures w14:val="standardContextual"/>
        </w:rPr>
      </w:pPr>
      <w:hyperlink w:anchor="_Toc233969894" w:history="1">
        <w:r w:rsidRPr="008E144B">
          <w:rPr>
            <w:rStyle w:val="Hipervnculo"/>
            <w:rFonts w:cs="Times New Roman"/>
            <w:noProof/>
          </w:rPr>
          <w:t>5.1. Levantamiento de procesos</w:t>
        </w:r>
        <w:r>
          <w:rPr>
            <w:noProof/>
            <w:webHidden/>
          </w:rPr>
          <w:tab/>
        </w:r>
        <w:r>
          <w:rPr>
            <w:noProof/>
            <w:webHidden/>
          </w:rPr>
          <w:fldChar w:fldCharType="begin"/>
        </w:r>
        <w:r>
          <w:rPr>
            <w:noProof/>
            <w:webHidden/>
          </w:rPr>
          <w:instrText xml:space="preserve"> PAGEREF _Toc233969894 \h </w:instrText>
        </w:r>
        <w:r>
          <w:rPr>
            <w:noProof/>
            <w:webHidden/>
          </w:rPr>
        </w:r>
        <w:r>
          <w:rPr>
            <w:noProof/>
            <w:webHidden/>
          </w:rPr>
          <w:fldChar w:fldCharType="separate"/>
        </w:r>
        <w:r>
          <w:rPr>
            <w:noProof/>
            <w:webHidden/>
          </w:rPr>
          <w:t>12</w:t>
        </w:r>
        <w:r>
          <w:rPr>
            <w:noProof/>
            <w:webHidden/>
          </w:rPr>
          <w:fldChar w:fldCharType="end"/>
        </w:r>
      </w:hyperlink>
    </w:p>
    <w:p w14:paraId="4B5970F6" w14:textId="524ADD7F" w:rsidR="008E5884" w:rsidRDefault="008E5884">
      <w:pPr>
        <w:pStyle w:val="TDC2"/>
        <w:tabs>
          <w:tab w:val="right" w:leader="dot" w:pos="9112"/>
        </w:tabs>
        <w:rPr>
          <w:rFonts w:asciiTheme="minorHAnsi" w:hAnsiTheme="minorHAnsi"/>
          <w:noProof/>
          <w:kern w:val="2"/>
          <w:szCs w:val="24"/>
          <w:lang w:val="es-CL" w:eastAsia="es-CL"/>
          <w14:ligatures w14:val="standardContextual"/>
        </w:rPr>
      </w:pPr>
      <w:hyperlink w:anchor="_Toc233969895" w:history="1">
        <w:r w:rsidRPr="008E144B">
          <w:rPr>
            <w:rStyle w:val="Hipervnculo"/>
            <w:rFonts w:cs="Times New Roman"/>
            <w:noProof/>
          </w:rPr>
          <w:t>5.2. Requisitos del sistema</w:t>
        </w:r>
        <w:r>
          <w:rPr>
            <w:noProof/>
            <w:webHidden/>
          </w:rPr>
          <w:tab/>
        </w:r>
        <w:r>
          <w:rPr>
            <w:noProof/>
            <w:webHidden/>
          </w:rPr>
          <w:fldChar w:fldCharType="begin"/>
        </w:r>
        <w:r>
          <w:rPr>
            <w:noProof/>
            <w:webHidden/>
          </w:rPr>
          <w:instrText xml:space="preserve"> PAGEREF _Toc233969895 \h </w:instrText>
        </w:r>
        <w:r>
          <w:rPr>
            <w:noProof/>
            <w:webHidden/>
          </w:rPr>
        </w:r>
        <w:r>
          <w:rPr>
            <w:noProof/>
            <w:webHidden/>
          </w:rPr>
          <w:fldChar w:fldCharType="separate"/>
        </w:r>
        <w:r>
          <w:rPr>
            <w:noProof/>
            <w:webHidden/>
          </w:rPr>
          <w:t>13</w:t>
        </w:r>
        <w:r>
          <w:rPr>
            <w:noProof/>
            <w:webHidden/>
          </w:rPr>
          <w:fldChar w:fldCharType="end"/>
        </w:r>
      </w:hyperlink>
    </w:p>
    <w:p w14:paraId="414F5B25" w14:textId="78BE2C3A" w:rsidR="008E5884" w:rsidRDefault="008E5884">
      <w:pPr>
        <w:pStyle w:val="TDC3"/>
        <w:tabs>
          <w:tab w:val="right" w:leader="dot" w:pos="9112"/>
        </w:tabs>
        <w:rPr>
          <w:rFonts w:asciiTheme="minorHAnsi" w:hAnsiTheme="minorHAnsi"/>
          <w:noProof/>
          <w:kern w:val="2"/>
          <w:szCs w:val="24"/>
          <w:lang w:val="es-CL" w:eastAsia="es-CL"/>
          <w14:ligatures w14:val="standardContextual"/>
        </w:rPr>
      </w:pPr>
      <w:hyperlink w:anchor="_Toc233969896" w:history="1">
        <w:r w:rsidRPr="008E144B">
          <w:rPr>
            <w:rStyle w:val="Hipervnculo"/>
            <w:rFonts w:cs="Times New Roman"/>
            <w:noProof/>
          </w:rPr>
          <w:t>5.2.1. Requisitos funcionales</w:t>
        </w:r>
        <w:r>
          <w:rPr>
            <w:noProof/>
            <w:webHidden/>
          </w:rPr>
          <w:tab/>
        </w:r>
        <w:r>
          <w:rPr>
            <w:noProof/>
            <w:webHidden/>
          </w:rPr>
          <w:fldChar w:fldCharType="begin"/>
        </w:r>
        <w:r>
          <w:rPr>
            <w:noProof/>
            <w:webHidden/>
          </w:rPr>
          <w:instrText xml:space="preserve"> PAGEREF _Toc233969896 \h </w:instrText>
        </w:r>
        <w:r>
          <w:rPr>
            <w:noProof/>
            <w:webHidden/>
          </w:rPr>
        </w:r>
        <w:r>
          <w:rPr>
            <w:noProof/>
            <w:webHidden/>
          </w:rPr>
          <w:fldChar w:fldCharType="separate"/>
        </w:r>
        <w:r>
          <w:rPr>
            <w:noProof/>
            <w:webHidden/>
          </w:rPr>
          <w:t>13</w:t>
        </w:r>
        <w:r>
          <w:rPr>
            <w:noProof/>
            <w:webHidden/>
          </w:rPr>
          <w:fldChar w:fldCharType="end"/>
        </w:r>
      </w:hyperlink>
    </w:p>
    <w:p w14:paraId="1C6862C0" w14:textId="3130B202" w:rsidR="008E5884" w:rsidRDefault="008E5884">
      <w:pPr>
        <w:pStyle w:val="TDC3"/>
        <w:tabs>
          <w:tab w:val="right" w:leader="dot" w:pos="9112"/>
        </w:tabs>
        <w:rPr>
          <w:rFonts w:asciiTheme="minorHAnsi" w:hAnsiTheme="minorHAnsi"/>
          <w:noProof/>
          <w:kern w:val="2"/>
          <w:szCs w:val="24"/>
          <w:lang w:val="es-CL" w:eastAsia="es-CL"/>
          <w14:ligatures w14:val="standardContextual"/>
        </w:rPr>
      </w:pPr>
      <w:hyperlink w:anchor="_Toc233969897" w:history="1">
        <w:r w:rsidRPr="008E144B">
          <w:rPr>
            <w:rStyle w:val="Hipervnculo"/>
            <w:rFonts w:cs="Times New Roman"/>
            <w:noProof/>
          </w:rPr>
          <w:t>5.2.2. Requisitos no funcionales</w:t>
        </w:r>
        <w:r>
          <w:rPr>
            <w:noProof/>
            <w:webHidden/>
          </w:rPr>
          <w:tab/>
        </w:r>
        <w:r>
          <w:rPr>
            <w:noProof/>
            <w:webHidden/>
          </w:rPr>
          <w:fldChar w:fldCharType="begin"/>
        </w:r>
        <w:r>
          <w:rPr>
            <w:noProof/>
            <w:webHidden/>
          </w:rPr>
          <w:instrText xml:space="preserve"> PAGEREF _Toc233969897 \h </w:instrText>
        </w:r>
        <w:r>
          <w:rPr>
            <w:noProof/>
            <w:webHidden/>
          </w:rPr>
        </w:r>
        <w:r>
          <w:rPr>
            <w:noProof/>
            <w:webHidden/>
          </w:rPr>
          <w:fldChar w:fldCharType="separate"/>
        </w:r>
        <w:r>
          <w:rPr>
            <w:noProof/>
            <w:webHidden/>
          </w:rPr>
          <w:t>14</w:t>
        </w:r>
        <w:r>
          <w:rPr>
            <w:noProof/>
            <w:webHidden/>
          </w:rPr>
          <w:fldChar w:fldCharType="end"/>
        </w:r>
      </w:hyperlink>
    </w:p>
    <w:p w14:paraId="6BA11E17" w14:textId="3F5EE873" w:rsidR="008E5884" w:rsidRDefault="008E5884">
      <w:pPr>
        <w:pStyle w:val="TDC2"/>
        <w:tabs>
          <w:tab w:val="right" w:leader="dot" w:pos="9112"/>
        </w:tabs>
        <w:rPr>
          <w:rFonts w:asciiTheme="minorHAnsi" w:hAnsiTheme="minorHAnsi"/>
          <w:noProof/>
          <w:kern w:val="2"/>
          <w:szCs w:val="24"/>
          <w:lang w:val="es-CL" w:eastAsia="es-CL"/>
          <w14:ligatures w14:val="standardContextual"/>
        </w:rPr>
      </w:pPr>
      <w:hyperlink w:anchor="_Toc233969898" w:history="1">
        <w:r w:rsidRPr="008E144B">
          <w:rPr>
            <w:rStyle w:val="Hipervnculo"/>
            <w:rFonts w:cs="Times New Roman"/>
            <w:noProof/>
          </w:rPr>
          <w:t>5.3. Casos de uso</w:t>
        </w:r>
        <w:r>
          <w:rPr>
            <w:noProof/>
            <w:webHidden/>
          </w:rPr>
          <w:tab/>
        </w:r>
        <w:r>
          <w:rPr>
            <w:noProof/>
            <w:webHidden/>
          </w:rPr>
          <w:fldChar w:fldCharType="begin"/>
        </w:r>
        <w:r>
          <w:rPr>
            <w:noProof/>
            <w:webHidden/>
          </w:rPr>
          <w:instrText xml:space="preserve"> PAGEREF _Toc233969898 \h </w:instrText>
        </w:r>
        <w:r>
          <w:rPr>
            <w:noProof/>
            <w:webHidden/>
          </w:rPr>
        </w:r>
        <w:r>
          <w:rPr>
            <w:noProof/>
            <w:webHidden/>
          </w:rPr>
          <w:fldChar w:fldCharType="separate"/>
        </w:r>
        <w:r>
          <w:rPr>
            <w:noProof/>
            <w:webHidden/>
          </w:rPr>
          <w:t>15</w:t>
        </w:r>
        <w:r>
          <w:rPr>
            <w:noProof/>
            <w:webHidden/>
          </w:rPr>
          <w:fldChar w:fldCharType="end"/>
        </w:r>
      </w:hyperlink>
    </w:p>
    <w:p w14:paraId="1F0C36FE" w14:textId="54CBC14A" w:rsidR="008E5884" w:rsidRDefault="008E5884">
      <w:pPr>
        <w:pStyle w:val="TDC3"/>
        <w:tabs>
          <w:tab w:val="right" w:leader="dot" w:pos="9112"/>
        </w:tabs>
        <w:rPr>
          <w:rFonts w:asciiTheme="minorHAnsi" w:hAnsiTheme="minorHAnsi"/>
          <w:noProof/>
          <w:kern w:val="2"/>
          <w:szCs w:val="24"/>
          <w:lang w:val="es-CL" w:eastAsia="es-CL"/>
          <w14:ligatures w14:val="standardContextual"/>
        </w:rPr>
      </w:pPr>
      <w:hyperlink w:anchor="_Toc233969899" w:history="1">
        <w:r w:rsidRPr="008E144B">
          <w:rPr>
            <w:rStyle w:val="Hipervnculo"/>
            <w:rFonts w:cs="Times New Roman"/>
            <w:noProof/>
          </w:rPr>
          <w:t>5.3.1. Caso de uso extendido: emitir alerta SOS</w:t>
        </w:r>
        <w:r>
          <w:rPr>
            <w:noProof/>
            <w:webHidden/>
          </w:rPr>
          <w:tab/>
        </w:r>
        <w:r>
          <w:rPr>
            <w:noProof/>
            <w:webHidden/>
          </w:rPr>
          <w:fldChar w:fldCharType="begin"/>
        </w:r>
        <w:r>
          <w:rPr>
            <w:noProof/>
            <w:webHidden/>
          </w:rPr>
          <w:instrText xml:space="preserve"> PAGEREF _Toc233969899 \h </w:instrText>
        </w:r>
        <w:r>
          <w:rPr>
            <w:noProof/>
            <w:webHidden/>
          </w:rPr>
        </w:r>
        <w:r>
          <w:rPr>
            <w:noProof/>
            <w:webHidden/>
          </w:rPr>
          <w:fldChar w:fldCharType="separate"/>
        </w:r>
        <w:r>
          <w:rPr>
            <w:noProof/>
            <w:webHidden/>
          </w:rPr>
          <w:t>15</w:t>
        </w:r>
        <w:r>
          <w:rPr>
            <w:noProof/>
            <w:webHidden/>
          </w:rPr>
          <w:fldChar w:fldCharType="end"/>
        </w:r>
      </w:hyperlink>
    </w:p>
    <w:p w14:paraId="32A671A3" w14:textId="00936827" w:rsidR="008E5884" w:rsidRDefault="008E5884">
      <w:pPr>
        <w:pStyle w:val="TDC2"/>
        <w:tabs>
          <w:tab w:val="right" w:leader="dot" w:pos="9112"/>
        </w:tabs>
        <w:rPr>
          <w:rFonts w:asciiTheme="minorHAnsi" w:hAnsiTheme="minorHAnsi"/>
          <w:noProof/>
          <w:kern w:val="2"/>
          <w:szCs w:val="24"/>
          <w:lang w:val="es-CL" w:eastAsia="es-CL"/>
          <w14:ligatures w14:val="standardContextual"/>
        </w:rPr>
      </w:pPr>
      <w:hyperlink w:anchor="_Toc233969900" w:history="1">
        <w:r w:rsidRPr="008E144B">
          <w:rPr>
            <w:rStyle w:val="Hipervnculo"/>
            <w:rFonts w:cs="Times New Roman"/>
            <w:noProof/>
          </w:rPr>
          <w:t>5.4. Objetivos</w:t>
        </w:r>
        <w:r>
          <w:rPr>
            <w:noProof/>
            <w:webHidden/>
          </w:rPr>
          <w:tab/>
        </w:r>
        <w:r>
          <w:rPr>
            <w:noProof/>
            <w:webHidden/>
          </w:rPr>
          <w:fldChar w:fldCharType="begin"/>
        </w:r>
        <w:r>
          <w:rPr>
            <w:noProof/>
            <w:webHidden/>
          </w:rPr>
          <w:instrText xml:space="preserve"> PAGEREF _Toc233969900 \h </w:instrText>
        </w:r>
        <w:r>
          <w:rPr>
            <w:noProof/>
            <w:webHidden/>
          </w:rPr>
        </w:r>
        <w:r>
          <w:rPr>
            <w:noProof/>
            <w:webHidden/>
          </w:rPr>
          <w:fldChar w:fldCharType="separate"/>
        </w:r>
        <w:r>
          <w:rPr>
            <w:noProof/>
            <w:webHidden/>
          </w:rPr>
          <w:t>16</w:t>
        </w:r>
        <w:r>
          <w:rPr>
            <w:noProof/>
            <w:webHidden/>
          </w:rPr>
          <w:fldChar w:fldCharType="end"/>
        </w:r>
      </w:hyperlink>
    </w:p>
    <w:p w14:paraId="36623901" w14:textId="0E59B187" w:rsidR="008E5884" w:rsidRDefault="008E5884">
      <w:pPr>
        <w:pStyle w:val="TDC3"/>
        <w:tabs>
          <w:tab w:val="right" w:leader="dot" w:pos="9112"/>
        </w:tabs>
        <w:rPr>
          <w:rFonts w:asciiTheme="minorHAnsi" w:hAnsiTheme="minorHAnsi"/>
          <w:noProof/>
          <w:kern w:val="2"/>
          <w:szCs w:val="24"/>
          <w:lang w:val="es-CL" w:eastAsia="es-CL"/>
          <w14:ligatures w14:val="standardContextual"/>
        </w:rPr>
      </w:pPr>
      <w:hyperlink w:anchor="_Toc233969901" w:history="1">
        <w:r w:rsidRPr="008E144B">
          <w:rPr>
            <w:rStyle w:val="Hipervnculo"/>
            <w:rFonts w:cs="Times New Roman"/>
            <w:noProof/>
          </w:rPr>
          <w:t>5.4.1. Objetivo general</w:t>
        </w:r>
        <w:r>
          <w:rPr>
            <w:noProof/>
            <w:webHidden/>
          </w:rPr>
          <w:tab/>
        </w:r>
        <w:r>
          <w:rPr>
            <w:noProof/>
            <w:webHidden/>
          </w:rPr>
          <w:fldChar w:fldCharType="begin"/>
        </w:r>
        <w:r>
          <w:rPr>
            <w:noProof/>
            <w:webHidden/>
          </w:rPr>
          <w:instrText xml:space="preserve"> PAGEREF _Toc233969901 \h </w:instrText>
        </w:r>
        <w:r>
          <w:rPr>
            <w:noProof/>
            <w:webHidden/>
          </w:rPr>
        </w:r>
        <w:r>
          <w:rPr>
            <w:noProof/>
            <w:webHidden/>
          </w:rPr>
          <w:fldChar w:fldCharType="separate"/>
        </w:r>
        <w:r>
          <w:rPr>
            <w:noProof/>
            <w:webHidden/>
          </w:rPr>
          <w:t>16</w:t>
        </w:r>
        <w:r>
          <w:rPr>
            <w:noProof/>
            <w:webHidden/>
          </w:rPr>
          <w:fldChar w:fldCharType="end"/>
        </w:r>
      </w:hyperlink>
    </w:p>
    <w:p w14:paraId="7131BD71" w14:textId="644C2182" w:rsidR="008E5884" w:rsidRDefault="008E5884">
      <w:pPr>
        <w:pStyle w:val="TDC3"/>
        <w:tabs>
          <w:tab w:val="right" w:leader="dot" w:pos="9112"/>
        </w:tabs>
        <w:rPr>
          <w:rFonts w:asciiTheme="minorHAnsi" w:hAnsiTheme="minorHAnsi"/>
          <w:noProof/>
          <w:kern w:val="2"/>
          <w:szCs w:val="24"/>
          <w:lang w:val="es-CL" w:eastAsia="es-CL"/>
          <w14:ligatures w14:val="standardContextual"/>
        </w:rPr>
      </w:pPr>
      <w:hyperlink w:anchor="_Toc233969902" w:history="1">
        <w:r w:rsidRPr="008E144B">
          <w:rPr>
            <w:rStyle w:val="Hipervnculo"/>
            <w:rFonts w:cs="Times New Roman"/>
            <w:noProof/>
          </w:rPr>
          <w:t>5.4.2. Objetivos específicos</w:t>
        </w:r>
        <w:r>
          <w:rPr>
            <w:noProof/>
            <w:webHidden/>
          </w:rPr>
          <w:tab/>
        </w:r>
        <w:r>
          <w:rPr>
            <w:noProof/>
            <w:webHidden/>
          </w:rPr>
          <w:fldChar w:fldCharType="begin"/>
        </w:r>
        <w:r>
          <w:rPr>
            <w:noProof/>
            <w:webHidden/>
          </w:rPr>
          <w:instrText xml:space="preserve"> PAGEREF _Toc233969902 \h </w:instrText>
        </w:r>
        <w:r>
          <w:rPr>
            <w:noProof/>
            <w:webHidden/>
          </w:rPr>
        </w:r>
        <w:r>
          <w:rPr>
            <w:noProof/>
            <w:webHidden/>
          </w:rPr>
          <w:fldChar w:fldCharType="separate"/>
        </w:r>
        <w:r>
          <w:rPr>
            <w:noProof/>
            <w:webHidden/>
          </w:rPr>
          <w:t>16</w:t>
        </w:r>
        <w:r>
          <w:rPr>
            <w:noProof/>
            <w:webHidden/>
          </w:rPr>
          <w:fldChar w:fldCharType="end"/>
        </w:r>
      </w:hyperlink>
    </w:p>
    <w:p w14:paraId="1C3D8F57" w14:textId="58E93135" w:rsidR="008E5884" w:rsidRDefault="008E5884">
      <w:pPr>
        <w:pStyle w:val="TDC2"/>
        <w:tabs>
          <w:tab w:val="right" w:leader="dot" w:pos="9112"/>
        </w:tabs>
        <w:rPr>
          <w:rFonts w:asciiTheme="minorHAnsi" w:hAnsiTheme="minorHAnsi"/>
          <w:noProof/>
          <w:kern w:val="2"/>
          <w:szCs w:val="24"/>
          <w:lang w:val="es-CL" w:eastAsia="es-CL"/>
          <w14:ligatures w14:val="standardContextual"/>
        </w:rPr>
      </w:pPr>
      <w:hyperlink w:anchor="_Toc233969903" w:history="1">
        <w:r w:rsidRPr="008E144B">
          <w:rPr>
            <w:rStyle w:val="Hipervnculo"/>
            <w:rFonts w:cs="Times New Roman"/>
            <w:noProof/>
          </w:rPr>
          <w:t>6.1. Vista lógica</w:t>
        </w:r>
        <w:r>
          <w:rPr>
            <w:noProof/>
            <w:webHidden/>
          </w:rPr>
          <w:tab/>
        </w:r>
        <w:r>
          <w:rPr>
            <w:noProof/>
            <w:webHidden/>
          </w:rPr>
          <w:fldChar w:fldCharType="begin"/>
        </w:r>
        <w:r>
          <w:rPr>
            <w:noProof/>
            <w:webHidden/>
          </w:rPr>
          <w:instrText xml:space="preserve"> PAGEREF _Toc233969903 \h </w:instrText>
        </w:r>
        <w:r>
          <w:rPr>
            <w:noProof/>
            <w:webHidden/>
          </w:rPr>
        </w:r>
        <w:r>
          <w:rPr>
            <w:noProof/>
            <w:webHidden/>
          </w:rPr>
          <w:fldChar w:fldCharType="separate"/>
        </w:r>
        <w:r>
          <w:rPr>
            <w:noProof/>
            <w:webHidden/>
          </w:rPr>
          <w:t>17</w:t>
        </w:r>
        <w:r>
          <w:rPr>
            <w:noProof/>
            <w:webHidden/>
          </w:rPr>
          <w:fldChar w:fldCharType="end"/>
        </w:r>
      </w:hyperlink>
    </w:p>
    <w:p w14:paraId="00B0B6AE" w14:textId="0E0D6D84" w:rsidR="008E5884" w:rsidRDefault="008E5884">
      <w:pPr>
        <w:pStyle w:val="TDC2"/>
        <w:tabs>
          <w:tab w:val="right" w:leader="dot" w:pos="9112"/>
        </w:tabs>
        <w:rPr>
          <w:rFonts w:asciiTheme="minorHAnsi" w:hAnsiTheme="minorHAnsi"/>
          <w:noProof/>
          <w:kern w:val="2"/>
          <w:szCs w:val="24"/>
          <w:lang w:val="es-CL" w:eastAsia="es-CL"/>
          <w14:ligatures w14:val="standardContextual"/>
        </w:rPr>
      </w:pPr>
      <w:hyperlink w:anchor="_Toc233969904" w:history="1">
        <w:r w:rsidRPr="008E144B">
          <w:rPr>
            <w:rStyle w:val="Hipervnculo"/>
            <w:rFonts w:cs="Times New Roman"/>
            <w:noProof/>
          </w:rPr>
          <w:t>6.2. Vista de proceso</w:t>
        </w:r>
        <w:r>
          <w:rPr>
            <w:noProof/>
            <w:webHidden/>
          </w:rPr>
          <w:tab/>
        </w:r>
        <w:r>
          <w:rPr>
            <w:noProof/>
            <w:webHidden/>
          </w:rPr>
          <w:fldChar w:fldCharType="begin"/>
        </w:r>
        <w:r>
          <w:rPr>
            <w:noProof/>
            <w:webHidden/>
          </w:rPr>
          <w:instrText xml:space="preserve"> PAGEREF _Toc233969904 \h </w:instrText>
        </w:r>
        <w:r>
          <w:rPr>
            <w:noProof/>
            <w:webHidden/>
          </w:rPr>
        </w:r>
        <w:r>
          <w:rPr>
            <w:noProof/>
            <w:webHidden/>
          </w:rPr>
          <w:fldChar w:fldCharType="separate"/>
        </w:r>
        <w:r>
          <w:rPr>
            <w:noProof/>
            <w:webHidden/>
          </w:rPr>
          <w:t>18</w:t>
        </w:r>
        <w:r>
          <w:rPr>
            <w:noProof/>
            <w:webHidden/>
          </w:rPr>
          <w:fldChar w:fldCharType="end"/>
        </w:r>
      </w:hyperlink>
    </w:p>
    <w:p w14:paraId="165CDBEC" w14:textId="0E7D02A2" w:rsidR="008E5884" w:rsidRDefault="008E5884">
      <w:pPr>
        <w:pStyle w:val="TDC3"/>
        <w:tabs>
          <w:tab w:val="right" w:leader="dot" w:pos="9112"/>
        </w:tabs>
        <w:rPr>
          <w:rFonts w:asciiTheme="minorHAnsi" w:hAnsiTheme="minorHAnsi"/>
          <w:noProof/>
          <w:kern w:val="2"/>
          <w:szCs w:val="24"/>
          <w:lang w:val="es-CL" w:eastAsia="es-CL"/>
          <w14:ligatures w14:val="standardContextual"/>
        </w:rPr>
      </w:pPr>
      <w:hyperlink w:anchor="_Toc233969905" w:history="1">
        <w:r w:rsidRPr="008E144B">
          <w:rPr>
            <w:rStyle w:val="Hipervnculo"/>
            <w:rFonts w:cs="Times New Roman"/>
            <w:noProof/>
          </w:rPr>
          <w:t>6.2.1. Inicio de sesión</w:t>
        </w:r>
        <w:r>
          <w:rPr>
            <w:noProof/>
            <w:webHidden/>
          </w:rPr>
          <w:tab/>
        </w:r>
        <w:r>
          <w:rPr>
            <w:noProof/>
            <w:webHidden/>
          </w:rPr>
          <w:fldChar w:fldCharType="begin"/>
        </w:r>
        <w:r>
          <w:rPr>
            <w:noProof/>
            <w:webHidden/>
          </w:rPr>
          <w:instrText xml:space="preserve"> PAGEREF _Toc233969905 \h </w:instrText>
        </w:r>
        <w:r>
          <w:rPr>
            <w:noProof/>
            <w:webHidden/>
          </w:rPr>
        </w:r>
        <w:r>
          <w:rPr>
            <w:noProof/>
            <w:webHidden/>
          </w:rPr>
          <w:fldChar w:fldCharType="separate"/>
        </w:r>
        <w:r>
          <w:rPr>
            <w:noProof/>
            <w:webHidden/>
          </w:rPr>
          <w:t>18</w:t>
        </w:r>
        <w:r>
          <w:rPr>
            <w:noProof/>
            <w:webHidden/>
          </w:rPr>
          <w:fldChar w:fldCharType="end"/>
        </w:r>
      </w:hyperlink>
    </w:p>
    <w:p w14:paraId="036DB4BF" w14:textId="204CE946" w:rsidR="008E5884" w:rsidRDefault="008E5884">
      <w:pPr>
        <w:pStyle w:val="TDC3"/>
        <w:tabs>
          <w:tab w:val="right" w:leader="dot" w:pos="9112"/>
        </w:tabs>
        <w:rPr>
          <w:rFonts w:asciiTheme="minorHAnsi" w:hAnsiTheme="minorHAnsi"/>
          <w:noProof/>
          <w:kern w:val="2"/>
          <w:szCs w:val="24"/>
          <w:lang w:val="es-CL" w:eastAsia="es-CL"/>
          <w14:ligatures w14:val="standardContextual"/>
        </w:rPr>
      </w:pPr>
      <w:hyperlink w:anchor="_Toc233969906" w:history="1">
        <w:r w:rsidRPr="008E144B">
          <w:rPr>
            <w:rStyle w:val="Hipervnculo"/>
            <w:rFonts w:cs="Times New Roman"/>
            <w:noProof/>
          </w:rPr>
          <w:t>6.2.2. Alerta SOS</w:t>
        </w:r>
        <w:r>
          <w:rPr>
            <w:noProof/>
            <w:webHidden/>
          </w:rPr>
          <w:tab/>
        </w:r>
        <w:r>
          <w:rPr>
            <w:noProof/>
            <w:webHidden/>
          </w:rPr>
          <w:fldChar w:fldCharType="begin"/>
        </w:r>
        <w:r>
          <w:rPr>
            <w:noProof/>
            <w:webHidden/>
          </w:rPr>
          <w:instrText xml:space="preserve"> PAGEREF _Toc233969906 \h </w:instrText>
        </w:r>
        <w:r>
          <w:rPr>
            <w:noProof/>
            <w:webHidden/>
          </w:rPr>
        </w:r>
        <w:r>
          <w:rPr>
            <w:noProof/>
            <w:webHidden/>
          </w:rPr>
          <w:fldChar w:fldCharType="separate"/>
        </w:r>
        <w:r>
          <w:rPr>
            <w:noProof/>
            <w:webHidden/>
          </w:rPr>
          <w:t>18</w:t>
        </w:r>
        <w:r>
          <w:rPr>
            <w:noProof/>
            <w:webHidden/>
          </w:rPr>
          <w:fldChar w:fldCharType="end"/>
        </w:r>
      </w:hyperlink>
    </w:p>
    <w:p w14:paraId="22BBB15B" w14:textId="5F0CF7FC" w:rsidR="008E5884" w:rsidRDefault="008E5884">
      <w:pPr>
        <w:pStyle w:val="TDC3"/>
        <w:tabs>
          <w:tab w:val="right" w:leader="dot" w:pos="9112"/>
        </w:tabs>
        <w:rPr>
          <w:rFonts w:asciiTheme="minorHAnsi" w:hAnsiTheme="minorHAnsi"/>
          <w:noProof/>
          <w:kern w:val="2"/>
          <w:szCs w:val="24"/>
          <w:lang w:val="es-CL" w:eastAsia="es-CL"/>
          <w14:ligatures w14:val="standardContextual"/>
        </w:rPr>
      </w:pPr>
      <w:hyperlink w:anchor="_Toc233969907" w:history="1">
        <w:r w:rsidRPr="008E144B">
          <w:rPr>
            <w:rStyle w:val="Hipervnculo"/>
            <w:rFonts w:cs="Times New Roman"/>
            <w:noProof/>
          </w:rPr>
          <w:t>6.2.3. Partida de Memorice y seguimiento</w:t>
        </w:r>
        <w:r>
          <w:rPr>
            <w:noProof/>
            <w:webHidden/>
          </w:rPr>
          <w:tab/>
        </w:r>
        <w:r>
          <w:rPr>
            <w:noProof/>
            <w:webHidden/>
          </w:rPr>
          <w:fldChar w:fldCharType="begin"/>
        </w:r>
        <w:r>
          <w:rPr>
            <w:noProof/>
            <w:webHidden/>
          </w:rPr>
          <w:instrText xml:space="preserve"> PAGEREF _Toc233969907 \h </w:instrText>
        </w:r>
        <w:r>
          <w:rPr>
            <w:noProof/>
            <w:webHidden/>
          </w:rPr>
        </w:r>
        <w:r>
          <w:rPr>
            <w:noProof/>
            <w:webHidden/>
          </w:rPr>
          <w:fldChar w:fldCharType="separate"/>
        </w:r>
        <w:r>
          <w:rPr>
            <w:noProof/>
            <w:webHidden/>
          </w:rPr>
          <w:t>19</w:t>
        </w:r>
        <w:r>
          <w:rPr>
            <w:noProof/>
            <w:webHidden/>
          </w:rPr>
          <w:fldChar w:fldCharType="end"/>
        </w:r>
      </w:hyperlink>
    </w:p>
    <w:p w14:paraId="158FC777" w14:textId="01352783" w:rsidR="008E5884" w:rsidRDefault="008E5884">
      <w:pPr>
        <w:pStyle w:val="TDC3"/>
        <w:tabs>
          <w:tab w:val="right" w:leader="dot" w:pos="9112"/>
        </w:tabs>
        <w:rPr>
          <w:rFonts w:asciiTheme="minorHAnsi" w:hAnsiTheme="minorHAnsi"/>
          <w:noProof/>
          <w:kern w:val="2"/>
          <w:szCs w:val="24"/>
          <w:lang w:val="es-CL" w:eastAsia="es-CL"/>
          <w14:ligatures w14:val="standardContextual"/>
        </w:rPr>
      </w:pPr>
      <w:hyperlink w:anchor="_Toc233969908" w:history="1">
        <w:r w:rsidRPr="008E144B">
          <w:rPr>
            <w:rStyle w:val="Hipervnculo"/>
            <w:rFonts w:cs="Times New Roman"/>
            <w:noProof/>
          </w:rPr>
          <w:t>6.2.4. Recordatorio de toma olvidada</w:t>
        </w:r>
        <w:r>
          <w:rPr>
            <w:noProof/>
            <w:webHidden/>
          </w:rPr>
          <w:tab/>
        </w:r>
        <w:r>
          <w:rPr>
            <w:noProof/>
            <w:webHidden/>
          </w:rPr>
          <w:fldChar w:fldCharType="begin"/>
        </w:r>
        <w:r>
          <w:rPr>
            <w:noProof/>
            <w:webHidden/>
          </w:rPr>
          <w:instrText xml:space="preserve"> PAGEREF _Toc233969908 \h </w:instrText>
        </w:r>
        <w:r>
          <w:rPr>
            <w:noProof/>
            <w:webHidden/>
          </w:rPr>
        </w:r>
        <w:r>
          <w:rPr>
            <w:noProof/>
            <w:webHidden/>
          </w:rPr>
          <w:fldChar w:fldCharType="separate"/>
        </w:r>
        <w:r>
          <w:rPr>
            <w:noProof/>
            <w:webHidden/>
          </w:rPr>
          <w:t>19</w:t>
        </w:r>
        <w:r>
          <w:rPr>
            <w:noProof/>
            <w:webHidden/>
          </w:rPr>
          <w:fldChar w:fldCharType="end"/>
        </w:r>
      </w:hyperlink>
    </w:p>
    <w:p w14:paraId="47E3E26E" w14:textId="0E0F458A" w:rsidR="008E5884" w:rsidRDefault="008E5884">
      <w:pPr>
        <w:pStyle w:val="TDC2"/>
        <w:tabs>
          <w:tab w:val="right" w:leader="dot" w:pos="9112"/>
        </w:tabs>
        <w:rPr>
          <w:rFonts w:asciiTheme="minorHAnsi" w:hAnsiTheme="minorHAnsi"/>
          <w:noProof/>
          <w:kern w:val="2"/>
          <w:szCs w:val="24"/>
          <w:lang w:val="es-CL" w:eastAsia="es-CL"/>
          <w14:ligatures w14:val="standardContextual"/>
        </w:rPr>
      </w:pPr>
      <w:hyperlink w:anchor="_Toc233969909" w:history="1">
        <w:r w:rsidRPr="008E144B">
          <w:rPr>
            <w:rStyle w:val="Hipervnculo"/>
            <w:rFonts w:cs="Times New Roman"/>
            <w:noProof/>
          </w:rPr>
          <w:t>6.3. Vista de desarrollo</w:t>
        </w:r>
        <w:r>
          <w:rPr>
            <w:noProof/>
            <w:webHidden/>
          </w:rPr>
          <w:tab/>
        </w:r>
        <w:r>
          <w:rPr>
            <w:noProof/>
            <w:webHidden/>
          </w:rPr>
          <w:fldChar w:fldCharType="begin"/>
        </w:r>
        <w:r>
          <w:rPr>
            <w:noProof/>
            <w:webHidden/>
          </w:rPr>
          <w:instrText xml:space="preserve"> PAGEREF _Toc233969909 \h </w:instrText>
        </w:r>
        <w:r>
          <w:rPr>
            <w:noProof/>
            <w:webHidden/>
          </w:rPr>
        </w:r>
        <w:r>
          <w:rPr>
            <w:noProof/>
            <w:webHidden/>
          </w:rPr>
          <w:fldChar w:fldCharType="separate"/>
        </w:r>
        <w:r>
          <w:rPr>
            <w:noProof/>
            <w:webHidden/>
          </w:rPr>
          <w:t>19</w:t>
        </w:r>
        <w:r>
          <w:rPr>
            <w:noProof/>
            <w:webHidden/>
          </w:rPr>
          <w:fldChar w:fldCharType="end"/>
        </w:r>
      </w:hyperlink>
    </w:p>
    <w:p w14:paraId="0C726F04" w14:textId="36229623" w:rsidR="008E5884" w:rsidRDefault="008E5884">
      <w:pPr>
        <w:pStyle w:val="TDC2"/>
        <w:tabs>
          <w:tab w:val="right" w:leader="dot" w:pos="9112"/>
        </w:tabs>
        <w:rPr>
          <w:rFonts w:asciiTheme="minorHAnsi" w:hAnsiTheme="minorHAnsi"/>
          <w:noProof/>
          <w:kern w:val="2"/>
          <w:szCs w:val="24"/>
          <w:lang w:val="es-CL" w:eastAsia="es-CL"/>
          <w14:ligatures w14:val="standardContextual"/>
        </w:rPr>
      </w:pPr>
      <w:hyperlink w:anchor="_Toc233969910" w:history="1">
        <w:r w:rsidRPr="008E144B">
          <w:rPr>
            <w:rStyle w:val="Hipervnculo"/>
            <w:rFonts w:cs="Times New Roman"/>
            <w:noProof/>
          </w:rPr>
          <w:t>6.4. Vista física</w:t>
        </w:r>
        <w:r>
          <w:rPr>
            <w:noProof/>
            <w:webHidden/>
          </w:rPr>
          <w:tab/>
        </w:r>
        <w:r>
          <w:rPr>
            <w:noProof/>
            <w:webHidden/>
          </w:rPr>
          <w:fldChar w:fldCharType="begin"/>
        </w:r>
        <w:r>
          <w:rPr>
            <w:noProof/>
            <w:webHidden/>
          </w:rPr>
          <w:instrText xml:space="preserve"> PAGEREF _Toc233969910 \h </w:instrText>
        </w:r>
        <w:r>
          <w:rPr>
            <w:noProof/>
            <w:webHidden/>
          </w:rPr>
        </w:r>
        <w:r>
          <w:rPr>
            <w:noProof/>
            <w:webHidden/>
          </w:rPr>
          <w:fldChar w:fldCharType="separate"/>
        </w:r>
        <w:r>
          <w:rPr>
            <w:noProof/>
            <w:webHidden/>
          </w:rPr>
          <w:t>20</w:t>
        </w:r>
        <w:r>
          <w:rPr>
            <w:noProof/>
            <w:webHidden/>
          </w:rPr>
          <w:fldChar w:fldCharType="end"/>
        </w:r>
      </w:hyperlink>
    </w:p>
    <w:p w14:paraId="1D19AE8B" w14:textId="13392220" w:rsidR="008E5884" w:rsidRDefault="008E5884">
      <w:pPr>
        <w:pStyle w:val="TDC2"/>
        <w:tabs>
          <w:tab w:val="right" w:leader="dot" w:pos="9112"/>
        </w:tabs>
        <w:rPr>
          <w:rFonts w:asciiTheme="minorHAnsi" w:hAnsiTheme="minorHAnsi"/>
          <w:noProof/>
          <w:kern w:val="2"/>
          <w:szCs w:val="24"/>
          <w:lang w:val="es-CL" w:eastAsia="es-CL"/>
          <w14:ligatures w14:val="standardContextual"/>
        </w:rPr>
      </w:pPr>
      <w:hyperlink w:anchor="_Toc233969911" w:history="1">
        <w:r w:rsidRPr="008E144B">
          <w:rPr>
            <w:rStyle w:val="Hipervnculo"/>
            <w:rFonts w:cs="Times New Roman"/>
            <w:noProof/>
          </w:rPr>
          <w:t>6.5. Árbol de navegación</w:t>
        </w:r>
        <w:r>
          <w:rPr>
            <w:noProof/>
            <w:webHidden/>
          </w:rPr>
          <w:tab/>
        </w:r>
        <w:r>
          <w:rPr>
            <w:noProof/>
            <w:webHidden/>
          </w:rPr>
          <w:fldChar w:fldCharType="begin"/>
        </w:r>
        <w:r>
          <w:rPr>
            <w:noProof/>
            <w:webHidden/>
          </w:rPr>
          <w:instrText xml:space="preserve"> PAGEREF _Toc233969911 \h </w:instrText>
        </w:r>
        <w:r>
          <w:rPr>
            <w:noProof/>
            <w:webHidden/>
          </w:rPr>
        </w:r>
        <w:r>
          <w:rPr>
            <w:noProof/>
            <w:webHidden/>
          </w:rPr>
          <w:fldChar w:fldCharType="separate"/>
        </w:r>
        <w:r>
          <w:rPr>
            <w:noProof/>
            <w:webHidden/>
          </w:rPr>
          <w:t>21</w:t>
        </w:r>
        <w:r>
          <w:rPr>
            <w:noProof/>
            <w:webHidden/>
          </w:rPr>
          <w:fldChar w:fldCharType="end"/>
        </w:r>
      </w:hyperlink>
    </w:p>
    <w:p w14:paraId="7D49C5E9" w14:textId="2D4CCB58" w:rsidR="008E5884" w:rsidRDefault="008E5884">
      <w:pPr>
        <w:pStyle w:val="TDC2"/>
        <w:tabs>
          <w:tab w:val="right" w:leader="dot" w:pos="9112"/>
        </w:tabs>
        <w:rPr>
          <w:rFonts w:asciiTheme="minorHAnsi" w:hAnsiTheme="minorHAnsi"/>
          <w:noProof/>
          <w:kern w:val="2"/>
          <w:szCs w:val="24"/>
          <w:lang w:val="es-CL" w:eastAsia="es-CL"/>
          <w14:ligatures w14:val="standardContextual"/>
        </w:rPr>
      </w:pPr>
      <w:hyperlink w:anchor="_Toc233969912" w:history="1">
        <w:r w:rsidRPr="008E144B">
          <w:rPr>
            <w:rStyle w:val="Hipervnculo"/>
            <w:rFonts w:cs="Times New Roman"/>
            <w:noProof/>
          </w:rPr>
          <w:t>6.6. Vistas de la aplicación</w:t>
        </w:r>
        <w:r>
          <w:rPr>
            <w:noProof/>
            <w:webHidden/>
          </w:rPr>
          <w:tab/>
        </w:r>
        <w:r>
          <w:rPr>
            <w:noProof/>
            <w:webHidden/>
          </w:rPr>
          <w:fldChar w:fldCharType="begin"/>
        </w:r>
        <w:r>
          <w:rPr>
            <w:noProof/>
            <w:webHidden/>
          </w:rPr>
          <w:instrText xml:space="preserve"> PAGEREF _Toc233969912 \h </w:instrText>
        </w:r>
        <w:r>
          <w:rPr>
            <w:noProof/>
            <w:webHidden/>
          </w:rPr>
        </w:r>
        <w:r>
          <w:rPr>
            <w:noProof/>
            <w:webHidden/>
          </w:rPr>
          <w:fldChar w:fldCharType="separate"/>
        </w:r>
        <w:r>
          <w:rPr>
            <w:noProof/>
            <w:webHidden/>
          </w:rPr>
          <w:t>22</w:t>
        </w:r>
        <w:r>
          <w:rPr>
            <w:noProof/>
            <w:webHidden/>
          </w:rPr>
          <w:fldChar w:fldCharType="end"/>
        </w:r>
      </w:hyperlink>
    </w:p>
    <w:p w14:paraId="123A7D6C" w14:textId="055BAA54" w:rsidR="008E5884" w:rsidRDefault="008E5884">
      <w:pPr>
        <w:pStyle w:val="TDC2"/>
        <w:tabs>
          <w:tab w:val="right" w:leader="dot" w:pos="9112"/>
        </w:tabs>
        <w:rPr>
          <w:rFonts w:asciiTheme="minorHAnsi" w:hAnsiTheme="minorHAnsi"/>
          <w:noProof/>
          <w:kern w:val="2"/>
          <w:szCs w:val="24"/>
          <w:lang w:val="es-CL" w:eastAsia="es-CL"/>
          <w14:ligatures w14:val="standardContextual"/>
        </w:rPr>
      </w:pPr>
      <w:hyperlink w:anchor="_Toc233969913" w:history="1">
        <w:r w:rsidRPr="008E144B">
          <w:rPr>
            <w:rStyle w:val="Hipervnculo"/>
            <w:rFonts w:cs="Times New Roman"/>
            <w:noProof/>
          </w:rPr>
          <w:t>7.1. Estrategia de pruebas</w:t>
        </w:r>
        <w:r>
          <w:rPr>
            <w:noProof/>
            <w:webHidden/>
          </w:rPr>
          <w:tab/>
        </w:r>
        <w:r>
          <w:rPr>
            <w:noProof/>
            <w:webHidden/>
          </w:rPr>
          <w:fldChar w:fldCharType="begin"/>
        </w:r>
        <w:r>
          <w:rPr>
            <w:noProof/>
            <w:webHidden/>
          </w:rPr>
          <w:instrText xml:space="preserve"> PAGEREF _Toc233969913 \h </w:instrText>
        </w:r>
        <w:r>
          <w:rPr>
            <w:noProof/>
            <w:webHidden/>
          </w:rPr>
        </w:r>
        <w:r>
          <w:rPr>
            <w:noProof/>
            <w:webHidden/>
          </w:rPr>
          <w:fldChar w:fldCharType="separate"/>
        </w:r>
        <w:r>
          <w:rPr>
            <w:noProof/>
            <w:webHidden/>
          </w:rPr>
          <w:t>29</w:t>
        </w:r>
        <w:r>
          <w:rPr>
            <w:noProof/>
            <w:webHidden/>
          </w:rPr>
          <w:fldChar w:fldCharType="end"/>
        </w:r>
      </w:hyperlink>
    </w:p>
    <w:p w14:paraId="68EA62C9" w14:textId="6C315B41" w:rsidR="008E5884" w:rsidRDefault="008E5884">
      <w:pPr>
        <w:pStyle w:val="TDC2"/>
        <w:tabs>
          <w:tab w:val="right" w:leader="dot" w:pos="9112"/>
        </w:tabs>
        <w:rPr>
          <w:rFonts w:asciiTheme="minorHAnsi" w:hAnsiTheme="minorHAnsi"/>
          <w:noProof/>
          <w:kern w:val="2"/>
          <w:szCs w:val="24"/>
          <w:lang w:val="es-CL" w:eastAsia="es-CL"/>
          <w14:ligatures w14:val="standardContextual"/>
        </w:rPr>
      </w:pPr>
      <w:hyperlink w:anchor="_Toc233969914" w:history="1">
        <w:r w:rsidRPr="008E144B">
          <w:rPr>
            <w:rStyle w:val="Hipervnculo"/>
            <w:rFonts w:cs="Times New Roman"/>
            <w:noProof/>
          </w:rPr>
          <w:t>7.2. Casos de prueba (caja negra)</w:t>
        </w:r>
        <w:r>
          <w:rPr>
            <w:noProof/>
            <w:webHidden/>
          </w:rPr>
          <w:tab/>
        </w:r>
        <w:r>
          <w:rPr>
            <w:noProof/>
            <w:webHidden/>
          </w:rPr>
          <w:fldChar w:fldCharType="begin"/>
        </w:r>
        <w:r>
          <w:rPr>
            <w:noProof/>
            <w:webHidden/>
          </w:rPr>
          <w:instrText xml:space="preserve"> PAGEREF _Toc233969914 \h </w:instrText>
        </w:r>
        <w:r>
          <w:rPr>
            <w:noProof/>
            <w:webHidden/>
          </w:rPr>
        </w:r>
        <w:r>
          <w:rPr>
            <w:noProof/>
            <w:webHidden/>
          </w:rPr>
          <w:fldChar w:fldCharType="separate"/>
        </w:r>
        <w:r>
          <w:rPr>
            <w:noProof/>
            <w:webHidden/>
          </w:rPr>
          <w:t>29</w:t>
        </w:r>
        <w:r>
          <w:rPr>
            <w:noProof/>
            <w:webHidden/>
          </w:rPr>
          <w:fldChar w:fldCharType="end"/>
        </w:r>
      </w:hyperlink>
    </w:p>
    <w:p w14:paraId="02DCAEF6" w14:textId="162DB090" w:rsidR="008E5884" w:rsidRDefault="008E5884">
      <w:pPr>
        <w:pStyle w:val="TDC1"/>
        <w:tabs>
          <w:tab w:val="right" w:leader="dot" w:pos="9112"/>
        </w:tabs>
        <w:rPr>
          <w:rFonts w:asciiTheme="minorHAnsi" w:hAnsiTheme="minorHAnsi"/>
          <w:noProof/>
          <w:kern w:val="2"/>
          <w:szCs w:val="24"/>
          <w:lang w:val="es-CL" w:eastAsia="es-CL"/>
          <w14:ligatures w14:val="standardContextual"/>
        </w:rPr>
      </w:pPr>
      <w:hyperlink w:anchor="_Toc233969915" w:history="1">
        <w:r w:rsidRPr="008E144B">
          <w:rPr>
            <w:rStyle w:val="Hipervnculo"/>
            <w:rFonts w:cs="Times New Roman"/>
            <w:noProof/>
          </w:rPr>
          <w:t>8. Planificación y avance por incrementos</w:t>
        </w:r>
        <w:r>
          <w:rPr>
            <w:noProof/>
            <w:webHidden/>
          </w:rPr>
          <w:tab/>
        </w:r>
        <w:r>
          <w:rPr>
            <w:noProof/>
            <w:webHidden/>
          </w:rPr>
          <w:fldChar w:fldCharType="begin"/>
        </w:r>
        <w:r>
          <w:rPr>
            <w:noProof/>
            <w:webHidden/>
          </w:rPr>
          <w:instrText xml:space="preserve"> PAGEREF _Toc233969915 \h </w:instrText>
        </w:r>
        <w:r>
          <w:rPr>
            <w:noProof/>
            <w:webHidden/>
          </w:rPr>
        </w:r>
        <w:r>
          <w:rPr>
            <w:noProof/>
            <w:webHidden/>
          </w:rPr>
          <w:fldChar w:fldCharType="separate"/>
        </w:r>
        <w:r>
          <w:rPr>
            <w:noProof/>
            <w:webHidden/>
          </w:rPr>
          <w:t>31</w:t>
        </w:r>
        <w:r>
          <w:rPr>
            <w:noProof/>
            <w:webHidden/>
          </w:rPr>
          <w:fldChar w:fldCharType="end"/>
        </w:r>
      </w:hyperlink>
    </w:p>
    <w:p w14:paraId="6730C318" w14:textId="00AD80EE" w:rsidR="008E5884" w:rsidRDefault="008E5884">
      <w:pPr>
        <w:pStyle w:val="TDC2"/>
        <w:tabs>
          <w:tab w:val="right" w:leader="dot" w:pos="9112"/>
        </w:tabs>
        <w:rPr>
          <w:rFonts w:asciiTheme="minorHAnsi" w:hAnsiTheme="minorHAnsi"/>
          <w:noProof/>
          <w:kern w:val="2"/>
          <w:szCs w:val="24"/>
          <w:lang w:val="es-CL" w:eastAsia="es-CL"/>
          <w14:ligatures w14:val="standardContextual"/>
        </w:rPr>
      </w:pPr>
      <w:hyperlink w:anchor="_Toc233969916" w:history="1">
        <w:r w:rsidRPr="008E144B">
          <w:rPr>
            <w:rStyle w:val="Hipervnculo"/>
            <w:rFonts w:cs="Times New Roman"/>
            <w:noProof/>
          </w:rPr>
          <w:t>8.1. Resumen de incrementos</w:t>
        </w:r>
        <w:r>
          <w:rPr>
            <w:noProof/>
            <w:webHidden/>
          </w:rPr>
          <w:tab/>
        </w:r>
        <w:r>
          <w:rPr>
            <w:noProof/>
            <w:webHidden/>
          </w:rPr>
          <w:fldChar w:fldCharType="begin"/>
        </w:r>
        <w:r>
          <w:rPr>
            <w:noProof/>
            <w:webHidden/>
          </w:rPr>
          <w:instrText xml:space="preserve"> PAGEREF _Toc233969916 \h </w:instrText>
        </w:r>
        <w:r>
          <w:rPr>
            <w:noProof/>
            <w:webHidden/>
          </w:rPr>
        </w:r>
        <w:r>
          <w:rPr>
            <w:noProof/>
            <w:webHidden/>
          </w:rPr>
          <w:fldChar w:fldCharType="separate"/>
        </w:r>
        <w:r>
          <w:rPr>
            <w:noProof/>
            <w:webHidden/>
          </w:rPr>
          <w:t>31</w:t>
        </w:r>
        <w:r>
          <w:rPr>
            <w:noProof/>
            <w:webHidden/>
          </w:rPr>
          <w:fldChar w:fldCharType="end"/>
        </w:r>
      </w:hyperlink>
    </w:p>
    <w:p w14:paraId="54B9649C" w14:textId="4B43FB19" w:rsidR="008E5884" w:rsidRDefault="008E5884">
      <w:pPr>
        <w:pStyle w:val="TDC2"/>
        <w:tabs>
          <w:tab w:val="right" w:leader="dot" w:pos="9112"/>
        </w:tabs>
        <w:rPr>
          <w:rFonts w:asciiTheme="minorHAnsi" w:hAnsiTheme="minorHAnsi"/>
          <w:noProof/>
          <w:kern w:val="2"/>
          <w:szCs w:val="24"/>
          <w:lang w:val="es-CL" w:eastAsia="es-CL"/>
          <w14:ligatures w14:val="standardContextual"/>
        </w:rPr>
      </w:pPr>
      <w:hyperlink w:anchor="_Toc233969917" w:history="1">
        <w:r w:rsidRPr="008E144B">
          <w:rPr>
            <w:rStyle w:val="Hipervnculo"/>
            <w:rFonts w:cs="Times New Roman"/>
            <w:noProof/>
          </w:rPr>
          <w:t>8.2. Estado actual del avance</w:t>
        </w:r>
        <w:r>
          <w:rPr>
            <w:noProof/>
            <w:webHidden/>
          </w:rPr>
          <w:tab/>
        </w:r>
        <w:r>
          <w:rPr>
            <w:noProof/>
            <w:webHidden/>
          </w:rPr>
          <w:fldChar w:fldCharType="begin"/>
        </w:r>
        <w:r>
          <w:rPr>
            <w:noProof/>
            <w:webHidden/>
          </w:rPr>
          <w:instrText xml:space="preserve"> PAGEREF _Toc233969917 \h </w:instrText>
        </w:r>
        <w:r>
          <w:rPr>
            <w:noProof/>
            <w:webHidden/>
          </w:rPr>
        </w:r>
        <w:r>
          <w:rPr>
            <w:noProof/>
            <w:webHidden/>
          </w:rPr>
          <w:fldChar w:fldCharType="separate"/>
        </w:r>
        <w:r>
          <w:rPr>
            <w:noProof/>
            <w:webHidden/>
          </w:rPr>
          <w:t>32</w:t>
        </w:r>
        <w:r>
          <w:rPr>
            <w:noProof/>
            <w:webHidden/>
          </w:rPr>
          <w:fldChar w:fldCharType="end"/>
        </w:r>
      </w:hyperlink>
    </w:p>
    <w:p w14:paraId="67558CEF" w14:textId="76A87128" w:rsidR="008E5884" w:rsidRDefault="008E5884">
      <w:pPr>
        <w:pStyle w:val="TDC2"/>
        <w:tabs>
          <w:tab w:val="right" w:leader="dot" w:pos="9112"/>
        </w:tabs>
        <w:rPr>
          <w:rFonts w:asciiTheme="minorHAnsi" w:hAnsiTheme="minorHAnsi"/>
          <w:noProof/>
          <w:kern w:val="2"/>
          <w:szCs w:val="24"/>
          <w:lang w:val="es-CL" w:eastAsia="es-CL"/>
          <w14:ligatures w14:val="standardContextual"/>
        </w:rPr>
      </w:pPr>
      <w:hyperlink w:anchor="_Toc233969918" w:history="1">
        <w:r w:rsidRPr="008E144B">
          <w:rPr>
            <w:rStyle w:val="Hipervnculo"/>
            <w:rFonts w:cs="Times New Roman"/>
            <w:noProof/>
          </w:rPr>
          <w:t>8.3. Retrospectiva</w:t>
        </w:r>
        <w:r>
          <w:rPr>
            <w:noProof/>
            <w:webHidden/>
          </w:rPr>
          <w:tab/>
        </w:r>
        <w:r>
          <w:rPr>
            <w:noProof/>
            <w:webHidden/>
          </w:rPr>
          <w:fldChar w:fldCharType="begin"/>
        </w:r>
        <w:r>
          <w:rPr>
            <w:noProof/>
            <w:webHidden/>
          </w:rPr>
          <w:instrText xml:space="preserve"> PAGEREF _Toc233969918 \h </w:instrText>
        </w:r>
        <w:r>
          <w:rPr>
            <w:noProof/>
            <w:webHidden/>
          </w:rPr>
        </w:r>
        <w:r>
          <w:rPr>
            <w:noProof/>
            <w:webHidden/>
          </w:rPr>
          <w:fldChar w:fldCharType="separate"/>
        </w:r>
        <w:r>
          <w:rPr>
            <w:noProof/>
            <w:webHidden/>
          </w:rPr>
          <w:t>32</w:t>
        </w:r>
        <w:r>
          <w:rPr>
            <w:noProof/>
            <w:webHidden/>
          </w:rPr>
          <w:fldChar w:fldCharType="end"/>
        </w:r>
      </w:hyperlink>
    </w:p>
    <w:p w14:paraId="580CABFA" w14:textId="17E3F7E0" w:rsidR="008E5884" w:rsidRDefault="008E5884">
      <w:pPr>
        <w:pStyle w:val="TDC1"/>
        <w:tabs>
          <w:tab w:val="right" w:leader="dot" w:pos="9112"/>
        </w:tabs>
        <w:rPr>
          <w:rFonts w:asciiTheme="minorHAnsi" w:hAnsiTheme="minorHAnsi"/>
          <w:noProof/>
          <w:kern w:val="2"/>
          <w:szCs w:val="24"/>
          <w:lang w:val="es-CL" w:eastAsia="es-CL"/>
          <w14:ligatures w14:val="standardContextual"/>
        </w:rPr>
      </w:pPr>
      <w:hyperlink w:anchor="_Toc233969919" w:history="1">
        <w:r w:rsidRPr="008E144B">
          <w:rPr>
            <w:rStyle w:val="Hipervnculo"/>
            <w:rFonts w:cs="Times New Roman"/>
            <w:noProof/>
          </w:rPr>
          <w:t>10. Referencias</w:t>
        </w:r>
        <w:r>
          <w:rPr>
            <w:noProof/>
            <w:webHidden/>
          </w:rPr>
          <w:tab/>
        </w:r>
        <w:r>
          <w:rPr>
            <w:noProof/>
            <w:webHidden/>
          </w:rPr>
          <w:fldChar w:fldCharType="begin"/>
        </w:r>
        <w:r>
          <w:rPr>
            <w:noProof/>
            <w:webHidden/>
          </w:rPr>
          <w:instrText xml:space="preserve"> PAGEREF _Toc233969919 \h </w:instrText>
        </w:r>
        <w:r>
          <w:rPr>
            <w:noProof/>
            <w:webHidden/>
          </w:rPr>
        </w:r>
        <w:r>
          <w:rPr>
            <w:noProof/>
            <w:webHidden/>
          </w:rPr>
          <w:fldChar w:fldCharType="separate"/>
        </w:r>
        <w:r>
          <w:rPr>
            <w:noProof/>
            <w:webHidden/>
          </w:rPr>
          <w:t>34</w:t>
        </w:r>
        <w:r>
          <w:rPr>
            <w:noProof/>
            <w:webHidden/>
          </w:rPr>
          <w:fldChar w:fldCharType="end"/>
        </w:r>
      </w:hyperlink>
    </w:p>
    <w:p w14:paraId="0197D61E" w14:textId="77777777" w:rsidR="00A12FBB" w:rsidRDefault="00A12FBB" w:rsidP="00A12FBB">
      <w:pPr>
        <w:sectPr w:rsidR="00A12FBB" w:rsidSect="00A12FBB">
          <w:pgSz w:w="12240" w:h="15840"/>
          <w:pgMar w:top="1701" w:right="1417" w:bottom="1417" w:left="1701" w:header="720" w:footer="720" w:gutter="0"/>
          <w:cols w:space="720"/>
          <w:docGrid w:linePitch="360"/>
        </w:sectPr>
      </w:pPr>
      <w:r>
        <w:fldChar w:fldCharType="end"/>
      </w:r>
    </w:p>
    <w:p w14:paraId="6CF8EC41" w14:textId="77777777" w:rsidR="00C11A63" w:rsidRDefault="00C11A63" w:rsidP="00C11A63">
      <w:pPr>
        <w:pStyle w:val="Ttulo1"/>
        <w:rPr>
          <w:rFonts w:ascii="Times New Roman" w:hAnsi="Times New Roman" w:cs="Times New Roman"/>
          <w:color w:val="000000" w:themeColor="text1"/>
        </w:rPr>
      </w:pPr>
      <w:bookmarkStart w:id="11" w:name="_Toc233934042"/>
      <w:bookmarkStart w:id="12" w:name="_Toc233969878"/>
      <w:r>
        <w:rPr>
          <w:rFonts w:ascii="Times New Roman" w:hAnsi="Times New Roman" w:cs="Times New Roman"/>
          <w:color w:val="000000" w:themeColor="text1"/>
        </w:rPr>
        <w:lastRenderedPageBreak/>
        <w:t>Link del Repositorio</w:t>
      </w:r>
      <w:bookmarkEnd w:id="11"/>
      <w:bookmarkEnd w:id="12"/>
      <w:r>
        <w:rPr>
          <w:rFonts w:ascii="Times New Roman" w:hAnsi="Times New Roman" w:cs="Times New Roman"/>
          <w:color w:val="000000" w:themeColor="text1"/>
        </w:rPr>
        <w:t xml:space="preserve"> </w:t>
      </w:r>
    </w:p>
    <w:p w14:paraId="21F91DCC" w14:textId="3B314649" w:rsidR="00C11A63" w:rsidRPr="00C11A63" w:rsidRDefault="00C11A63" w:rsidP="00C11A63">
      <w:hyperlink r:id="rId8" w:history="1">
        <w:r w:rsidRPr="00DC02AB">
          <w:rPr>
            <w:rStyle w:val="Hipervnculo"/>
          </w:rPr>
          <w:t>https://github.com/Dmunoz0099/Proyecto_Titulo.git</w:t>
        </w:r>
      </w:hyperlink>
    </w:p>
    <w:p w14:paraId="7DF62755" w14:textId="49F6F3F0" w:rsidR="00A12FBB" w:rsidRPr="00F42945" w:rsidRDefault="00A12FBB" w:rsidP="00A12FBB">
      <w:pPr>
        <w:pStyle w:val="Ttulo1"/>
        <w:rPr>
          <w:rFonts w:ascii="Times New Roman" w:hAnsi="Times New Roman" w:cs="Times New Roman"/>
          <w:color w:val="000000" w:themeColor="text1"/>
        </w:rPr>
      </w:pPr>
      <w:bookmarkStart w:id="13" w:name="_Toc233969879"/>
      <w:r w:rsidRPr="00F42945">
        <w:rPr>
          <w:rFonts w:ascii="Times New Roman" w:hAnsi="Times New Roman" w:cs="Times New Roman"/>
          <w:color w:val="000000" w:themeColor="text1"/>
        </w:rPr>
        <w:t>1. Introducción</w:t>
      </w:r>
      <w:bookmarkEnd w:id="13"/>
    </w:p>
    <w:p w14:paraId="674FEF1F" w14:textId="77777777" w:rsidR="00A12FBB" w:rsidRDefault="00A12FBB" w:rsidP="00A12FBB">
      <w:r>
        <w:t>El envejecimiento de la población es uno de los fenómenos demográficos más relevantes del siglo XXI. El aumento sostenido de la esperanza de vida ha incrementado también la prevalencia de enfermedades asociadas a la edad, entre ellas el deterioro cognitivo y las demencias. Estas condiciones afectan la memoria, la orientación y la capacidad de las personas mayores para realizar de forma autónoma actividades cotidianas tan esenciales como tomar sus medicamentos a tiempo o seguir una rutina diaria, lo que genera una carga creciente sobre las personas cuidadoras y la red familiar de apoyo.</w:t>
      </w:r>
    </w:p>
    <w:p w14:paraId="00957339" w14:textId="77777777" w:rsidR="00A12FBB" w:rsidRDefault="00A12FBB" w:rsidP="00A12FBB">
      <w:r>
        <w:t>En este contexto, las tecnologías de la información ofrecen una oportunidad concreta para acompañar el cuidado. Sin embargo, muchas soluciones digitales no están diseñadas considerando las limitaciones perceptuales, motrices y cognitivas propias de la edad avanzada, ni distinguen los distintos actores que participan en el cuidado (la persona mayor, quien la cuida directamente y la familia que la monitorea a distancia). El resultado son herramientas poco accesibles, que en la práctica no son utilizadas por su público objetivo.</w:t>
      </w:r>
    </w:p>
    <w:p w14:paraId="007207F6" w14:textId="77777777" w:rsidR="00A12FBB" w:rsidRDefault="00A12FBB" w:rsidP="00A12FBB">
      <w:r>
        <w:t>El presente proyecto de título aborda esta problemática mediante el desarrollo de CuidaMayor, una plataforma web full-stack pensada desde la accesibilidad para apoyar el cuidado de adultos mayores con deterioro cognitivo. La plataforma permite gestionar los medicamentos y el registro de sus tomas, organizar la agenda diaria de actividades, emitir y atender alertas de auxilio (botón SOS «Necesito ayuda»), ejercitar la memoria mediante juegos de estimulación cognitiva con seguimiento del progreso, y notificar recordatorios al paciente. Todo el diseño se organiza en torno a tres roles con acciones propias —paciente, cuidador y familiar—, de modo que cada usuario interactúa solo con lo que le corresponde.</w:t>
      </w:r>
    </w:p>
    <w:p w14:paraId="31A808F7" w14:textId="77777777" w:rsidR="00A12FBB" w:rsidRDefault="00A12FBB" w:rsidP="00A12FBB">
      <w:r>
        <w:t xml:space="preserve">Desde el punto de vista técnico, el sistema se construye como un monorepo con un frontend en React y un backend en Node.js con Express, una base de datos PostgreSQL gestionada en Supabase a través del ORM Prisma, y autenticación basada en tokens JWT con control de acceso </w:t>
      </w:r>
      <w:r>
        <w:lastRenderedPageBreak/>
        <w:t>por rol. La interfaz prioriza la accesibilidad mediante tipografía grande, alto contraste, botones amplios y una navegación simple, siguiendo los lineamientos de las pautas WCAG.</w:t>
      </w:r>
    </w:p>
    <w:p w14:paraId="166CAB3C" w14:textId="77777777" w:rsidR="00A12FBB" w:rsidRDefault="00A12FBB" w:rsidP="00A12FBB">
      <w:r>
        <w:t>Este documento es un informe de avance: el desarrollo se organiza de forma incremental y aquí se consolida lo construido hasta el momento. Tras revisar el estado del arte y el marco teórico, se presenta el marco metodológico (proceso incremental y modelo de vistas 4+1). Luego se documenta el contexto y los requisitos del sistema, el desarrollo de la solución descrito a través de sus distintas vistas arquitectónicas, las pruebas realizadas y el resumen del avance por incrementos, para cerrar con las conclusiones y las referencias. A diferencia de un documento por iteraciones, las secciones que normalmente se repetirían en cada incremento (vistas, pruebas, retrospectiva) se presentan una sola vez, ya consolidadas con el estado actual del proyecto.</w:t>
      </w:r>
    </w:p>
    <w:p w14:paraId="61F1CA2A" w14:textId="77777777" w:rsidR="00A12FBB" w:rsidRPr="009B46BE" w:rsidRDefault="00A12FBB" w:rsidP="00A12FBB">
      <w:pPr>
        <w:rPr>
          <w:b/>
          <w:bCs/>
          <w:sz w:val="32"/>
          <w:szCs w:val="32"/>
        </w:rPr>
      </w:pPr>
      <w:r w:rsidRPr="009B46BE">
        <w:rPr>
          <w:rFonts w:cs="Times New Roman"/>
          <w:b/>
          <w:bCs/>
          <w:color w:val="000000" w:themeColor="text1"/>
          <w:sz w:val="32"/>
          <w:szCs w:val="32"/>
        </w:rPr>
        <w:t>2. Estado del arte (revisión bibliográfica)</w:t>
      </w:r>
    </w:p>
    <w:p w14:paraId="13E599A5" w14:textId="77777777" w:rsidR="00A12FBB" w:rsidRDefault="00A12FBB" w:rsidP="00A12FBB">
      <w:r>
        <w:t>Existen en el mercado diversas soluciones tecnológicas orientadas a apoyar el cuidado de las personas mayores. La mayoría, sin embargo, se especializa en un único aspecto del problema el recordatorio de medicamentos, la estimulación cognitiva o el monitoreo a distancia y suele estar concebida como una aplicación móvil de uso individual. En esta sección se revisan trabajos y productos representativos y ampliamente difundidos, para luego situar la propuesta de CuidaMayor frente a ellos.</w:t>
      </w:r>
    </w:p>
    <w:p w14:paraId="6A440BC8" w14:textId="77777777" w:rsidR="00A12FBB" w:rsidRPr="00F42945" w:rsidRDefault="00A12FBB" w:rsidP="00A12FBB">
      <w:pPr>
        <w:pStyle w:val="Ttulo2"/>
        <w:rPr>
          <w:rFonts w:ascii="Times New Roman" w:hAnsi="Times New Roman" w:cs="Times New Roman"/>
          <w:color w:val="000000" w:themeColor="text1"/>
        </w:rPr>
      </w:pPr>
      <w:bookmarkStart w:id="14" w:name="_Toc233969880"/>
      <w:r w:rsidRPr="00F42945">
        <w:rPr>
          <w:rFonts w:ascii="Times New Roman" w:hAnsi="Times New Roman" w:cs="Times New Roman"/>
          <w:color w:val="000000" w:themeColor="text1"/>
        </w:rPr>
        <w:t>2.1. Trabajos relacionados</w:t>
      </w:r>
      <w:bookmarkEnd w:id="14"/>
    </w:p>
    <w:p w14:paraId="4F84E460" w14:textId="77777777" w:rsidR="00A12FBB" w:rsidRDefault="00A12FBB" w:rsidP="00A12FBB">
      <w:r>
        <w:t>A continuación se describen cuatro proyectos afines al presente trabajo, seleccionados por su relevancia, su difusión y su cercanía con las funcionalidades de CuidaMayor. Para cada uno se analizan sus principales aportes y limitaciones.</w:t>
      </w:r>
    </w:p>
    <w:p w14:paraId="383A2638" w14:textId="77777777" w:rsidR="00A12FBB" w:rsidRPr="00F42945" w:rsidRDefault="00A12FBB" w:rsidP="00A12FBB">
      <w:pPr>
        <w:pStyle w:val="Ttulo3"/>
        <w:rPr>
          <w:rFonts w:cs="Times New Roman"/>
          <w:color w:val="000000" w:themeColor="text1"/>
        </w:rPr>
      </w:pPr>
      <w:bookmarkStart w:id="15" w:name="_Toc233969881"/>
      <w:r w:rsidRPr="00F42945">
        <w:rPr>
          <w:rFonts w:cs="Times New Roman"/>
          <w:color w:val="000000" w:themeColor="text1"/>
        </w:rPr>
        <w:t>2.1.1. Medisafe</w:t>
      </w:r>
      <w:bookmarkEnd w:id="15"/>
    </w:p>
    <w:p w14:paraId="29D9090A" w14:textId="77777777" w:rsidR="00A12FBB" w:rsidRDefault="00A12FBB" w:rsidP="00A12FBB">
      <w:r>
        <w:t xml:space="preserve">Medisafe es una de las aplicaciones de gestión de medicamentos más populares a nivel mundial, disponible para iOS y Android. Ofrece recordatorios de tomas, control de adherencia, verificador de interacciones entre fármacos, avisos de reposición y un calendario de citas médicas. Su funcionalidad Medfriend permite que un familiar o cuidador reciba una notificación cuando la persona mayor olvida una toma, introduciendo así una incipiente dimensión de red de apoyo. No obstante, se centra casi exclusivamente en la medicación: no incorpora agenda de </w:t>
      </w:r>
      <w:r>
        <w:lastRenderedPageBreak/>
        <w:t>actividades, estimulación cognitiva ni un botón de auxilio, y su interfaz no está diseñada de forma específica bajo criterios de accesibilidad para adultos mayores con deterioro cognitivo (Medisafe, 2026).</w:t>
      </w:r>
    </w:p>
    <w:p w14:paraId="063C7E2E" w14:textId="76C38FE6" w:rsidR="00A12FBB" w:rsidRDefault="00A12FBB" w:rsidP="00A12FBB">
      <w:r>
        <w:t xml:space="preserve">Sitio oficial: </w:t>
      </w:r>
      <w:hyperlink r:id="rId9" w:history="1">
        <w:r w:rsidR="00C13013" w:rsidRPr="00DC02AB">
          <w:rPr>
            <w:rStyle w:val="Hipervnculo"/>
          </w:rPr>
          <w:t>https://www.medisafe.com</w:t>
        </w:r>
      </w:hyperlink>
    </w:p>
    <w:p w14:paraId="71396651" w14:textId="77777777" w:rsidR="00C13013" w:rsidRDefault="00C13013" w:rsidP="00A12FBB"/>
    <w:p w14:paraId="59C1715E" w14:textId="77777777" w:rsidR="00A12FBB" w:rsidRPr="00F42945" w:rsidRDefault="00A12FBB" w:rsidP="00A12FBB">
      <w:pPr>
        <w:pStyle w:val="Ttulo3"/>
        <w:rPr>
          <w:rFonts w:cs="Times New Roman"/>
          <w:color w:val="000000" w:themeColor="text1"/>
        </w:rPr>
      </w:pPr>
      <w:bookmarkStart w:id="16" w:name="_Toc233969882"/>
      <w:r w:rsidRPr="00F42945">
        <w:rPr>
          <w:rFonts w:cs="Times New Roman"/>
          <w:color w:val="000000" w:themeColor="text1"/>
        </w:rPr>
        <w:t>2.1.2. MyTherapy</w:t>
      </w:r>
      <w:bookmarkEnd w:id="16"/>
    </w:p>
    <w:p w14:paraId="6D270800" w14:textId="77777777" w:rsidR="00A12FBB" w:rsidRPr="00F42945" w:rsidRDefault="00A12FBB" w:rsidP="00A12FBB">
      <w:pPr>
        <w:rPr>
          <w:rFonts w:cs="Times New Roman"/>
          <w:color w:val="000000" w:themeColor="text1"/>
        </w:rPr>
      </w:pPr>
      <w:r w:rsidRPr="00F42945">
        <w:rPr>
          <w:rFonts w:cs="Times New Roman"/>
          <w:color w:val="000000" w:themeColor="text1"/>
        </w:rPr>
        <w:t>MyTherapy, desarrollada por smartpatient, es una aplicación gratuita de recordatorio de medicamentos y seguimiento de salud. Además de avisar las tomas, registra automáticamente cada dosis (tomada u omitida), gestiona recordatorios de mediciones (presión arterial, glucemia, peso), citas médicas y reposiciones, y permite compartir un informe con el médico tratante. Comparte con CuidaMayor la idea de combinar la medicación con un cierto seguimiento de la rutina de salud, pero, al igual que Medisafe, es una herramienta móvil de uso individual, sin estimulación cognitiva, sin alertas de auxilio y sin una separación explícita de roles entre paciente, cuidador y familia (MyTherapy, 2026).</w:t>
      </w:r>
    </w:p>
    <w:p w14:paraId="0D6AD493" w14:textId="5D96B393" w:rsidR="00A12FBB" w:rsidRDefault="00A12FBB" w:rsidP="00A12FBB">
      <w:pPr>
        <w:rPr>
          <w:rFonts w:cs="Times New Roman"/>
          <w:color w:val="000000" w:themeColor="text1"/>
        </w:rPr>
      </w:pPr>
      <w:r w:rsidRPr="00F42945">
        <w:rPr>
          <w:rFonts w:cs="Times New Roman"/>
          <w:color w:val="000000" w:themeColor="text1"/>
        </w:rPr>
        <w:t xml:space="preserve">Sitio oficial: </w:t>
      </w:r>
      <w:hyperlink r:id="rId10" w:history="1">
        <w:r w:rsidR="00C13013" w:rsidRPr="00DC02AB">
          <w:rPr>
            <w:rStyle w:val="Hipervnculo"/>
            <w:rFonts w:cs="Times New Roman"/>
          </w:rPr>
          <w:t>https://www.mytherapyapp.com</w:t>
        </w:r>
      </w:hyperlink>
    </w:p>
    <w:p w14:paraId="155D650B" w14:textId="77777777" w:rsidR="00C13013" w:rsidRPr="00F42945" w:rsidRDefault="00C13013" w:rsidP="00A12FBB">
      <w:pPr>
        <w:rPr>
          <w:rFonts w:cs="Times New Roman"/>
          <w:color w:val="000000" w:themeColor="text1"/>
        </w:rPr>
      </w:pPr>
    </w:p>
    <w:p w14:paraId="5669C685" w14:textId="77777777" w:rsidR="00A12FBB" w:rsidRPr="00F42945" w:rsidRDefault="00A12FBB" w:rsidP="00A12FBB">
      <w:pPr>
        <w:pStyle w:val="Ttulo3"/>
        <w:rPr>
          <w:rFonts w:cs="Times New Roman"/>
          <w:color w:val="000000" w:themeColor="text1"/>
        </w:rPr>
      </w:pPr>
      <w:bookmarkStart w:id="17" w:name="_Toc233969883"/>
      <w:r w:rsidRPr="00F42945">
        <w:rPr>
          <w:rFonts w:cs="Times New Roman"/>
          <w:color w:val="000000" w:themeColor="text1"/>
        </w:rPr>
        <w:t>2.1.3. CogniFit</w:t>
      </w:r>
      <w:bookmarkEnd w:id="17"/>
    </w:p>
    <w:p w14:paraId="32F1C238" w14:textId="77777777" w:rsidR="00A12FBB" w:rsidRPr="00F42945" w:rsidRDefault="00A12FBB" w:rsidP="00A12FBB">
      <w:pPr>
        <w:rPr>
          <w:rFonts w:cs="Times New Roman"/>
          <w:color w:val="000000" w:themeColor="text1"/>
        </w:rPr>
      </w:pPr>
      <w:r w:rsidRPr="00F42945">
        <w:rPr>
          <w:rFonts w:cs="Times New Roman"/>
          <w:color w:val="000000" w:themeColor="text1"/>
        </w:rPr>
        <w:t>CogniFit es una plataforma de entrenamiento cognitivo con más de dos décadas de desarrollo y respaldo científico. Mediante un sistema personalizado, evalúa y ejercita un amplio conjunto de habilidades cognitivas —memoria, atención, razonamiento, entre otras— a través de juegos que ajustan automáticamente su nivel de dificultad al perfil de cada usuario. Es un referente directo para el módulo de estimulación cognitiva de CuidaMayor (el juego Memorice con seguimiento del progreso). Su orientación, sin embargo, es la del entrenamiento cerebral general para todo público; no aborda la gestión de medicamentos, la agenda diaria ni las alertas, y opera bajo un modelo de suscripción de pago (CogniFit, 2026).</w:t>
      </w:r>
    </w:p>
    <w:p w14:paraId="7FB4B961" w14:textId="77777777" w:rsidR="00A12FBB" w:rsidRDefault="00A12FBB" w:rsidP="00A12FBB">
      <w:pPr>
        <w:rPr>
          <w:rFonts w:cs="Times New Roman"/>
          <w:color w:val="000000" w:themeColor="text1"/>
        </w:rPr>
      </w:pPr>
      <w:r w:rsidRPr="00F42945">
        <w:rPr>
          <w:rFonts w:cs="Times New Roman"/>
          <w:color w:val="000000" w:themeColor="text1"/>
        </w:rPr>
        <w:t xml:space="preserve">Sitio oficial: </w:t>
      </w:r>
      <w:hyperlink r:id="rId11" w:history="1">
        <w:r w:rsidRPr="00E917E9">
          <w:rPr>
            <w:rStyle w:val="Hipervnculo"/>
            <w:rFonts w:cs="Times New Roman"/>
          </w:rPr>
          <w:t>https://www.cognifit.com</w:t>
        </w:r>
      </w:hyperlink>
    </w:p>
    <w:p w14:paraId="5338B2AD" w14:textId="77777777" w:rsidR="00A12FBB" w:rsidRDefault="00A12FBB" w:rsidP="00A12FBB">
      <w:pPr>
        <w:rPr>
          <w:rFonts w:cs="Times New Roman"/>
          <w:color w:val="000000" w:themeColor="text1"/>
        </w:rPr>
      </w:pPr>
    </w:p>
    <w:p w14:paraId="412B7B2D" w14:textId="77777777" w:rsidR="00A12FBB" w:rsidRPr="00F42945" w:rsidRDefault="00A12FBB" w:rsidP="00A12FBB">
      <w:pPr>
        <w:rPr>
          <w:rFonts w:cs="Times New Roman"/>
          <w:color w:val="000000" w:themeColor="text1"/>
        </w:rPr>
      </w:pPr>
    </w:p>
    <w:p w14:paraId="3C214F81" w14:textId="77777777" w:rsidR="00A12FBB" w:rsidRPr="00F42945" w:rsidRDefault="00A12FBB" w:rsidP="00A12FBB">
      <w:pPr>
        <w:pStyle w:val="Ttulo3"/>
        <w:rPr>
          <w:rFonts w:cs="Times New Roman"/>
          <w:color w:val="000000" w:themeColor="text1"/>
        </w:rPr>
      </w:pPr>
      <w:bookmarkStart w:id="18" w:name="_Toc233969884"/>
      <w:r w:rsidRPr="00F42945">
        <w:rPr>
          <w:rFonts w:cs="Times New Roman"/>
          <w:color w:val="000000" w:themeColor="text1"/>
        </w:rPr>
        <w:t>2.1.4. Kwido (Mementia)</w:t>
      </w:r>
      <w:bookmarkEnd w:id="18"/>
    </w:p>
    <w:p w14:paraId="64F3DFC1" w14:textId="77777777" w:rsidR="00A12FBB" w:rsidRPr="00F42945" w:rsidRDefault="00A12FBB" w:rsidP="00A12FBB">
      <w:pPr>
        <w:rPr>
          <w:rFonts w:cs="Times New Roman"/>
          <w:color w:val="000000" w:themeColor="text1"/>
        </w:rPr>
      </w:pPr>
      <w:r w:rsidRPr="00F42945">
        <w:rPr>
          <w:rFonts w:cs="Times New Roman"/>
          <w:color w:val="000000" w:themeColor="text1"/>
        </w:rPr>
        <w:t>Kwido es una plataforma integral de cuidado de personas mayores desarrollada en España, lo que la convierte en el antecedente más cercano a CuidaMayor por su carácter multifuncional y su disponibilidad en español. Su módulo Mementia ofrece estimulación cognitiva con miles de ejercicios personalizables por nivel, mientras que su línea de teleasistencia avanzada y predictiva incorpora valoración geriátrica, monitorización con sensores e inteligencia artificial, y seguimiento por parte de profesionales y familiares. Se trata, no obstante, de una solución comercial orientada principalmente a profesionales, terapeutas e instituciones sociosanitarias, con un alcance y una complejidad mayores que los de un proyecto de título, lo que deja espacio para una propuesta más liviana, autocontenida y centrada en el núcleo familiar (Kwido, 2026).</w:t>
      </w:r>
    </w:p>
    <w:p w14:paraId="7ADBCB6C" w14:textId="447F7CC1" w:rsidR="00A12FBB" w:rsidRDefault="00A12FBB" w:rsidP="00A12FBB">
      <w:pPr>
        <w:rPr>
          <w:rFonts w:cs="Times New Roman"/>
          <w:color w:val="000000" w:themeColor="text1"/>
        </w:rPr>
      </w:pPr>
      <w:r w:rsidRPr="00F42945">
        <w:rPr>
          <w:rFonts w:cs="Times New Roman"/>
          <w:color w:val="000000" w:themeColor="text1"/>
        </w:rPr>
        <w:t xml:space="preserve">Sitio oficial: </w:t>
      </w:r>
      <w:hyperlink r:id="rId12" w:history="1">
        <w:r w:rsidR="00C13013" w:rsidRPr="00DC02AB">
          <w:rPr>
            <w:rStyle w:val="Hipervnculo"/>
            <w:rFonts w:cs="Times New Roman"/>
          </w:rPr>
          <w:t>https://kwido.com/kwido-mementia-estimulacion-cognitiva-mayores/</w:t>
        </w:r>
      </w:hyperlink>
    </w:p>
    <w:p w14:paraId="7908177B" w14:textId="77777777" w:rsidR="00C13013" w:rsidRPr="00F42945" w:rsidRDefault="00C13013" w:rsidP="00A12FBB">
      <w:pPr>
        <w:rPr>
          <w:rFonts w:cs="Times New Roman"/>
          <w:color w:val="000000" w:themeColor="text1"/>
        </w:rPr>
      </w:pPr>
    </w:p>
    <w:p w14:paraId="5D17E60B" w14:textId="77777777" w:rsidR="00A12FBB" w:rsidRPr="00F42945" w:rsidRDefault="00A12FBB" w:rsidP="00A12FBB">
      <w:pPr>
        <w:pStyle w:val="Ttulo3"/>
        <w:rPr>
          <w:rFonts w:cs="Times New Roman"/>
          <w:color w:val="000000" w:themeColor="text1"/>
        </w:rPr>
      </w:pPr>
      <w:bookmarkStart w:id="19" w:name="_Toc233969885"/>
      <w:r w:rsidRPr="00F42945">
        <w:rPr>
          <w:rFonts w:cs="Times New Roman"/>
          <w:color w:val="000000" w:themeColor="text1"/>
        </w:rPr>
        <w:t>2.1.5. Análisis crítico y diferenciación de la propuesta</w:t>
      </w:r>
      <w:bookmarkEnd w:id="19"/>
    </w:p>
    <w:p w14:paraId="78E11EEA" w14:textId="77777777" w:rsidR="00A12FBB" w:rsidRDefault="00A12FBB" w:rsidP="00A12FBB">
      <w:pPr>
        <w:rPr>
          <w:rFonts w:cs="Times New Roman"/>
          <w:color w:val="000000" w:themeColor="text1"/>
        </w:rPr>
      </w:pPr>
      <w:r w:rsidRPr="00F42945">
        <w:rPr>
          <w:rFonts w:cs="Times New Roman"/>
          <w:color w:val="000000" w:themeColor="text1"/>
        </w:rPr>
        <w:t>El análisis anterior muestra que las soluciones existentes tienden a resolver parcelas aisladas del problema: Medisafe y MyTherapy abordan la medicación; CogniFit, la estimulación cognitiva; y Kwido, un cuidado integral pero de escala profesional e institucional. Ninguna de ellas reúne, en una sola herramienta web accesible y de uso doméstico, la gestión de medicamentos, la agenda diaria, las alertas de auxilio (botón SOS) y la estimulación cognitiva con seguimiento, articuladas en torno a tres roles diferenciados paciente, cuidador y familiar. Es precisamente en esa integración donde se sitúa el aporte de CuidaMayor: ofrecer una plataforma full-stack, accesible según las pautas WCAG y pensada desde el inicio para el adulto mayor con deterioro cognitivo y su entorno de apoyo más inmediato.</w:t>
      </w:r>
    </w:p>
    <w:p w14:paraId="6F6BFEED" w14:textId="77777777" w:rsidR="00A12FBB" w:rsidRDefault="00A12FBB" w:rsidP="00A12FBB">
      <w:pPr>
        <w:rPr>
          <w:rFonts w:cs="Times New Roman"/>
          <w:color w:val="000000" w:themeColor="text1"/>
        </w:rPr>
      </w:pPr>
    </w:p>
    <w:p w14:paraId="1D1FB71F" w14:textId="77777777" w:rsidR="00A12FBB" w:rsidRDefault="00A12FBB" w:rsidP="00A12FBB">
      <w:pPr>
        <w:spacing w:before="40" w:after="240"/>
        <w:jc w:val="center"/>
        <w:rPr>
          <w:rFonts w:cs="Times New Roman"/>
          <w:i/>
          <w:color w:val="000000" w:themeColor="text1"/>
          <w:sz w:val="20"/>
        </w:rPr>
      </w:pPr>
    </w:p>
    <w:p w14:paraId="64C0DED3" w14:textId="77777777" w:rsidR="00A12FBB" w:rsidRDefault="00A12FBB" w:rsidP="00A12FBB">
      <w:pPr>
        <w:spacing w:before="40" w:after="240"/>
        <w:jc w:val="center"/>
        <w:rPr>
          <w:rFonts w:cs="Times New Roman"/>
          <w:i/>
          <w:color w:val="000000" w:themeColor="text1"/>
          <w:sz w:val="20"/>
        </w:rPr>
      </w:pPr>
    </w:p>
    <w:p w14:paraId="3C42644D" w14:textId="77777777" w:rsidR="00A12FBB" w:rsidRDefault="00A12FBB" w:rsidP="001201EA">
      <w:pPr>
        <w:spacing w:before="40" w:after="240"/>
        <w:rPr>
          <w:rFonts w:cs="Times New Roman"/>
          <w:i/>
          <w:color w:val="000000" w:themeColor="text1"/>
          <w:sz w:val="20"/>
        </w:rPr>
      </w:pPr>
    </w:p>
    <w:p w14:paraId="5A0EB99C" w14:textId="77777777" w:rsidR="00A12FBB" w:rsidRPr="00874083" w:rsidRDefault="00A12FBB" w:rsidP="00A12FBB">
      <w:pPr>
        <w:spacing w:before="40" w:after="240"/>
        <w:jc w:val="center"/>
        <w:rPr>
          <w:rFonts w:cs="Times New Roman"/>
          <w:color w:val="000000" w:themeColor="text1"/>
          <w:szCs w:val="24"/>
        </w:rPr>
      </w:pPr>
      <w:r w:rsidRPr="00874083">
        <w:rPr>
          <w:rFonts w:cs="Times New Roman"/>
          <w:i/>
          <w:color w:val="000000" w:themeColor="text1"/>
          <w:szCs w:val="24"/>
        </w:rPr>
        <w:lastRenderedPageBreak/>
        <w:t>Tabla 1: Comparación de las soluciones existentes frente a CuidaMayor.</w:t>
      </w:r>
    </w:p>
    <w:tbl>
      <w:tblPr>
        <w:tblStyle w:val="Tablaconcuadrcula"/>
        <w:tblW w:w="9228" w:type="dxa"/>
        <w:jc w:val="center"/>
        <w:tblLook w:val="04A0" w:firstRow="1" w:lastRow="0" w:firstColumn="1" w:lastColumn="0" w:noHBand="0" w:noVBand="1"/>
      </w:tblPr>
      <w:tblGrid>
        <w:gridCol w:w="2712"/>
        <w:gridCol w:w="1287"/>
        <w:gridCol w:w="1480"/>
        <w:gridCol w:w="1161"/>
        <w:gridCol w:w="1015"/>
        <w:gridCol w:w="1573"/>
      </w:tblGrid>
      <w:tr w:rsidR="00A12FBB" w:rsidRPr="00F42945" w14:paraId="01272614" w14:textId="77777777" w:rsidTr="00BB4463">
        <w:trPr>
          <w:trHeight w:val="526"/>
          <w:jc w:val="center"/>
        </w:trPr>
        <w:tc>
          <w:tcPr>
            <w:tcW w:w="2712" w:type="dxa"/>
          </w:tcPr>
          <w:p w14:paraId="01F37522" w14:textId="77777777" w:rsidR="00A12FBB" w:rsidRPr="00F42945" w:rsidRDefault="00A12FBB" w:rsidP="00BB4463">
            <w:pPr>
              <w:spacing w:after="40" w:line="240" w:lineRule="auto"/>
              <w:jc w:val="left"/>
              <w:rPr>
                <w:rFonts w:cs="Times New Roman"/>
                <w:color w:val="000000" w:themeColor="text1"/>
              </w:rPr>
            </w:pPr>
            <w:r w:rsidRPr="00F42945">
              <w:rPr>
                <w:rFonts w:cs="Times New Roman"/>
                <w:b/>
                <w:color w:val="000000" w:themeColor="text1"/>
                <w:sz w:val="20"/>
              </w:rPr>
              <w:t>Funcionalidad</w:t>
            </w:r>
          </w:p>
        </w:tc>
        <w:tc>
          <w:tcPr>
            <w:tcW w:w="1287" w:type="dxa"/>
          </w:tcPr>
          <w:p w14:paraId="73E15C8F" w14:textId="77777777" w:rsidR="00A12FBB" w:rsidRPr="00F42945" w:rsidRDefault="00A12FBB" w:rsidP="00BB4463">
            <w:pPr>
              <w:spacing w:after="40" w:line="240" w:lineRule="auto"/>
              <w:jc w:val="left"/>
              <w:rPr>
                <w:rFonts w:cs="Times New Roman"/>
                <w:color w:val="000000" w:themeColor="text1"/>
              </w:rPr>
            </w:pPr>
            <w:r w:rsidRPr="00F42945">
              <w:rPr>
                <w:rFonts w:cs="Times New Roman"/>
                <w:b/>
                <w:color w:val="000000" w:themeColor="text1"/>
                <w:sz w:val="20"/>
              </w:rPr>
              <w:t>Medisafe</w:t>
            </w:r>
          </w:p>
        </w:tc>
        <w:tc>
          <w:tcPr>
            <w:tcW w:w="1480" w:type="dxa"/>
          </w:tcPr>
          <w:p w14:paraId="27A8D788" w14:textId="77777777" w:rsidR="00A12FBB" w:rsidRPr="00F42945" w:rsidRDefault="00A12FBB" w:rsidP="00BB4463">
            <w:pPr>
              <w:spacing w:after="40" w:line="240" w:lineRule="auto"/>
              <w:jc w:val="left"/>
              <w:rPr>
                <w:rFonts w:cs="Times New Roman"/>
                <w:color w:val="000000" w:themeColor="text1"/>
              </w:rPr>
            </w:pPr>
            <w:r w:rsidRPr="00F42945">
              <w:rPr>
                <w:rFonts w:cs="Times New Roman"/>
                <w:b/>
                <w:color w:val="000000" w:themeColor="text1"/>
                <w:sz w:val="20"/>
              </w:rPr>
              <w:t>MyTherapy</w:t>
            </w:r>
          </w:p>
        </w:tc>
        <w:tc>
          <w:tcPr>
            <w:tcW w:w="1161" w:type="dxa"/>
          </w:tcPr>
          <w:p w14:paraId="13615772" w14:textId="77777777" w:rsidR="00A12FBB" w:rsidRPr="00F42945" w:rsidRDefault="00A12FBB" w:rsidP="00BB4463">
            <w:pPr>
              <w:spacing w:after="40" w:line="240" w:lineRule="auto"/>
              <w:jc w:val="left"/>
              <w:rPr>
                <w:rFonts w:cs="Times New Roman"/>
                <w:color w:val="000000" w:themeColor="text1"/>
              </w:rPr>
            </w:pPr>
            <w:r w:rsidRPr="00F42945">
              <w:rPr>
                <w:rFonts w:cs="Times New Roman"/>
                <w:b/>
                <w:color w:val="000000" w:themeColor="text1"/>
                <w:sz w:val="20"/>
              </w:rPr>
              <w:t>CogniFit</w:t>
            </w:r>
          </w:p>
        </w:tc>
        <w:tc>
          <w:tcPr>
            <w:tcW w:w="1015" w:type="dxa"/>
          </w:tcPr>
          <w:p w14:paraId="18647E7E" w14:textId="77777777" w:rsidR="00A12FBB" w:rsidRPr="00F42945" w:rsidRDefault="00A12FBB" w:rsidP="00BB4463">
            <w:pPr>
              <w:spacing w:after="40" w:line="240" w:lineRule="auto"/>
              <w:jc w:val="left"/>
              <w:rPr>
                <w:rFonts w:cs="Times New Roman"/>
                <w:color w:val="000000" w:themeColor="text1"/>
              </w:rPr>
            </w:pPr>
            <w:r w:rsidRPr="00F42945">
              <w:rPr>
                <w:rFonts w:cs="Times New Roman"/>
                <w:b/>
                <w:color w:val="000000" w:themeColor="text1"/>
                <w:sz w:val="20"/>
              </w:rPr>
              <w:t>Kwido</w:t>
            </w:r>
          </w:p>
        </w:tc>
        <w:tc>
          <w:tcPr>
            <w:tcW w:w="1573" w:type="dxa"/>
          </w:tcPr>
          <w:p w14:paraId="62556596" w14:textId="77777777" w:rsidR="00A12FBB" w:rsidRPr="00F42945" w:rsidRDefault="00A12FBB" w:rsidP="00BB4463">
            <w:pPr>
              <w:spacing w:after="40" w:line="240" w:lineRule="auto"/>
              <w:jc w:val="left"/>
              <w:rPr>
                <w:rFonts w:cs="Times New Roman"/>
                <w:color w:val="000000" w:themeColor="text1"/>
              </w:rPr>
            </w:pPr>
            <w:r w:rsidRPr="00F42945">
              <w:rPr>
                <w:rFonts w:cs="Times New Roman"/>
                <w:b/>
                <w:color w:val="000000" w:themeColor="text1"/>
                <w:sz w:val="20"/>
              </w:rPr>
              <w:t>CuidaMayor</w:t>
            </w:r>
          </w:p>
        </w:tc>
      </w:tr>
      <w:tr w:rsidR="00A12FBB" w:rsidRPr="00F42945" w14:paraId="62C45FA2" w14:textId="77777777" w:rsidTr="00BB4463">
        <w:trPr>
          <w:trHeight w:val="1006"/>
          <w:jc w:val="center"/>
        </w:trPr>
        <w:tc>
          <w:tcPr>
            <w:tcW w:w="2712" w:type="dxa"/>
          </w:tcPr>
          <w:p w14:paraId="55EC8709"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Gestión de medicamentos</w:t>
            </w:r>
          </w:p>
        </w:tc>
        <w:tc>
          <w:tcPr>
            <w:tcW w:w="1287" w:type="dxa"/>
          </w:tcPr>
          <w:p w14:paraId="6E053FD5"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Sí</w:t>
            </w:r>
          </w:p>
        </w:tc>
        <w:tc>
          <w:tcPr>
            <w:tcW w:w="1480" w:type="dxa"/>
          </w:tcPr>
          <w:p w14:paraId="5A6EB255"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Sí</w:t>
            </w:r>
          </w:p>
        </w:tc>
        <w:tc>
          <w:tcPr>
            <w:tcW w:w="1161" w:type="dxa"/>
          </w:tcPr>
          <w:p w14:paraId="63BC4CB4"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No</w:t>
            </w:r>
          </w:p>
        </w:tc>
        <w:tc>
          <w:tcPr>
            <w:tcW w:w="1015" w:type="dxa"/>
          </w:tcPr>
          <w:p w14:paraId="49D78FD3"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Parcial</w:t>
            </w:r>
          </w:p>
        </w:tc>
        <w:tc>
          <w:tcPr>
            <w:tcW w:w="1573" w:type="dxa"/>
          </w:tcPr>
          <w:p w14:paraId="6DB563D9"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Sí</w:t>
            </w:r>
          </w:p>
        </w:tc>
      </w:tr>
      <w:tr w:rsidR="00A12FBB" w:rsidRPr="00F42945" w14:paraId="6BA01F49" w14:textId="77777777" w:rsidTr="00BB4463">
        <w:trPr>
          <w:trHeight w:val="526"/>
          <w:jc w:val="center"/>
        </w:trPr>
        <w:tc>
          <w:tcPr>
            <w:tcW w:w="2712" w:type="dxa"/>
          </w:tcPr>
          <w:p w14:paraId="2295C7F5"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Agenda diaria</w:t>
            </w:r>
          </w:p>
        </w:tc>
        <w:tc>
          <w:tcPr>
            <w:tcW w:w="1287" w:type="dxa"/>
          </w:tcPr>
          <w:p w14:paraId="6724D060"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Parcial</w:t>
            </w:r>
          </w:p>
        </w:tc>
        <w:tc>
          <w:tcPr>
            <w:tcW w:w="1480" w:type="dxa"/>
          </w:tcPr>
          <w:p w14:paraId="0A5AF2EE"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Parcial</w:t>
            </w:r>
          </w:p>
        </w:tc>
        <w:tc>
          <w:tcPr>
            <w:tcW w:w="1161" w:type="dxa"/>
          </w:tcPr>
          <w:p w14:paraId="5E265832"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No</w:t>
            </w:r>
          </w:p>
        </w:tc>
        <w:tc>
          <w:tcPr>
            <w:tcW w:w="1015" w:type="dxa"/>
          </w:tcPr>
          <w:p w14:paraId="001257CD"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Sí</w:t>
            </w:r>
          </w:p>
        </w:tc>
        <w:tc>
          <w:tcPr>
            <w:tcW w:w="1573" w:type="dxa"/>
          </w:tcPr>
          <w:p w14:paraId="5ABEFA95"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Sí</w:t>
            </w:r>
          </w:p>
        </w:tc>
      </w:tr>
      <w:tr w:rsidR="00A12FBB" w:rsidRPr="00F42945" w14:paraId="69D407E6" w14:textId="77777777" w:rsidTr="00BB4463">
        <w:trPr>
          <w:trHeight w:val="526"/>
          <w:jc w:val="center"/>
        </w:trPr>
        <w:tc>
          <w:tcPr>
            <w:tcW w:w="2712" w:type="dxa"/>
          </w:tcPr>
          <w:p w14:paraId="78DD3657"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Alertas de auxilio (SOS)</w:t>
            </w:r>
          </w:p>
        </w:tc>
        <w:tc>
          <w:tcPr>
            <w:tcW w:w="1287" w:type="dxa"/>
          </w:tcPr>
          <w:p w14:paraId="597AAD80"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No</w:t>
            </w:r>
          </w:p>
        </w:tc>
        <w:tc>
          <w:tcPr>
            <w:tcW w:w="1480" w:type="dxa"/>
          </w:tcPr>
          <w:p w14:paraId="525EF81E"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No</w:t>
            </w:r>
          </w:p>
        </w:tc>
        <w:tc>
          <w:tcPr>
            <w:tcW w:w="1161" w:type="dxa"/>
          </w:tcPr>
          <w:p w14:paraId="206170F7"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No</w:t>
            </w:r>
          </w:p>
        </w:tc>
        <w:tc>
          <w:tcPr>
            <w:tcW w:w="1015" w:type="dxa"/>
          </w:tcPr>
          <w:p w14:paraId="553773F1"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Sí</w:t>
            </w:r>
          </w:p>
        </w:tc>
        <w:tc>
          <w:tcPr>
            <w:tcW w:w="1573" w:type="dxa"/>
          </w:tcPr>
          <w:p w14:paraId="4B67D7F1"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Sí</w:t>
            </w:r>
          </w:p>
        </w:tc>
      </w:tr>
      <w:tr w:rsidR="00A12FBB" w:rsidRPr="00F42945" w14:paraId="236FFA60" w14:textId="77777777" w:rsidTr="00BB4463">
        <w:trPr>
          <w:trHeight w:val="552"/>
          <w:jc w:val="center"/>
        </w:trPr>
        <w:tc>
          <w:tcPr>
            <w:tcW w:w="2712" w:type="dxa"/>
          </w:tcPr>
          <w:p w14:paraId="063FEA1C"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Estimulación cognitiva</w:t>
            </w:r>
          </w:p>
        </w:tc>
        <w:tc>
          <w:tcPr>
            <w:tcW w:w="1287" w:type="dxa"/>
          </w:tcPr>
          <w:p w14:paraId="5D04E8B2"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No</w:t>
            </w:r>
          </w:p>
        </w:tc>
        <w:tc>
          <w:tcPr>
            <w:tcW w:w="1480" w:type="dxa"/>
          </w:tcPr>
          <w:p w14:paraId="205FDB2B"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No</w:t>
            </w:r>
          </w:p>
        </w:tc>
        <w:tc>
          <w:tcPr>
            <w:tcW w:w="1161" w:type="dxa"/>
          </w:tcPr>
          <w:p w14:paraId="1867C6AF"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Sí</w:t>
            </w:r>
          </w:p>
        </w:tc>
        <w:tc>
          <w:tcPr>
            <w:tcW w:w="1015" w:type="dxa"/>
          </w:tcPr>
          <w:p w14:paraId="603DD4AE"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Sí</w:t>
            </w:r>
          </w:p>
        </w:tc>
        <w:tc>
          <w:tcPr>
            <w:tcW w:w="1573" w:type="dxa"/>
          </w:tcPr>
          <w:p w14:paraId="3F14FE63"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Sí</w:t>
            </w:r>
          </w:p>
        </w:tc>
      </w:tr>
      <w:tr w:rsidR="00A12FBB" w:rsidRPr="00F42945" w14:paraId="475EA8CB" w14:textId="77777777" w:rsidTr="00BB4463">
        <w:trPr>
          <w:trHeight w:val="526"/>
          <w:jc w:val="center"/>
        </w:trPr>
        <w:tc>
          <w:tcPr>
            <w:tcW w:w="2712" w:type="dxa"/>
          </w:tcPr>
          <w:p w14:paraId="19E5099F"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Roles diferenciados</w:t>
            </w:r>
          </w:p>
        </w:tc>
        <w:tc>
          <w:tcPr>
            <w:tcW w:w="1287" w:type="dxa"/>
          </w:tcPr>
          <w:p w14:paraId="02AEDCF3"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Parcial</w:t>
            </w:r>
          </w:p>
        </w:tc>
        <w:tc>
          <w:tcPr>
            <w:tcW w:w="1480" w:type="dxa"/>
          </w:tcPr>
          <w:p w14:paraId="095F14FF"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No</w:t>
            </w:r>
          </w:p>
        </w:tc>
        <w:tc>
          <w:tcPr>
            <w:tcW w:w="1161" w:type="dxa"/>
          </w:tcPr>
          <w:p w14:paraId="1FB52F64"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No</w:t>
            </w:r>
          </w:p>
        </w:tc>
        <w:tc>
          <w:tcPr>
            <w:tcW w:w="1015" w:type="dxa"/>
          </w:tcPr>
          <w:p w14:paraId="04E7D502"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Sí</w:t>
            </w:r>
          </w:p>
        </w:tc>
        <w:tc>
          <w:tcPr>
            <w:tcW w:w="1573" w:type="dxa"/>
          </w:tcPr>
          <w:p w14:paraId="4CE34F1B"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Sí</w:t>
            </w:r>
          </w:p>
        </w:tc>
      </w:tr>
      <w:tr w:rsidR="00A12FBB" w:rsidRPr="00F42945" w14:paraId="6A50C7EB" w14:textId="77777777" w:rsidTr="00BB4463">
        <w:trPr>
          <w:trHeight w:val="526"/>
          <w:jc w:val="center"/>
        </w:trPr>
        <w:tc>
          <w:tcPr>
            <w:tcW w:w="2712" w:type="dxa"/>
          </w:tcPr>
          <w:p w14:paraId="157E5E26"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Web accesible (WCAG)</w:t>
            </w:r>
          </w:p>
        </w:tc>
        <w:tc>
          <w:tcPr>
            <w:tcW w:w="1287" w:type="dxa"/>
          </w:tcPr>
          <w:p w14:paraId="2BEE8896"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No</w:t>
            </w:r>
          </w:p>
        </w:tc>
        <w:tc>
          <w:tcPr>
            <w:tcW w:w="1480" w:type="dxa"/>
          </w:tcPr>
          <w:p w14:paraId="78FA9F7B"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No</w:t>
            </w:r>
          </w:p>
        </w:tc>
        <w:tc>
          <w:tcPr>
            <w:tcW w:w="1161" w:type="dxa"/>
          </w:tcPr>
          <w:p w14:paraId="41C52C57"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No</w:t>
            </w:r>
          </w:p>
        </w:tc>
        <w:tc>
          <w:tcPr>
            <w:tcW w:w="1015" w:type="dxa"/>
          </w:tcPr>
          <w:p w14:paraId="4442ECC8"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Parcial</w:t>
            </w:r>
          </w:p>
        </w:tc>
        <w:tc>
          <w:tcPr>
            <w:tcW w:w="1573" w:type="dxa"/>
          </w:tcPr>
          <w:p w14:paraId="56829311"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Sí</w:t>
            </w:r>
          </w:p>
        </w:tc>
      </w:tr>
      <w:tr w:rsidR="00A12FBB" w:rsidRPr="00F42945" w14:paraId="37AB4BF7" w14:textId="77777777" w:rsidTr="00BB4463">
        <w:trPr>
          <w:trHeight w:val="552"/>
          <w:jc w:val="center"/>
        </w:trPr>
        <w:tc>
          <w:tcPr>
            <w:tcW w:w="2712" w:type="dxa"/>
          </w:tcPr>
          <w:p w14:paraId="38126CEC"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Uso doméstico/familiar</w:t>
            </w:r>
          </w:p>
        </w:tc>
        <w:tc>
          <w:tcPr>
            <w:tcW w:w="1287" w:type="dxa"/>
          </w:tcPr>
          <w:p w14:paraId="35E95873"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Sí</w:t>
            </w:r>
          </w:p>
        </w:tc>
        <w:tc>
          <w:tcPr>
            <w:tcW w:w="1480" w:type="dxa"/>
          </w:tcPr>
          <w:p w14:paraId="53F30EE4"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Sí</w:t>
            </w:r>
          </w:p>
        </w:tc>
        <w:tc>
          <w:tcPr>
            <w:tcW w:w="1161" w:type="dxa"/>
          </w:tcPr>
          <w:p w14:paraId="2E8F15E0"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Sí</w:t>
            </w:r>
          </w:p>
        </w:tc>
        <w:tc>
          <w:tcPr>
            <w:tcW w:w="1015" w:type="dxa"/>
          </w:tcPr>
          <w:p w14:paraId="4246EC12"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No</w:t>
            </w:r>
          </w:p>
        </w:tc>
        <w:tc>
          <w:tcPr>
            <w:tcW w:w="1573" w:type="dxa"/>
          </w:tcPr>
          <w:p w14:paraId="35DB4322"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Sí</w:t>
            </w:r>
          </w:p>
        </w:tc>
      </w:tr>
    </w:tbl>
    <w:p w14:paraId="418E09B0" w14:textId="77777777" w:rsidR="00A12FBB" w:rsidRPr="009C2C27" w:rsidRDefault="00A12FBB" w:rsidP="00A12FBB">
      <w:pPr>
        <w:jc w:val="center"/>
        <w:rPr>
          <w:rFonts w:cs="Times New Roman"/>
          <w:color w:val="000000" w:themeColor="text1"/>
          <w:lang w:val="es-CL"/>
        </w:rPr>
      </w:pPr>
      <w:r w:rsidRPr="00932DA1">
        <w:rPr>
          <w:rFonts w:cs="Times New Roman"/>
          <w:i/>
          <w:iCs/>
          <w:color w:val="000000" w:themeColor="text1"/>
          <w:lang w:val="es-CL"/>
        </w:rPr>
        <w:t xml:space="preserve">Fuente: Obtenido por </w:t>
      </w:r>
      <w:r>
        <w:rPr>
          <w:rFonts w:cs="Times New Roman"/>
          <w:i/>
          <w:iCs/>
          <w:color w:val="000000" w:themeColor="text1"/>
          <w:lang w:val="es-CL"/>
        </w:rPr>
        <w:t>el</w:t>
      </w:r>
      <w:r w:rsidRPr="00932DA1">
        <w:rPr>
          <w:rFonts w:cs="Times New Roman"/>
          <w:i/>
          <w:iCs/>
          <w:color w:val="000000" w:themeColor="text1"/>
          <w:lang w:val="es-CL"/>
        </w:rPr>
        <w:t xml:space="preserve"> estudiante encargado en este proyecto con fines académicos de la Universidad Andrés Bello como parte del curso </w:t>
      </w:r>
      <w:r>
        <w:rPr>
          <w:rFonts w:cs="Times New Roman"/>
          <w:i/>
          <w:iCs/>
          <w:color w:val="000000" w:themeColor="text1"/>
          <w:lang w:val="es-CL"/>
        </w:rPr>
        <w:t xml:space="preserve">Portafolios de Proyecto de Titulo </w:t>
      </w:r>
      <w:r w:rsidRPr="00932DA1">
        <w:rPr>
          <w:rFonts w:cs="Times New Roman"/>
          <w:i/>
          <w:iCs/>
          <w:color w:val="000000" w:themeColor="text1"/>
          <w:lang w:val="es-CL"/>
        </w:rPr>
        <w:t>(202</w:t>
      </w:r>
      <w:r>
        <w:rPr>
          <w:rFonts w:cs="Times New Roman"/>
          <w:i/>
          <w:iCs/>
          <w:color w:val="000000" w:themeColor="text1"/>
          <w:lang w:val="es-CL"/>
        </w:rPr>
        <w:t>6</w:t>
      </w:r>
      <w:r w:rsidRPr="00932DA1">
        <w:rPr>
          <w:rFonts w:cs="Times New Roman"/>
          <w:i/>
          <w:iCs/>
          <w:color w:val="000000" w:themeColor="text1"/>
          <w:lang w:val="es-CL"/>
        </w:rPr>
        <w:t>)</w:t>
      </w:r>
    </w:p>
    <w:p w14:paraId="01167F4E" w14:textId="77777777" w:rsidR="00A12FBB" w:rsidRPr="00802DBF" w:rsidRDefault="00A12FBB" w:rsidP="00A12FBB">
      <w:pPr>
        <w:rPr>
          <w:rFonts w:cs="Times New Roman"/>
          <w:b/>
          <w:bCs/>
          <w:color w:val="000000" w:themeColor="text1"/>
          <w:sz w:val="32"/>
          <w:szCs w:val="32"/>
        </w:rPr>
      </w:pPr>
      <w:r w:rsidRPr="00802DBF">
        <w:rPr>
          <w:rFonts w:cs="Times New Roman"/>
          <w:b/>
          <w:bCs/>
          <w:color w:val="000000" w:themeColor="text1"/>
          <w:sz w:val="32"/>
          <w:szCs w:val="32"/>
        </w:rPr>
        <w:t>3. Marco Teórico</w:t>
      </w:r>
    </w:p>
    <w:p w14:paraId="571E890F" w14:textId="77777777" w:rsidR="00A12FBB" w:rsidRPr="00F42945" w:rsidRDefault="00A12FBB" w:rsidP="00A12FBB">
      <w:pPr>
        <w:pStyle w:val="Ttulo2"/>
        <w:rPr>
          <w:rFonts w:ascii="Times New Roman" w:hAnsi="Times New Roman" w:cs="Times New Roman"/>
          <w:color w:val="000000" w:themeColor="text1"/>
        </w:rPr>
      </w:pPr>
      <w:bookmarkStart w:id="20" w:name="_Toc233969886"/>
      <w:r w:rsidRPr="00F42945">
        <w:rPr>
          <w:rFonts w:ascii="Times New Roman" w:hAnsi="Times New Roman" w:cs="Times New Roman"/>
          <w:color w:val="000000" w:themeColor="text1"/>
        </w:rPr>
        <w:t>3.1. Envejecimiento y deterioro cognitivo</w:t>
      </w:r>
      <w:bookmarkEnd w:id="20"/>
    </w:p>
    <w:p w14:paraId="497CE75B" w14:textId="77777777" w:rsidR="00A12FBB" w:rsidRPr="00F42945" w:rsidRDefault="00A12FBB" w:rsidP="00A12FBB">
      <w:pPr>
        <w:rPr>
          <w:rFonts w:cs="Times New Roman"/>
          <w:color w:val="000000" w:themeColor="text1"/>
        </w:rPr>
      </w:pPr>
      <w:r w:rsidRPr="00F42945">
        <w:rPr>
          <w:rFonts w:cs="Times New Roman"/>
          <w:color w:val="000000" w:themeColor="text1"/>
        </w:rPr>
        <w:t>Según la Organización Mundial de la Salud (OMS, 2023), entre 2020 y 2050 la proporción de la población mundial mayor de 60 años casi se duplicará, pasando del 12 % al 22 %. Este envejecimiento poblacional viene acompañado de un aumento de las condiciones crónicas y neurodegenerativas. La demencia, cuyo principal factor de riesgo es la edad, afecta a más de 55 millones de personas en el mundo y se registran cerca de diez millones de casos nuevos cada año (OMS, 2023).</w:t>
      </w:r>
    </w:p>
    <w:p w14:paraId="57C46A5E" w14:textId="77777777" w:rsidR="00A12FBB" w:rsidRPr="00F42945" w:rsidRDefault="00A12FBB" w:rsidP="00A12FBB">
      <w:pPr>
        <w:rPr>
          <w:rFonts w:cs="Times New Roman"/>
          <w:color w:val="000000" w:themeColor="text1"/>
        </w:rPr>
      </w:pPr>
      <w:r w:rsidRPr="00F42945">
        <w:rPr>
          <w:rFonts w:cs="Times New Roman"/>
          <w:color w:val="000000" w:themeColor="text1"/>
        </w:rPr>
        <w:t xml:space="preserve">El deterioro cognitivo abarca un continuo que va desde el deterioro cognitivo leve una disminución de las funciones mentales mayor a la esperada para la edad pero que aún no compromete la autonomía— hasta los distintos tipos de demencia, donde la pérdida de memoria, lenguaje, orientación y juicio sí interfiere con la vida diaria. Entre las dificultades más frecuentes </w:t>
      </w:r>
      <w:r w:rsidRPr="00F42945">
        <w:rPr>
          <w:rFonts w:cs="Times New Roman"/>
          <w:color w:val="000000" w:themeColor="text1"/>
        </w:rPr>
        <w:lastRenderedPageBreak/>
        <w:t>está la adherencia al tratamiento farmacológico: olvidar una toma, repetirla o confundir los horarios, lo que tiene consecuencias directas en la salud de la persona mayor.</w:t>
      </w:r>
    </w:p>
    <w:p w14:paraId="25318FF6" w14:textId="77777777" w:rsidR="00A12FBB" w:rsidRPr="00F42945" w:rsidRDefault="00A12FBB" w:rsidP="00A12FBB">
      <w:pPr>
        <w:pStyle w:val="Ttulo2"/>
        <w:rPr>
          <w:rFonts w:ascii="Times New Roman" w:hAnsi="Times New Roman" w:cs="Times New Roman"/>
          <w:color w:val="000000" w:themeColor="text1"/>
        </w:rPr>
      </w:pPr>
      <w:bookmarkStart w:id="21" w:name="_Toc233969887"/>
      <w:r w:rsidRPr="00F42945">
        <w:rPr>
          <w:rFonts w:ascii="Times New Roman" w:hAnsi="Times New Roman" w:cs="Times New Roman"/>
          <w:color w:val="000000" w:themeColor="text1"/>
        </w:rPr>
        <w:t>3.2. El cuidado del adulto mayor y la red de apoyo</w:t>
      </w:r>
      <w:bookmarkEnd w:id="21"/>
    </w:p>
    <w:p w14:paraId="796C94D9" w14:textId="77777777" w:rsidR="00A12FBB" w:rsidRPr="00F42945" w:rsidRDefault="00A12FBB" w:rsidP="00A12FBB">
      <w:pPr>
        <w:rPr>
          <w:rFonts w:cs="Times New Roman"/>
          <w:color w:val="000000" w:themeColor="text1"/>
        </w:rPr>
      </w:pPr>
      <w:r w:rsidRPr="00F42945">
        <w:rPr>
          <w:rFonts w:cs="Times New Roman"/>
          <w:color w:val="000000" w:themeColor="text1"/>
        </w:rPr>
        <w:t>El cuidado de una persona mayor con deterioro cognitivo rara vez recae en un solo individuo. Suele articularse en torno a una persona cuidadora principal quien administra los medicamentos y acompaña la rutina diaria y una red familiar que, a menudo a distancia, necesita mantenerse informada del bienestar de su ser querido. Reconocer estos roles diferenciados es clave para diseñar una herramienta útil: el paciente requiere una interfaz simple y la posibilidad de pedir ayuda; el cuidador necesita herramientas de gestión; y el familiar, capacidades de monitoreo. Esta separación de responsabilidades, además de ser más realista, preserva la trazabilidad de quién registra cada acción.</w:t>
      </w:r>
    </w:p>
    <w:p w14:paraId="559749C8" w14:textId="77777777" w:rsidR="00A12FBB" w:rsidRPr="00F42945" w:rsidRDefault="00A12FBB" w:rsidP="00A12FBB">
      <w:pPr>
        <w:rPr>
          <w:rFonts w:cs="Times New Roman"/>
          <w:color w:val="000000" w:themeColor="text1"/>
        </w:rPr>
      </w:pPr>
    </w:p>
    <w:p w14:paraId="27F66EBA" w14:textId="77777777" w:rsidR="00A12FBB" w:rsidRPr="00F42945" w:rsidRDefault="00A12FBB" w:rsidP="00A12FBB">
      <w:pPr>
        <w:pStyle w:val="Ttulo2"/>
        <w:rPr>
          <w:rFonts w:ascii="Times New Roman" w:hAnsi="Times New Roman" w:cs="Times New Roman"/>
          <w:color w:val="000000" w:themeColor="text1"/>
        </w:rPr>
      </w:pPr>
      <w:bookmarkStart w:id="22" w:name="_Toc233969888"/>
      <w:r w:rsidRPr="00F42945">
        <w:rPr>
          <w:rFonts w:ascii="Times New Roman" w:hAnsi="Times New Roman" w:cs="Times New Roman"/>
          <w:color w:val="000000" w:themeColor="text1"/>
        </w:rPr>
        <w:t>3.3. Accesibilidad y diseño centrado en el usuario mayor</w:t>
      </w:r>
      <w:bookmarkEnd w:id="22"/>
    </w:p>
    <w:p w14:paraId="34028CB8" w14:textId="77777777" w:rsidR="00A12FBB" w:rsidRPr="00F42945" w:rsidRDefault="00A12FBB" w:rsidP="00A12FBB">
      <w:pPr>
        <w:rPr>
          <w:rFonts w:cs="Times New Roman"/>
          <w:color w:val="000000" w:themeColor="text1"/>
        </w:rPr>
      </w:pPr>
      <w:r w:rsidRPr="00F42945">
        <w:rPr>
          <w:rFonts w:cs="Times New Roman"/>
          <w:color w:val="000000" w:themeColor="text1"/>
        </w:rPr>
        <w:t>La accesibilidad web busca que las personas, con independencia de sus capacidades, puedan percibir, comprender, navegar e interactuar con un sitio. Las Pautas de Accesibilidad para el Contenido Web (WCAG) del W3C establecen criterios verificables organizados en cuatro principios: el contenido debe ser perceptible, operable, comprensible y robusto (W3C, 2023). Para personas mayores cobran especial importancia el contraste suficiente entre texto y fondo, los tamaños de letra y de los elementos interactivos, y la simplicidad de la navegación.</w:t>
      </w:r>
    </w:p>
    <w:p w14:paraId="60DD3CB1" w14:textId="77777777" w:rsidR="00A12FBB" w:rsidRPr="00F42945" w:rsidRDefault="00A12FBB" w:rsidP="00A12FBB">
      <w:pPr>
        <w:rPr>
          <w:rFonts w:cs="Times New Roman"/>
          <w:color w:val="000000" w:themeColor="text1"/>
        </w:rPr>
      </w:pPr>
      <w:r w:rsidRPr="00F42945">
        <w:rPr>
          <w:rFonts w:cs="Times New Roman"/>
          <w:color w:val="000000" w:themeColor="text1"/>
        </w:rPr>
        <w:t>El diseño centrado en el usuario (Norman, 2013) complementa estas pautas al situar las necesidades, capacidades y contexto de las personas en el centro del proceso de diseño. Aplicado a adultos mayores con deterioro cognitivo, se traduce en reducir la carga cognitiva de cada pantalla, usar lenguaje claro y cercano, ofrecer pocas opciones por vista y proporcionar retroalimentación inmediata ante cada acción. Estos principios guían la interfaz de CuidaMayor: tipografía grande, alto contraste, botones amplios y flujos cortos.</w:t>
      </w:r>
    </w:p>
    <w:p w14:paraId="226E47F1" w14:textId="77777777" w:rsidR="00A12FBB" w:rsidRPr="00F42945" w:rsidRDefault="00A12FBB" w:rsidP="00A12FBB">
      <w:pPr>
        <w:pStyle w:val="Ttulo2"/>
        <w:rPr>
          <w:rFonts w:ascii="Times New Roman" w:hAnsi="Times New Roman" w:cs="Times New Roman"/>
          <w:color w:val="000000" w:themeColor="text1"/>
        </w:rPr>
      </w:pPr>
      <w:bookmarkStart w:id="23" w:name="_Toc233969889"/>
      <w:r w:rsidRPr="00F42945">
        <w:rPr>
          <w:rFonts w:ascii="Times New Roman" w:hAnsi="Times New Roman" w:cs="Times New Roman"/>
          <w:color w:val="000000" w:themeColor="text1"/>
        </w:rPr>
        <w:lastRenderedPageBreak/>
        <w:t>3.4. Estimulación cognitiva mediante juegos</w:t>
      </w:r>
      <w:bookmarkEnd w:id="23"/>
    </w:p>
    <w:p w14:paraId="7BCAA2C4" w14:textId="77777777" w:rsidR="00A12FBB" w:rsidRDefault="00A12FBB" w:rsidP="00A12FBB">
      <w:pPr>
        <w:rPr>
          <w:rFonts w:cs="Times New Roman"/>
          <w:color w:val="000000" w:themeColor="text1"/>
        </w:rPr>
      </w:pPr>
      <w:r w:rsidRPr="00F42945">
        <w:rPr>
          <w:rFonts w:cs="Times New Roman"/>
          <w:color w:val="000000" w:themeColor="text1"/>
        </w:rPr>
        <w:t xml:space="preserve">La estimulación cognitiva agrupa un conjunto de actividades orientadas a mantener o mejorar funciones como la memoria, la atención y el lenguaje. La evidencia indica que estas intervenciones pueden producir beneficios en la calidad de vida y el funcionamiento cognitivo de personas con demencia leve a moderada (Woods et al., 2012). </w:t>
      </w:r>
    </w:p>
    <w:p w14:paraId="27D33E94" w14:textId="77777777" w:rsidR="00A12FBB" w:rsidRPr="00F42945" w:rsidRDefault="00A12FBB" w:rsidP="00A12FBB">
      <w:pPr>
        <w:rPr>
          <w:rFonts w:cs="Times New Roman"/>
          <w:color w:val="000000" w:themeColor="text1"/>
        </w:rPr>
      </w:pPr>
      <w:r w:rsidRPr="00F42945">
        <w:rPr>
          <w:rFonts w:cs="Times New Roman"/>
          <w:color w:val="000000" w:themeColor="text1"/>
        </w:rPr>
        <w:t>Los juegos serios diseñados con un propósito que va más allá del entretenimiento constituyen un vehículo adecuado para ello, siempre que eviten la presión por el tiempo, que puede generar ansiedad. Por esta razón, CuidaMayor incorpora un juego de memoria de parejas (Memorice) sin cronómetro de presión y con refuerzo positivo, registrando cada partida para visualizar el progreso a lo largo del tiempo.</w:t>
      </w:r>
    </w:p>
    <w:p w14:paraId="6E147387" w14:textId="77777777" w:rsidR="00A12FBB" w:rsidRPr="00F42945" w:rsidRDefault="00A12FBB" w:rsidP="00A12FBB">
      <w:pPr>
        <w:rPr>
          <w:rFonts w:cs="Times New Roman"/>
          <w:color w:val="000000" w:themeColor="text1"/>
        </w:rPr>
      </w:pPr>
    </w:p>
    <w:p w14:paraId="21A0F1FD" w14:textId="77777777" w:rsidR="00A12FBB" w:rsidRPr="00F42945" w:rsidRDefault="00A12FBB" w:rsidP="00A12FBB">
      <w:pPr>
        <w:pStyle w:val="Ttulo2"/>
        <w:rPr>
          <w:rFonts w:ascii="Times New Roman" w:hAnsi="Times New Roman" w:cs="Times New Roman"/>
          <w:color w:val="000000" w:themeColor="text1"/>
        </w:rPr>
      </w:pPr>
      <w:bookmarkStart w:id="24" w:name="_Toc233969890"/>
      <w:r w:rsidRPr="00F42945">
        <w:rPr>
          <w:rFonts w:ascii="Times New Roman" w:hAnsi="Times New Roman" w:cs="Times New Roman"/>
          <w:color w:val="000000" w:themeColor="text1"/>
        </w:rPr>
        <w:t>3.5. Tecnologías de desarrollo</w:t>
      </w:r>
      <w:bookmarkEnd w:id="24"/>
    </w:p>
    <w:p w14:paraId="367038C6" w14:textId="77777777" w:rsidR="00A12FBB" w:rsidRPr="00F42945" w:rsidRDefault="00A12FBB" w:rsidP="00A12FBB">
      <w:pPr>
        <w:rPr>
          <w:rFonts w:cs="Times New Roman"/>
          <w:color w:val="000000" w:themeColor="text1"/>
        </w:rPr>
      </w:pPr>
      <w:r w:rsidRPr="00F42945">
        <w:rPr>
          <w:rFonts w:cs="Times New Roman"/>
          <w:color w:val="000000" w:themeColor="text1"/>
        </w:rPr>
        <w:t>La plataforma se construye con un conjunto de tecnologías ampliamente adoptadas en el desarrollo web moderno, organizadas en una arquitectura cliente-servidor:</w:t>
      </w:r>
    </w:p>
    <w:p w14:paraId="0A3ED0CF" w14:textId="77777777" w:rsidR="00A12FBB" w:rsidRPr="00F42945" w:rsidRDefault="00A12FBB" w:rsidP="00A12FBB">
      <w:pPr>
        <w:pStyle w:val="Listaconvietas"/>
        <w:tabs>
          <w:tab w:val="num" w:pos="360"/>
        </w:tabs>
        <w:ind w:left="360" w:hanging="360"/>
        <w:rPr>
          <w:rFonts w:cs="Times New Roman"/>
          <w:color w:val="000000" w:themeColor="text1"/>
        </w:rPr>
      </w:pPr>
      <w:r w:rsidRPr="00F42945">
        <w:rPr>
          <w:rFonts w:cs="Times New Roman"/>
          <w:color w:val="000000" w:themeColor="text1"/>
        </w:rPr>
        <w:t>Frontend — React con Vite: React es una biblioteca para construir interfaces de usuario basadas en componentes reutilizables (Meta, 2024); Vite aporta un entorno de desarrollo rápido. Se complementa con React Router para la navegación y Axios para la comunicación con el backend.</w:t>
      </w:r>
    </w:p>
    <w:p w14:paraId="26DD569D" w14:textId="77777777" w:rsidR="00A12FBB" w:rsidRPr="00F42945" w:rsidRDefault="00A12FBB" w:rsidP="00A12FBB">
      <w:pPr>
        <w:pStyle w:val="Listaconvietas"/>
        <w:tabs>
          <w:tab w:val="num" w:pos="360"/>
        </w:tabs>
        <w:ind w:left="360" w:hanging="360"/>
        <w:rPr>
          <w:rFonts w:cs="Times New Roman"/>
          <w:color w:val="000000" w:themeColor="text1"/>
        </w:rPr>
      </w:pPr>
      <w:r w:rsidRPr="00F42945">
        <w:rPr>
          <w:rFonts w:cs="Times New Roman"/>
          <w:color w:val="000000" w:themeColor="text1"/>
        </w:rPr>
        <w:t>Backend — Node.js con Express: Node.js es un entorno de ejecución de JavaScript del lado del servidor (OpenJS Foundation, 2024) y Express, un framework minimalista para construir APIs HTTP. El servidor sigue una arquitectura en capas estricta (rutas, middlewares, controladores y servicios).</w:t>
      </w:r>
    </w:p>
    <w:p w14:paraId="14508E78" w14:textId="77777777" w:rsidR="00A12FBB" w:rsidRPr="00F42945" w:rsidRDefault="00A12FBB" w:rsidP="00A12FBB">
      <w:pPr>
        <w:pStyle w:val="Listaconvietas"/>
        <w:tabs>
          <w:tab w:val="num" w:pos="360"/>
        </w:tabs>
        <w:ind w:left="360" w:hanging="360"/>
        <w:rPr>
          <w:rFonts w:cs="Times New Roman"/>
          <w:color w:val="000000" w:themeColor="text1"/>
        </w:rPr>
      </w:pPr>
      <w:r w:rsidRPr="00F42945">
        <w:rPr>
          <w:rFonts w:cs="Times New Roman"/>
          <w:color w:val="000000" w:themeColor="text1"/>
        </w:rPr>
        <w:t>Base de datos — PostgreSQL en Supabase: PostgreSQL es un sistema de gestión de bases de datos relacional de código abierto; Supabase ofrece su alojamiento gestionado junto con servicios complementarios.</w:t>
      </w:r>
    </w:p>
    <w:p w14:paraId="7176455E" w14:textId="77777777" w:rsidR="00A12FBB" w:rsidRPr="00F42945" w:rsidRDefault="00A12FBB" w:rsidP="00A12FBB">
      <w:pPr>
        <w:pStyle w:val="Listaconvietas"/>
        <w:tabs>
          <w:tab w:val="num" w:pos="360"/>
        </w:tabs>
        <w:ind w:left="360" w:hanging="360"/>
        <w:rPr>
          <w:rFonts w:cs="Times New Roman"/>
          <w:color w:val="000000" w:themeColor="text1"/>
        </w:rPr>
      </w:pPr>
      <w:r w:rsidRPr="00F42945">
        <w:rPr>
          <w:rFonts w:cs="Times New Roman"/>
          <w:color w:val="000000" w:themeColor="text1"/>
        </w:rPr>
        <w:t>ORM — Prisma: mapea las tablas de la base de datos a objetos del lenguaje, lo que permite consultar y manipular los datos de forma segura y tipada, sin escribir SQL manualmente.</w:t>
      </w:r>
    </w:p>
    <w:p w14:paraId="615014B1" w14:textId="77777777" w:rsidR="00A12FBB" w:rsidRPr="00F42945" w:rsidRDefault="00A12FBB" w:rsidP="00A12FBB">
      <w:pPr>
        <w:pStyle w:val="Listaconvietas"/>
        <w:tabs>
          <w:tab w:val="num" w:pos="360"/>
        </w:tabs>
        <w:ind w:left="360" w:hanging="360"/>
        <w:rPr>
          <w:rFonts w:cs="Times New Roman"/>
          <w:color w:val="000000" w:themeColor="text1"/>
        </w:rPr>
      </w:pPr>
      <w:r w:rsidRPr="00F42945">
        <w:rPr>
          <w:rFonts w:cs="Times New Roman"/>
          <w:color w:val="000000" w:themeColor="text1"/>
        </w:rPr>
        <w:lastRenderedPageBreak/>
        <w:t>Autenticación y validación — JWT, bcrypt y Zod: los JSON Web Tokens permiten autenticar las peticiones y transportar el rol del usuario; bcrypt resguarda las contraseñas mediante hashing; y Zod valida y sanea los datos de entrada en el servidor.</w:t>
      </w:r>
    </w:p>
    <w:p w14:paraId="5836B9B8" w14:textId="77777777" w:rsidR="00A12FBB" w:rsidRPr="00D003DF" w:rsidRDefault="00A12FBB" w:rsidP="00A12FBB">
      <w:pPr>
        <w:rPr>
          <w:rFonts w:cs="Times New Roman"/>
          <w:b/>
          <w:bCs/>
          <w:color w:val="000000" w:themeColor="text1"/>
          <w:sz w:val="32"/>
          <w:szCs w:val="32"/>
        </w:rPr>
      </w:pPr>
      <w:r w:rsidRPr="00D003DF">
        <w:rPr>
          <w:rFonts w:cs="Times New Roman"/>
          <w:b/>
          <w:bCs/>
          <w:color w:val="000000" w:themeColor="text1"/>
          <w:sz w:val="32"/>
          <w:szCs w:val="32"/>
        </w:rPr>
        <w:t>4. Marco Metodológico</w:t>
      </w:r>
    </w:p>
    <w:p w14:paraId="467FA581" w14:textId="77777777" w:rsidR="00A12FBB" w:rsidRPr="00F42945" w:rsidRDefault="00A12FBB" w:rsidP="00A12FBB">
      <w:pPr>
        <w:rPr>
          <w:rFonts w:cs="Times New Roman"/>
          <w:color w:val="000000" w:themeColor="text1"/>
        </w:rPr>
      </w:pPr>
      <w:r w:rsidRPr="00F42945">
        <w:rPr>
          <w:rFonts w:cs="Times New Roman"/>
          <w:color w:val="000000" w:themeColor="text1"/>
        </w:rPr>
        <w:t>Por tratarse de un producto de software, el proyecto se aborda no solo desde sus fundamentos teóricos sino también desde un proceso de desarrollo definido y un esquema de documentación de la arquitectura. Esta sección describe el enfoque metodológico adoptado, la organización del trabajo en incrementos, el modelo de vistas empleado para describir la solución y las herramientas utilizadas.</w:t>
      </w:r>
    </w:p>
    <w:p w14:paraId="29FD21A7" w14:textId="77777777" w:rsidR="00A12FBB" w:rsidRPr="00F42945" w:rsidRDefault="00A12FBB" w:rsidP="00A12FBB">
      <w:pPr>
        <w:pStyle w:val="Ttulo2"/>
        <w:rPr>
          <w:rFonts w:ascii="Times New Roman" w:hAnsi="Times New Roman" w:cs="Times New Roman"/>
          <w:color w:val="000000" w:themeColor="text1"/>
        </w:rPr>
      </w:pPr>
      <w:bookmarkStart w:id="25" w:name="_Toc233969891"/>
      <w:r w:rsidRPr="00F42945">
        <w:rPr>
          <w:rFonts w:ascii="Times New Roman" w:hAnsi="Times New Roman" w:cs="Times New Roman"/>
          <w:color w:val="000000" w:themeColor="text1"/>
        </w:rPr>
        <w:t>4.1. Enfoque de desarrollo: incremental e iterativo</w:t>
      </w:r>
      <w:bookmarkEnd w:id="25"/>
    </w:p>
    <w:p w14:paraId="6F00CAB3" w14:textId="77777777" w:rsidR="00A12FBB" w:rsidRPr="00F42945" w:rsidRDefault="00A12FBB" w:rsidP="00A12FBB">
      <w:pPr>
        <w:rPr>
          <w:rFonts w:cs="Times New Roman"/>
          <w:color w:val="000000" w:themeColor="text1"/>
        </w:rPr>
      </w:pPr>
      <w:r w:rsidRPr="00F42945">
        <w:rPr>
          <w:rFonts w:cs="Times New Roman"/>
          <w:color w:val="000000" w:themeColor="text1"/>
        </w:rPr>
        <w:t>El desarrollo sigue un modelo incremental e iterativo, inspirado en los principios de las metodologías ágiles (Schwaber y Sutherland, 2020). En lugar de construir todo el sistema de una sola vez, la funcionalidad se entrega en incrementos sucesivos, cada uno de los cuales agrega un conjunto de características utilizables sobre una base ya funcional. Cada incremento contempla, a escala reducida, las actividades de planificación, diseño, implementación y prueba.</w:t>
      </w:r>
    </w:p>
    <w:p w14:paraId="0C6D165D" w14:textId="77777777" w:rsidR="00A12FBB" w:rsidRPr="00F42945" w:rsidRDefault="00A12FBB" w:rsidP="00A12FBB">
      <w:pPr>
        <w:rPr>
          <w:rFonts w:cs="Times New Roman"/>
          <w:color w:val="000000" w:themeColor="text1"/>
        </w:rPr>
      </w:pPr>
      <w:r w:rsidRPr="00F42945">
        <w:rPr>
          <w:rFonts w:cs="Times New Roman"/>
          <w:color w:val="000000" w:themeColor="text1"/>
        </w:rPr>
        <w:t>Este enfoque es especialmente adecuado para un proyecto de título: permite obtener resultados verificables de forma temprana, ajustar el alcance según lo aprendido y mantener el sistema siempre en un estado demostrable. El presente documento consolida el avance logrado tras los incrementos completados hasta la fecha (véase la sección 8).</w:t>
      </w:r>
    </w:p>
    <w:p w14:paraId="4FFF9F76" w14:textId="77777777" w:rsidR="00A12FBB" w:rsidRPr="00F42945" w:rsidRDefault="00A12FBB" w:rsidP="00A12FBB">
      <w:pPr>
        <w:pStyle w:val="Ttulo2"/>
        <w:rPr>
          <w:rFonts w:ascii="Times New Roman" w:hAnsi="Times New Roman" w:cs="Times New Roman"/>
          <w:color w:val="000000" w:themeColor="text1"/>
        </w:rPr>
      </w:pPr>
      <w:bookmarkStart w:id="26" w:name="_Toc233969892"/>
      <w:r w:rsidRPr="00F42945">
        <w:rPr>
          <w:rFonts w:ascii="Times New Roman" w:hAnsi="Times New Roman" w:cs="Times New Roman"/>
          <w:color w:val="000000" w:themeColor="text1"/>
        </w:rPr>
        <w:t>4.2. Modelo de vistas arquitectónicas 4+1</w:t>
      </w:r>
      <w:bookmarkEnd w:id="26"/>
    </w:p>
    <w:p w14:paraId="1C955C1E" w14:textId="77777777" w:rsidR="00A12FBB" w:rsidRPr="00F42945" w:rsidRDefault="00A12FBB" w:rsidP="00A12FBB">
      <w:pPr>
        <w:rPr>
          <w:rFonts w:cs="Times New Roman"/>
          <w:color w:val="000000" w:themeColor="text1"/>
        </w:rPr>
      </w:pPr>
      <w:r w:rsidRPr="00F42945">
        <w:rPr>
          <w:rFonts w:cs="Times New Roman"/>
          <w:color w:val="000000" w:themeColor="text1"/>
        </w:rPr>
        <w:t>Para describir la arquitectura del sistema se adopta el modelo de vistas 4+1 (Kruchten, 1995), que documenta un sistema software desde varias perspectivas complementarias, cada una pensada para un tipo de interés distinto:</w:t>
      </w:r>
    </w:p>
    <w:p w14:paraId="28FBB41B" w14:textId="77777777" w:rsidR="00A12FBB" w:rsidRPr="00F42945" w:rsidRDefault="00A12FBB" w:rsidP="00A12FBB">
      <w:pPr>
        <w:pStyle w:val="Listaconvietas"/>
        <w:tabs>
          <w:tab w:val="num" w:pos="360"/>
        </w:tabs>
        <w:ind w:left="360" w:hanging="360"/>
        <w:rPr>
          <w:rFonts w:cs="Times New Roman"/>
          <w:color w:val="000000" w:themeColor="text1"/>
        </w:rPr>
      </w:pPr>
      <w:r w:rsidRPr="00F42945">
        <w:rPr>
          <w:rFonts w:cs="Times New Roman"/>
          <w:color w:val="000000" w:themeColor="text1"/>
        </w:rPr>
        <w:t>Vista lógica: la estructura de la información y las entidades del dominio (modelo de datos y de clases). Responde a «qué datos maneja el sistema».</w:t>
      </w:r>
    </w:p>
    <w:p w14:paraId="5B39350A" w14:textId="77777777" w:rsidR="00A12FBB" w:rsidRPr="00F42945" w:rsidRDefault="00A12FBB" w:rsidP="00A12FBB">
      <w:pPr>
        <w:pStyle w:val="Listaconvietas"/>
        <w:tabs>
          <w:tab w:val="num" w:pos="360"/>
        </w:tabs>
        <w:ind w:left="360" w:hanging="360"/>
        <w:rPr>
          <w:rFonts w:cs="Times New Roman"/>
          <w:color w:val="000000" w:themeColor="text1"/>
        </w:rPr>
      </w:pPr>
      <w:r w:rsidRPr="00F42945">
        <w:rPr>
          <w:rFonts w:cs="Times New Roman"/>
          <w:color w:val="000000" w:themeColor="text1"/>
        </w:rPr>
        <w:t>Vista de proceso: el comportamiento dinámico y los flujos de interacción entre los componentes en tiempo de ejecución (diagramas de secuencia).</w:t>
      </w:r>
    </w:p>
    <w:p w14:paraId="3CB4BA8B" w14:textId="77777777" w:rsidR="00A12FBB" w:rsidRPr="00F42945" w:rsidRDefault="00A12FBB" w:rsidP="00A12FBB">
      <w:pPr>
        <w:pStyle w:val="Listaconvietas"/>
        <w:tabs>
          <w:tab w:val="num" w:pos="360"/>
        </w:tabs>
        <w:ind w:left="360" w:hanging="360"/>
        <w:rPr>
          <w:rFonts w:cs="Times New Roman"/>
          <w:color w:val="000000" w:themeColor="text1"/>
        </w:rPr>
      </w:pPr>
      <w:r w:rsidRPr="00F42945">
        <w:rPr>
          <w:rFonts w:cs="Times New Roman"/>
          <w:color w:val="000000" w:themeColor="text1"/>
        </w:rPr>
        <w:lastRenderedPageBreak/>
        <w:t>Vista de desarrollo: la organización del código en módulos y capas (componentes y su dependencia).</w:t>
      </w:r>
    </w:p>
    <w:p w14:paraId="7C652E46" w14:textId="77777777" w:rsidR="00A12FBB" w:rsidRPr="00F42945" w:rsidRDefault="00A12FBB" w:rsidP="00A12FBB">
      <w:pPr>
        <w:pStyle w:val="Listaconvietas"/>
        <w:tabs>
          <w:tab w:val="num" w:pos="360"/>
        </w:tabs>
        <w:ind w:left="360" w:hanging="360"/>
        <w:rPr>
          <w:rFonts w:cs="Times New Roman"/>
          <w:color w:val="000000" w:themeColor="text1"/>
        </w:rPr>
      </w:pPr>
      <w:r w:rsidRPr="00F42945">
        <w:rPr>
          <w:rFonts w:cs="Times New Roman"/>
          <w:color w:val="000000" w:themeColor="text1"/>
        </w:rPr>
        <w:t>Vista física: el despliegue del software sobre la infraestructura de ejecución (cliente, servidor y base de datos).</w:t>
      </w:r>
    </w:p>
    <w:p w14:paraId="50AD3415" w14:textId="77777777" w:rsidR="00A12FBB" w:rsidRPr="00F42945" w:rsidRDefault="00A12FBB" w:rsidP="00A12FBB">
      <w:pPr>
        <w:pStyle w:val="Listaconvietas"/>
        <w:tabs>
          <w:tab w:val="num" w:pos="360"/>
        </w:tabs>
        <w:ind w:left="360" w:hanging="360"/>
        <w:rPr>
          <w:rFonts w:cs="Times New Roman"/>
          <w:color w:val="000000" w:themeColor="text1"/>
        </w:rPr>
      </w:pPr>
      <w:r w:rsidRPr="00F42945">
        <w:rPr>
          <w:rFonts w:cs="Times New Roman"/>
          <w:color w:val="000000" w:themeColor="text1"/>
        </w:rPr>
        <w:t>Escenarios (el «+1»): los casos de uso que articulan y validan las cuatro vistas anteriores; en este documento se recogen en la sección de contexto y requisitos.</w:t>
      </w:r>
    </w:p>
    <w:p w14:paraId="1FB3DED3" w14:textId="77777777" w:rsidR="00A12FBB" w:rsidRPr="00F42945" w:rsidRDefault="00A12FBB" w:rsidP="00A12FBB">
      <w:pPr>
        <w:ind w:firstLine="709"/>
        <w:rPr>
          <w:rFonts w:cs="Times New Roman"/>
          <w:color w:val="000000" w:themeColor="text1"/>
        </w:rPr>
      </w:pPr>
      <w:r w:rsidRPr="00F42945">
        <w:rPr>
          <w:rFonts w:cs="Times New Roman"/>
          <w:color w:val="000000" w:themeColor="text1"/>
        </w:rPr>
        <w:t>La sección 6 («Desarrollo de la solución») está estructurada precisamente según estas vistas, presentadas una sola vez con el estado consolidado del proyecto.</w:t>
      </w:r>
    </w:p>
    <w:p w14:paraId="52780C48" w14:textId="77777777" w:rsidR="00A12FBB" w:rsidRDefault="00A12FBB" w:rsidP="00A12FBB">
      <w:pPr>
        <w:pStyle w:val="Ttulo2"/>
        <w:rPr>
          <w:rFonts w:ascii="Times New Roman" w:hAnsi="Times New Roman" w:cs="Times New Roman"/>
          <w:color w:val="000000" w:themeColor="text1"/>
        </w:rPr>
      </w:pPr>
      <w:bookmarkStart w:id="27" w:name="_Toc233969893"/>
      <w:r w:rsidRPr="00F42945">
        <w:rPr>
          <w:rFonts w:ascii="Times New Roman" w:hAnsi="Times New Roman" w:cs="Times New Roman"/>
          <w:color w:val="000000" w:themeColor="text1"/>
        </w:rPr>
        <w:t>4.4. Herramientas y entorno de trabajo</w:t>
      </w:r>
      <w:bookmarkEnd w:id="27"/>
    </w:p>
    <w:p w14:paraId="627C18DF" w14:textId="77777777" w:rsidR="00A12FBB" w:rsidRPr="00874083" w:rsidRDefault="00A12FBB" w:rsidP="00A12FBB">
      <w:pPr>
        <w:rPr>
          <w:szCs w:val="24"/>
        </w:rPr>
      </w:pPr>
    </w:p>
    <w:p w14:paraId="4DD3005F" w14:textId="77777777" w:rsidR="00A12FBB" w:rsidRPr="00874083" w:rsidRDefault="00A12FBB" w:rsidP="00A12FBB">
      <w:pPr>
        <w:spacing w:before="40" w:after="240"/>
        <w:jc w:val="center"/>
        <w:rPr>
          <w:rFonts w:cs="Times New Roman"/>
          <w:color w:val="000000" w:themeColor="text1"/>
          <w:szCs w:val="24"/>
        </w:rPr>
      </w:pPr>
      <w:r w:rsidRPr="00874083">
        <w:rPr>
          <w:rFonts w:cs="Times New Roman"/>
          <w:i/>
          <w:color w:val="000000" w:themeColor="text1"/>
          <w:szCs w:val="24"/>
        </w:rPr>
        <w:t>Tabla 2: Herramientas utilizadas en el desarrollo del proyecto.</w:t>
      </w:r>
    </w:p>
    <w:tbl>
      <w:tblPr>
        <w:tblStyle w:val="Tablaconcuadrcula"/>
        <w:tblW w:w="0" w:type="auto"/>
        <w:jc w:val="center"/>
        <w:tblLook w:val="04A0" w:firstRow="1" w:lastRow="0" w:firstColumn="1" w:lastColumn="0" w:noHBand="0" w:noVBand="1"/>
      </w:tblPr>
      <w:tblGrid>
        <w:gridCol w:w="2963"/>
        <w:gridCol w:w="5333"/>
      </w:tblGrid>
      <w:tr w:rsidR="00A12FBB" w:rsidRPr="00F42945" w14:paraId="6B873563" w14:textId="77777777" w:rsidTr="00BB4463">
        <w:trPr>
          <w:trHeight w:val="305"/>
          <w:jc w:val="center"/>
        </w:trPr>
        <w:tc>
          <w:tcPr>
            <w:tcW w:w="2963" w:type="dxa"/>
          </w:tcPr>
          <w:p w14:paraId="32C222CA" w14:textId="77777777" w:rsidR="00A12FBB" w:rsidRPr="00F42945" w:rsidRDefault="00A12FBB" w:rsidP="00BB4463">
            <w:pPr>
              <w:spacing w:after="40" w:line="240" w:lineRule="auto"/>
              <w:jc w:val="left"/>
              <w:rPr>
                <w:rFonts w:cs="Times New Roman"/>
                <w:color w:val="000000" w:themeColor="text1"/>
              </w:rPr>
            </w:pPr>
            <w:r w:rsidRPr="00F42945">
              <w:rPr>
                <w:rFonts w:cs="Times New Roman"/>
                <w:b/>
                <w:color w:val="000000" w:themeColor="text1"/>
                <w:sz w:val="20"/>
              </w:rPr>
              <w:t>Ámbito</w:t>
            </w:r>
          </w:p>
        </w:tc>
        <w:tc>
          <w:tcPr>
            <w:tcW w:w="5333" w:type="dxa"/>
          </w:tcPr>
          <w:p w14:paraId="5CBD76E6" w14:textId="77777777" w:rsidR="00A12FBB" w:rsidRPr="00F42945" w:rsidRDefault="00A12FBB" w:rsidP="00BB4463">
            <w:pPr>
              <w:spacing w:after="40" w:line="240" w:lineRule="auto"/>
              <w:jc w:val="left"/>
              <w:rPr>
                <w:rFonts w:cs="Times New Roman"/>
                <w:color w:val="000000" w:themeColor="text1"/>
              </w:rPr>
            </w:pPr>
            <w:r w:rsidRPr="00F42945">
              <w:rPr>
                <w:rFonts w:cs="Times New Roman"/>
                <w:b/>
                <w:color w:val="000000" w:themeColor="text1"/>
                <w:sz w:val="20"/>
              </w:rPr>
              <w:t>Herramienta</w:t>
            </w:r>
          </w:p>
        </w:tc>
      </w:tr>
      <w:tr w:rsidR="00A12FBB" w:rsidRPr="00F42945" w14:paraId="60F5E089" w14:textId="77777777" w:rsidTr="00BB4463">
        <w:trPr>
          <w:trHeight w:val="319"/>
          <w:jc w:val="center"/>
        </w:trPr>
        <w:tc>
          <w:tcPr>
            <w:tcW w:w="2963" w:type="dxa"/>
          </w:tcPr>
          <w:p w14:paraId="3D17FD05"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Control de versiones</w:t>
            </w:r>
          </w:p>
        </w:tc>
        <w:tc>
          <w:tcPr>
            <w:tcW w:w="5333" w:type="dxa"/>
          </w:tcPr>
          <w:p w14:paraId="5C526B93"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Git (repositorio del proyecto)</w:t>
            </w:r>
          </w:p>
        </w:tc>
      </w:tr>
      <w:tr w:rsidR="00A12FBB" w:rsidRPr="00F42945" w14:paraId="21BF7435" w14:textId="77777777" w:rsidTr="00BB4463">
        <w:trPr>
          <w:trHeight w:val="305"/>
          <w:jc w:val="center"/>
        </w:trPr>
        <w:tc>
          <w:tcPr>
            <w:tcW w:w="2963" w:type="dxa"/>
          </w:tcPr>
          <w:p w14:paraId="53B3C474"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Editor de código</w:t>
            </w:r>
          </w:p>
        </w:tc>
        <w:tc>
          <w:tcPr>
            <w:tcW w:w="5333" w:type="dxa"/>
          </w:tcPr>
          <w:p w14:paraId="32848A6E"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Visual Studio Code</w:t>
            </w:r>
          </w:p>
        </w:tc>
      </w:tr>
      <w:tr w:rsidR="00A12FBB" w:rsidRPr="00F42945" w14:paraId="502AB0DF" w14:textId="77777777" w:rsidTr="00BB4463">
        <w:trPr>
          <w:trHeight w:val="305"/>
          <w:jc w:val="center"/>
        </w:trPr>
        <w:tc>
          <w:tcPr>
            <w:tcW w:w="2963" w:type="dxa"/>
          </w:tcPr>
          <w:p w14:paraId="48D9CB5A"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Gestor de paquetes</w:t>
            </w:r>
          </w:p>
        </w:tc>
        <w:tc>
          <w:tcPr>
            <w:tcW w:w="5333" w:type="dxa"/>
          </w:tcPr>
          <w:p w14:paraId="665B1B14"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pnpm (monorepo cliente/servidor)</w:t>
            </w:r>
          </w:p>
        </w:tc>
      </w:tr>
      <w:tr w:rsidR="00A12FBB" w:rsidRPr="00F42945" w14:paraId="0E7943DB" w14:textId="77777777" w:rsidTr="00BB4463">
        <w:trPr>
          <w:trHeight w:val="319"/>
          <w:jc w:val="center"/>
        </w:trPr>
        <w:tc>
          <w:tcPr>
            <w:tcW w:w="2963" w:type="dxa"/>
          </w:tcPr>
          <w:p w14:paraId="10D0365A"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Frontend</w:t>
            </w:r>
          </w:p>
        </w:tc>
        <w:tc>
          <w:tcPr>
            <w:tcW w:w="5333" w:type="dxa"/>
          </w:tcPr>
          <w:p w14:paraId="1EC1DE48"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React + Vite, React Router, Axios</w:t>
            </w:r>
          </w:p>
        </w:tc>
      </w:tr>
      <w:tr w:rsidR="00A12FBB" w:rsidRPr="00F42945" w14:paraId="431634F4" w14:textId="77777777" w:rsidTr="00BB4463">
        <w:trPr>
          <w:trHeight w:val="305"/>
          <w:jc w:val="center"/>
        </w:trPr>
        <w:tc>
          <w:tcPr>
            <w:tcW w:w="2963" w:type="dxa"/>
          </w:tcPr>
          <w:p w14:paraId="5D2CD7E9"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Backend</w:t>
            </w:r>
          </w:p>
        </w:tc>
        <w:tc>
          <w:tcPr>
            <w:tcW w:w="5333" w:type="dxa"/>
          </w:tcPr>
          <w:p w14:paraId="1C63FE0F"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Node.js + Express (ES Modules)</w:t>
            </w:r>
          </w:p>
        </w:tc>
      </w:tr>
      <w:tr w:rsidR="00A12FBB" w:rsidRPr="00F42945" w14:paraId="5A9FE57B" w14:textId="77777777" w:rsidTr="00BB4463">
        <w:trPr>
          <w:trHeight w:val="305"/>
          <w:jc w:val="center"/>
        </w:trPr>
        <w:tc>
          <w:tcPr>
            <w:tcW w:w="2963" w:type="dxa"/>
          </w:tcPr>
          <w:p w14:paraId="45FA54A0"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Base de datos</w:t>
            </w:r>
          </w:p>
        </w:tc>
        <w:tc>
          <w:tcPr>
            <w:tcW w:w="5333" w:type="dxa"/>
          </w:tcPr>
          <w:p w14:paraId="2F8D4BC1"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PostgreSQL alojada en Supabase</w:t>
            </w:r>
          </w:p>
        </w:tc>
      </w:tr>
      <w:tr w:rsidR="00A12FBB" w:rsidRPr="00F42945" w14:paraId="3B145F34" w14:textId="77777777" w:rsidTr="00BB4463">
        <w:trPr>
          <w:trHeight w:val="319"/>
          <w:jc w:val="center"/>
        </w:trPr>
        <w:tc>
          <w:tcPr>
            <w:tcW w:w="2963" w:type="dxa"/>
          </w:tcPr>
          <w:p w14:paraId="43338CA1"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Acceso a datos</w:t>
            </w:r>
          </w:p>
        </w:tc>
        <w:tc>
          <w:tcPr>
            <w:tcW w:w="5333" w:type="dxa"/>
          </w:tcPr>
          <w:p w14:paraId="2BA6DA60"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ORM Prisma</w:t>
            </w:r>
          </w:p>
        </w:tc>
      </w:tr>
      <w:tr w:rsidR="00A12FBB" w:rsidRPr="00F42945" w14:paraId="1E328334" w14:textId="77777777" w:rsidTr="00BB4463">
        <w:trPr>
          <w:trHeight w:val="305"/>
          <w:jc w:val="center"/>
        </w:trPr>
        <w:tc>
          <w:tcPr>
            <w:tcW w:w="2963" w:type="dxa"/>
          </w:tcPr>
          <w:p w14:paraId="17952EED"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Seguridad</w:t>
            </w:r>
          </w:p>
        </w:tc>
        <w:tc>
          <w:tcPr>
            <w:tcW w:w="5333" w:type="dxa"/>
          </w:tcPr>
          <w:p w14:paraId="5135F630"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JWT (jsonwebtoken), bcryptjs</w:t>
            </w:r>
          </w:p>
        </w:tc>
      </w:tr>
      <w:tr w:rsidR="00A12FBB" w:rsidRPr="00F42945" w14:paraId="5E122824" w14:textId="77777777" w:rsidTr="00BB4463">
        <w:trPr>
          <w:trHeight w:val="305"/>
          <w:jc w:val="center"/>
        </w:trPr>
        <w:tc>
          <w:tcPr>
            <w:tcW w:w="2963" w:type="dxa"/>
          </w:tcPr>
          <w:p w14:paraId="12E02DB9"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Validación de entrada</w:t>
            </w:r>
          </w:p>
        </w:tc>
        <w:tc>
          <w:tcPr>
            <w:tcW w:w="5333" w:type="dxa"/>
          </w:tcPr>
          <w:p w14:paraId="3D46BECA"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Zod</w:t>
            </w:r>
          </w:p>
        </w:tc>
      </w:tr>
      <w:tr w:rsidR="00A12FBB" w:rsidRPr="00F42945" w14:paraId="3437B59F" w14:textId="77777777" w:rsidTr="00BB4463">
        <w:trPr>
          <w:trHeight w:val="305"/>
          <w:jc w:val="center"/>
        </w:trPr>
        <w:tc>
          <w:tcPr>
            <w:tcW w:w="2963" w:type="dxa"/>
          </w:tcPr>
          <w:p w14:paraId="799AE855"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Modelado de diagramas</w:t>
            </w:r>
          </w:p>
        </w:tc>
        <w:tc>
          <w:tcPr>
            <w:tcW w:w="5333" w:type="dxa"/>
          </w:tcPr>
          <w:p w14:paraId="46CFFD5D"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Herramienta de diagramación (BPMN, UML)</w:t>
            </w:r>
          </w:p>
        </w:tc>
      </w:tr>
    </w:tbl>
    <w:p w14:paraId="583F709F" w14:textId="77777777" w:rsidR="00A12FBB" w:rsidRPr="009C2C27" w:rsidRDefault="00A12FBB" w:rsidP="00A12FBB">
      <w:pPr>
        <w:jc w:val="center"/>
        <w:rPr>
          <w:rFonts w:cs="Times New Roman"/>
          <w:color w:val="000000" w:themeColor="text1"/>
          <w:lang w:val="es-CL"/>
        </w:rPr>
      </w:pPr>
      <w:r w:rsidRPr="00932DA1">
        <w:rPr>
          <w:rFonts w:cs="Times New Roman"/>
          <w:i/>
          <w:iCs/>
          <w:color w:val="000000" w:themeColor="text1"/>
          <w:lang w:val="es-CL"/>
        </w:rPr>
        <w:t xml:space="preserve">Fuente: Obtenido por </w:t>
      </w:r>
      <w:r>
        <w:rPr>
          <w:rFonts w:cs="Times New Roman"/>
          <w:i/>
          <w:iCs/>
          <w:color w:val="000000" w:themeColor="text1"/>
          <w:lang w:val="es-CL"/>
        </w:rPr>
        <w:t>el</w:t>
      </w:r>
      <w:r w:rsidRPr="00932DA1">
        <w:rPr>
          <w:rFonts w:cs="Times New Roman"/>
          <w:i/>
          <w:iCs/>
          <w:color w:val="000000" w:themeColor="text1"/>
          <w:lang w:val="es-CL"/>
        </w:rPr>
        <w:t xml:space="preserve"> estudiante encargado en este proyecto con fines académicos de la Universidad Andrés Bello como parte del curso </w:t>
      </w:r>
      <w:r>
        <w:rPr>
          <w:rFonts w:cs="Times New Roman"/>
          <w:i/>
          <w:iCs/>
          <w:color w:val="000000" w:themeColor="text1"/>
          <w:lang w:val="es-CL"/>
        </w:rPr>
        <w:t xml:space="preserve">Portafolios de Proyecto de Titulo </w:t>
      </w:r>
      <w:r w:rsidRPr="00932DA1">
        <w:rPr>
          <w:rFonts w:cs="Times New Roman"/>
          <w:i/>
          <w:iCs/>
          <w:color w:val="000000" w:themeColor="text1"/>
          <w:lang w:val="es-CL"/>
        </w:rPr>
        <w:t>(202</w:t>
      </w:r>
      <w:r>
        <w:rPr>
          <w:rFonts w:cs="Times New Roman"/>
          <w:i/>
          <w:iCs/>
          <w:color w:val="000000" w:themeColor="text1"/>
          <w:lang w:val="es-CL"/>
        </w:rPr>
        <w:t>6</w:t>
      </w:r>
      <w:r w:rsidRPr="00932DA1">
        <w:rPr>
          <w:rFonts w:cs="Times New Roman"/>
          <w:i/>
          <w:iCs/>
          <w:color w:val="000000" w:themeColor="text1"/>
          <w:lang w:val="es-CL"/>
        </w:rPr>
        <w:t>)</w:t>
      </w:r>
    </w:p>
    <w:p w14:paraId="14D07821" w14:textId="77777777" w:rsidR="00A12FBB" w:rsidRDefault="00A12FBB" w:rsidP="00A12FBB">
      <w:pPr>
        <w:rPr>
          <w:rFonts w:cs="Times New Roman"/>
          <w:b/>
          <w:bCs/>
          <w:color w:val="000000" w:themeColor="text1"/>
          <w:sz w:val="32"/>
          <w:szCs w:val="32"/>
        </w:rPr>
      </w:pPr>
    </w:p>
    <w:p w14:paraId="1C9D40D7" w14:textId="77777777" w:rsidR="00A12FBB" w:rsidRPr="009B46BE" w:rsidRDefault="00A12FBB" w:rsidP="00A12FBB">
      <w:pPr>
        <w:rPr>
          <w:rFonts w:cs="Times New Roman"/>
          <w:b/>
          <w:bCs/>
          <w:color w:val="000000" w:themeColor="text1"/>
          <w:sz w:val="32"/>
          <w:szCs w:val="32"/>
        </w:rPr>
      </w:pPr>
      <w:r w:rsidRPr="009B46BE">
        <w:rPr>
          <w:rFonts w:cs="Times New Roman"/>
          <w:b/>
          <w:bCs/>
          <w:color w:val="000000" w:themeColor="text1"/>
          <w:sz w:val="32"/>
          <w:szCs w:val="32"/>
        </w:rPr>
        <w:t>5. Contexto y requisitos</w:t>
      </w:r>
    </w:p>
    <w:p w14:paraId="57CD2A15" w14:textId="77777777" w:rsidR="00A12FBB" w:rsidRPr="00F42945" w:rsidRDefault="00A12FBB" w:rsidP="00A12FBB">
      <w:pPr>
        <w:pStyle w:val="Ttulo2"/>
        <w:rPr>
          <w:rFonts w:ascii="Times New Roman" w:hAnsi="Times New Roman" w:cs="Times New Roman"/>
          <w:color w:val="000000" w:themeColor="text1"/>
        </w:rPr>
      </w:pPr>
      <w:bookmarkStart w:id="28" w:name="_Toc233969894"/>
      <w:r w:rsidRPr="00F42945">
        <w:rPr>
          <w:rFonts w:ascii="Times New Roman" w:hAnsi="Times New Roman" w:cs="Times New Roman"/>
          <w:color w:val="000000" w:themeColor="text1"/>
        </w:rPr>
        <w:t>5.1. Levantamiento de procesos</w:t>
      </w:r>
      <w:bookmarkEnd w:id="28"/>
    </w:p>
    <w:p w14:paraId="74D44762" w14:textId="77777777" w:rsidR="00A12FBB" w:rsidRPr="00F42945" w:rsidRDefault="00A12FBB" w:rsidP="00A12FBB">
      <w:pPr>
        <w:rPr>
          <w:rFonts w:cs="Times New Roman"/>
          <w:color w:val="000000" w:themeColor="text1"/>
        </w:rPr>
      </w:pPr>
      <w:r w:rsidRPr="00F42945">
        <w:rPr>
          <w:rFonts w:cs="Times New Roman"/>
          <w:color w:val="000000" w:themeColor="text1"/>
        </w:rPr>
        <w:t xml:space="preserve">El dominio del proyecto es el cuidado cotidiano de un adulto mayor con deterioro cognitivo en el entorno doméstico. El proceso central de cuidado se articula en torno a cuatro actividades </w:t>
      </w:r>
      <w:r w:rsidRPr="00F42945">
        <w:rPr>
          <w:rFonts w:cs="Times New Roman"/>
          <w:color w:val="000000" w:themeColor="text1"/>
        </w:rPr>
        <w:lastRenderedPageBreak/>
        <w:t>recurrentes: (1) la administración de los medicamentos según un horario, con su registro de tomas; (2) el seguimiento de una rutina o agenda diaria de actividades; (3) la atención de situaciones en que la persona mayor necesita ayuda; y (4) el mantenimiento de la actividad cognitiva mediante ejercicios de estimulación.</w:t>
      </w:r>
    </w:p>
    <w:p w14:paraId="0EC3800D" w14:textId="77777777" w:rsidR="00A12FBB" w:rsidRPr="00F42945" w:rsidRDefault="00A12FBB" w:rsidP="00A12FBB">
      <w:pPr>
        <w:rPr>
          <w:rFonts w:cs="Times New Roman"/>
          <w:color w:val="000000" w:themeColor="text1"/>
        </w:rPr>
      </w:pPr>
      <w:r w:rsidRPr="00F42945">
        <w:rPr>
          <w:rFonts w:cs="Times New Roman"/>
          <w:color w:val="000000" w:themeColor="text1"/>
        </w:rPr>
        <w:t>En la situación de partida estas actividades se llevan de forma manual y dispersa (memoria del cuidador, anotaciones en papel, llamadas telefónicas), lo que dificulta la coordinación entre la persona cuidadora y la familia, no deja trazabilidad de lo realizado y depende fuertemente de la memoria de la persona mayor. En el proceso intervienen tres actores: el paciente (adulto mayor), el cuidador principal y el familiar que monitorea, habitualmente a distancia.</w:t>
      </w:r>
    </w:p>
    <w:p w14:paraId="7D143987" w14:textId="7F477320" w:rsidR="00A12FBB" w:rsidRDefault="00A12FBB" w:rsidP="00A12FBB">
      <w:pPr>
        <w:spacing w:before="120" w:after="200"/>
        <w:jc w:val="center"/>
        <w:rPr>
          <w:rFonts w:cs="Times New Roman"/>
          <w:i/>
          <w:color w:val="000000" w:themeColor="text1"/>
          <w:sz w:val="22"/>
        </w:rPr>
      </w:pPr>
      <w:r w:rsidRPr="00F42945">
        <w:rPr>
          <w:rFonts w:cs="Times New Roman"/>
          <w:i/>
          <w:color w:val="000000" w:themeColor="text1"/>
          <w:sz w:val="22"/>
        </w:rPr>
        <w:t xml:space="preserve">[ Figura </w:t>
      </w:r>
      <w:r w:rsidR="00C73D2F">
        <w:rPr>
          <w:rFonts w:cs="Times New Roman"/>
          <w:i/>
          <w:color w:val="000000" w:themeColor="text1"/>
          <w:sz w:val="22"/>
        </w:rPr>
        <w:t>1</w:t>
      </w:r>
      <w:r w:rsidRPr="00F42945">
        <w:rPr>
          <w:rFonts w:cs="Times New Roman"/>
          <w:i/>
          <w:color w:val="000000" w:themeColor="text1"/>
          <w:sz w:val="22"/>
        </w:rPr>
        <w:t>: Diagrama BPMN del proceso de cuidado diario del adulto mayor]</w:t>
      </w:r>
      <w:r>
        <w:rPr>
          <w:rFonts w:cs="Times New Roman"/>
          <w:i/>
          <w:noProof/>
          <w:color w:val="000000" w:themeColor="text1"/>
          <w:sz w:val="22"/>
        </w:rPr>
        <w:drawing>
          <wp:inline distT="0" distB="0" distL="0" distR="0" wp14:anchorId="6A9FC859" wp14:editId="0ED5F0AD">
            <wp:extent cx="6326881" cy="2240280"/>
            <wp:effectExtent l="0" t="0" r="0" b="7620"/>
            <wp:docPr id="16441562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56273" name="Imagen 1644156273"/>
                    <pic:cNvPicPr/>
                  </pic:nvPicPr>
                  <pic:blipFill>
                    <a:blip r:embed="rId13"/>
                    <a:stretch>
                      <a:fillRect/>
                    </a:stretch>
                  </pic:blipFill>
                  <pic:spPr>
                    <a:xfrm>
                      <a:off x="0" y="0"/>
                      <a:ext cx="6348252" cy="2247847"/>
                    </a:xfrm>
                    <a:prstGeom prst="rect">
                      <a:avLst/>
                    </a:prstGeom>
                  </pic:spPr>
                </pic:pic>
              </a:graphicData>
            </a:graphic>
          </wp:inline>
        </w:drawing>
      </w:r>
    </w:p>
    <w:p w14:paraId="59023C25" w14:textId="77777777" w:rsidR="00C73D2F" w:rsidRPr="009C2C27" w:rsidRDefault="00C73D2F" w:rsidP="00C73D2F">
      <w:pPr>
        <w:jc w:val="center"/>
        <w:rPr>
          <w:rFonts w:cs="Times New Roman"/>
          <w:color w:val="000000" w:themeColor="text1"/>
          <w:lang w:val="es-CL"/>
        </w:rPr>
      </w:pPr>
      <w:r w:rsidRPr="00932DA1">
        <w:rPr>
          <w:rFonts w:cs="Times New Roman"/>
          <w:i/>
          <w:iCs/>
          <w:color w:val="000000" w:themeColor="text1"/>
          <w:lang w:val="es-CL"/>
        </w:rPr>
        <w:t xml:space="preserve">Fuente: Obtenido por </w:t>
      </w:r>
      <w:r>
        <w:rPr>
          <w:rFonts w:cs="Times New Roman"/>
          <w:i/>
          <w:iCs/>
          <w:color w:val="000000" w:themeColor="text1"/>
          <w:lang w:val="es-CL"/>
        </w:rPr>
        <w:t>el</w:t>
      </w:r>
      <w:r w:rsidRPr="00932DA1">
        <w:rPr>
          <w:rFonts w:cs="Times New Roman"/>
          <w:i/>
          <w:iCs/>
          <w:color w:val="000000" w:themeColor="text1"/>
          <w:lang w:val="es-CL"/>
        </w:rPr>
        <w:t xml:space="preserve"> estudiante encargado en este proyecto con fines académicos de la Universidad Andrés Bello como parte del curso </w:t>
      </w:r>
      <w:r>
        <w:rPr>
          <w:rFonts w:cs="Times New Roman"/>
          <w:i/>
          <w:iCs/>
          <w:color w:val="000000" w:themeColor="text1"/>
          <w:lang w:val="es-CL"/>
        </w:rPr>
        <w:t xml:space="preserve">Portafolios de Proyecto de Titulo </w:t>
      </w:r>
      <w:r w:rsidRPr="00932DA1">
        <w:rPr>
          <w:rFonts w:cs="Times New Roman"/>
          <w:i/>
          <w:iCs/>
          <w:color w:val="000000" w:themeColor="text1"/>
          <w:lang w:val="es-CL"/>
        </w:rPr>
        <w:t>(202</w:t>
      </w:r>
      <w:r>
        <w:rPr>
          <w:rFonts w:cs="Times New Roman"/>
          <w:i/>
          <w:iCs/>
          <w:color w:val="000000" w:themeColor="text1"/>
          <w:lang w:val="es-CL"/>
        </w:rPr>
        <w:t>6</w:t>
      </w:r>
      <w:r w:rsidRPr="00932DA1">
        <w:rPr>
          <w:rFonts w:cs="Times New Roman"/>
          <w:i/>
          <w:iCs/>
          <w:color w:val="000000" w:themeColor="text1"/>
          <w:lang w:val="es-CL"/>
        </w:rPr>
        <w:t>)</w:t>
      </w:r>
    </w:p>
    <w:p w14:paraId="31E5D3FC" w14:textId="77777777" w:rsidR="00C73D2F" w:rsidRPr="00F42945" w:rsidRDefault="00C73D2F" w:rsidP="00A12FBB">
      <w:pPr>
        <w:spacing w:before="120" w:after="200"/>
        <w:jc w:val="center"/>
        <w:rPr>
          <w:rFonts w:cs="Times New Roman"/>
          <w:color w:val="000000" w:themeColor="text1"/>
        </w:rPr>
      </w:pPr>
    </w:p>
    <w:p w14:paraId="0BEFE2D6" w14:textId="77777777" w:rsidR="00A12FBB" w:rsidRPr="00F42945" w:rsidRDefault="00A12FBB" w:rsidP="00A12FBB">
      <w:pPr>
        <w:pStyle w:val="Ttulo2"/>
        <w:rPr>
          <w:rFonts w:ascii="Times New Roman" w:hAnsi="Times New Roman" w:cs="Times New Roman"/>
          <w:color w:val="000000" w:themeColor="text1"/>
        </w:rPr>
      </w:pPr>
      <w:bookmarkStart w:id="29" w:name="_Toc233969895"/>
      <w:r w:rsidRPr="00F42945">
        <w:rPr>
          <w:rFonts w:ascii="Times New Roman" w:hAnsi="Times New Roman" w:cs="Times New Roman"/>
          <w:color w:val="000000" w:themeColor="text1"/>
        </w:rPr>
        <w:t>5.2. Requisitos del sistema</w:t>
      </w:r>
      <w:bookmarkEnd w:id="29"/>
    </w:p>
    <w:p w14:paraId="0CDDE9B6" w14:textId="77777777" w:rsidR="00A12FBB" w:rsidRPr="00F42945" w:rsidRDefault="00A12FBB" w:rsidP="00A12FBB">
      <w:pPr>
        <w:pStyle w:val="Ttulo3"/>
        <w:rPr>
          <w:rFonts w:cs="Times New Roman"/>
          <w:color w:val="000000" w:themeColor="text1"/>
        </w:rPr>
      </w:pPr>
      <w:bookmarkStart w:id="30" w:name="_Toc233969896"/>
      <w:r w:rsidRPr="00F42945">
        <w:rPr>
          <w:rFonts w:cs="Times New Roman"/>
          <w:color w:val="000000" w:themeColor="text1"/>
        </w:rPr>
        <w:t>5.2.1. Requisitos funcionales</w:t>
      </w:r>
      <w:bookmarkEnd w:id="30"/>
    </w:p>
    <w:p w14:paraId="385BA6E9" w14:textId="77777777" w:rsidR="00A12FBB" w:rsidRDefault="00A12FBB" w:rsidP="00A12FBB">
      <w:pPr>
        <w:rPr>
          <w:rFonts w:cs="Times New Roman"/>
          <w:color w:val="000000" w:themeColor="text1"/>
        </w:rPr>
      </w:pPr>
      <w:r w:rsidRPr="00F42945">
        <w:rPr>
          <w:rFonts w:cs="Times New Roman"/>
          <w:color w:val="000000" w:themeColor="text1"/>
        </w:rPr>
        <w:t>Los requisitos funcionales describen las capacidades que el sistema debe ofrecer, agrupadas por módulo:</w:t>
      </w:r>
    </w:p>
    <w:p w14:paraId="3EAD52C0" w14:textId="77777777" w:rsidR="00A12FBB" w:rsidRPr="00802DBF" w:rsidRDefault="00A12FBB" w:rsidP="00A12FBB"/>
    <w:p w14:paraId="1A4C6A57" w14:textId="77777777" w:rsidR="00A12FBB" w:rsidRPr="00874083" w:rsidRDefault="00A12FBB" w:rsidP="00A12FBB">
      <w:pPr>
        <w:spacing w:before="40" w:after="240"/>
        <w:jc w:val="center"/>
        <w:rPr>
          <w:rFonts w:cs="Times New Roman"/>
          <w:color w:val="000000" w:themeColor="text1"/>
          <w:szCs w:val="24"/>
        </w:rPr>
      </w:pPr>
      <w:r w:rsidRPr="00874083">
        <w:rPr>
          <w:rFonts w:cs="Times New Roman"/>
          <w:i/>
          <w:color w:val="000000" w:themeColor="text1"/>
          <w:szCs w:val="24"/>
        </w:rPr>
        <w:lastRenderedPageBreak/>
        <w:t>Tabla 3: Requisitos funcionales del Sistema</w:t>
      </w:r>
    </w:p>
    <w:tbl>
      <w:tblPr>
        <w:tblStyle w:val="Tablaconcuadrcula"/>
        <w:tblW w:w="0" w:type="auto"/>
        <w:jc w:val="center"/>
        <w:tblLook w:val="04A0" w:firstRow="1" w:lastRow="0" w:firstColumn="1" w:lastColumn="0" w:noHBand="0" w:noVBand="1"/>
      </w:tblPr>
      <w:tblGrid>
        <w:gridCol w:w="935"/>
        <w:gridCol w:w="7252"/>
      </w:tblGrid>
      <w:tr w:rsidR="00A12FBB" w:rsidRPr="00F42945" w14:paraId="48996594" w14:textId="77777777" w:rsidTr="00BB4463">
        <w:trPr>
          <w:trHeight w:val="283"/>
          <w:jc w:val="center"/>
        </w:trPr>
        <w:tc>
          <w:tcPr>
            <w:tcW w:w="935" w:type="dxa"/>
          </w:tcPr>
          <w:p w14:paraId="0098563D" w14:textId="77777777" w:rsidR="00A12FBB" w:rsidRPr="00F42945" w:rsidRDefault="00A12FBB" w:rsidP="00BB4463">
            <w:pPr>
              <w:spacing w:after="40" w:line="240" w:lineRule="auto"/>
              <w:jc w:val="left"/>
              <w:rPr>
                <w:rFonts w:cs="Times New Roman"/>
                <w:color w:val="000000" w:themeColor="text1"/>
              </w:rPr>
            </w:pPr>
            <w:r w:rsidRPr="00F42945">
              <w:rPr>
                <w:rFonts w:cs="Times New Roman"/>
                <w:b/>
                <w:color w:val="000000" w:themeColor="text1"/>
                <w:sz w:val="20"/>
              </w:rPr>
              <w:t>ID</w:t>
            </w:r>
          </w:p>
        </w:tc>
        <w:tc>
          <w:tcPr>
            <w:tcW w:w="7252" w:type="dxa"/>
          </w:tcPr>
          <w:p w14:paraId="6F311256" w14:textId="77777777" w:rsidR="00A12FBB" w:rsidRPr="00F42945" w:rsidRDefault="00A12FBB" w:rsidP="00BB4463">
            <w:pPr>
              <w:spacing w:after="40" w:line="240" w:lineRule="auto"/>
              <w:jc w:val="left"/>
              <w:rPr>
                <w:rFonts w:cs="Times New Roman"/>
                <w:color w:val="000000" w:themeColor="text1"/>
              </w:rPr>
            </w:pPr>
            <w:r w:rsidRPr="00F42945">
              <w:rPr>
                <w:rFonts w:cs="Times New Roman"/>
                <w:b/>
                <w:color w:val="000000" w:themeColor="text1"/>
                <w:sz w:val="20"/>
              </w:rPr>
              <w:t>Requisito funcional</w:t>
            </w:r>
          </w:p>
        </w:tc>
      </w:tr>
      <w:tr w:rsidR="00A12FBB" w:rsidRPr="00F42945" w14:paraId="27B23CB3" w14:textId="77777777" w:rsidTr="00BB4463">
        <w:trPr>
          <w:trHeight w:val="295"/>
          <w:jc w:val="center"/>
        </w:trPr>
        <w:tc>
          <w:tcPr>
            <w:tcW w:w="935" w:type="dxa"/>
          </w:tcPr>
          <w:p w14:paraId="3FDAB934"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RF-01</w:t>
            </w:r>
          </w:p>
        </w:tc>
        <w:tc>
          <w:tcPr>
            <w:tcW w:w="7252" w:type="dxa"/>
          </w:tcPr>
          <w:p w14:paraId="44FFE2F2"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Registrar una cuenta de usuario indicando su rol (paciente, cuidador o familiar).</w:t>
            </w:r>
          </w:p>
        </w:tc>
      </w:tr>
      <w:tr w:rsidR="00A12FBB" w:rsidRPr="00F42945" w14:paraId="31F6C7D4" w14:textId="77777777" w:rsidTr="00BB4463">
        <w:trPr>
          <w:trHeight w:val="283"/>
          <w:jc w:val="center"/>
        </w:trPr>
        <w:tc>
          <w:tcPr>
            <w:tcW w:w="935" w:type="dxa"/>
          </w:tcPr>
          <w:p w14:paraId="7BCF703F"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RF-02</w:t>
            </w:r>
          </w:p>
        </w:tc>
        <w:tc>
          <w:tcPr>
            <w:tcW w:w="7252" w:type="dxa"/>
          </w:tcPr>
          <w:p w14:paraId="60121D31"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Iniciar sesión por nombre de usuario y contraseña, y recuperar la sesión activa.</w:t>
            </w:r>
          </w:p>
        </w:tc>
      </w:tr>
      <w:tr w:rsidR="00A12FBB" w:rsidRPr="00F42945" w14:paraId="5B72247D" w14:textId="77777777" w:rsidTr="00BB4463">
        <w:trPr>
          <w:trHeight w:val="283"/>
          <w:jc w:val="center"/>
        </w:trPr>
        <w:tc>
          <w:tcPr>
            <w:tcW w:w="935" w:type="dxa"/>
          </w:tcPr>
          <w:p w14:paraId="635CE07D"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RF-03</w:t>
            </w:r>
          </w:p>
        </w:tc>
        <w:tc>
          <w:tcPr>
            <w:tcW w:w="7252" w:type="dxa"/>
          </w:tcPr>
          <w:p w14:paraId="7D1CF865"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Restringir cada acción según el rol del usuario autenticado.</w:t>
            </w:r>
          </w:p>
        </w:tc>
      </w:tr>
      <w:tr w:rsidR="00A12FBB" w:rsidRPr="00F42945" w14:paraId="4A089D72" w14:textId="77777777" w:rsidTr="00BB4463">
        <w:trPr>
          <w:trHeight w:val="540"/>
          <w:jc w:val="center"/>
        </w:trPr>
        <w:tc>
          <w:tcPr>
            <w:tcW w:w="935" w:type="dxa"/>
          </w:tcPr>
          <w:p w14:paraId="44EEBB88"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RF-04</w:t>
            </w:r>
          </w:p>
        </w:tc>
        <w:tc>
          <w:tcPr>
            <w:tcW w:w="7252" w:type="dxa"/>
          </w:tcPr>
          <w:p w14:paraId="159D2E5F"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Gestionar (crear, editar y eliminar) los medicamentos del adulto mayor (solo el cuidador).</w:t>
            </w:r>
          </w:p>
        </w:tc>
      </w:tr>
      <w:tr w:rsidR="00A12FBB" w:rsidRPr="00F42945" w14:paraId="3D916A6D" w14:textId="77777777" w:rsidTr="00BB4463">
        <w:trPr>
          <w:trHeight w:val="283"/>
          <w:jc w:val="center"/>
        </w:trPr>
        <w:tc>
          <w:tcPr>
            <w:tcW w:w="935" w:type="dxa"/>
          </w:tcPr>
          <w:p w14:paraId="478CFB53"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RF-05</w:t>
            </w:r>
          </w:p>
        </w:tc>
        <w:tc>
          <w:tcPr>
            <w:tcW w:w="7252" w:type="dxa"/>
          </w:tcPr>
          <w:p w14:paraId="069281FD"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Registrar la toma de un medicamento, guardando quién la marcó y cuándo.</w:t>
            </w:r>
          </w:p>
        </w:tc>
      </w:tr>
      <w:tr w:rsidR="00A12FBB" w:rsidRPr="00F42945" w14:paraId="76BC3C57" w14:textId="77777777" w:rsidTr="00BB4463">
        <w:trPr>
          <w:trHeight w:val="283"/>
          <w:jc w:val="center"/>
        </w:trPr>
        <w:tc>
          <w:tcPr>
            <w:tcW w:w="935" w:type="dxa"/>
          </w:tcPr>
          <w:p w14:paraId="0EACB530"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RF-06</w:t>
            </w:r>
          </w:p>
        </w:tc>
        <w:tc>
          <w:tcPr>
            <w:tcW w:w="7252" w:type="dxa"/>
          </w:tcPr>
          <w:p w14:paraId="12AFA0E5"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Consultar el historial de tomas de cada medicamento.</w:t>
            </w:r>
          </w:p>
        </w:tc>
      </w:tr>
      <w:tr w:rsidR="00A12FBB" w:rsidRPr="00F42945" w14:paraId="73A94AC1" w14:textId="77777777" w:rsidTr="00BB4463">
        <w:trPr>
          <w:trHeight w:val="295"/>
          <w:jc w:val="center"/>
        </w:trPr>
        <w:tc>
          <w:tcPr>
            <w:tcW w:w="935" w:type="dxa"/>
          </w:tcPr>
          <w:p w14:paraId="2E63DCED"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RF-07</w:t>
            </w:r>
          </w:p>
        </w:tc>
        <w:tc>
          <w:tcPr>
            <w:tcW w:w="7252" w:type="dxa"/>
          </w:tcPr>
          <w:p w14:paraId="481F4BBC"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Gestionar la agenda diaria de actividades ordenada por hora — solo el cuidador.</w:t>
            </w:r>
          </w:p>
        </w:tc>
      </w:tr>
      <w:tr w:rsidR="00A12FBB" w:rsidRPr="00F42945" w14:paraId="6DB64C5C" w14:textId="77777777" w:rsidTr="00BB4463">
        <w:trPr>
          <w:trHeight w:val="283"/>
          <w:jc w:val="center"/>
        </w:trPr>
        <w:tc>
          <w:tcPr>
            <w:tcW w:w="935" w:type="dxa"/>
          </w:tcPr>
          <w:p w14:paraId="40A5B7B0"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RF-08</w:t>
            </w:r>
          </w:p>
        </w:tc>
        <w:tc>
          <w:tcPr>
            <w:tcW w:w="7252" w:type="dxa"/>
          </w:tcPr>
          <w:p w14:paraId="3084B23B"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Permitir al paciente emitir una alerta de auxilio (botón SOS).</w:t>
            </w:r>
          </w:p>
        </w:tc>
      </w:tr>
      <w:tr w:rsidR="00A12FBB" w:rsidRPr="00F42945" w14:paraId="646E3B7C" w14:textId="77777777" w:rsidTr="00BB4463">
        <w:trPr>
          <w:trHeight w:val="283"/>
          <w:jc w:val="center"/>
        </w:trPr>
        <w:tc>
          <w:tcPr>
            <w:tcW w:w="935" w:type="dxa"/>
          </w:tcPr>
          <w:p w14:paraId="059C57D7"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RF-09</w:t>
            </w:r>
          </w:p>
        </w:tc>
        <w:tc>
          <w:tcPr>
            <w:tcW w:w="7252" w:type="dxa"/>
          </w:tcPr>
          <w:p w14:paraId="59E294AB"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Listar y atender las alertas SOS — cuidador y familiar.</w:t>
            </w:r>
          </w:p>
        </w:tc>
      </w:tr>
      <w:tr w:rsidR="00A12FBB" w:rsidRPr="00F42945" w14:paraId="19A84AB7" w14:textId="77777777" w:rsidTr="00BB4463">
        <w:trPr>
          <w:trHeight w:val="295"/>
          <w:jc w:val="center"/>
        </w:trPr>
        <w:tc>
          <w:tcPr>
            <w:tcW w:w="935" w:type="dxa"/>
          </w:tcPr>
          <w:p w14:paraId="73ECFC4E"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RF-10</w:t>
            </w:r>
          </w:p>
        </w:tc>
        <w:tc>
          <w:tcPr>
            <w:tcW w:w="7252" w:type="dxa"/>
          </w:tcPr>
          <w:p w14:paraId="65982AA1"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Ofrecer un juego de estimulación cognitiva (Memorice) y registrar cada partida.</w:t>
            </w:r>
          </w:p>
        </w:tc>
      </w:tr>
      <w:tr w:rsidR="00A12FBB" w:rsidRPr="00F42945" w14:paraId="6810302B" w14:textId="77777777" w:rsidTr="00BB4463">
        <w:trPr>
          <w:trHeight w:val="283"/>
          <w:jc w:val="center"/>
        </w:trPr>
        <w:tc>
          <w:tcPr>
            <w:tcW w:w="935" w:type="dxa"/>
          </w:tcPr>
          <w:p w14:paraId="68471B5B"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RF-11</w:t>
            </w:r>
          </w:p>
        </w:tc>
        <w:tc>
          <w:tcPr>
            <w:tcW w:w="7252" w:type="dxa"/>
          </w:tcPr>
          <w:p w14:paraId="0AF159D6"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Mostrar el seguimiento del progreso del paciente partida a partida.</w:t>
            </w:r>
          </w:p>
        </w:tc>
      </w:tr>
      <w:tr w:rsidR="00A12FBB" w:rsidRPr="00F42945" w14:paraId="75794A1A" w14:textId="77777777" w:rsidTr="00BB4463">
        <w:trPr>
          <w:trHeight w:val="283"/>
          <w:jc w:val="center"/>
        </w:trPr>
        <w:tc>
          <w:tcPr>
            <w:tcW w:w="935" w:type="dxa"/>
          </w:tcPr>
          <w:p w14:paraId="5014E21F"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RF-12</w:t>
            </w:r>
          </w:p>
        </w:tc>
        <w:tc>
          <w:tcPr>
            <w:tcW w:w="7252" w:type="dxa"/>
          </w:tcPr>
          <w:p w14:paraId="4C33ACCE"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Notificar al paciente sus recordatorios (tomas olvidadas y actividades recientes).</w:t>
            </w:r>
          </w:p>
        </w:tc>
      </w:tr>
      <w:tr w:rsidR="00A12FBB" w:rsidRPr="00F42945" w14:paraId="088B04F9" w14:textId="77777777" w:rsidTr="00BB4463">
        <w:trPr>
          <w:trHeight w:val="295"/>
          <w:jc w:val="center"/>
        </w:trPr>
        <w:tc>
          <w:tcPr>
            <w:tcW w:w="935" w:type="dxa"/>
          </w:tcPr>
          <w:p w14:paraId="491CBD88"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RF-13</w:t>
            </w:r>
          </w:p>
        </w:tc>
        <w:tc>
          <w:tcPr>
            <w:tcW w:w="7252" w:type="dxa"/>
          </w:tcPr>
          <w:p w14:paraId="6E9FEE6F"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Notificar al cuidador y familiar las alertas SOS pendientes (centro de notificaciones).</w:t>
            </w:r>
          </w:p>
        </w:tc>
      </w:tr>
    </w:tbl>
    <w:p w14:paraId="584A869E" w14:textId="77777777" w:rsidR="00A12FBB" w:rsidRPr="009C2C27" w:rsidRDefault="00A12FBB" w:rsidP="00A12FBB">
      <w:pPr>
        <w:jc w:val="center"/>
        <w:rPr>
          <w:rFonts w:cs="Times New Roman"/>
          <w:color w:val="000000" w:themeColor="text1"/>
          <w:lang w:val="es-CL"/>
        </w:rPr>
      </w:pPr>
      <w:r w:rsidRPr="00932DA1">
        <w:rPr>
          <w:rFonts w:cs="Times New Roman"/>
          <w:i/>
          <w:iCs/>
          <w:color w:val="000000" w:themeColor="text1"/>
          <w:lang w:val="es-CL"/>
        </w:rPr>
        <w:t xml:space="preserve">Fuente: Obtenido por </w:t>
      </w:r>
      <w:r>
        <w:rPr>
          <w:rFonts w:cs="Times New Roman"/>
          <w:i/>
          <w:iCs/>
          <w:color w:val="000000" w:themeColor="text1"/>
          <w:lang w:val="es-CL"/>
        </w:rPr>
        <w:t>el</w:t>
      </w:r>
      <w:r w:rsidRPr="00932DA1">
        <w:rPr>
          <w:rFonts w:cs="Times New Roman"/>
          <w:i/>
          <w:iCs/>
          <w:color w:val="000000" w:themeColor="text1"/>
          <w:lang w:val="es-CL"/>
        </w:rPr>
        <w:t xml:space="preserve"> estudiante encargado en este proyecto con fines académicos de la Universidad Andrés Bello como parte del curso </w:t>
      </w:r>
      <w:r>
        <w:rPr>
          <w:rFonts w:cs="Times New Roman"/>
          <w:i/>
          <w:iCs/>
          <w:color w:val="000000" w:themeColor="text1"/>
          <w:lang w:val="es-CL"/>
        </w:rPr>
        <w:t xml:space="preserve">Portafolios de Proyecto de Titulo </w:t>
      </w:r>
      <w:r w:rsidRPr="00932DA1">
        <w:rPr>
          <w:rFonts w:cs="Times New Roman"/>
          <w:i/>
          <w:iCs/>
          <w:color w:val="000000" w:themeColor="text1"/>
          <w:lang w:val="es-CL"/>
        </w:rPr>
        <w:t>(202</w:t>
      </w:r>
      <w:r>
        <w:rPr>
          <w:rFonts w:cs="Times New Roman"/>
          <w:i/>
          <w:iCs/>
          <w:color w:val="000000" w:themeColor="text1"/>
          <w:lang w:val="es-CL"/>
        </w:rPr>
        <w:t>6</w:t>
      </w:r>
      <w:r w:rsidRPr="00932DA1">
        <w:rPr>
          <w:rFonts w:cs="Times New Roman"/>
          <w:i/>
          <w:iCs/>
          <w:color w:val="000000" w:themeColor="text1"/>
          <w:lang w:val="es-CL"/>
        </w:rPr>
        <w:t>)</w:t>
      </w:r>
    </w:p>
    <w:p w14:paraId="3E1B4426" w14:textId="77777777" w:rsidR="00A12FBB" w:rsidRDefault="00A12FBB" w:rsidP="00A12FBB">
      <w:pPr>
        <w:pStyle w:val="Ttulo3"/>
        <w:rPr>
          <w:rFonts w:cs="Times New Roman"/>
          <w:color w:val="000000" w:themeColor="text1"/>
        </w:rPr>
      </w:pPr>
      <w:bookmarkStart w:id="31" w:name="_Toc233969897"/>
      <w:r w:rsidRPr="00F42945">
        <w:rPr>
          <w:rFonts w:cs="Times New Roman"/>
          <w:color w:val="000000" w:themeColor="text1"/>
        </w:rPr>
        <w:t>5.2.2. Requisitos no funcionales</w:t>
      </w:r>
      <w:bookmarkEnd w:id="31"/>
    </w:p>
    <w:p w14:paraId="37123D19" w14:textId="77777777" w:rsidR="00A12FBB" w:rsidRPr="00874083" w:rsidRDefault="00A12FBB" w:rsidP="00A12FBB">
      <w:pPr>
        <w:spacing w:before="40" w:after="240"/>
        <w:jc w:val="center"/>
        <w:rPr>
          <w:rFonts w:cs="Times New Roman"/>
          <w:color w:val="000000" w:themeColor="text1"/>
          <w:szCs w:val="24"/>
        </w:rPr>
      </w:pPr>
      <w:r w:rsidRPr="00874083">
        <w:rPr>
          <w:rFonts w:cs="Times New Roman"/>
          <w:i/>
          <w:color w:val="000000" w:themeColor="text1"/>
          <w:szCs w:val="24"/>
        </w:rPr>
        <w:t>Tabla 4: Requisitos no funcionales del Sistema</w:t>
      </w:r>
    </w:p>
    <w:tbl>
      <w:tblPr>
        <w:tblStyle w:val="Tablaconcuadrcula"/>
        <w:tblW w:w="0" w:type="auto"/>
        <w:jc w:val="center"/>
        <w:tblLook w:val="04A0" w:firstRow="1" w:lastRow="0" w:firstColumn="1" w:lastColumn="0" w:noHBand="0" w:noVBand="1"/>
      </w:tblPr>
      <w:tblGrid>
        <w:gridCol w:w="1000"/>
        <w:gridCol w:w="1646"/>
        <w:gridCol w:w="5589"/>
      </w:tblGrid>
      <w:tr w:rsidR="00A12FBB" w:rsidRPr="00F42945" w14:paraId="4B990CDC" w14:textId="77777777" w:rsidTr="00BB4463">
        <w:trPr>
          <w:trHeight w:val="290"/>
          <w:jc w:val="center"/>
        </w:trPr>
        <w:tc>
          <w:tcPr>
            <w:tcW w:w="1000" w:type="dxa"/>
          </w:tcPr>
          <w:p w14:paraId="51BEB302" w14:textId="77777777" w:rsidR="00A12FBB" w:rsidRPr="00F42945" w:rsidRDefault="00A12FBB" w:rsidP="00BB4463">
            <w:pPr>
              <w:spacing w:after="40" w:line="240" w:lineRule="auto"/>
              <w:jc w:val="left"/>
              <w:rPr>
                <w:rFonts w:cs="Times New Roman"/>
                <w:color w:val="000000" w:themeColor="text1"/>
              </w:rPr>
            </w:pPr>
            <w:r w:rsidRPr="00F42945">
              <w:rPr>
                <w:rFonts w:cs="Times New Roman"/>
                <w:b/>
                <w:color w:val="000000" w:themeColor="text1"/>
                <w:sz w:val="20"/>
              </w:rPr>
              <w:t>ID</w:t>
            </w:r>
          </w:p>
        </w:tc>
        <w:tc>
          <w:tcPr>
            <w:tcW w:w="1646" w:type="dxa"/>
          </w:tcPr>
          <w:p w14:paraId="1BE64625" w14:textId="77777777" w:rsidR="00A12FBB" w:rsidRPr="00F42945" w:rsidRDefault="00A12FBB" w:rsidP="00BB4463">
            <w:pPr>
              <w:spacing w:after="40" w:line="240" w:lineRule="auto"/>
              <w:jc w:val="left"/>
              <w:rPr>
                <w:rFonts w:cs="Times New Roman"/>
                <w:color w:val="000000" w:themeColor="text1"/>
              </w:rPr>
            </w:pPr>
            <w:r w:rsidRPr="00F42945">
              <w:rPr>
                <w:rFonts w:cs="Times New Roman"/>
                <w:b/>
                <w:color w:val="000000" w:themeColor="text1"/>
                <w:sz w:val="20"/>
              </w:rPr>
              <w:t>Categoría</w:t>
            </w:r>
          </w:p>
        </w:tc>
        <w:tc>
          <w:tcPr>
            <w:tcW w:w="5589" w:type="dxa"/>
          </w:tcPr>
          <w:p w14:paraId="6C1DBAED" w14:textId="77777777" w:rsidR="00A12FBB" w:rsidRPr="00F42945" w:rsidRDefault="00A12FBB" w:rsidP="00BB4463">
            <w:pPr>
              <w:spacing w:after="40" w:line="240" w:lineRule="auto"/>
              <w:jc w:val="left"/>
              <w:rPr>
                <w:rFonts w:cs="Times New Roman"/>
                <w:color w:val="000000" w:themeColor="text1"/>
              </w:rPr>
            </w:pPr>
            <w:r w:rsidRPr="00F42945">
              <w:rPr>
                <w:rFonts w:cs="Times New Roman"/>
                <w:b/>
                <w:color w:val="000000" w:themeColor="text1"/>
                <w:sz w:val="20"/>
              </w:rPr>
              <w:t>Requisito no funcional</w:t>
            </w:r>
          </w:p>
        </w:tc>
      </w:tr>
      <w:tr w:rsidR="00A12FBB" w:rsidRPr="00F42945" w14:paraId="588ACE45" w14:textId="77777777" w:rsidTr="00BB4463">
        <w:trPr>
          <w:trHeight w:val="554"/>
          <w:jc w:val="center"/>
        </w:trPr>
        <w:tc>
          <w:tcPr>
            <w:tcW w:w="1000" w:type="dxa"/>
          </w:tcPr>
          <w:p w14:paraId="498F2A04"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RNF-01</w:t>
            </w:r>
          </w:p>
        </w:tc>
        <w:tc>
          <w:tcPr>
            <w:tcW w:w="1646" w:type="dxa"/>
          </w:tcPr>
          <w:p w14:paraId="144BA9FB"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Accesibilidad</w:t>
            </w:r>
          </w:p>
        </w:tc>
        <w:tc>
          <w:tcPr>
            <w:tcW w:w="5589" w:type="dxa"/>
          </w:tcPr>
          <w:p w14:paraId="35C4C372"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La interfaz debe seguir las pautas WCAG: tipografía grande, alto contraste, botones amplios y navegación simple.</w:t>
            </w:r>
          </w:p>
        </w:tc>
      </w:tr>
      <w:tr w:rsidR="00A12FBB" w:rsidRPr="00F42945" w14:paraId="053E5540" w14:textId="77777777" w:rsidTr="00BB4463">
        <w:trPr>
          <w:trHeight w:val="541"/>
          <w:jc w:val="center"/>
        </w:trPr>
        <w:tc>
          <w:tcPr>
            <w:tcW w:w="1000" w:type="dxa"/>
          </w:tcPr>
          <w:p w14:paraId="60180F72"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RNF-02</w:t>
            </w:r>
          </w:p>
        </w:tc>
        <w:tc>
          <w:tcPr>
            <w:tcW w:w="1646" w:type="dxa"/>
          </w:tcPr>
          <w:p w14:paraId="16157536"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Usabilidad</w:t>
            </w:r>
          </w:p>
        </w:tc>
        <w:tc>
          <w:tcPr>
            <w:tcW w:w="5589" w:type="dxa"/>
          </w:tcPr>
          <w:p w14:paraId="503E6891"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El paciente debe poder realizar sus acciones esenciales (pedir ayuda, marcar una toma) en pocos pasos y con lenguaje claro.</w:t>
            </w:r>
          </w:p>
        </w:tc>
      </w:tr>
      <w:tr w:rsidR="00A12FBB" w:rsidRPr="00F42945" w14:paraId="2F0557AC" w14:textId="77777777" w:rsidTr="00BB4463">
        <w:trPr>
          <w:trHeight w:val="554"/>
          <w:jc w:val="center"/>
        </w:trPr>
        <w:tc>
          <w:tcPr>
            <w:tcW w:w="1000" w:type="dxa"/>
          </w:tcPr>
          <w:p w14:paraId="4359322B"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RNF-03</w:t>
            </w:r>
          </w:p>
        </w:tc>
        <w:tc>
          <w:tcPr>
            <w:tcW w:w="1646" w:type="dxa"/>
          </w:tcPr>
          <w:p w14:paraId="4FE6851F"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Seguridad</w:t>
            </w:r>
          </w:p>
        </w:tc>
        <w:tc>
          <w:tcPr>
            <w:tcW w:w="5589" w:type="dxa"/>
          </w:tcPr>
          <w:p w14:paraId="598DC682"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Las contraseñas se almacenan con hash bcrypt; el acceso se controla con JWT y autorización por rol.</w:t>
            </w:r>
          </w:p>
        </w:tc>
      </w:tr>
      <w:tr w:rsidR="00A12FBB" w:rsidRPr="00F42945" w14:paraId="43034120" w14:textId="77777777" w:rsidTr="00BB4463">
        <w:trPr>
          <w:trHeight w:val="541"/>
          <w:jc w:val="center"/>
        </w:trPr>
        <w:tc>
          <w:tcPr>
            <w:tcW w:w="1000" w:type="dxa"/>
          </w:tcPr>
          <w:p w14:paraId="7B013148"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RNF-04</w:t>
            </w:r>
          </w:p>
        </w:tc>
        <w:tc>
          <w:tcPr>
            <w:tcW w:w="1646" w:type="dxa"/>
          </w:tcPr>
          <w:p w14:paraId="77CC8227"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Seguridad (aislamiento)</w:t>
            </w:r>
          </w:p>
        </w:tc>
        <w:tc>
          <w:tcPr>
            <w:tcW w:w="5589" w:type="dxa"/>
          </w:tcPr>
          <w:p w14:paraId="7BA9FAB1"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Ningún usuario puede acceder ni manipular datos de un adulto mayor distinto al que tiene asociado.</w:t>
            </w:r>
          </w:p>
        </w:tc>
      </w:tr>
      <w:tr w:rsidR="00A12FBB" w:rsidRPr="00F42945" w14:paraId="06970BD6" w14:textId="77777777" w:rsidTr="00BB4463">
        <w:trPr>
          <w:trHeight w:val="554"/>
          <w:jc w:val="center"/>
        </w:trPr>
        <w:tc>
          <w:tcPr>
            <w:tcW w:w="1000" w:type="dxa"/>
          </w:tcPr>
          <w:p w14:paraId="6EE646F5"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RNF-05</w:t>
            </w:r>
          </w:p>
        </w:tc>
        <w:tc>
          <w:tcPr>
            <w:tcW w:w="1646" w:type="dxa"/>
          </w:tcPr>
          <w:p w14:paraId="133D1925"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Rendimiento</w:t>
            </w:r>
          </w:p>
        </w:tc>
        <w:tc>
          <w:tcPr>
            <w:tcW w:w="5589" w:type="dxa"/>
          </w:tcPr>
          <w:p w14:paraId="29FA68E6"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Las consultas de uso frecuente (tomas del día, agenda) se resuelven en una sola petición.</w:t>
            </w:r>
          </w:p>
        </w:tc>
      </w:tr>
      <w:tr w:rsidR="00A12FBB" w:rsidRPr="00F42945" w14:paraId="744F675D" w14:textId="77777777" w:rsidTr="00BB4463">
        <w:trPr>
          <w:trHeight w:val="541"/>
          <w:jc w:val="center"/>
        </w:trPr>
        <w:tc>
          <w:tcPr>
            <w:tcW w:w="1000" w:type="dxa"/>
          </w:tcPr>
          <w:p w14:paraId="6BADC0C5"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RNF-06</w:t>
            </w:r>
          </w:p>
        </w:tc>
        <w:tc>
          <w:tcPr>
            <w:tcW w:w="1646" w:type="dxa"/>
          </w:tcPr>
          <w:p w14:paraId="03C92FF8"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Disponibilidad</w:t>
            </w:r>
          </w:p>
        </w:tc>
        <w:tc>
          <w:tcPr>
            <w:tcW w:w="5589" w:type="dxa"/>
          </w:tcPr>
          <w:p w14:paraId="5841EDDF"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La base de datos se aloja en un servicio gestionado (Supabase) con respaldo.</w:t>
            </w:r>
          </w:p>
        </w:tc>
      </w:tr>
      <w:tr w:rsidR="00A12FBB" w:rsidRPr="00F42945" w14:paraId="5433E56D" w14:textId="77777777" w:rsidTr="00BB4463">
        <w:trPr>
          <w:trHeight w:val="554"/>
          <w:jc w:val="center"/>
        </w:trPr>
        <w:tc>
          <w:tcPr>
            <w:tcW w:w="1000" w:type="dxa"/>
          </w:tcPr>
          <w:p w14:paraId="253D5572"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RNF-07</w:t>
            </w:r>
          </w:p>
        </w:tc>
        <w:tc>
          <w:tcPr>
            <w:tcW w:w="1646" w:type="dxa"/>
          </w:tcPr>
          <w:p w14:paraId="3D03B73A"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Mantenibilidad</w:t>
            </w:r>
          </w:p>
        </w:tc>
        <w:tc>
          <w:tcPr>
            <w:tcW w:w="5589" w:type="dxa"/>
          </w:tcPr>
          <w:p w14:paraId="52990A7B"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El backend sigue una arquitectura en capas estricta y el frontend separa la capa de acceso a la API.</w:t>
            </w:r>
          </w:p>
        </w:tc>
      </w:tr>
    </w:tbl>
    <w:p w14:paraId="65F57125" w14:textId="77777777" w:rsidR="00A12FBB" w:rsidRPr="009C2C27" w:rsidRDefault="00A12FBB" w:rsidP="00A12FBB">
      <w:pPr>
        <w:jc w:val="center"/>
        <w:rPr>
          <w:rFonts w:cs="Times New Roman"/>
          <w:color w:val="000000" w:themeColor="text1"/>
          <w:lang w:val="es-CL"/>
        </w:rPr>
      </w:pPr>
      <w:r w:rsidRPr="00932DA1">
        <w:rPr>
          <w:rFonts w:cs="Times New Roman"/>
          <w:i/>
          <w:iCs/>
          <w:color w:val="000000" w:themeColor="text1"/>
          <w:lang w:val="es-CL"/>
        </w:rPr>
        <w:t xml:space="preserve">Fuente: Obtenido por </w:t>
      </w:r>
      <w:r>
        <w:rPr>
          <w:rFonts w:cs="Times New Roman"/>
          <w:i/>
          <w:iCs/>
          <w:color w:val="000000" w:themeColor="text1"/>
          <w:lang w:val="es-CL"/>
        </w:rPr>
        <w:t>el</w:t>
      </w:r>
      <w:r w:rsidRPr="00932DA1">
        <w:rPr>
          <w:rFonts w:cs="Times New Roman"/>
          <w:i/>
          <w:iCs/>
          <w:color w:val="000000" w:themeColor="text1"/>
          <w:lang w:val="es-CL"/>
        </w:rPr>
        <w:t xml:space="preserve"> estudiante encargado en este proyecto con fines académicos de la Universidad Andrés Bello como parte del curso </w:t>
      </w:r>
      <w:r>
        <w:rPr>
          <w:rFonts w:cs="Times New Roman"/>
          <w:i/>
          <w:iCs/>
          <w:color w:val="000000" w:themeColor="text1"/>
          <w:lang w:val="es-CL"/>
        </w:rPr>
        <w:t xml:space="preserve">Portafolios de Proyecto de Titulo </w:t>
      </w:r>
      <w:r w:rsidRPr="00932DA1">
        <w:rPr>
          <w:rFonts w:cs="Times New Roman"/>
          <w:i/>
          <w:iCs/>
          <w:color w:val="000000" w:themeColor="text1"/>
          <w:lang w:val="es-CL"/>
        </w:rPr>
        <w:t>(202</w:t>
      </w:r>
      <w:r>
        <w:rPr>
          <w:rFonts w:cs="Times New Roman"/>
          <w:i/>
          <w:iCs/>
          <w:color w:val="000000" w:themeColor="text1"/>
          <w:lang w:val="es-CL"/>
        </w:rPr>
        <w:t>6</w:t>
      </w:r>
      <w:r w:rsidRPr="00932DA1">
        <w:rPr>
          <w:rFonts w:cs="Times New Roman"/>
          <w:i/>
          <w:iCs/>
          <w:color w:val="000000" w:themeColor="text1"/>
          <w:lang w:val="es-CL"/>
        </w:rPr>
        <w:t>)</w:t>
      </w:r>
    </w:p>
    <w:p w14:paraId="14027D86" w14:textId="77777777" w:rsidR="00A12FBB" w:rsidRPr="00F42945" w:rsidRDefault="00A12FBB" w:rsidP="00A12FBB">
      <w:pPr>
        <w:pStyle w:val="Ttulo2"/>
        <w:rPr>
          <w:rFonts w:ascii="Times New Roman" w:hAnsi="Times New Roman" w:cs="Times New Roman"/>
          <w:color w:val="000000" w:themeColor="text1"/>
        </w:rPr>
      </w:pPr>
      <w:bookmarkStart w:id="32" w:name="_Toc233969898"/>
      <w:r w:rsidRPr="00F42945">
        <w:rPr>
          <w:rFonts w:ascii="Times New Roman" w:hAnsi="Times New Roman" w:cs="Times New Roman"/>
          <w:color w:val="000000" w:themeColor="text1"/>
        </w:rPr>
        <w:lastRenderedPageBreak/>
        <w:t>5.3. Casos de uso</w:t>
      </w:r>
      <w:bookmarkEnd w:id="32"/>
    </w:p>
    <w:p w14:paraId="3E96326E" w14:textId="77777777" w:rsidR="00A12FBB" w:rsidRDefault="00A12FBB" w:rsidP="00A12FBB">
      <w:pPr>
        <w:rPr>
          <w:rFonts w:cs="Times New Roman"/>
          <w:color w:val="000000" w:themeColor="text1"/>
        </w:rPr>
      </w:pPr>
      <w:r w:rsidRPr="00F42945">
        <w:rPr>
          <w:rFonts w:cs="Times New Roman"/>
          <w:color w:val="000000" w:themeColor="text1"/>
        </w:rPr>
        <w:t>A partir de los requisitos se identifican los casos de uso del sistema, organizados por actor. La tabla siguiente los resume; el diagrama de casos de uso los relaciona con cada rol.</w:t>
      </w:r>
    </w:p>
    <w:p w14:paraId="23197B02" w14:textId="77777777" w:rsidR="00A12FBB" w:rsidRDefault="00A12FBB" w:rsidP="00A12FBB">
      <w:pPr>
        <w:rPr>
          <w:rFonts w:cs="Times New Roman"/>
          <w:color w:val="000000" w:themeColor="text1"/>
        </w:rPr>
      </w:pPr>
    </w:p>
    <w:p w14:paraId="2390B56C" w14:textId="77777777" w:rsidR="00A12FBB" w:rsidRPr="00874083" w:rsidRDefault="00A12FBB" w:rsidP="00A12FBB">
      <w:pPr>
        <w:spacing w:before="40" w:after="240"/>
        <w:jc w:val="center"/>
        <w:rPr>
          <w:rFonts w:cs="Times New Roman"/>
          <w:color w:val="000000" w:themeColor="text1"/>
          <w:szCs w:val="24"/>
        </w:rPr>
      </w:pPr>
      <w:r w:rsidRPr="00874083">
        <w:rPr>
          <w:rFonts w:cs="Times New Roman"/>
          <w:i/>
          <w:color w:val="000000" w:themeColor="text1"/>
          <w:szCs w:val="24"/>
        </w:rPr>
        <w:t>Tabla 5: Casos de uso por actor.</w:t>
      </w:r>
    </w:p>
    <w:tbl>
      <w:tblPr>
        <w:tblStyle w:val="Tablaconcuadrcula"/>
        <w:tblW w:w="0" w:type="auto"/>
        <w:jc w:val="center"/>
        <w:tblLook w:val="04A0" w:firstRow="1" w:lastRow="0" w:firstColumn="1" w:lastColumn="0" w:noHBand="0" w:noVBand="1"/>
      </w:tblPr>
      <w:tblGrid>
        <w:gridCol w:w="1557"/>
        <w:gridCol w:w="6829"/>
      </w:tblGrid>
      <w:tr w:rsidR="00A12FBB" w:rsidRPr="00F42945" w14:paraId="7A7B4871" w14:textId="77777777" w:rsidTr="00BB4463">
        <w:trPr>
          <w:trHeight w:val="377"/>
          <w:jc w:val="center"/>
        </w:trPr>
        <w:tc>
          <w:tcPr>
            <w:tcW w:w="1557" w:type="dxa"/>
          </w:tcPr>
          <w:p w14:paraId="018CC4D5" w14:textId="77777777" w:rsidR="00A12FBB" w:rsidRPr="00F42945" w:rsidRDefault="00A12FBB" w:rsidP="00BB4463">
            <w:pPr>
              <w:spacing w:after="40" w:line="240" w:lineRule="auto"/>
              <w:jc w:val="left"/>
              <w:rPr>
                <w:rFonts w:cs="Times New Roman"/>
                <w:color w:val="000000" w:themeColor="text1"/>
              </w:rPr>
            </w:pPr>
            <w:r w:rsidRPr="00F42945">
              <w:rPr>
                <w:rFonts w:cs="Times New Roman"/>
                <w:b/>
                <w:color w:val="000000" w:themeColor="text1"/>
                <w:sz w:val="20"/>
              </w:rPr>
              <w:t>Actor</w:t>
            </w:r>
          </w:p>
        </w:tc>
        <w:tc>
          <w:tcPr>
            <w:tcW w:w="6829" w:type="dxa"/>
          </w:tcPr>
          <w:p w14:paraId="1067D5A1" w14:textId="77777777" w:rsidR="00A12FBB" w:rsidRPr="00F42945" w:rsidRDefault="00A12FBB" w:rsidP="00BB4463">
            <w:pPr>
              <w:spacing w:after="40" w:line="240" w:lineRule="auto"/>
              <w:jc w:val="left"/>
              <w:rPr>
                <w:rFonts w:cs="Times New Roman"/>
                <w:color w:val="000000" w:themeColor="text1"/>
              </w:rPr>
            </w:pPr>
            <w:r w:rsidRPr="00F42945">
              <w:rPr>
                <w:rFonts w:cs="Times New Roman"/>
                <w:b/>
                <w:color w:val="000000" w:themeColor="text1"/>
                <w:sz w:val="20"/>
              </w:rPr>
              <w:t>Casos de uso</w:t>
            </w:r>
          </w:p>
        </w:tc>
      </w:tr>
      <w:tr w:rsidR="00A12FBB" w:rsidRPr="00F42945" w14:paraId="30469F4C" w14:textId="77777777" w:rsidTr="00BB4463">
        <w:trPr>
          <w:trHeight w:val="692"/>
          <w:jc w:val="center"/>
        </w:trPr>
        <w:tc>
          <w:tcPr>
            <w:tcW w:w="1557" w:type="dxa"/>
          </w:tcPr>
          <w:p w14:paraId="66972347"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Paciente</w:t>
            </w:r>
          </w:p>
        </w:tc>
        <w:tc>
          <w:tcPr>
            <w:tcW w:w="6829" w:type="dxa"/>
          </w:tcPr>
          <w:p w14:paraId="4F314591"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Iniciar sesión; emitir alerta SOS; marcar toma de medicamento; jugar Memorice; ver y resolver recordatorios.</w:t>
            </w:r>
          </w:p>
        </w:tc>
      </w:tr>
      <w:tr w:rsidR="00A12FBB" w:rsidRPr="00F42945" w14:paraId="02EB965A" w14:textId="77777777" w:rsidTr="00BB4463">
        <w:trPr>
          <w:trHeight w:val="692"/>
          <w:jc w:val="center"/>
        </w:trPr>
        <w:tc>
          <w:tcPr>
            <w:tcW w:w="1557" w:type="dxa"/>
          </w:tcPr>
          <w:p w14:paraId="2059F55C"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Cuidador</w:t>
            </w:r>
          </w:p>
        </w:tc>
        <w:tc>
          <w:tcPr>
            <w:tcW w:w="6829" w:type="dxa"/>
          </w:tcPr>
          <w:p w14:paraId="3626A097"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Iniciar sesión; gestionar medicamentos; gestionar agenda; atender alertas SOS; jugar Memorice; ver seguimiento.</w:t>
            </w:r>
          </w:p>
        </w:tc>
      </w:tr>
      <w:tr w:rsidR="00A12FBB" w:rsidRPr="00F42945" w14:paraId="0F0E3C53" w14:textId="77777777" w:rsidTr="00BB4463">
        <w:trPr>
          <w:trHeight w:val="671"/>
          <w:jc w:val="center"/>
        </w:trPr>
        <w:tc>
          <w:tcPr>
            <w:tcW w:w="1557" w:type="dxa"/>
          </w:tcPr>
          <w:p w14:paraId="22F3B7D7"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Familiar</w:t>
            </w:r>
          </w:p>
        </w:tc>
        <w:tc>
          <w:tcPr>
            <w:tcW w:w="6829" w:type="dxa"/>
          </w:tcPr>
          <w:p w14:paraId="7AE06EF9"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Iniciar sesión; consultar medicamentos, agenda y progreso; atender alertas SOS.</w:t>
            </w:r>
          </w:p>
        </w:tc>
      </w:tr>
    </w:tbl>
    <w:p w14:paraId="302CE4FD" w14:textId="77777777" w:rsidR="00A12FBB" w:rsidRPr="009C2C27" w:rsidRDefault="00A12FBB" w:rsidP="00A12FBB">
      <w:pPr>
        <w:jc w:val="center"/>
        <w:rPr>
          <w:rFonts w:cs="Times New Roman"/>
          <w:color w:val="000000" w:themeColor="text1"/>
          <w:lang w:val="es-CL"/>
        </w:rPr>
      </w:pPr>
      <w:r w:rsidRPr="00932DA1">
        <w:rPr>
          <w:rFonts w:cs="Times New Roman"/>
          <w:i/>
          <w:iCs/>
          <w:color w:val="000000" w:themeColor="text1"/>
          <w:lang w:val="es-CL"/>
        </w:rPr>
        <w:t xml:space="preserve">Fuente: Obtenido por </w:t>
      </w:r>
      <w:r>
        <w:rPr>
          <w:rFonts w:cs="Times New Roman"/>
          <w:i/>
          <w:iCs/>
          <w:color w:val="000000" w:themeColor="text1"/>
          <w:lang w:val="es-CL"/>
        </w:rPr>
        <w:t>el</w:t>
      </w:r>
      <w:r w:rsidRPr="00932DA1">
        <w:rPr>
          <w:rFonts w:cs="Times New Roman"/>
          <w:i/>
          <w:iCs/>
          <w:color w:val="000000" w:themeColor="text1"/>
          <w:lang w:val="es-CL"/>
        </w:rPr>
        <w:t xml:space="preserve"> estudiante encargado en este proyecto con fines académicos de la Universidad Andrés Bello como parte del curso </w:t>
      </w:r>
      <w:r>
        <w:rPr>
          <w:rFonts w:cs="Times New Roman"/>
          <w:i/>
          <w:iCs/>
          <w:color w:val="000000" w:themeColor="text1"/>
          <w:lang w:val="es-CL"/>
        </w:rPr>
        <w:t xml:space="preserve">Portafolios de Proyecto de Titulo </w:t>
      </w:r>
      <w:r w:rsidRPr="00932DA1">
        <w:rPr>
          <w:rFonts w:cs="Times New Roman"/>
          <w:i/>
          <w:iCs/>
          <w:color w:val="000000" w:themeColor="text1"/>
          <w:lang w:val="es-CL"/>
        </w:rPr>
        <w:t>(202</w:t>
      </w:r>
      <w:r>
        <w:rPr>
          <w:rFonts w:cs="Times New Roman"/>
          <w:i/>
          <w:iCs/>
          <w:color w:val="000000" w:themeColor="text1"/>
          <w:lang w:val="es-CL"/>
        </w:rPr>
        <w:t>6</w:t>
      </w:r>
      <w:r w:rsidRPr="00932DA1">
        <w:rPr>
          <w:rFonts w:cs="Times New Roman"/>
          <w:i/>
          <w:iCs/>
          <w:color w:val="000000" w:themeColor="text1"/>
          <w:lang w:val="es-CL"/>
        </w:rPr>
        <w:t>)</w:t>
      </w:r>
    </w:p>
    <w:p w14:paraId="45599786" w14:textId="77777777" w:rsidR="00A12FBB" w:rsidRPr="000F5C05" w:rsidRDefault="00A12FBB" w:rsidP="00A12FBB"/>
    <w:p w14:paraId="1916D2D0" w14:textId="77777777" w:rsidR="00A12FBB" w:rsidRDefault="00A12FBB" w:rsidP="00A12FBB">
      <w:pPr>
        <w:pStyle w:val="Ttulo3"/>
        <w:rPr>
          <w:rFonts w:cs="Times New Roman"/>
          <w:color w:val="000000" w:themeColor="text1"/>
        </w:rPr>
      </w:pPr>
      <w:bookmarkStart w:id="33" w:name="_Toc233969899"/>
      <w:r w:rsidRPr="00F42945">
        <w:rPr>
          <w:rFonts w:cs="Times New Roman"/>
          <w:color w:val="000000" w:themeColor="text1"/>
        </w:rPr>
        <w:t>5.3.1. Caso de uso extendido: emitir alerta SOS</w:t>
      </w:r>
      <w:bookmarkEnd w:id="33"/>
    </w:p>
    <w:p w14:paraId="1BA234F4" w14:textId="77777777" w:rsidR="00A12FBB" w:rsidRPr="00874083" w:rsidRDefault="00A12FBB" w:rsidP="00A12FBB">
      <w:pPr>
        <w:spacing w:before="40" w:after="240"/>
        <w:jc w:val="center"/>
        <w:rPr>
          <w:rFonts w:cs="Times New Roman"/>
          <w:color w:val="000000" w:themeColor="text1"/>
          <w:szCs w:val="24"/>
        </w:rPr>
      </w:pPr>
      <w:r w:rsidRPr="00874083">
        <w:rPr>
          <w:rFonts w:cs="Times New Roman"/>
          <w:i/>
          <w:color w:val="000000" w:themeColor="text1"/>
          <w:szCs w:val="24"/>
        </w:rPr>
        <w:t>Tabla 6: Caso de uso extendido «Emitir alerta SOS».</w:t>
      </w:r>
    </w:p>
    <w:tbl>
      <w:tblPr>
        <w:tblStyle w:val="Tablaconcuadrcula"/>
        <w:tblW w:w="0" w:type="auto"/>
        <w:jc w:val="center"/>
        <w:tblLook w:val="04A0" w:firstRow="1" w:lastRow="0" w:firstColumn="1" w:lastColumn="0" w:noHBand="0" w:noVBand="1"/>
      </w:tblPr>
      <w:tblGrid>
        <w:gridCol w:w="1701"/>
        <w:gridCol w:w="6236"/>
      </w:tblGrid>
      <w:tr w:rsidR="00A12FBB" w:rsidRPr="00F42945" w14:paraId="680BA908" w14:textId="77777777" w:rsidTr="00BB4463">
        <w:trPr>
          <w:jc w:val="center"/>
        </w:trPr>
        <w:tc>
          <w:tcPr>
            <w:tcW w:w="1701" w:type="dxa"/>
          </w:tcPr>
          <w:p w14:paraId="38D641BE" w14:textId="77777777" w:rsidR="00A12FBB" w:rsidRPr="00F42945" w:rsidRDefault="00A12FBB" w:rsidP="00BB4463">
            <w:pPr>
              <w:spacing w:after="40" w:line="240" w:lineRule="auto"/>
              <w:jc w:val="left"/>
              <w:rPr>
                <w:rFonts w:cs="Times New Roman"/>
                <w:color w:val="000000" w:themeColor="text1"/>
              </w:rPr>
            </w:pPr>
            <w:r w:rsidRPr="00F42945">
              <w:rPr>
                <w:rFonts w:cs="Times New Roman"/>
                <w:b/>
                <w:color w:val="000000" w:themeColor="text1"/>
                <w:sz w:val="20"/>
              </w:rPr>
              <w:t>Campo</w:t>
            </w:r>
          </w:p>
        </w:tc>
        <w:tc>
          <w:tcPr>
            <w:tcW w:w="6236" w:type="dxa"/>
          </w:tcPr>
          <w:p w14:paraId="0EA4EC58" w14:textId="77777777" w:rsidR="00A12FBB" w:rsidRPr="00F42945" w:rsidRDefault="00A12FBB" w:rsidP="00BB4463">
            <w:pPr>
              <w:spacing w:after="40" w:line="240" w:lineRule="auto"/>
              <w:jc w:val="left"/>
              <w:rPr>
                <w:rFonts w:cs="Times New Roman"/>
                <w:color w:val="000000" w:themeColor="text1"/>
              </w:rPr>
            </w:pPr>
            <w:r w:rsidRPr="00F42945">
              <w:rPr>
                <w:rFonts w:cs="Times New Roman"/>
                <w:b/>
                <w:color w:val="000000" w:themeColor="text1"/>
                <w:sz w:val="20"/>
              </w:rPr>
              <w:t>Descripción</w:t>
            </w:r>
          </w:p>
        </w:tc>
      </w:tr>
      <w:tr w:rsidR="00A12FBB" w:rsidRPr="00F42945" w14:paraId="5C1682C8" w14:textId="77777777" w:rsidTr="00BB4463">
        <w:trPr>
          <w:jc w:val="center"/>
        </w:trPr>
        <w:tc>
          <w:tcPr>
            <w:tcW w:w="1701" w:type="dxa"/>
          </w:tcPr>
          <w:p w14:paraId="22609989"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Actor principal</w:t>
            </w:r>
          </w:p>
        </w:tc>
        <w:tc>
          <w:tcPr>
            <w:tcW w:w="6236" w:type="dxa"/>
          </w:tcPr>
          <w:p w14:paraId="6EEED962"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Paciente</w:t>
            </w:r>
          </w:p>
        </w:tc>
      </w:tr>
      <w:tr w:rsidR="00A12FBB" w:rsidRPr="00F42945" w14:paraId="7F1C4E25" w14:textId="77777777" w:rsidTr="00BB4463">
        <w:trPr>
          <w:jc w:val="center"/>
        </w:trPr>
        <w:tc>
          <w:tcPr>
            <w:tcW w:w="1701" w:type="dxa"/>
          </w:tcPr>
          <w:p w14:paraId="66A407FF"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Precondición</w:t>
            </w:r>
          </w:p>
        </w:tc>
        <w:tc>
          <w:tcPr>
            <w:tcW w:w="6236" w:type="dxa"/>
          </w:tcPr>
          <w:p w14:paraId="3DD3BD92"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El paciente ha iniciado sesión y está asociado a un adulto mayor.</w:t>
            </w:r>
          </w:p>
        </w:tc>
      </w:tr>
      <w:tr w:rsidR="00A12FBB" w:rsidRPr="00F42945" w14:paraId="21C31C45" w14:textId="77777777" w:rsidTr="00BB4463">
        <w:trPr>
          <w:jc w:val="center"/>
        </w:trPr>
        <w:tc>
          <w:tcPr>
            <w:tcW w:w="1701" w:type="dxa"/>
          </w:tcPr>
          <w:p w14:paraId="7BEEE5E9"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Flujo principal</w:t>
            </w:r>
          </w:p>
        </w:tc>
        <w:tc>
          <w:tcPr>
            <w:tcW w:w="6236" w:type="dxa"/>
          </w:tcPr>
          <w:p w14:paraId="16F7213F"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1) El paciente pulsa el botón «Necesito ayuda». 2) El sistema crea una alerta SOS registrando quién la creó y la hora. 3) El sistema confirma el envío.</w:t>
            </w:r>
          </w:p>
        </w:tc>
      </w:tr>
      <w:tr w:rsidR="00A12FBB" w:rsidRPr="00F42945" w14:paraId="6C6F3CA0" w14:textId="77777777" w:rsidTr="00BB4463">
        <w:trPr>
          <w:jc w:val="center"/>
        </w:trPr>
        <w:tc>
          <w:tcPr>
            <w:tcW w:w="1701" w:type="dxa"/>
          </w:tcPr>
          <w:p w14:paraId="55204740"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Flujo alterno</w:t>
            </w:r>
          </w:p>
        </w:tc>
        <w:tc>
          <w:tcPr>
            <w:tcW w:w="6236" w:type="dxa"/>
          </w:tcPr>
          <w:p w14:paraId="525A4754"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2a) Si la cuenta no está asociada a un adulto mayor, el sistema informa el error y no crea la alerta.</w:t>
            </w:r>
          </w:p>
        </w:tc>
      </w:tr>
      <w:tr w:rsidR="00A12FBB" w:rsidRPr="00F42945" w14:paraId="42CDAFB3" w14:textId="77777777" w:rsidTr="00BB4463">
        <w:trPr>
          <w:jc w:val="center"/>
        </w:trPr>
        <w:tc>
          <w:tcPr>
            <w:tcW w:w="1701" w:type="dxa"/>
          </w:tcPr>
          <w:p w14:paraId="0275C189"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Postcondición</w:t>
            </w:r>
          </w:p>
        </w:tc>
        <w:tc>
          <w:tcPr>
            <w:tcW w:w="6236" w:type="dxa"/>
          </w:tcPr>
          <w:p w14:paraId="7A8E5E89"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La alerta queda pendiente y visible para el cuidador y el familiar.</w:t>
            </w:r>
          </w:p>
        </w:tc>
      </w:tr>
    </w:tbl>
    <w:p w14:paraId="67DA2F3B" w14:textId="77777777" w:rsidR="00A12FBB" w:rsidRPr="009C2C27" w:rsidRDefault="00A12FBB" w:rsidP="00A12FBB">
      <w:pPr>
        <w:jc w:val="center"/>
        <w:rPr>
          <w:rFonts w:cs="Times New Roman"/>
          <w:color w:val="000000" w:themeColor="text1"/>
          <w:lang w:val="es-CL"/>
        </w:rPr>
      </w:pPr>
      <w:r w:rsidRPr="00932DA1">
        <w:rPr>
          <w:rFonts w:cs="Times New Roman"/>
          <w:i/>
          <w:iCs/>
          <w:color w:val="000000" w:themeColor="text1"/>
          <w:lang w:val="es-CL"/>
        </w:rPr>
        <w:t xml:space="preserve">Fuente: Obtenido por </w:t>
      </w:r>
      <w:r>
        <w:rPr>
          <w:rFonts w:cs="Times New Roman"/>
          <w:i/>
          <w:iCs/>
          <w:color w:val="000000" w:themeColor="text1"/>
          <w:lang w:val="es-CL"/>
        </w:rPr>
        <w:t>el</w:t>
      </w:r>
      <w:r w:rsidRPr="00932DA1">
        <w:rPr>
          <w:rFonts w:cs="Times New Roman"/>
          <w:i/>
          <w:iCs/>
          <w:color w:val="000000" w:themeColor="text1"/>
          <w:lang w:val="es-CL"/>
        </w:rPr>
        <w:t xml:space="preserve"> estudiante encargado en este proyecto con fines académicos de la Universidad Andrés Bello como parte del curso </w:t>
      </w:r>
      <w:r>
        <w:rPr>
          <w:rFonts w:cs="Times New Roman"/>
          <w:i/>
          <w:iCs/>
          <w:color w:val="000000" w:themeColor="text1"/>
          <w:lang w:val="es-CL"/>
        </w:rPr>
        <w:t xml:space="preserve">Portafolios de Proyecto de Titulo </w:t>
      </w:r>
      <w:r w:rsidRPr="00932DA1">
        <w:rPr>
          <w:rFonts w:cs="Times New Roman"/>
          <w:i/>
          <w:iCs/>
          <w:color w:val="000000" w:themeColor="text1"/>
          <w:lang w:val="es-CL"/>
        </w:rPr>
        <w:t>(202</w:t>
      </w:r>
      <w:r>
        <w:rPr>
          <w:rFonts w:cs="Times New Roman"/>
          <w:i/>
          <w:iCs/>
          <w:color w:val="000000" w:themeColor="text1"/>
          <w:lang w:val="es-CL"/>
        </w:rPr>
        <w:t>6</w:t>
      </w:r>
      <w:r w:rsidRPr="00932DA1">
        <w:rPr>
          <w:rFonts w:cs="Times New Roman"/>
          <w:i/>
          <w:iCs/>
          <w:color w:val="000000" w:themeColor="text1"/>
          <w:lang w:val="es-CL"/>
        </w:rPr>
        <w:t>)</w:t>
      </w:r>
    </w:p>
    <w:p w14:paraId="3852D608" w14:textId="77777777" w:rsidR="00A12FBB" w:rsidRPr="00F42945" w:rsidRDefault="00A12FBB" w:rsidP="00A12FBB">
      <w:pPr>
        <w:pStyle w:val="Ttulo2"/>
        <w:rPr>
          <w:rFonts w:ascii="Times New Roman" w:hAnsi="Times New Roman" w:cs="Times New Roman"/>
          <w:color w:val="000000" w:themeColor="text1"/>
        </w:rPr>
      </w:pPr>
      <w:bookmarkStart w:id="34" w:name="_Toc233969900"/>
      <w:r w:rsidRPr="00F42945">
        <w:rPr>
          <w:rFonts w:ascii="Times New Roman" w:hAnsi="Times New Roman" w:cs="Times New Roman"/>
          <w:color w:val="000000" w:themeColor="text1"/>
        </w:rPr>
        <w:lastRenderedPageBreak/>
        <w:t>5.4. Objetivos</w:t>
      </w:r>
      <w:bookmarkEnd w:id="34"/>
    </w:p>
    <w:p w14:paraId="5CE9C473" w14:textId="77777777" w:rsidR="00A12FBB" w:rsidRPr="00F42945" w:rsidRDefault="00A12FBB" w:rsidP="00A12FBB">
      <w:pPr>
        <w:pStyle w:val="Ttulo3"/>
        <w:rPr>
          <w:rFonts w:cs="Times New Roman"/>
          <w:color w:val="000000" w:themeColor="text1"/>
        </w:rPr>
      </w:pPr>
      <w:bookmarkStart w:id="35" w:name="_Toc233969901"/>
      <w:r w:rsidRPr="00F42945">
        <w:rPr>
          <w:rFonts w:cs="Times New Roman"/>
          <w:color w:val="000000" w:themeColor="text1"/>
        </w:rPr>
        <w:t>5.4.1. Objetivo general</w:t>
      </w:r>
      <w:bookmarkEnd w:id="35"/>
    </w:p>
    <w:p w14:paraId="0F225DED" w14:textId="77777777" w:rsidR="00A12FBB" w:rsidRPr="00F42945" w:rsidRDefault="00A12FBB" w:rsidP="00A12FBB">
      <w:pPr>
        <w:rPr>
          <w:rFonts w:cs="Times New Roman"/>
          <w:color w:val="000000" w:themeColor="text1"/>
        </w:rPr>
      </w:pPr>
      <w:r w:rsidRPr="00F42945">
        <w:rPr>
          <w:rFonts w:cs="Times New Roman"/>
          <w:color w:val="000000" w:themeColor="text1"/>
        </w:rPr>
        <w:t>Desarrollar una plataforma web accesible que apoye el cuidado de adultos mayores con deterioro cognitivo, integrando la gestión de medicamentos, la agenda diaria, las alertas de auxilio y la estimulación cognitiva, con roles diferenciados para el paciente, la persona cuidadora y la familia.</w:t>
      </w:r>
    </w:p>
    <w:p w14:paraId="347A0106" w14:textId="77777777" w:rsidR="00A12FBB" w:rsidRPr="00F42945" w:rsidRDefault="00A12FBB" w:rsidP="00A12FBB">
      <w:pPr>
        <w:pStyle w:val="Ttulo3"/>
        <w:rPr>
          <w:rFonts w:cs="Times New Roman"/>
          <w:color w:val="000000" w:themeColor="text1"/>
        </w:rPr>
      </w:pPr>
      <w:bookmarkStart w:id="36" w:name="_Toc233969902"/>
      <w:r w:rsidRPr="00F42945">
        <w:rPr>
          <w:rFonts w:cs="Times New Roman"/>
          <w:color w:val="000000" w:themeColor="text1"/>
        </w:rPr>
        <w:t>5.4.2. Objetivos específicos</w:t>
      </w:r>
      <w:bookmarkEnd w:id="36"/>
    </w:p>
    <w:p w14:paraId="4786184C" w14:textId="77777777" w:rsidR="00A12FBB" w:rsidRPr="00F42945" w:rsidRDefault="00A12FBB" w:rsidP="00A12FBB">
      <w:pPr>
        <w:pStyle w:val="Listaconnmeros"/>
        <w:tabs>
          <w:tab w:val="num" w:pos="360"/>
        </w:tabs>
        <w:ind w:left="360" w:hanging="360"/>
        <w:rPr>
          <w:rFonts w:cs="Times New Roman"/>
          <w:color w:val="000000" w:themeColor="text1"/>
        </w:rPr>
      </w:pPr>
      <w:r w:rsidRPr="00F42945">
        <w:rPr>
          <w:rFonts w:cs="Times New Roman"/>
          <w:color w:val="000000" w:themeColor="text1"/>
        </w:rPr>
        <w:t>Diseñar una interfaz de usuario accesible para personas mayores, aplicando principios de diseño centrado en el usuario y las pautas WCAG (tipografía grande, alto contraste, botones amplios y navegación simple).</w:t>
      </w:r>
    </w:p>
    <w:p w14:paraId="7E5F02A2" w14:textId="77777777" w:rsidR="00A12FBB" w:rsidRPr="00F42945" w:rsidRDefault="00A12FBB" w:rsidP="00A12FBB">
      <w:pPr>
        <w:pStyle w:val="Listaconnmeros"/>
        <w:tabs>
          <w:tab w:val="num" w:pos="360"/>
        </w:tabs>
        <w:ind w:left="360" w:hanging="360"/>
        <w:rPr>
          <w:rFonts w:cs="Times New Roman"/>
          <w:color w:val="000000" w:themeColor="text1"/>
        </w:rPr>
      </w:pPr>
      <w:r w:rsidRPr="00F42945">
        <w:rPr>
          <w:rFonts w:cs="Times New Roman"/>
          <w:color w:val="000000" w:themeColor="text1"/>
        </w:rPr>
        <w:t>Implementar un sistema de autenticación y autorización basado en JWT con control de acceso por rol (paciente, cuidador y familiar), garantizando el aislamiento de los datos de cada adulto mayor.</w:t>
      </w:r>
    </w:p>
    <w:p w14:paraId="1DF4F7B1" w14:textId="77777777" w:rsidR="00A12FBB" w:rsidRPr="00F42945" w:rsidRDefault="00A12FBB" w:rsidP="00A12FBB">
      <w:pPr>
        <w:pStyle w:val="Listaconnmeros"/>
        <w:tabs>
          <w:tab w:val="num" w:pos="360"/>
        </w:tabs>
        <w:ind w:left="360" w:hanging="360"/>
        <w:rPr>
          <w:rFonts w:cs="Times New Roman"/>
          <w:color w:val="000000" w:themeColor="text1"/>
        </w:rPr>
      </w:pPr>
      <w:r w:rsidRPr="00F42945">
        <w:rPr>
          <w:rFonts w:cs="Times New Roman"/>
          <w:color w:val="000000" w:themeColor="text1"/>
        </w:rPr>
        <w:t>Construir un módulo de gestión de medicamentos que permita registrar tratamientos, marcar las tomas administradas y conservar su historial mediante borrado lógico.</w:t>
      </w:r>
    </w:p>
    <w:p w14:paraId="59CEF812" w14:textId="77777777" w:rsidR="00A12FBB" w:rsidRPr="00F42945" w:rsidRDefault="00A12FBB" w:rsidP="00A12FBB">
      <w:pPr>
        <w:pStyle w:val="Listaconnmeros"/>
        <w:tabs>
          <w:tab w:val="num" w:pos="360"/>
        </w:tabs>
        <w:ind w:left="360" w:hanging="360"/>
        <w:rPr>
          <w:rFonts w:cs="Times New Roman"/>
          <w:color w:val="000000" w:themeColor="text1"/>
        </w:rPr>
      </w:pPr>
      <w:r w:rsidRPr="00F42945">
        <w:rPr>
          <w:rFonts w:cs="Times New Roman"/>
          <w:color w:val="000000" w:themeColor="text1"/>
        </w:rPr>
        <w:t>Desarrollar un módulo de agenda diaria que organice y visualice las actividades de la rutina del adulto mayor ordenadas por hora.</w:t>
      </w:r>
    </w:p>
    <w:p w14:paraId="740FC246" w14:textId="77777777" w:rsidR="00A12FBB" w:rsidRPr="00F42945" w:rsidRDefault="00A12FBB" w:rsidP="00A12FBB">
      <w:pPr>
        <w:pStyle w:val="Listaconnmeros"/>
        <w:tabs>
          <w:tab w:val="num" w:pos="360"/>
        </w:tabs>
        <w:ind w:left="360" w:hanging="360"/>
        <w:rPr>
          <w:rFonts w:cs="Times New Roman"/>
          <w:color w:val="000000" w:themeColor="text1"/>
        </w:rPr>
      </w:pPr>
      <w:r w:rsidRPr="00F42945">
        <w:rPr>
          <w:rFonts w:cs="Times New Roman"/>
          <w:color w:val="000000" w:themeColor="text1"/>
        </w:rPr>
        <w:t>Incorporar un sistema de alertas SOS que permita al paciente solicitar ayuda y al cuidador o familiar atender dichas solicitudes de forma trazable.</w:t>
      </w:r>
    </w:p>
    <w:p w14:paraId="1B9CDB50" w14:textId="77777777" w:rsidR="00A12FBB" w:rsidRPr="00F42945" w:rsidRDefault="00A12FBB" w:rsidP="00A12FBB">
      <w:pPr>
        <w:pStyle w:val="Listaconnmeros"/>
        <w:tabs>
          <w:tab w:val="num" w:pos="360"/>
        </w:tabs>
        <w:ind w:left="360" w:hanging="360"/>
        <w:rPr>
          <w:rFonts w:cs="Times New Roman"/>
          <w:color w:val="000000" w:themeColor="text1"/>
        </w:rPr>
      </w:pPr>
      <w:r w:rsidRPr="00F42945">
        <w:rPr>
          <w:rFonts w:cs="Times New Roman"/>
          <w:color w:val="000000" w:themeColor="text1"/>
        </w:rPr>
        <w:t>Integrar un juego de estimulación cognitiva (Memorice) con registro de partidas y una vista de seguimiento del progreso del paciente.</w:t>
      </w:r>
    </w:p>
    <w:p w14:paraId="6B96447B" w14:textId="77777777" w:rsidR="00A12FBB" w:rsidRPr="00F42945" w:rsidRDefault="00A12FBB" w:rsidP="00A12FBB">
      <w:pPr>
        <w:pStyle w:val="Listaconnmeros"/>
        <w:tabs>
          <w:tab w:val="num" w:pos="360"/>
        </w:tabs>
        <w:ind w:left="360" w:hanging="360"/>
        <w:rPr>
          <w:rFonts w:cs="Times New Roman"/>
          <w:color w:val="000000" w:themeColor="text1"/>
        </w:rPr>
      </w:pPr>
      <w:r w:rsidRPr="00F42945">
        <w:rPr>
          <w:rFonts w:cs="Times New Roman"/>
          <w:color w:val="000000" w:themeColor="text1"/>
        </w:rPr>
        <w:t>Implementar un mecanismo de recordatorios que avise al paciente sobre tomas de medicamentos pendientes y actividades de su agenda.</w:t>
      </w:r>
    </w:p>
    <w:p w14:paraId="7ECE1A44" w14:textId="77777777" w:rsidR="00A12FBB" w:rsidRDefault="00A12FBB" w:rsidP="00A12FBB">
      <w:pPr>
        <w:pStyle w:val="Listaconnmeros"/>
        <w:tabs>
          <w:tab w:val="num" w:pos="360"/>
        </w:tabs>
        <w:ind w:left="360" w:hanging="360"/>
        <w:rPr>
          <w:rFonts w:cs="Times New Roman"/>
          <w:color w:val="000000" w:themeColor="text1"/>
        </w:rPr>
      </w:pPr>
      <w:r w:rsidRPr="00F42945">
        <w:rPr>
          <w:rFonts w:cs="Times New Roman"/>
          <w:color w:val="000000" w:themeColor="text1"/>
        </w:rPr>
        <w:t>Validar el funcionamiento integral de la plataforma de extremo a extremo, verificando la correcta interacción entre el frontend, el backend y la base de datos.</w:t>
      </w:r>
    </w:p>
    <w:p w14:paraId="43D29F02" w14:textId="77777777" w:rsidR="00A12FBB" w:rsidRDefault="00A12FBB" w:rsidP="00A12FBB">
      <w:pPr>
        <w:pStyle w:val="Listaconnmeros"/>
        <w:numPr>
          <w:ilvl w:val="0"/>
          <w:numId w:val="0"/>
        </w:numPr>
        <w:ind w:left="360" w:hanging="360"/>
        <w:rPr>
          <w:rFonts w:cs="Times New Roman"/>
          <w:color w:val="000000" w:themeColor="text1"/>
        </w:rPr>
      </w:pPr>
    </w:p>
    <w:p w14:paraId="022AF6C2" w14:textId="77777777" w:rsidR="00A12FBB" w:rsidRDefault="00A12FBB" w:rsidP="00A12FBB">
      <w:pPr>
        <w:pStyle w:val="Listaconnmeros"/>
        <w:numPr>
          <w:ilvl w:val="0"/>
          <w:numId w:val="0"/>
        </w:numPr>
        <w:ind w:left="360" w:hanging="360"/>
        <w:rPr>
          <w:rFonts w:cs="Times New Roman"/>
          <w:color w:val="000000" w:themeColor="text1"/>
        </w:rPr>
      </w:pPr>
    </w:p>
    <w:p w14:paraId="45491A96" w14:textId="77777777" w:rsidR="00A12FBB" w:rsidRPr="00F42945" w:rsidRDefault="00A12FBB" w:rsidP="00A12FBB">
      <w:pPr>
        <w:pStyle w:val="Listaconnmeros"/>
        <w:numPr>
          <w:ilvl w:val="0"/>
          <w:numId w:val="0"/>
        </w:numPr>
        <w:ind w:left="360" w:hanging="360"/>
        <w:rPr>
          <w:rFonts w:cs="Times New Roman"/>
          <w:color w:val="000000" w:themeColor="text1"/>
        </w:rPr>
      </w:pPr>
    </w:p>
    <w:p w14:paraId="208DC97C" w14:textId="77777777" w:rsidR="00A12FBB" w:rsidRPr="00C55339" w:rsidRDefault="00A12FBB" w:rsidP="00A12FBB">
      <w:pPr>
        <w:rPr>
          <w:rFonts w:cs="Times New Roman"/>
          <w:b/>
          <w:bCs/>
          <w:color w:val="000000" w:themeColor="text1"/>
          <w:sz w:val="26"/>
          <w:szCs w:val="26"/>
        </w:rPr>
      </w:pPr>
      <w:r w:rsidRPr="00C55339">
        <w:rPr>
          <w:rFonts w:cs="Times New Roman"/>
          <w:b/>
          <w:bCs/>
          <w:color w:val="000000" w:themeColor="text1"/>
        </w:rPr>
        <w:lastRenderedPageBreak/>
        <w:t>6. Desarrollo de la solución</w:t>
      </w:r>
    </w:p>
    <w:p w14:paraId="7A774E1E" w14:textId="77777777" w:rsidR="00A12FBB" w:rsidRPr="00F42945" w:rsidRDefault="00A12FBB" w:rsidP="00A12FBB">
      <w:pPr>
        <w:rPr>
          <w:rFonts w:cs="Times New Roman"/>
          <w:color w:val="000000" w:themeColor="text1"/>
        </w:rPr>
      </w:pPr>
      <w:r w:rsidRPr="00F42945">
        <w:rPr>
          <w:rFonts w:cs="Times New Roman"/>
          <w:color w:val="000000" w:themeColor="text1"/>
        </w:rPr>
        <w:t>Esta sección describe la solución construida hasta el momento siguiendo el modelo de vistas 4+1. Cada vista se presenta una sola vez, consolidando el estado actual del sistema; los escenarios (casos de uso) que la validan se detallaron en la sección 5.</w:t>
      </w:r>
    </w:p>
    <w:p w14:paraId="4DFCDE51" w14:textId="77777777" w:rsidR="00A12FBB" w:rsidRPr="00F42945" w:rsidRDefault="00A12FBB" w:rsidP="00A12FBB">
      <w:pPr>
        <w:pStyle w:val="Ttulo2"/>
        <w:rPr>
          <w:rFonts w:ascii="Times New Roman" w:hAnsi="Times New Roman" w:cs="Times New Roman"/>
          <w:color w:val="000000" w:themeColor="text1"/>
        </w:rPr>
      </w:pPr>
      <w:bookmarkStart w:id="37" w:name="_Toc233969903"/>
      <w:r w:rsidRPr="00F42945">
        <w:rPr>
          <w:rFonts w:ascii="Times New Roman" w:hAnsi="Times New Roman" w:cs="Times New Roman"/>
          <w:color w:val="000000" w:themeColor="text1"/>
        </w:rPr>
        <w:t>6.1. Vista lógica</w:t>
      </w:r>
      <w:bookmarkEnd w:id="37"/>
    </w:p>
    <w:p w14:paraId="78E9A85B" w14:textId="77777777" w:rsidR="00A12FBB" w:rsidRPr="00F42945" w:rsidRDefault="00A12FBB" w:rsidP="00A12FBB">
      <w:pPr>
        <w:rPr>
          <w:rFonts w:cs="Times New Roman"/>
          <w:color w:val="000000" w:themeColor="text1"/>
        </w:rPr>
      </w:pPr>
      <w:r w:rsidRPr="00F42945">
        <w:rPr>
          <w:rFonts w:cs="Times New Roman"/>
          <w:color w:val="000000" w:themeColor="text1"/>
        </w:rPr>
        <w:t>El modelo de datos gira en torno a la entidad AdultoMayor: todos los datos (medicamentos, registros de tomas, eventos de agenda, alertas, sesiones de juego y familiares) cuelgan de la persona cuidada, no del usuario. Cada Usuario tiene un vínculo opcional con el adulto mayor que cuida, monitorea o representa. Esta es la regla de aislamiento de datos más importante del sistema: toda operación resuelve primero a qué adulto mayor pertenece el usuario y solo opera sobre sus datos.</w:t>
      </w:r>
    </w:p>
    <w:p w14:paraId="36ECB095" w14:textId="77777777" w:rsidR="00A12FBB" w:rsidRPr="00F42945" w:rsidRDefault="00A12FBB" w:rsidP="00A12FBB">
      <w:pPr>
        <w:rPr>
          <w:rFonts w:cs="Times New Roman"/>
          <w:color w:val="000000" w:themeColor="text1"/>
        </w:rPr>
      </w:pPr>
      <w:r w:rsidRPr="00F42945">
        <w:rPr>
          <w:rFonts w:cs="Times New Roman"/>
          <w:color w:val="000000" w:themeColor="text1"/>
        </w:rPr>
        <w:t>El modelo define dos enumeraciones:</w:t>
      </w:r>
    </w:p>
    <w:p w14:paraId="313F11FB" w14:textId="77777777" w:rsidR="00A12FBB" w:rsidRPr="00F42945" w:rsidRDefault="00A12FBB" w:rsidP="00A12FBB">
      <w:pPr>
        <w:pStyle w:val="Listaconvietas"/>
        <w:tabs>
          <w:tab w:val="num" w:pos="360"/>
        </w:tabs>
        <w:ind w:left="360" w:hanging="360"/>
        <w:rPr>
          <w:rFonts w:cs="Times New Roman"/>
          <w:color w:val="000000" w:themeColor="text1"/>
        </w:rPr>
      </w:pPr>
      <w:r w:rsidRPr="00F42945">
        <w:rPr>
          <w:rFonts w:cs="Times New Roman"/>
          <w:color w:val="000000" w:themeColor="text1"/>
        </w:rPr>
        <w:t>Rol: PACIENTE | CUIDADOR | FAMILIAR.</w:t>
      </w:r>
    </w:p>
    <w:p w14:paraId="5BA19975" w14:textId="77777777" w:rsidR="00A12FBB" w:rsidRPr="00F42945" w:rsidRDefault="00A12FBB" w:rsidP="00A12FBB">
      <w:pPr>
        <w:pStyle w:val="Listaconvietas"/>
        <w:tabs>
          <w:tab w:val="num" w:pos="360"/>
        </w:tabs>
        <w:ind w:left="360" w:hanging="360"/>
        <w:rPr>
          <w:rFonts w:cs="Times New Roman"/>
          <w:color w:val="000000" w:themeColor="text1"/>
        </w:rPr>
      </w:pPr>
      <w:r w:rsidRPr="00F42945">
        <w:rPr>
          <w:rFonts w:cs="Times New Roman"/>
          <w:color w:val="000000" w:themeColor="text1"/>
        </w:rPr>
        <w:t>EstadoAnimo: BIEN | NEUTRAL | MAL (para la bitácora diaria).</w:t>
      </w:r>
    </w:p>
    <w:p w14:paraId="6188FE16" w14:textId="77777777" w:rsidR="00A12FBB" w:rsidRDefault="00A12FBB" w:rsidP="00A12FBB">
      <w:pPr>
        <w:ind w:firstLine="709"/>
        <w:rPr>
          <w:rFonts w:cs="Times New Roman"/>
          <w:color w:val="000000" w:themeColor="text1"/>
        </w:rPr>
      </w:pPr>
      <w:r w:rsidRPr="00F42945">
        <w:rPr>
          <w:rFonts w:cs="Times New Roman"/>
          <w:color w:val="000000" w:themeColor="text1"/>
        </w:rPr>
        <w:t>Las entidades principales (todas con clave primaria UUID) son:</w:t>
      </w:r>
    </w:p>
    <w:p w14:paraId="5F887100" w14:textId="77777777" w:rsidR="00A12FBB" w:rsidRPr="00874083" w:rsidRDefault="00A12FBB" w:rsidP="00A12FBB">
      <w:pPr>
        <w:spacing w:before="40" w:after="240"/>
        <w:jc w:val="center"/>
        <w:rPr>
          <w:rFonts w:cs="Times New Roman"/>
          <w:i/>
          <w:color w:val="000000" w:themeColor="text1"/>
          <w:szCs w:val="24"/>
        </w:rPr>
      </w:pPr>
      <w:r w:rsidRPr="00874083">
        <w:rPr>
          <w:rFonts w:cs="Times New Roman"/>
          <w:i/>
          <w:color w:val="000000" w:themeColor="text1"/>
          <w:szCs w:val="24"/>
        </w:rPr>
        <w:t>Tabla 7: Entidades del modelo de datos (vista lógica).</w:t>
      </w:r>
    </w:p>
    <w:tbl>
      <w:tblPr>
        <w:tblStyle w:val="Tablaconcuadrcula"/>
        <w:tblW w:w="0" w:type="auto"/>
        <w:jc w:val="center"/>
        <w:tblLook w:val="04A0" w:firstRow="1" w:lastRow="0" w:firstColumn="1" w:lastColumn="0" w:noHBand="0" w:noVBand="1"/>
      </w:tblPr>
      <w:tblGrid>
        <w:gridCol w:w="1994"/>
        <w:gridCol w:w="2438"/>
        <w:gridCol w:w="3685"/>
      </w:tblGrid>
      <w:tr w:rsidR="00A12FBB" w:rsidRPr="00F42945" w14:paraId="2891170E" w14:textId="77777777" w:rsidTr="00BB4463">
        <w:trPr>
          <w:jc w:val="center"/>
        </w:trPr>
        <w:tc>
          <w:tcPr>
            <w:tcW w:w="1994" w:type="dxa"/>
          </w:tcPr>
          <w:p w14:paraId="1063F321" w14:textId="77777777" w:rsidR="00A12FBB" w:rsidRPr="00F42945" w:rsidRDefault="00A12FBB" w:rsidP="00BB4463">
            <w:pPr>
              <w:spacing w:after="40" w:line="240" w:lineRule="auto"/>
              <w:jc w:val="left"/>
              <w:rPr>
                <w:rFonts w:cs="Times New Roman"/>
                <w:color w:val="000000" w:themeColor="text1"/>
              </w:rPr>
            </w:pPr>
            <w:r w:rsidRPr="00F42945">
              <w:rPr>
                <w:rFonts w:cs="Times New Roman"/>
                <w:b/>
                <w:color w:val="000000" w:themeColor="text1"/>
                <w:sz w:val="20"/>
              </w:rPr>
              <w:t>Entidad</w:t>
            </w:r>
          </w:p>
        </w:tc>
        <w:tc>
          <w:tcPr>
            <w:tcW w:w="2438" w:type="dxa"/>
          </w:tcPr>
          <w:p w14:paraId="65730291" w14:textId="77777777" w:rsidR="00A12FBB" w:rsidRPr="00F42945" w:rsidRDefault="00A12FBB" w:rsidP="00BB4463">
            <w:pPr>
              <w:spacing w:after="40" w:line="240" w:lineRule="auto"/>
              <w:jc w:val="left"/>
              <w:rPr>
                <w:rFonts w:cs="Times New Roman"/>
                <w:color w:val="000000" w:themeColor="text1"/>
              </w:rPr>
            </w:pPr>
            <w:r w:rsidRPr="00F42945">
              <w:rPr>
                <w:rFonts w:cs="Times New Roman"/>
                <w:b/>
                <w:color w:val="000000" w:themeColor="text1"/>
                <w:sz w:val="20"/>
              </w:rPr>
              <w:t>Qué representa</w:t>
            </w:r>
          </w:p>
        </w:tc>
        <w:tc>
          <w:tcPr>
            <w:tcW w:w="3685" w:type="dxa"/>
          </w:tcPr>
          <w:p w14:paraId="08365CC1" w14:textId="77777777" w:rsidR="00A12FBB" w:rsidRPr="00F42945" w:rsidRDefault="00A12FBB" w:rsidP="00BB4463">
            <w:pPr>
              <w:spacing w:after="40" w:line="240" w:lineRule="auto"/>
              <w:jc w:val="left"/>
              <w:rPr>
                <w:rFonts w:cs="Times New Roman"/>
                <w:color w:val="000000" w:themeColor="text1"/>
              </w:rPr>
            </w:pPr>
            <w:r w:rsidRPr="00F42945">
              <w:rPr>
                <w:rFonts w:cs="Times New Roman"/>
                <w:b/>
                <w:color w:val="000000" w:themeColor="text1"/>
                <w:sz w:val="20"/>
              </w:rPr>
              <w:t>Campos clave</w:t>
            </w:r>
          </w:p>
        </w:tc>
      </w:tr>
      <w:tr w:rsidR="00A12FBB" w:rsidRPr="00F42945" w14:paraId="76E93D6E" w14:textId="77777777" w:rsidTr="00BB4463">
        <w:trPr>
          <w:jc w:val="center"/>
        </w:trPr>
        <w:tc>
          <w:tcPr>
            <w:tcW w:w="1994" w:type="dxa"/>
          </w:tcPr>
          <w:p w14:paraId="612E3DBD"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Usuario</w:t>
            </w:r>
          </w:p>
        </w:tc>
        <w:tc>
          <w:tcPr>
            <w:tcW w:w="2438" w:type="dxa"/>
          </w:tcPr>
          <w:p w14:paraId="46036AB4"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Cuenta que inicia sesión</w:t>
            </w:r>
          </w:p>
        </w:tc>
        <w:tc>
          <w:tcPr>
            <w:tcW w:w="3685" w:type="dxa"/>
          </w:tcPr>
          <w:p w14:paraId="0C215C93"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nombreUsuario (único), email (opc.), password (hash), rol, adultoMayorId?</w:t>
            </w:r>
          </w:p>
        </w:tc>
      </w:tr>
      <w:tr w:rsidR="00A12FBB" w:rsidRPr="00F42945" w14:paraId="21581738" w14:textId="77777777" w:rsidTr="00BB4463">
        <w:trPr>
          <w:jc w:val="center"/>
        </w:trPr>
        <w:tc>
          <w:tcPr>
            <w:tcW w:w="1994" w:type="dxa"/>
          </w:tcPr>
          <w:p w14:paraId="6CE6907B"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AdultoMayor</w:t>
            </w:r>
          </w:p>
        </w:tc>
        <w:tc>
          <w:tcPr>
            <w:tcW w:w="2438" w:type="dxa"/>
          </w:tcPr>
          <w:p w14:paraId="6441B1B2"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Persona cuidada (centro del modelo)</w:t>
            </w:r>
          </w:p>
        </w:tc>
        <w:tc>
          <w:tcPr>
            <w:tcW w:w="3685" w:type="dxa"/>
          </w:tcPr>
          <w:p w14:paraId="474AF2F9"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nombre, fechaNacimiento?, notas?</w:t>
            </w:r>
          </w:p>
        </w:tc>
      </w:tr>
      <w:tr w:rsidR="00A12FBB" w:rsidRPr="00F42945" w14:paraId="1B684437" w14:textId="77777777" w:rsidTr="00BB4463">
        <w:trPr>
          <w:jc w:val="center"/>
        </w:trPr>
        <w:tc>
          <w:tcPr>
            <w:tcW w:w="1994" w:type="dxa"/>
          </w:tcPr>
          <w:p w14:paraId="4B7F943D"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Medicamento</w:t>
            </w:r>
          </w:p>
        </w:tc>
        <w:tc>
          <w:tcPr>
            <w:tcW w:w="2438" w:type="dxa"/>
          </w:tcPr>
          <w:p w14:paraId="7866BA47"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Remedio del adulto mayor</w:t>
            </w:r>
          </w:p>
        </w:tc>
        <w:tc>
          <w:tcPr>
            <w:tcW w:w="3685" w:type="dxa"/>
          </w:tcPr>
          <w:p w14:paraId="180538FF"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nombre, dosis, horario, activo (borrado lógico)</w:t>
            </w:r>
          </w:p>
        </w:tc>
      </w:tr>
      <w:tr w:rsidR="00A12FBB" w:rsidRPr="00F42945" w14:paraId="36C381B5" w14:textId="77777777" w:rsidTr="00BB4463">
        <w:trPr>
          <w:jc w:val="center"/>
        </w:trPr>
        <w:tc>
          <w:tcPr>
            <w:tcW w:w="1994" w:type="dxa"/>
          </w:tcPr>
          <w:p w14:paraId="0A0DA097" w14:textId="77777777" w:rsidR="00A12FBB" w:rsidRPr="00F42945" w:rsidRDefault="00A12FBB" w:rsidP="00BB4463">
            <w:pPr>
              <w:spacing w:after="40" w:line="240" w:lineRule="auto"/>
              <w:jc w:val="left"/>
              <w:rPr>
                <w:rFonts w:cs="Times New Roman"/>
                <w:color w:val="000000" w:themeColor="text1"/>
              </w:rPr>
            </w:pPr>
            <w:r>
              <w:rPr>
                <w:rFonts w:cs="Times New Roman"/>
                <w:color w:val="000000" w:themeColor="text1"/>
                <w:sz w:val="20"/>
              </w:rPr>
              <w:br/>
            </w:r>
            <w:r w:rsidRPr="00F42945">
              <w:rPr>
                <w:rFonts w:cs="Times New Roman"/>
                <w:color w:val="000000" w:themeColor="text1"/>
                <w:sz w:val="20"/>
              </w:rPr>
              <w:t>RegistroMedicamento</w:t>
            </w:r>
          </w:p>
        </w:tc>
        <w:tc>
          <w:tcPr>
            <w:tcW w:w="2438" w:type="dxa"/>
          </w:tcPr>
          <w:p w14:paraId="47D67395"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Una toma (administrada o no)</w:t>
            </w:r>
          </w:p>
        </w:tc>
        <w:tc>
          <w:tcPr>
            <w:tcW w:w="3685" w:type="dxa"/>
          </w:tcPr>
          <w:p w14:paraId="091CF3D9"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administrado, fechaHora, registradoPorId?</w:t>
            </w:r>
          </w:p>
        </w:tc>
      </w:tr>
      <w:tr w:rsidR="00A12FBB" w:rsidRPr="00F42945" w14:paraId="4BA2F300" w14:textId="77777777" w:rsidTr="00BB4463">
        <w:trPr>
          <w:jc w:val="center"/>
        </w:trPr>
        <w:tc>
          <w:tcPr>
            <w:tcW w:w="1994" w:type="dxa"/>
          </w:tcPr>
          <w:p w14:paraId="0553C73D"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EventoAgenda</w:t>
            </w:r>
          </w:p>
        </w:tc>
        <w:tc>
          <w:tcPr>
            <w:tcW w:w="2438" w:type="dxa"/>
          </w:tcPr>
          <w:p w14:paraId="7A0F1166"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Actividad de la rutina diaria</w:t>
            </w:r>
          </w:p>
        </w:tc>
        <w:tc>
          <w:tcPr>
            <w:tcW w:w="3685" w:type="dxa"/>
          </w:tcPr>
          <w:p w14:paraId="2F1B76A2"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titulo, hora, icono?</w:t>
            </w:r>
          </w:p>
        </w:tc>
      </w:tr>
      <w:tr w:rsidR="00A12FBB" w:rsidRPr="00F42945" w14:paraId="317C36A4" w14:textId="77777777" w:rsidTr="00BB4463">
        <w:trPr>
          <w:jc w:val="center"/>
        </w:trPr>
        <w:tc>
          <w:tcPr>
            <w:tcW w:w="1994" w:type="dxa"/>
          </w:tcPr>
          <w:p w14:paraId="45513226"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AlertaSos</w:t>
            </w:r>
          </w:p>
        </w:tc>
        <w:tc>
          <w:tcPr>
            <w:tcW w:w="2438" w:type="dxa"/>
          </w:tcPr>
          <w:p w14:paraId="56FDABE7"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Pedido de ayuda del paciente</w:t>
            </w:r>
          </w:p>
        </w:tc>
        <w:tc>
          <w:tcPr>
            <w:tcW w:w="3685" w:type="dxa"/>
          </w:tcPr>
          <w:p w14:paraId="5CB89D6D"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mensaje?, atendida, atendidaEn?, creadaPorId?, atendidaPorId?</w:t>
            </w:r>
          </w:p>
        </w:tc>
      </w:tr>
      <w:tr w:rsidR="00A12FBB" w:rsidRPr="00F42945" w14:paraId="285F4148" w14:textId="77777777" w:rsidTr="00BB4463">
        <w:trPr>
          <w:jc w:val="center"/>
        </w:trPr>
        <w:tc>
          <w:tcPr>
            <w:tcW w:w="1994" w:type="dxa"/>
          </w:tcPr>
          <w:p w14:paraId="0548F578"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SesionJuego</w:t>
            </w:r>
          </w:p>
        </w:tc>
        <w:tc>
          <w:tcPr>
            <w:tcW w:w="2438" w:type="dxa"/>
          </w:tcPr>
          <w:p w14:paraId="5AFD9F6F"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Resultado de una partida</w:t>
            </w:r>
          </w:p>
        </w:tc>
        <w:tc>
          <w:tcPr>
            <w:tcW w:w="3685" w:type="dxa"/>
          </w:tcPr>
          <w:p w14:paraId="4EDA50EC"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fecha, puntaje, aciertos, errores, duracionSegundos</w:t>
            </w:r>
          </w:p>
        </w:tc>
      </w:tr>
      <w:tr w:rsidR="00A12FBB" w:rsidRPr="00F42945" w14:paraId="430337B7" w14:textId="77777777" w:rsidTr="00BB4463">
        <w:trPr>
          <w:jc w:val="center"/>
        </w:trPr>
        <w:tc>
          <w:tcPr>
            <w:tcW w:w="1994" w:type="dxa"/>
          </w:tcPr>
          <w:p w14:paraId="69582EEF"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Familiar</w:t>
            </w:r>
          </w:p>
        </w:tc>
        <w:tc>
          <w:tcPr>
            <w:tcW w:w="2438" w:type="dxa"/>
          </w:tcPr>
          <w:p w14:paraId="770D8779"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Contacto de la red de apoyo</w:t>
            </w:r>
          </w:p>
        </w:tc>
        <w:tc>
          <w:tcPr>
            <w:tcW w:w="3685" w:type="dxa"/>
          </w:tcPr>
          <w:p w14:paraId="5D132870"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nombre, relacion, fotoUrl?</w:t>
            </w:r>
          </w:p>
        </w:tc>
      </w:tr>
      <w:tr w:rsidR="00A12FBB" w:rsidRPr="00F42945" w14:paraId="66FD48CD" w14:textId="77777777" w:rsidTr="00BB4463">
        <w:trPr>
          <w:jc w:val="center"/>
        </w:trPr>
        <w:tc>
          <w:tcPr>
            <w:tcW w:w="1994" w:type="dxa"/>
          </w:tcPr>
          <w:p w14:paraId="6D7D37F3"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EntradaBitacora</w:t>
            </w:r>
          </w:p>
        </w:tc>
        <w:tc>
          <w:tcPr>
            <w:tcW w:w="2438" w:type="dxa"/>
          </w:tcPr>
          <w:p w14:paraId="77D868A0"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Bitácora diaria</w:t>
            </w:r>
          </w:p>
        </w:tc>
        <w:tc>
          <w:tcPr>
            <w:tcW w:w="3685" w:type="dxa"/>
          </w:tcPr>
          <w:p w14:paraId="4432AC00"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fecha, animo, comidas?, notas?</w:t>
            </w:r>
          </w:p>
        </w:tc>
      </w:tr>
    </w:tbl>
    <w:p w14:paraId="1DDEC148" w14:textId="77777777" w:rsidR="00A12FBB" w:rsidRPr="009C2C27" w:rsidRDefault="00A12FBB" w:rsidP="00A12FBB">
      <w:pPr>
        <w:jc w:val="center"/>
        <w:rPr>
          <w:rFonts w:cs="Times New Roman"/>
          <w:color w:val="000000" w:themeColor="text1"/>
          <w:lang w:val="es-CL"/>
        </w:rPr>
      </w:pPr>
      <w:r w:rsidRPr="00932DA1">
        <w:rPr>
          <w:rFonts w:cs="Times New Roman"/>
          <w:i/>
          <w:iCs/>
          <w:color w:val="000000" w:themeColor="text1"/>
          <w:lang w:val="es-CL"/>
        </w:rPr>
        <w:lastRenderedPageBreak/>
        <w:t xml:space="preserve">Fuente: Obtenido por </w:t>
      </w:r>
      <w:r>
        <w:rPr>
          <w:rFonts w:cs="Times New Roman"/>
          <w:i/>
          <w:iCs/>
          <w:color w:val="000000" w:themeColor="text1"/>
          <w:lang w:val="es-CL"/>
        </w:rPr>
        <w:t>el</w:t>
      </w:r>
      <w:r w:rsidRPr="00932DA1">
        <w:rPr>
          <w:rFonts w:cs="Times New Roman"/>
          <w:i/>
          <w:iCs/>
          <w:color w:val="000000" w:themeColor="text1"/>
          <w:lang w:val="es-CL"/>
        </w:rPr>
        <w:t xml:space="preserve"> estudiante encargado en este proyecto con fines académicos de la Universidad Andrés Bello como parte del curso </w:t>
      </w:r>
      <w:r>
        <w:rPr>
          <w:rFonts w:cs="Times New Roman"/>
          <w:i/>
          <w:iCs/>
          <w:color w:val="000000" w:themeColor="text1"/>
          <w:lang w:val="es-CL"/>
        </w:rPr>
        <w:t xml:space="preserve">Portafolios de Proyecto de Titulo </w:t>
      </w:r>
      <w:r w:rsidRPr="00932DA1">
        <w:rPr>
          <w:rFonts w:cs="Times New Roman"/>
          <w:i/>
          <w:iCs/>
          <w:color w:val="000000" w:themeColor="text1"/>
          <w:lang w:val="es-CL"/>
        </w:rPr>
        <w:t>(202</w:t>
      </w:r>
      <w:r>
        <w:rPr>
          <w:rFonts w:cs="Times New Roman"/>
          <w:i/>
          <w:iCs/>
          <w:color w:val="000000" w:themeColor="text1"/>
          <w:lang w:val="es-CL"/>
        </w:rPr>
        <w:t>6</w:t>
      </w:r>
      <w:r w:rsidRPr="00932DA1">
        <w:rPr>
          <w:rFonts w:cs="Times New Roman"/>
          <w:i/>
          <w:iCs/>
          <w:color w:val="000000" w:themeColor="text1"/>
          <w:lang w:val="es-CL"/>
        </w:rPr>
        <w:t>)</w:t>
      </w:r>
    </w:p>
    <w:p w14:paraId="05A9B4B6" w14:textId="77777777" w:rsidR="00A12FBB" w:rsidRDefault="00A12FBB" w:rsidP="00A12FBB">
      <w:pPr>
        <w:jc w:val="center"/>
        <w:rPr>
          <w:rFonts w:cs="Times New Roman"/>
          <w:color w:val="000000" w:themeColor="text1"/>
        </w:rPr>
      </w:pPr>
    </w:p>
    <w:p w14:paraId="5A865D84" w14:textId="77777777" w:rsidR="00A12FBB" w:rsidRPr="00F42945" w:rsidRDefault="00A12FBB" w:rsidP="00A12FBB">
      <w:pPr>
        <w:rPr>
          <w:rFonts w:cs="Times New Roman"/>
          <w:color w:val="000000" w:themeColor="text1"/>
        </w:rPr>
      </w:pPr>
      <w:r w:rsidRPr="00F42945">
        <w:rPr>
          <w:rFonts w:cs="Times New Roman"/>
          <w:color w:val="000000" w:themeColor="text1"/>
        </w:rPr>
        <w:t>Decisiones de diseño relevantes del modelo: el login es por nombre de usuario y no por email (pensado para adultos mayores que pueden no tener o no recordar un correo); AlertaSos mantiene dos relaciones con Usuario —quién la creó y quién la atendió—; y el borrado de medicamentos es lógico (campo activo) para conservar el historial de tomas, mientras que los eventos de agenda sí se eliminan físicamente.</w:t>
      </w:r>
    </w:p>
    <w:p w14:paraId="6FBE8204" w14:textId="77777777" w:rsidR="00A12FBB" w:rsidRPr="00F42945" w:rsidRDefault="00A12FBB" w:rsidP="00A12FBB">
      <w:pPr>
        <w:spacing w:before="120" w:after="40"/>
        <w:jc w:val="center"/>
        <w:rPr>
          <w:rFonts w:cs="Times New Roman"/>
          <w:color w:val="000000" w:themeColor="text1"/>
        </w:rPr>
      </w:pPr>
    </w:p>
    <w:p w14:paraId="7A8ED753" w14:textId="77777777" w:rsidR="00A12FBB" w:rsidRPr="00F42945" w:rsidRDefault="00A12FBB" w:rsidP="00A12FBB">
      <w:pPr>
        <w:pStyle w:val="Ttulo2"/>
        <w:rPr>
          <w:rFonts w:ascii="Times New Roman" w:hAnsi="Times New Roman" w:cs="Times New Roman"/>
          <w:color w:val="000000" w:themeColor="text1"/>
        </w:rPr>
      </w:pPr>
      <w:bookmarkStart w:id="38" w:name="_Toc233969904"/>
      <w:r w:rsidRPr="00F42945">
        <w:rPr>
          <w:rFonts w:ascii="Times New Roman" w:hAnsi="Times New Roman" w:cs="Times New Roman"/>
          <w:color w:val="000000" w:themeColor="text1"/>
        </w:rPr>
        <w:t>6.2. Vista de proceso</w:t>
      </w:r>
      <w:bookmarkEnd w:id="38"/>
    </w:p>
    <w:p w14:paraId="54E77F5D" w14:textId="77777777" w:rsidR="00A12FBB" w:rsidRPr="00F42945" w:rsidRDefault="00A12FBB" w:rsidP="00A12FBB">
      <w:pPr>
        <w:ind w:firstLine="709"/>
        <w:rPr>
          <w:rFonts w:cs="Times New Roman"/>
          <w:color w:val="000000" w:themeColor="text1"/>
        </w:rPr>
      </w:pPr>
      <w:r w:rsidRPr="00F42945">
        <w:rPr>
          <w:rFonts w:cs="Times New Roman"/>
          <w:color w:val="000000" w:themeColor="text1"/>
        </w:rPr>
        <w:t>La vista de proceso describe el comportamiento dinámico del sistema. Toda petición del frontend viaja por la capa de acceso a la API (Axios), que adjunta el token JWT, y atraviesa en el backend la cadena de middlewares antes de llegar a la lógica de negocio. A continuación se describen los flujos principales.</w:t>
      </w:r>
    </w:p>
    <w:p w14:paraId="500E087F" w14:textId="77777777" w:rsidR="00A12FBB" w:rsidRPr="00F42945" w:rsidRDefault="00A12FBB" w:rsidP="00A12FBB">
      <w:pPr>
        <w:pStyle w:val="Ttulo3"/>
        <w:rPr>
          <w:rFonts w:cs="Times New Roman"/>
          <w:color w:val="000000" w:themeColor="text1"/>
        </w:rPr>
      </w:pPr>
      <w:bookmarkStart w:id="39" w:name="_Toc233969905"/>
      <w:r w:rsidRPr="00F42945">
        <w:rPr>
          <w:rFonts w:cs="Times New Roman"/>
          <w:color w:val="000000" w:themeColor="text1"/>
        </w:rPr>
        <w:t>6.2.1. Inicio de sesión</w:t>
      </w:r>
      <w:bookmarkEnd w:id="39"/>
    </w:p>
    <w:p w14:paraId="4568D7B0" w14:textId="77777777" w:rsidR="00A12FBB" w:rsidRPr="00F42945" w:rsidRDefault="00A12FBB" w:rsidP="00A12FBB">
      <w:pPr>
        <w:pStyle w:val="Listaconnmeros"/>
        <w:tabs>
          <w:tab w:val="num" w:pos="360"/>
        </w:tabs>
        <w:ind w:left="360" w:hanging="360"/>
        <w:rPr>
          <w:rFonts w:cs="Times New Roman"/>
          <w:color w:val="000000" w:themeColor="text1"/>
        </w:rPr>
      </w:pPr>
      <w:r w:rsidRPr="00F42945">
        <w:rPr>
          <w:rFonts w:cs="Times New Roman"/>
          <w:color w:val="000000" w:themeColor="text1"/>
        </w:rPr>
        <w:t>El usuario escribe su nombre de usuario y contraseña en la pantalla de login.</w:t>
      </w:r>
    </w:p>
    <w:p w14:paraId="622755D3" w14:textId="77777777" w:rsidR="00A12FBB" w:rsidRPr="00F42945" w:rsidRDefault="00A12FBB" w:rsidP="00A12FBB">
      <w:pPr>
        <w:pStyle w:val="Listaconnmeros"/>
        <w:tabs>
          <w:tab w:val="num" w:pos="360"/>
        </w:tabs>
        <w:ind w:left="360" w:hanging="360"/>
        <w:rPr>
          <w:rFonts w:cs="Times New Roman"/>
          <w:color w:val="000000" w:themeColor="text1"/>
        </w:rPr>
      </w:pPr>
      <w:r w:rsidRPr="00F42945">
        <w:rPr>
          <w:rFonts w:cs="Times New Roman"/>
          <w:color w:val="000000" w:themeColor="text1"/>
        </w:rPr>
        <w:t>El frontend envía POST /api/auth/login.</w:t>
      </w:r>
    </w:p>
    <w:p w14:paraId="1A146628" w14:textId="77777777" w:rsidR="00A12FBB" w:rsidRPr="00F42945" w:rsidRDefault="00A12FBB" w:rsidP="00A12FBB">
      <w:pPr>
        <w:pStyle w:val="Listaconnmeros"/>
        <w:tabs>
          <w:tab w:val="num" w:pos="360"/>
        </w:tabs>
        <w:ind w:left="360" w:hanging="360"/>
        <w:rPr>
          <w:rFonts w:cs="Times New Roman"/>
          <w:color w:val="000000" w:themeColor="text1"/>
        </w:rPr>
      </w:pPr>
      <w:r w:rsidRPr="00F42945">
        <w:rPr>
          <w:rFonts w:cs="Times New Roman"/>
          <w:color w:val="000000" w:themeColor="text1"/>
        </w:rPr>
        <w:t>El backend valida con Zod, busca el usuario por nombreUsuario y compara el hash bcrypt.</w:t>
      </w:r>
    </w:p>
    <w:p w14:paraId="1B9FD297" w14:textId="77777777" w:rsidR="00A12FBB" w:rsidRPr="00F42945" w:rsidRDefault="00A12FBB" w:rsidP="00A12FBB">
      <w:pPr>
        <w:pStyle w:val="Listaconnmeros"/>
        <w:tabs>
          <w:tab w:val="num" w:pos="360"/>
        </w:tabs>
        <w:ind w:left="360" w:hanging="360"/>
        <w:rPr>
          <w:rFonts w:cs="Times New Roman"/>
          <w:color w:val="000000" w:themeColor="text1"/>
        </w:rPr>
      </w:pPr>
      <w:r w:rsidRPr="00F42945">
        <w:rPr>
          <w:rFonts w:cs="Times New Roman"/>
          <w:color w:val="000000" w:themeColor="text1"/>
        </w:rPr>
        <w:t>Si las credenciales son válidas, emite un JWT con { id, rol } y devuelve el usuario.</w:t>
      </w:r>
    </w:p>
    <w:p w14:paraId="5D5EBE53" w14:textId="77777777" w:rsidR="00A12FBB" w:rsidRPr="00F42945" w:rsidRDefault="00A12FBB" w:rsidP="00A12FBB">
      <w:pPr>
        <w:pStyle w:val="Listaconnmeros"/>
        <w:tabs>
          <w:tab w:val="num" w:pos="360"/>
        </w:tabs>
        <w:ind w:left="360" w:hanging="360"/>
        <w:rPr>
          <w:rFonts w:cs="Times New Roman"/>
          <w:color w:val="000000" w:themeColor="text1"/>
        </w:rPr>
      </w:pPr>
      <w:r w:rsidRPr="00F42945">
        <w:rPr>
          <w:rFonts w:cs="Times New Roman"/>
          <w:color w:val="000000" w:themeColor="text1"/>
        </w:rPr>
        <w:t>El frontend guarda el token en localStorage; el interceptor de Axios lo adjunta a las siguientes peticiones.</w:t>
      </w:r>
    </w:p>
    <w:p w14:paraId="16B85D55" w14:textId="77777777" w:rsidR="00A12FBB" w:rsidRPr="00F42945" w:rsidRDefault="00A12FBB" w:rsidP="00A12FBB">
      <w:pPr>
        <w:pStyle w:val="Ttulo3"/>
        <w:rPr>
          <w:rFonts w:cs="Times New Roman"/>
          <w:color w:val="000000" w:themeColor="text1"/>
        </w:rPr>
      </w:pPr>
      <w:bookmarkStart w:id="40" w:name="_Toc233969906"/>
      <w:r w:rsidRPr="00F42945">
        <w:rPr>
          <w:rFonts w:cs="Times New Roman"/>
          <w:color w:val="000000" w:themeColor="text1"/>
        </w:rPr>
        <w:t>6.2.2. Alerta SOS</w:t>
      </w:r>
      <w:bookmarkEnd w:id="40"/>
    </w:p>
    <w:p w14:paraId="39E13DED" w14:textId="77777777" w:rsidR="00A12FBB" w:rsidRPr="00F42945" w:rsidRDefault="00A12FBB" w:rsidP="00A12FBB">
      <w:pPr>
        <w:pStyle w:val="Listaconnmeros"/>
        <w:tabs>
          <w:tab w:val="num" w:pos="360"/>
        </w:tabs>
        <w:ind w:left="360" w:hanging="360"/>
        <w:rPr>
          <w:rFonts w:cs="Times New Roman"/>
          <w:color w:val="000000" w:themeColor="text1"/>
        </w:rPr>
      </w:pPr>
      <w:r w:rsidRPr="00F42945">
        <w:rPr>
          <w:rFonts w:cs="Times New Roman"/>
          <w:color w:val="000000" w:themeColor="text1"/>
        </w:rPr>
        <w:t>El paciente pulsa el botón Necesito ayuda (exclusivo de su rol).</w:t>
      </w:r>
    </w:p>
    <w:p w14:paraId="111181D8" w14:textId="77777777" w:rsidR="00A12FBB" w:rsidRPr="00F42945" w:rsidRDefault="00A12FBB" w:rsidP="00A12FBB">
      <w:pPr>
        <w:pStyle w:val="Listaconnmeros"/>
        <w:tabs>
          <w:tab w:val="num" w:pos="360"/>
        </w:tabs>
        <w:ind w:left="360" w:hanging="360"/>
        <w:rPr>
          <w:rFonts w:cs="Times New Roman"/>
          <w:color w:val="000000" w:themeColor="text1"/>
        </w:rPr>
      </w:pPr>
      <w:r w:rsidRPr="00F42945">
        <w:rPr>
          <w:rFonts w:cs="Times New Roman"/>
          <w:color w:val="000000" w:themeColor="text1"/>
        </w:rPr>
        <w:t>El frontend envía POST /api/alertas; el backend guarda la alerta con creadaPorId y la hora.</w:t>
      </w:r>
    </w:p>
    <w:p w14:paraId="67AEFFA7" w14:textId="77777777" w:rsidR="00A12FBB" w:rsidRPr="00F42945" w:rsidRDefault="00A12FBB" w:rsidP="00A12FBB">
      <w:pPr>
        <w:pStyle w:val="Listaconnmeros"/>
        <w:tabs>
          <w:tab w:val="num" w:pos="360"/>
        </w:tabs>
        <w:ind w:left="360" w:hanging="360"/>
        <w:rPr>
          <w:rFonts w:cs="Times New Roman"/>
          <w:color w:val="000000" w:themeColor="text1"/>
        </w:rPr>
      </w:pPr>
      <w:r w:rsidRPr="00F42945">
        <w:rPr>
          <w:rFonts w:cs="Times New Roman"/>
          <w:color w:val="000000" w:themeColor="text1"/>
        </w:rPr>
        <w:t>El cuidador y el familiar ven la alerta en el panel de su inicio y en la campana de notificaciones (badge con pendientes).</w:t>
      </w:r>
    </w:p>
    <w:p w14:paraId="3F928EBF" w14:textId="77777777" w:rsidR="00A12FBB" w:rsidRPr="00F42945" w:rsidRDefault="00A12FBB" w:rsidP="00A12FBB">
      <w:pPr>
        <w:pStyle w:val="Listaconnmeros"/>
        <w:tabs>
          <w:tab w:val="num" w:pos="360"/>
        </w:tabs>
        <w:ind w:left="360" w:hanging="360"/>
        <w:rPr>
          <w:rFonts w:cs="Times New Roman"/>
          <w:color w:val="000000" w:themeColor="text1"/>
        </w:rPr>
      </w:pPr>
      <w:r w:rsidRPr="00F42945">
        <w:rPr>
          <w:rFonts w:cs="Times New Roman"/>
          <w:color w:val="000000" w:themeColor="text1"/>
        </w:rPr>
        <w:t>Al pulsar «atender» (POST /api/alertas/:id/atender) se guarda quién la atendió y cuándo.</w:t>
      </w:r>
    </w:p>
    <w:p w14:paraId="747B107F" w14:textId="77777777" w:rsidR="00A12FBB" w:rsidRPr="00F42945" w:rsidRDefault="00A12FBB" w:rsidP="00A12FBB">
      <w:pPr>
        <w:pStyle w:val="Ttulo3"/>
        <w:rPr>
          <w:rFonts w:cs="Times New Roman"/>
          <w:color w:val="000000" w:themeColor="text1"/>
        </w:rPr>
      </w:pPr>
      <w:bookmarkStart w:id="41" w:name="_Toc233969907"/>
      <w:r w:rsidRPr="00F42945">
        <w:rPr>
          <w:rFonts w:cs="Times New Roman"/>
          <w:color w:val="000000" w:themeColor="text1"/>
        </w:rPr>
        <w:lastRenderedPageBreak/>
        <w:t>6.2.3. Partida de Memorice y seguimiento</w:t>
      </w:r>
      <w:bookmarkEnd w:id="41"/>
    </w:p>
    <w:p w14:paraId="3034D38B" w14:textId="77777777" w:rsidR="00A12FBB" w:rsidRPr="00F42945" w:rsidRDefault="00A12FBB" w:rsidP="00A12FBB">
      <w:pPr>
        <w:pStyle w:val="Listaconnmeros"/>
        <w:tabs>
          <w:tab w:val="num" w:pos="360"/>
        </w:tabs>
        <w:ind w:left="360" w:hanging="360"/>
        <w:rPr>
          <w:rFonts w:cs="Times New Roman"/>
          <w:color w:val="000000" w:themeColor="text1"/>
        </w:rPr>
      </w:pPr>
      <w:r w:rsidRPr="00F42945">
        <w:rPr>
          <w:rFonts w:cs="Times New Roman"/>
          <w:color w:val="000000" w:themeColor="text1"/>
        </w:rPr>
        <w:t>El paciente (o el cuidador) elige tema y nivel y juega.</w:t>
      </w:r>
    </w:p>
    <w:p w14:paraId="75A45BA0" w14:textId="77777777" w:rsidR="00A12FBB" w:rsidRPr="00F42945" w:rsidRDefault="00A12FBB" w:rsidP="00A12FBB">
      <w:pPr>
        <w:pStyle w:val="Listaconnmeros"/>
        <w:tabs>
          <w:tab w:val="num" w:pos="360"/>
        </w:tabs>
        <w:ind w:left="360" w:hanging="360"/>
        <w:rPr>
          <w:rFonts w:cs="Times New Roman"/>
          <w:color w:val="000000" w:themeColor="text1"/>
        </w:rPr>
      </w:pPr>
      <w:r w:rsidRPr="00F42945">
        <w:rPr>
          <w:rFonts w:cs="Times New Roman"/>
          <w:color w:val="000000" w:themeColor="text1"/>
        </w:rPr>
        <w:t>Al emparejar todas las cartas, el componente entrega el resultado (puntaje, aciertos, errores, duración).</w:t>
      </w:r>
    </w:p>
    <w:p w14:paraId="3D5C0B0D" w14:textId="77777777" w:rsidR="00A12FBB" w:rsidRPr="00F42945" w:rsidRDefault="00A12FBB" w:rsidP="00A12FBB">
      <w:pPr>
        <w:pStyle w:val="Listaconnmeros"/>
        <w:tabs>
          <w:tab w:val="num" w:pos="360"/>
        </w:tabs>
        <w:ind w:left="360" w:hanging="360"/>
        <w:rPr>
          <w:rFonts w:cs="Times New Roman"/>
          <w:color w:val="000000" w:themeColor="text1"/>
        </w:rPr>
      </w:pPr>
      <w:r w:rsidRPr="00F42945">
        <w:rPr>
          <w:rFonts w:cs="Times New Roman"/>
          <w:color w:val="000000" w:themeColor="text1"/>
        </w:rPr>
        <w:t>El frontend envía POST /api/juegos/sesiones; el servidor registra la sesión con su fecha.</w:t>
      </w:r>
    </w:p>
    <w:p w14:paraId="0F20CA5E" w14:textId="77777777" w:rsidR="00A12FBB" w:rsidRPr="00F42945" w:rsidRDefault="00A12FBB" w:rsidP="00A12FBB">
      <w:pPr>
        <w:pStyle w:val="Listaconnmeros"/>
        <w:tabs>
          <w:tab w:val="num" w:pos="360"/>
        </w:tabs>
        <w:ind w:left="360" w:hanging="360"/>
        <w:rPr>
          <w:rFonts w:cs="Times New Roman"/>
          <w:color w:val="000000" w:themeColor="text1"/>
        </w:rPr>
      </w:pPr>
      <w:r w:rsidRPr="00F42945">
        <w:rPr>
          <w:rFonts w:cs="Times New Roman"/>
          <w:color w:val="000000" w:themeColor="text1"/>
        </w:rPr>
        <w:t>La pantalla de Seguimiento se refresca y muestra el progreso partida a partida.</w:t>
      </w:r>
    </w:p>
    <w:p w14:paraId="7800270D" w14:textId="77777777" w:rsidR="00A12FBB" w:rsidRPr="00F42945" w:rsidRDefault="00A12FBB" w:rsidP="00A12FBB">
      <w:pPr>
        <w:pStyle w:val="Ttulo3"/>
        <w:rPr>
          <w:rFonts w:cs="Times New Roman"/>
          <w:color w:val="000000" w:themeColor="text1"/>
        </w:rPr>
      </w:pPr>
      <w:bookmarkStart w:id="42" w:name="_Toc233969908"/>
      <w:r w:rsidRPr="00F42945">
        <w:rPr>
          <w:rFonts w:cs="Times New Roman"/>
          <w:color w:val="000000" w:themeColor="text1"/>
        </w:rPr>
        <w:t>6.2.4. Recordatorio de toma olvidada</w:t>
      </w:r>
      <w:bookmarkEnd w:id="42"/>
    </w:p>
    <w:p w14:paraId="38E712B0" w14:textId="77777777" w:rsidR="00A12FBB" w:rsidRPr="00F42945" w:rsidRDefault="00A12FBB" w:rsidP="00A12FBB">
      <w:pPr>
        <w:pStyle w:val="Listaconnmeros"/>
        <w:tabs>
          <w:tab w:val="num" w:pos="360"/>
        </w:tabs>
        <w:ind w:left="360" w:hanging="360"/>
        <w:rPr>
          <w:rFonts w:cs="Times New Roman"/>
          <w:color w:val="000000" w:themeColor="text1"/>
        </w:rPr>
      </w:pPr>
      <w:r w:rsidRPr="00F42945">
        <w:rPr>
          <w:rFonts w:cs="Times New Roman"/>
          <w:color w:val="000000" w:themeColor="text1"/>
        </w:rPr>
        <w:t>La campana del paciente cruza medicamentos, tomas registradas y la hora actual.</w:t>
      </w:r>
    </w:p>
    <w:p w14:paraId="13C4B23F" w14:textId="77777777" w:rsidR="00A12FBB" w:rsidRPr="00F42945" w:rsidRDefault="00A12FBB" w:rsidP="00A12FBB">
      <w:pPr>
        <w:pStyle w:val="Listaconnmeros"/>
        <w:tabs>
          <w:tab w:val="num" w:pos="360"/>
        </w:tabs>
        <w:ind w:left="360" w:hanging="360"/>
        <w:rPr>
          <w:rFonts w:cs="Times New Roman"/>
          <w:color w:val="000000" w:themeColor="text1"/>
        </w:rPr>
      </w:pPr>
      <w:r w:rsidRPr="00F42945">
        <w:rPr>
          <w:rFonts w:cs="Times New Roman"/>
          <w:color w:val="000000" w:themeColor="text1"/>
        </w:rPr>
        <w:t>Si una hora planificada ya pasó hoy y no hay registro, aparece el recordatorio.</w:t>
      </w:r>
    </w:p>
    <w:p w14:paraId="7BF6D939" w14:textId="77777777" w:rsidR="00A12FBB" w:rsidRPr="00F42945" w:rsidRDefault="00A12FBB" w:rsidP="00A12FBB">
      <w:pPr>
        <w:pStyle w:val="Listaconnmeros"/>
        <w:tabs>
          <w:tab w:val="num" w:pos="360"/>
        </w:tabs>
        <w:ind w:left="360" w:hanging="360"/>
        <w:rPr>
          <w:rFonts w:cs="Times New Roman"/>
          <w:color w:val="000000" w:themeColor="text1"/>
        </w:rPr>
      </w:pPr>
      <w:r w:rsidRPr="00F42945">
        <w:rPr>
          <w:rFonts w:cs="Times New Roman"/>
          <w:color w:val="000000" w:themeColor="text1"/>
        </w:rPr>
        <w:t>El paciente puede marcar la toma (la resuelve) o avisar al cuidador, lo que crea una alerta SOS.</w:t>
      </w:r>
    </w:p>
    <w:p w14:paraId="47F864B4" w14:textId="77777777" w:rsidR="00A12FBB" w:rsidRPr="00F42945" w:rsidRDefault="00A12FBB" w:rsidP="00A12FBB">
      <w:pPr>
        <w:pStyle w:val="Ttulo2"/>
        <w:rPr>
          <w:rFonts w:ascii="Times New Roman" w:hAnsi="Times New Roman" w:cs="Times New Roman"/>
          <w:color w:val="000000" w:themeColor="text1"/>
        </w:rPr>
      </w:pPr>
      <w:bookmarkStart w:id="43" w:name="_Toc233969909"/>
      <w:r w:rsidRPr="00F42945">
        <w:rPr>
          <w:rFonts w:ascii="Times New Roman" w:hAnsi="Times New Roman" w:cs="Times New Roman"/>
          <w:color w:val="000000" w:themeColor="text1"/>
        </w:rPr>
        <w:t>6.3. Vista de desarrollo</w:t>
      </w:r>
      <w:bookmarkEnd w:id="43"/>
    </w:p>
    <w:p w14:paraId="1F3C371E" w14:textId="5339DAFD" w:rsidR="00A12FBB" w:rsidRPr="00F42945" w:rsidRDefault="00A12FBB" w:rsidP="00A12FBB">
      <w:pPr>
        <w:rPr>
          <w:rFonts w:cs="Times New Roman"/>
          <w:color w:val="000000" w:themeColor="text1"/>
        </w:rPr>
      </w:pPr>
      <w:r w:rsidRPr="00F42945">
        <w:rPr>
          <w:rFonts w:cs="Times New Roman"/>
          <w:color w:val="000000" w:themeColor="text1"/>
        </w:rPr>
        <w:t xml:space="preserve">El </w:t>
      </w:r>
      <w:proofErr w:type="spellStart"/>
      <w:r w:rsidRPr="00F42945">
        <w:rPr>
          <w:rFonts w:cs="Times New Roman"/>
          <w:color w:val="000000" w:themeColor="text1"/>
        </w:rPr>
        <w:t>sistema</w:t>
      </w:r>
      <w:proofErr w:type="spellEnd"/>
      <w:r w:rsidRPr="00F42945">
        <w:rPr>
          <w:rFonts w:cs="Times New Roman"/>
          <w:color w:val="000000" w:themeColor="text1"/>
        </w:rPr>
        <w:t xml:space="preserve"> se </w:t>
      </w:r>
      <w:proofErr w:type="spellStart"/>
      <w:r w:rsidRPr="00F42945">
        <w:rPr>
          <w:rFonts w:cs="Times New Roman"/>
          <w:color w:val="000000" w:themeColor="text1"/>
        </w:rPr>
        <w:t>organiza</w:t>
      </w:r>
      <w:proofErr w:type="spellEnd"/>
      <w:r w:rsidRPr="00F42945">
        <w:rPr>
          <w:rFonts w:cs="Times New Roman"/>
          <w:color w:val="000000" w:themeColor="text1"/>
        </w:rPr>
        <w:t xml:space="preserve"> </w:t>
      </w:r>
      <w:proofErr w:type="spellStart"/>
      <w:r w:rsidRPr="00F42945">
        <w:rPr>
          <w:rFonts w:cs="Times New Roman"/>
          <w:color w:val="000000" w:themeColor="text1"/>
        </w:rPr>
        <w:t>como</w:t>
      </w:r>
      <w:proofErr w:type="spellEnd"/>
      <w:r w:rsidRPr="00F42945">
        <w:rPr>
          <w:rFonts w:cs="Times New Roman"/>
          <w:color w:val="000000" w:themeColor="text1"/>
        </w:rPr>
        <w:t xml:space="preserve"> un </w:t>
      </w:r>
      <w:proofErr w:type="spellStart"/>
      <w:r w:rsidRPr="00F42945">
        <w:rPr>
          <w:rFonts w:cs="Times New Roman"/>
          <w:color w:val="000000" w:themeColor="text1"/>
        </w:rPr>
        <w:t>monorepo</w:t>
      </w:r>
      <w:proofErr w:type="spellEnd"/>
      <w:r w:rsidRPr="00F42945">
        <w:rPr>
          <w:rFonts w:cs="Times New Roman"/>
          <w:color w:val="000000" w:themeColor="text1"/>
        </w:rPr>
        <w:t xml:space="preserve"> </w:t>
      </w:r>
      <w:proofErr w:type="spellStart"/>
      <w:r w:rsidRPr="00F42945">
        <w:rPr>
          <w:rFonts w:cs="Times New Roman"/>
          <w:color w:val="000000" w:themeColor="text1"/>
        </w:rPr>
        <w:t>con dos</w:t>
      </w:r>
      <w:proofErr w:type="spellEnd"/>
      <w:r w:rsidRPr="00F42945">
        <w:rPr>
          <w:rFonts w:cs="Times New Roman"/>
          <w:color w:val="000000" w:themeColor="text1"/>
        </w:rPr>
        <w:t xml:space="preserve"> </w:t>
      </w:r>
      <w:proofErr w:type="spellStart"/>
      <w:r w:rsidRPr="00F42945">
        <w:rPr>
          <w:rFonts w:cs="Times New Roman"/>
          <w:color w:val="000000" w:themeColor="text1"/>
        </w:rPr>
        <w:t>aplicaciones</w:t>
      </w:r>
      <w:proofErr w:type="spellEnd"/>
      <w:r w:rsidRPr="00F42945">
        <w:rPr>
          <w:rFonts w:cs="Times New Roman"/>
          <w:color w:val="000000" w:themeColor="text1"/>
        </w:rPr>
        <w:t xml:space="preserve"> </w:t>
      </w:r>
      <w:proofErr w:type="spellStart"/>
      <w:r w:rsidRPr="00F42945">
        <w:rPr>
          <w:rFonts w:cs="Times New Roman"/>
          <w:color w:val="000000" w:themeColor="text1"/>
        </w:rPr>
        <w:t>independientes</w:t>
      </w:r>
      <w:proofErr w:type="spellEnd"/>
      <w:r w:rsidRPr="00F42945">
        <w:rPr>
          <w:rFonts w:cs="Times New Roman"/>
          <w:color w:val="000000" w:themeColor="text1"/>
        </w:rPr>
        <w:t>: el frontend (client/) y el backend (server/). El backend sigue una arquitectura en capas estricta, de modo que una petición HTTP atraviesa siempre el mismo camino</w:t>
      </w:r>
    </w:p>
    <w:p w14:paraId="55448F13" w14:textId="1422A763" w:rsidR="00D16572" w:rsidRDefault="00173E71" w:rsidP="00A12FBB">
      <w:pPr>
        <w:rPr>
          <w:rFonts w:cs="Times New Roman"/>
          <w:color w:val="000000" w:themeColor="text1"/>
        </w:rPr>
      </w:pPr>
      <w:r>
        <w:rPr>
          <w:rFonts w:cs="Times New Roman"/>
          <w:noProof/>
          <w:color w:val="000000" w:themeColor="text1"/>
          <w14:ligatures w14:val="standardContextual"/>
        </w:rPr>
        <w:drawing>
          <wp:inline distT="0" distB="0" distL="0" distR="0" wp14:anchorId="107C3904" wp14:editId="7FE4A62C">
            <wp:extent cx="5792470" cy="2990850"/>
            <wp:effectExtent l="0" t="0" r="0" b="0"/>
            <wp:docPr id="43906698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66984" name="Imagen 439066984"/>
                    <pic:cNvPicPr/>
                  </pic:nvPicPr>
                  <pic:blipFill>
                    <a:blip r:embed="rId14">
                      <a:extLst>
                        <a:ext uri="{28A0092B-C50C-407E-A947-70E740481C1C}">
                          <a14:useLocalDpi xmlns:a14="http://schemas.microsoft.com/office/drawing/2010/main" val="0"/>
                        </a:ext>
                      </a:extLst>
                    </a:blip>
                    <a:stretch>
                      <a:fillRect/>
                    </a:stretch>
                  </pic:blipFill>
                  <pic:spPr>
                    <a:xfrm>
                      <a:off x="0" y="0"/>
                      <a:ext cx="5792470" cy="2990850"/>
                    </a:xfrm>
                    <a:prstGeom prst="rect">
                      <a:avLst/>
                    </a:prstGeom>
                  </pic:spPr>
                </pic:pic>
              </a:graphicData>
            </a:graphic>
          </wp:inline>
        </w:drawing>
      </w:r>
    </w:p>
    <w:p w14:paraId="38C666F0" w14:textId="77777777" w:rsidR="00D16572" w:rsidRPr="009C2C27" w:rsidRDefault="00D16572" w:rsidP="00D16572">
      <w:pPr>
        <w:jc w:val="center"/>
        <w:rPr>
          <w:rFonts w:cs="Times New Roman"/>
          <w:color w:val="000000" w:themeColor="text1"/>
          <w:lang w:val="es-CL"/>
        </w:rPr>
      </w:pPr>
      <w:r w:rsidRPr="00932DA1">
        <w:rPr>
          <w:rFonts w:cs="Times New Roman"/>
          <w:i/>
          <w:iCs/>
          <w:color w:val="000000" w:themeColor="text1"/>
          <w:lang w:val="es-CL"/>
        </w:rPr>
        <w:lastRenderedPageBreak/>
        <w:t xml:space="preserve">Fuente: Obtenido por </w:t>
      </w:r>
      <w:r>
        <w:rPr>
          <w:rFonts w:cs="Times New Roman"/>
          <w:i/>
          <w:iCs/>
          <w:color w:val="000000" w:themeColor="text1"/>
          <w:lang w:val="es-CL"/>
        </w:rPr>
        <w:t>el</w:t>
      </w:r>
      <w:r w:rsidRPr="00932DA1">
        <w:rPr>
          <w:rFonts w:cs="Times New Roman"/>
          <w:i/>
          <w:iCs/>
          <w:color w:val="000000" w:themeColor="text1"/>
          <w:lang w:val="es-CL"/>
        </w:rPr>
        <w:t xml:space="preserve"> estudiante encargado en este proyecto con fines académicos de la Universidad Andrés Bello como parte del curso </w:t>
      </w:r>
      <w:r>
        <w:rPr>
          <w:rFonts w:cs="Times New Roman"/>
          <w:i/>
          <w:iCs/>
          <w:color w:val="000000" w:themeColor="text1"/>
          <w:lang w:val="es-CL"/>
        </w:rPr>
        <w:t xml:space="preserve">Portafolios de Proyecto de Titulo </w:t>
      </w:r>
      <w:r w:rsidRPr="00932DA1">
        <w:rPr>
          <w:rFonts w:cs="Times New Roman"/>
          <w:i/>
          <w:iCs/>
          <w:color w:val="000000" w:themeColor="text1"/>
          <w:lang w:val="es-CL"/>
        </w:rPr>
        <w:t>(202</w:t>
      </w:r>
      <w:r>
        <w:rPr>
          <w:rFonts w:cs="Times New Roman"/>
          <w:i/>
          <w:iCs/>
          <w:color w:val="000000" w:themeColor="text1"/>
          <w:lang w:val="es-CL"/>
        </w:rPr>
        <w:t>6</w:t>
      </w:r>
      <w:r w:rsidRPr="00932DA1">
        <w:rPr>
          <w:rFonts w:cs="Times New Roman"/>
          <w:i/>
          <w:iCs/>
          <w:color w:val="000000" w:themeColor="text1"/>
          <w:lang w:val="es-CL"/>
        </w:rPr>
        <w:t>)</w:t>
      </w:r>
    </w:p>
    <w:p w14:paraId="5014607C" w14:textId="77777777" w:rsidR="00D16572" w:rsidRDefault="00D16572" w:rsidP="00A12FBB">
      <w:pPr>
        <w:rPr>
          <w:rFonts w:cs="Times New Roman"/>
          <w:color w:val="000000" w:themeColor="text1"/>
        </w:rPr>
      </w:pPr>
    </w:p>
    <w:p w14:paraId="035A9A06" w14:textId="03A4685E" w:rsidR="00A12FBB" w:rsidRPr="00F42945" w:rsidRDefault="00A12FBB" w:rsidP="00A12FBB">
      <w:pPr>
        <w:rPr>
          <w:rFonts w:cs="Times New Roman"/>
          <w:color w:val="000000" w:themeColor="text1"/>
        </w:rPr>
      </w:pPr>
      <w:r w:rsidRPr="00F42945">
        <w:rPr>
          <w:rFonts w:cs="Times New Roman"/>
          <w:color w:val="000000" w:themeColor="text1"/>
        </w:rPr>
        <w:t>Cualquier error lanzado en el camino cae en un manejador central que lo convierte en una respuesta JSON consistente. En el frontend rige una regla equivalente de separación: ningún componente usa Axios directamente, sino funciones de la capa api/ (una por endpoint); una instancia central adjunta el JWT automáticamente. La interfaz se organiza en módulos por funcionalidad (agenda, alertas, juegos, medicamentos, recordatorios), más componentes de layout y de UI reutilizables, contexto de sesión y rutas protegidas por rol.</w:t>
      </w:r>
    </w:p>
    <w:p w14:paraId="45D382BD" w14:textId="77777777" w:rsidR="00A12FBB" w:rsidRPr="00F42945" w:rsidRDefault="00A12FBB" w:rsidP="00A12FBB">
      <w:pPr>
        <w:pStyle w:val="Ttulo2"/>
        <w:rPr>
          <w:rFonts w:ascii="Times New Roman" w:hAnsi="Times New Roman" w:cs="Times New Roman"/>
          <w:color w:val="000000" w:themeColor="text1"/>
        </w:rPr>
      </w:pPr>
      <w:bookmarkStart w:id="44" w:name="_Toc233969910"/>
      <w:r w:rsidRPr="00F42945">
        <w:rPr>
          <w:rFonts w:ascii="Times New Roman" w:hAnsi="Times New Roman" w:cs="Times New Roman"/>
          <w:color w:val="000000" w:themeColor="text1"/>
        </w:rPr>
        <w:t>6.4. Vista física</w:t>
      </w:r>
      <w:bookmarkEnd w:id="44"/>
    </w:p>
    <w:p w14:paraId="5E4B6D17" w14:textId="77777777" w:rsidR="00A12FBB" w:rsidRDefault="00A12FBB" w:rsidP="00A12FBB">
      <w:pPr>
        <w:rPr>
          <w:rFonts w:cs="Times New Roman"/>
          <w:color w:val="000000" w:themeColor="text1"/>
        </w:rPr>
      </w:pPr>
      <w:r w:rsidRPr="00F42945">
        <w:rPr>
          <w:rFonts w:cs="Times New Roman"/>
          <w:color w:val="000000" w:themeColor="text1"/>
        </w:rPr>
        <w:t>En el entorno de desarrollo, el frontend se sirve con Vite (puerto 8099) y reenvía mediante su proxy las peticiones /api al backend Express (puerto 4000), evitando problemas de CORS. El backend se comunica con la base de datos PostgreSQL alojada en Supabase a través del ORM Prisma. En un despliegue productivo, el frontend se compila a estáticos servidos por un proveedor web, el backend se ejecuta como servicio Node y la base de datos permanece en Supabase.</w:t>
      </w:r>
    </w:p>
    <w:p w14:paraId="2BAD6C00" w14:textId="4892D1B3" w:rsidR="00D16572" w:rsidRDefault="00173E71" w:rsidP="00A12FBB">
      <w:pPr>
        <w:rPr>
          <w:rFonts w:cs="Times New Roman"/>
          <w:color w:val="000000" w:themeColor="text1"/>
        </w:rPr>
      </w:pPr>
      <w:r>
        <w:rPr>
          <w:rFonts w:cs="Times New Roman"/>
          <w:noProof/>
          <w:color w:val="000000" w:themeColor="text1"/>
          <w14:ligatures w14:val="standardContextual"/>
        </w:rPr>
        <w:drawing>
          <wp:inline distT="0" distB="0" distL="0" distR="0" wp14:anchorId="43839A17" wp14:editId="3BD39D8C">
            <wp:extent cx="5792470" cy="2234565"/>
            <wp:effectExtent l="0" t="0" r="0" b="0"/>
            <wp:docPr id="212603977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39771" name="Imagen 2126039771"/>
                    <pic:cNvPicPr/>
                  </pic:nvPicPr>
                  <pic:blipFill>
                    <a:blip r:embed="rId15">
                      <a:extLst>
                        <a:ext uri="{28A0092B-C50C-407E-A947-70E740481C1C}">
                          <a14:useLocalDpi xmlns:a14="http://schemas.microsoft.com/office/drawing/2010/main" val="0"/>
                        </a:ext>
                      </a:extLst>
                    </a:blip>
                    <a:stretch>
                      <a:fillRect/>
                    </a:stretch>
                  </pic:blipFill>
                  <pic:spPr>
                    <a:xfrm>
                      <a:off x="0" y="0"/>
                      <a:ext cx="5792470" cy="2234565"/>
                    </a:xfrm>
                    <a:prstGeom prst="rect">
                      <a:avLst/>
                    </a:prstGeom>
                  </pic:spPr>
                </pic:pic>
              </a:graphicData>
            </a:graphic>
          </wp:inline>
        </w:drawing>
      </w:r>
    </w:p>
    <w:p w14:paraId="0FA625AC" w14:textId="77777777" w:rsidR="00D16572" w:rsidRPr="009C2C27" w:rsidRDefault="00D16572" w:rsidP="00D16572">
      <w:pPr>
        <w:jc w:val="center"/>
        <w:rPr>
          <w:rFonts w:cs="Times New Roman"/>
          <w:color w:val="000000" w:themeColor="text1"/>
          <w:lang w:val="es-CL"/>
        </w:rPr>
      </w:pPr>
      <w:r w:rsidRPr="00932DA1">
        <w:rPr>
          <w:rFonts w:cs="Times New Roman"/>
          <w:i/>
          <w:iCs/>
          <w:color w:val="000000" w:themeColor="text1"/>
          <w:lang w:val="es-CL"/>
        </w:rPr>
        <w:t xml:space="preserve">Fuente: Obtenido por </w:t>
      </w:r>
      <w:r>
        <w:rPr>
          <w:rFonts w:cs="Times New Roman"/>
          <w:i/>
          <w:iCs/>
          <w:color w:val="000000" w:themeColor="text1"/>
          <w:lang w:val="es-CL"/>
        </w:rPr>
        <w:t>el</w:t>
      </w:r>
      <w:r w:rsidRPr="00932DA1">
        <w:rPr>
          <w:rFonts w:cs="Times New Roman"/>
          <w:i/>
          <w:iCs/>
          <w:color w:val="000000" w:themeColor="text1"/>
          <w:lang w:val="es-CL"/>
        </w:rPr>
        <w:t xml:space="preserve"> estudiante encargado en este proyecto con fines académicos de la Universidad Andrés Bello como parte del curso </w:t>
      </w:r>
      <w:r>
        <w:rPr>
          <w:rFonts w:cs="Times New Roman"/>
          <w:i/>
          <w:iCs/>
          <w:color w:val="000000" w:themeColor="text1"/>
          <w:lang w:val="es-CL"/>
        </w:rPr>
        <w:t xml:space="preserve">Portafolios de Proyecto de Titulo </w:t>
      </w:r>
      <w:r w:rsidRPr="00932DA1">
        <w:rPr>
          <w:rFonts w:cs="Times New Roman"/>
          <w:i/>
          <w:iCs/>
          <w:color w:val="000000" w:themeColor="text1"/>
          <w:lang w:val="es-CL"/>
        </w:rPr>
        <w:t>(202</w:t>
      </w:r>
      <w:r>
        <w:rPr>
          <w:rFonts w:cs="Times New Roman"/>
          <w:i/>
          <w:iCs/>
          <w:color w:val="000000" w:themeColor="text1"/>
          <w:lang w:val="es-CL"/>
        </w:rPr>
        <w:t>6</w:t>
      </w:r>
      <w:r w:rsidRPr="00932DA1">
        <w:rPr>
          <w:rFonts w:cs="Times New Roman"/>
          <w:i/>
          <w:iCs/>
          <w:color w:val="000000" w:themeColor="text1"/>
          <w:lang w:val="es-CL"/>
        </w:rPr>
        <w:t>)</w:t>
      </w:r>
    </w:p>
    <w:p w14:paraId="7E8550DE" w14:textId="77777777" w:rsidR="00D16572" w:rsidRPr="00F42945" w:rsidRDefault="00D16572" w:rsidP="00A12FBB">
      <w:pPr>
        <w:rPr>
          <w:rFonts w:cs="Times New Roman"/>
          <w:color w:val="000000" w:themeColor="text1"/>
        </w:rPr>
      </w:pPr>
    </w:p>
    <w:p w14:paraId="6B68EDC0" w14:textId="77777777" w:rsidR="00A12FBB" w:rsidRPr="00F42945" w:rsidRDefault="00A12FBB" w:rsidP="00A12FBB">
      <w:pPr>
        <w:pStyle w:val="Ttulo2"/>
        <w:rPr>
          <w:rFonts w:ascii="Times New Roman" w:hAnsi="Times New Roman" w:cs="Times New Roman"/>
          <w:color w:val="000000" w:themeColor="text1"/>
        </w:rPr>
      </w:pPr>
      <w:bookmarkStart w:id="45" w:name="_Toc233969911"/>
      <w:r w:rsidRPr="00F42945">
        <w:rPr>
          <w:rFonts w:ascii="Times New Roman" w:hAnsi="Times New Roman" w:cs="Times New Roman"/>
          <w:color w:val="000000" w:themeColor="text1"/>
        </w:rPr>
        <w:lastRenderedPageBreak/>
        <w:t>6.5. Árbol de navegación</w:t>
      </w:r>
      <w:bookmarkEnd w:id="45"/>
    </w:p>
    <w:p w14:paraId="3375CDF2" w14:textId="77777777" w:rsidR="00A12FBB" w:rsidRDefault="00A12FBB" w:rsidP="00A12FBB">
      <w:pPr>
        <w:rPr>
          <w:rFonts w:cs="Times New Roman"/>
          <w:color w:val="000000" w:themeColor="text1"/>
        </w:rPr>
      </w:pPr>
      <w:r w:rsidRPr="00F42945">
        <w:rPr>
          <w:rFonts w:cs="Times New Roman"/>
          <w:color w:val="000000" w:themeColor="text1"/>
        </w:rPr>
        <w:t>La navegación de la aplicación web se organiza en rutas públicas y rutas protegidas (que exigen sesión y, en algunos casos, un rol específico):</w:t>
      </w:r>
    </w:p>
    <w:p w14:paraId="4F4A181E" w14:textId="61B2A596" w:rsidR="00173E71" w:rsidRDefault="00173E71" w:rsidP="00A12FBB">
      <w:pPr>
        <w:rPr>
          <w:rFonts w:cs="Times New Roman"/>
          <w:color w:val="000000" w:themeColor="text1"/>
        </w:rPr>
      </w:pPr>
      <w:r>
        <w:rPr>
          <w:rFonts w:cs="Times New Roman"/>
          <w:noProof/>
          <w:color w:val="000000" w:themeColor="text1"/>
          <w14:ligatures w14:val="standardContextual"/>
        </w:rPr>
        <w:drawing>
          <wp:inline distT="0" distB="0" distL="0" distR="0" wp14:anchorId="1D8761CE" wp14:editId="1E520B64">
            <wp:extent cx="5792470" cy="2959100"/>
            <wp:effectExtent l="0" t="0" r="0" b="0"/>
            <wp:docPr id="60301451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14510" name="Imagen 603014510"/>
                    <pic:cNvPicPr/>
                  </pic:nvPicPr>
                  <pic:blipFill>
                    <a:blip r:embed="rId16">
                      <a:extLst>
                        <a:ext uri="{28A0092B-C50C-407E-A947-70E740481C1C}">
                          <a14:useLocalDpi xmlns:a14="http://schemas.microsoft.com/office/drawing/2010/main" val="0"/>
                        </a:ext>
                      </a:extLst>
                    </a:blip>
                    <a:stretch>
                      <a:fillRect/>
                    </a:stretch>
                  </pic:blipFill>
                  <pic:spPr>
                    <a:xfrm>
                      <a:off x="0" y="0"/>
                      <a:ext cx="5792470" cy="2959100"/>
                    </a:xfrm>
                    <a:prstGeom prst="rect">
                      <a:avLst/>
                    </a:prstGeom>
                  </pic:spPr>
                </pic:pic>
              </a:graphicData>
            </a:graphic>
          </wp:inline>
        </w:drawing>
      </w:r>
    </w:p>
    <w:p w14:paraId="08B0A81C" w14:textId="3201ACE9" w:rsidR="00173E71" w:rsidRPr="00173E71" w:rsidRDefault="00173E71" w:rsidP="00173E71">
      <w:pPr>
        <w:jc w:val="center"/>
        <w:rPr>
          <w:rFonts w:cs="Times New Roman"/>
          <w:color w:val="000000" w:themeColor="text1"/>
          <w:lang w:val="es-CL"/>
        </w:rPr>
      </w:pPr>
      <w:r w:rsidRPr="00932DA1">
        <w:rPr>
          <w:rFonts w:cs="Times New Roman"/>
          <w:i/>
          <w:iCs/>
          <w:color w:val="000000" w:themeColor="text1"/>
          <w:lang w:val="es-CL"/>
        </w:rPr>
        <w:t xml:space="preserve">Fuente: Obtenido por </w:t>
      </w:r>
      <w:r>
        <w:rPr>
          <w:rFonts w:cs="Times New Roman"/>
          <w:i/>
          <w:iCs/>
          <w:color w:val="000000" w:themeColor="text1"/>
          <w:lang w:val="es-CL"/>
        </w:rPr>
        <w:t>el</w:t>
      </w:r>
      <w:r w:rsidRPr="00932DA1">
        <w:rPr>
          <w:rFonts w:cs="Times New Roman"/>
          <w:i/>
          <w:iCs/>
          <w:color w:val="000000" w:themeColor="text1"/>
          <w:lang w:val="es-CL"/>
        </w:rPr>
        <w:t xml:space="preserve"> estudiante encargado en este proyecto con fines académicos de la Universidad Andrés Bello como parte del curso </w:t>
      </w:r>
      <w:r>
        <w:rPr>
          <w:rFonts w:cs="Times New Roman"/>
          <w:i/>
          <w:iCs/>
          <w:color w:val="000000" w:themeColor="text1"/>
          <w:lang w:val="es-CL"/>
        </w:rPr>
        <w:t xml:space="preserve">Portafolios de Proyecto de Titulo </w:t>
      </w:r>
      <w:r w:rsidRPr="00932DA1">
        <w:rPr>
          <w:rFonts w:cs="Times New Roman"/>
          <w:i/>
          <w:iCs/>
          <w:color w:val="000000" w:themeColor="text1"/>
          <w:lang w:val="es-CL"/>
        </w:rPr>
        <w:t>(202</w:t>
      </w:r>
      <w:r>
        <w:rPr>
          <w:rFonts w:cs="Times New Roman"/>
          <w:i/>
          <w:iCs/>
          <w:color w:val="000000" w:themeColor="text1"/>
          <w:lang w:val="es-CL"/>
        </w:rPr>
        <w:t>6</w:t>
      </w:r>
      <w:r w:rsidRPr="00932DA1">
        <w:rPr>
          <w:rFonts w:cs="Times New Roman"/>
          <w:i/>
          <w:iCs/>
          <w:color w:val="000000" w:themeColor="text1"/>
          <w:lang w:val="es-CL"/>
        </w:rPr>
        <w:t>)</w:t>
      </w:r>
    </w:p>
    <w:p w14:paraId="1696D946" w14:textId="77777777" w:rsidR="00A12FBB" w:rsidRDefault="00A12FBB" w:rsidP="00173E71">
      <w:pPr>
        <w:rPr>
          <w:rFonts w:cs="Times New Roman"/>
          <w:color w:val="000000" w:themeColor="text1"/>
        </w:rPr>
      </w:pPr>
      <w:r w:rsidRPr="00F42945">
        <w:rPr>
          <w:rFonts w:cs="Times New Roman"/>
          <w:color w:val="000000" w:themeColor="text1"/>
        </w:rPr>
        <w:t>Toda la navegación cuenta además con la barra superior (AppBar), que incluye la campana de recordatorios para el paciente y el centro de notificaciones de alertas para el cuidador y el familiar.</w:t>
      </w:r>
    </w:p>
    <w:p w14:paraId="341A1857" w14:textId="77777777" w:rsidR="00A12FBB" w:rsidRDefault="00A12FBB" w:rsidP="00A12FBB">
      <w:pPr>
        <w:ind w:firstLine="709"/>
        <w:rPr>
          <w:rFonts w:cs="Times New Roman"/>
          <w:color w:val="000000" w:themeColor="text1"/>
        </w:rPr>
      </w:pPr>
    </w:p>
    <w:p w14:paraId="1870D283" w14:textId="77777777" w:rsidR="00C73D2F" w:rsidRDefault="00C73D2F" w:rsidP="00A12FBB">
      <w:pPr>
        <w:ind w:firstLine="709"/>
        <w:rPr>
          <w:rFonts w:cs="Times New Roman"/>
          <w:color w:val="000000" w:themeColor="text1"/>
        </w:rPr>
      </w:pPr>
    </w:p>
    <w:p w14:paraId="6F555AF4" w14:textId="77777777" w:rsidR="00C73D2F" w:rsidRDefault="00C73D2F" w:rsidP="00A12FBB">
      <w:pPr>
        <w:ind w:firstLine="709"/>
        <w:rPr>
          <w:rFonts w:cs="Times New Roman"/>
          <w:color w:val="000000" w:themeColor="text1"/>
        </w:rPr>
      </w:pPr>
    </w:p>
    <w:p w14:paraId="44FA215D" w14:textId="77777777" w:rsidR="00C73D2F" w:rsidRDefault="00C73D2F" w:rsidP="00A12FBB">
      <w:pPr>
        <w:ind w:firstLine="709"/>
        <w:rPr>
          <w:rFonts w:cs="Times New Roman"/>
          <w:color w:val="000000" w:themeColor="text1"/>
        </w:rPr>
      </w:pPr>
    </w:p>
    <w:p w14:paraId="2B9C7002" w14:textId="77777777" w:rsidR="00C73D2F" w:rsidRDefault="00C73D2F" w:rsidP="00A12FBB">
      <w:pPr>
        <w:ind w:firstLine="709"/>
        <w:rPr>
          <w:rFonts w:cs="Times New Roman"/>
          <w:color w:val="000000" w:themeColor="text1"/>
        </w:rPr>
      </w:pPr>
    </w:p>
    <w:p w14:paraId="68248723" w14:textId="77777777" w:rsidR="00A12FBB" w:rsidRPr="00F42945" w:rsidRDefault="00A12FBB" w:rsidP="00A12FBB">
      <w:pPr>
        <w:pStyle w:val="Ttulo2"/>
        <w:rPr>
          <w:rFonts w:ascii="Times New Roman" w:hAnsi="Times New Roman" w:cs="Times New Roman"/>
          <w:color w:val="000000" w:themeColor="text1"/>
        </w:rPr>
      </w:pPr>
      <w:bookmarkStart w:id="46" w:name="_Toc233969912"/>
      <w:r w:rsidRPr="00F42945">
        <w:rPr>
          <w:rFonts w:ascii="Times New Roman" w:hAnsi="Times New Roman" w:cs="Times New Roman"/>
          <w:color w:val="000000" w:themeColor="text1"/>
        </w:rPr>
        <w:lastRenderedPageBreak/>
        <w:t>6.6. Vistas de la aplicación</w:t>
      </w:r>
      <w:bookmarkEnd w:id="46"/>
    </w:p>
    <w:p w14:paraId="5C613922" w14:textId="77777777" w:rsidR="00A12FBB" w:rsidRPr="00F42945" w:rsidRDefault="00A12FBB" w:rsidP="00A12FBB">
      <w:pPr>
        <w:rPr>
          <w:rFonts w:cs="Times New Roman"/>
          <w:color w:val="000000" w:themeColor="text1"/>
        </w:rPr>
      </w:pPr>
      <w:r w:rsidRPr="00F42945">
        <w:rPr>
          <w:rFonts w:cs="Times New Roman"/>
          <w:color w:val="000000" w:themeColor="text1"/>
        </w:rPr>
        <w:t>A continuación se describen las pantallas construidas hasta el momento. Las capturas correspondientes se insertarán en cada figura.</w:t>
      </w:r>
    </w:p>
    <w:p w14:paraId="18D9AB04" w14:textId="77777777" w:rsidR="00A12FBB" w:rsidRPr="00F42945" w:rsidRDefault="00A12FBB" w:rsidP="00A12FBB">
      <w:pPr>
        <w:pStyle w:val="Listaconvietas"/>
        <w:tabs>
          <w:tab w:val="num" w:pos="360"/>
        </w:tabs>
        <w:ind w:left="360" w:hanging="360"/>
        <w:rPr>
          <w:rFonts w:cs="Times New Roman"/>
          <w:color w:val="000000" w:themeColor="text1"/>
        </w:rPr>
      </w:pPr>
      <w:r w:rsidRPr="00F42945">
        <w:rPr>
          <w:rFonts w:cs="Times New Roman"/>
          <w:color w:val="000000" w:themeColor="text1"/>
        </w:rPr>
        <w:t>Login y Registro: acceso por nombre de usuario, con el diseño accesible CuidaMayor.</w:t>
      </w:r>
    </w:p>
    <w:p w14:paraId="71826DE0" w14:textId="77777777" w:rsidR="00A12FBB" w:rsidRPr="00F42945" w:rsidRDefault="00A12FBB" w:rsidP="00A12FBB">
      <w:pPr>
        <w:pStyle w:val="Listaconvietas"/>
        <w:tabs>
          <w:tab w:val="num" w:pos="360"/>
        </w:tabs>
        <w:ind w:left="360" w:hanging="360"/>
        <w:rPr>
          <w:rFonts w:cs="Times New Roman"/>
          <w:color w:val="000000" w:themeColor="text1"/>
        </w:rPr>
      </w:pPr>
      <w:r w:rsidRPr="00F42945">
        <w:rPr>
          <w:rFonts w:cs="Times New Roman"/>
          <w:color w:val="000000" w:themeColor="text1"/>
        </w:rPr>
        <w:t>Inicio (paciente): botón SOS «Necesito ayuda», módulos con lenguaje simple y vistazo de hoy (próxima toma y siguiente actividad).</w:t>
      </w:r>
    </w:p>
    <w:p w14:paraId="33BE17C5" w14:textId="77777777" w:rsidR="00A12FBB" w:rsidRPr="00F42945" w:rsidRDefault="00A12FBB" w:rsidP="00A12FBB">
      <w:pPr>
        <w:pStyle w:val="Listaconvietas"/>
        <w:tabs>
          <w:tab w:val="num" w:pos="360"/>
        </w:tabs>
        <w:ind w:left="360" w:hanging="360"/>
        <w:rPr>
          <w:rFonts w:cs="Times New Roman"/>
          <w:color w:val="000000" w:themeColor="text1"/>
        </w:rPr>
      </w:pPr>
      <w:r w:rsidRPr="00F42945">
        <w:rPr>
          <w:rFonts w:cs="Times New Roman"/>
          <w:color w:val="000000" w:themeColor="text1"/>
        </w:rPr>
        <w:t>Inicio (cuidador/familiar): panel de alertas SOS y módulos de gestión/monitoreo.</w:t>
      </w:r>
    </w:p>
    <w:p w14:paraId="1EA2C1E7" w14:textId="77777777" w:rsidR="00A12FBB" w:rsidRPr="00F42945" w:rsidRDefault="00A12FBB" w:rsidP="00A12FBB">
      <w:pPr>
        <w:pStyle w:val="Listaconvietas"/>
        <w:tabs>
          <w:tab w:val="num" w:pos="360"/>
        </w:tabs>
        <w:ind w:left="360" w:hanging="360"/>
        <w:rPr>
          <w:rFonts w:cs="Times New Roman"/>
          <w:color w:val="000000" w:themeColor="text1"/>
        </w:rPr>
      </w:pPr>
      <w:r w:rsidRPr="00F42945">
        <w:rPr>
          <w:rFonts w:cs="Times New Roman"/>
          <w:color w:val="000000" w:themeColor="text1"/>
        </w:rPr>
        <w:t>Medicamentos: lista de medicamentos, registro de tomas y, para el cuidador, creación/edición.</w:t>
      </w:r>
    </w:p>
    <w:p w14:paraId="64F56C85" w14:textId="77777777" w:rsidR="00A12FBB" w:rsidRPr="00F42945" w:rsidRDefault="00A12FBB" w:rsidP="00A12FBB">
      <w:pPr>
        <w:pStyle w:val="Listaconvietas"/>
        <w:tabs>
          <w:tab w:val="num" w:pos="360"/>
        </w:tabs>
        <w:ind w:left="360" w:hanging="360"/>
        <w:rPr>
          <w:rFonts w:cs="Times New Roman"/>
          <w:color w:val="000000" w:themeColor="text1"/>
        </w:rPr>
      </w:pPr>
      <w:r w:rsidRPr="00F42945">
        <w:rPr>
          <w:rFonts w:cs="Times New Roman"/>
          <w:color w:val="000000" w:themeColor="text1"/>
        </w:rPr>
        <w:t>Agenda: rutina diaria ordenada por hora, con iconos; gestión del cuidador.</w:t>
      </w:r>
    </w:p>
    <w:p w14:paraId="36510D99" w14:textId="77777777" w:rsidR="00A12FBB" w:rsidRPr="00F42945" w:rsidRDefault="00A12FBB" w:rsidP="00A12FBB">
      <w:pPr>
        <w:pStyle w:val="Listaconvietas"/>
        <w:tabs>
          <w:tab w:val="num" w:pos="360"/>
        </w:tabs>
        <w:ind w:left="360" w:hanging="360"/>
        <w:rPr>
          <w:rFonts w:cs="Times New Roman"/>
          <w:color w:val="000000" w:themeColor="text1"/>
        </w:rPr>
      </w:pPr>
      <w:r w:rsidRPr="00F42945">
        <w:rPr>
          <w:rFonts w:cs="Times New Roman"/>
          <w:color w:val="000000" w:themeColor="text1"/>
        </w:rPr>
        <w:t>Juegos: Memorice (cartas grandes con emojis, niveles 4/6/8 parejas, sin presión de tiempo) y Seguimiento del progreso.</w:t>
      </w:r>
    </w:p>
    <w:p w14:paraId="5E8373E8" w14:textId="77777777" w:rsidR="00A12FBB" w:rsidRPr="00874083" w:rsidRDefault="00A12FBB" w:rsidP="00A12FBB">
      <w:pPr>
        <w:spacing w:before="120" w:after="200"/>
        <w:jc w:val="center"/>
        <w:rPr>
          <w:rFonts w:cs="Times New Roman"/>
          <w:i/>
          <w:color w:val="000000" w:themeColor="text1"/>
          <w:szCs w:val="24"/>
        </w:rPr>
      </w:pPr>
    </w:p>
    <w:p w14:paraId="74027680" w14:textId="12CB097D" w:rsidR="00A12FBB" w:rsidRPr="00874083" w:rsidRDefault="00A12FBB" w:rsidP="00A12FBB">
      <w:pPr>
        <w:spacing w:before="120" w:after="200"/>
        <w:jc w:val="center"/>
        <w:rPr>
          <w:rFonts w:cs="Times New Roman"/>
          <w:color w:val="000000" w:themeColor="text1"/>
          <w:szCs w:val="24"/>
        </w:rPr>
      </w:pPr>
      <w:r w:rsidRPr="00874083">
        <w:rPr>
          <w:rFonts w:cs="Times New Roman"/>
          <w:i/>
          <w:color w:val="000000" w:themeColor="text1"/>
          <w:szCs w:val="24"/>
        </w:rPr>
        <w:t xml:space="preserve">[ Figura </w:t>
      </w:r>
      <w:r w:rsidR="00C73D2F">
        <w:rPr>
          <w:rFonts w:cs="Times New Roman"/>
          <w:i/>
          <w:color w:val="000000" w:themeColor="text1"/>
          <w:szCs w:val="24"/>
        </w:rPr>
        <w:t>2</w:t>
      </w:r>
      <w:r w:rsidRPr="00874083">
        <w:rPr>
          <w:rFonts w:cs="Times New Roman"/>
          <w:i/>
          <w:color w:val="000000" w:themeColor="text1"/>
          <w:szCs w:val="24"/>
        </w:rPr>
        <w:t>: Captura — Pantalla de inicio de sesión ]</w:t>
      </w:r>
      <w:r w:rsidRPr="00874083">
        <w:rPr>
          <w:rFonts w:cs="Times New Roman"/>
          <w:i/>
          <w:noProof/>
          <w:color w:val="000000" w:themeColor="text1"/>
          <w:szCs w:val="24"/>
        </w:rPr>
        <w:drawing>
          <wp:inline distT="0" distB="0" distL="0" distR="0" wp14:anchorId="407ED75E" wp14:editId="5D1905AB">
            <wp:extent cx="5792470" cy="2683510"/>
            <wp:effectExtent l="0" t="0" r="0" b="2540"/>
            <wp:docPr id="683743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4358" name=""/>
                    <pic:cNvPicPr/>
                  </pic:nvPicPr>
                  <pic:blipFill>
                    <a:blip r:embed="rId17"/>
                    <a:stretch>
                      <a:fillRect/>
                    </a:stretch>
                  </pic:blipFill>
                  <pic:spPr>
                    <a:xfrm>
                      <a:off x="0" y="0"/>
                      <a:ext cx="5792470" cy="2683510"/>
                    </a:xfrm>
                    <a:prstGeom prst="rect">
                      <a:avLst/>
                    </a:prstGeom>
                  </pic:spPr>
                </pic:pic>
              </a:graphicData>
            </a:graphic>
          </wp:inline>
        </w:drawing>
      </w:r>
    </w:p>
    <w:p w14:paraId="1D8909EF" w14:textId="77777777" w:rsidR="00A12FBB" w:rsidRPr="009C2C27" w:rsidRDefault="00A12FBB" w:rsidP="00A12FBB">
      <w:pPr>
        <w:jc w:val="center"/>
        <w:rPr>
          <w:rFonts w:cs="Times New Roman"/>
          <w:color w:val="000000" w:themeColor="text1"/>
          <w:lang w:val="es-CL"/>
        </w:rPr>
      </w:pPr>
      <w:r w:rsidRPr="00932DA1">
        <w:rPr>
          <w:rFonts w:cs="Times New Roman"/>
          <w:i/>
          <w:iCs/>
          <w:color w:val="000000" w:themeColor="text1"/>
          <w:lang w:val="es-CL"/>
        </w:rPr>
        <w:t xml:space="preserve">Fuente: Obtenido por </w:t>
      </w:r>
      <w:r>
        <w:rPr>
          <w:rFonts w:cs="Times New Roman"/>
          <w:i/>
          <w:iCs/>
          <w:color w:val="000000" w:themeColor="text1"/>
          <w:lang w:val="es-CL"/>
        </w:rPr>
        <w:t>el</w:t>
      </w:r>
      <w:r w:rsidRPr="00932DA1">
        <w:rPr>
          <w:rFonts w:cs="Times New Roman"/>
          <w:i/>
          <w:iCs/>
          <w:color w:val="000000" w:themeColor="text1"/>
          <w:lang w:val="es-CL"/>
        </w:rPr>
        <w:t xml:space="preserve"> estudiante encargado en este proyecto con fines académicos de la Universidad Andrés Bello como parte del curso </w:t>
      </w:r>
      <w:r>
        <w:rPr>
          <w:rFonts w:cs="Times New Roman"/>
          <w:i/>
          <w:iCs/>
          <w:color w:val="000000" w:themeColor="text1"/>
          <w:lang w:val="es-CL"/>
        </w:rPr>
        <w:t xml:space="preserve">Portafolios de Proyecto de Titulo </w:t>
      </w:r>
      <w:r w:rsidRPr="00932DA1">
        <w:rPr>
          <w:rFonts w:cs="Times New Roman"/>
          <w:i/>
          <w:iCs/>
          <w:color w:val="000000" w:themeColor="text1"/>
          <w:lang w:val="es-CL"/>
        </w:rPr>
        <w:t>(202</w:t>
      </w:r>
      <w:r>
        <w:rPr>
          <w:rFonts w:cs="Times New Roman"/>
          <w:i/>
          <w:iCs/>
          <w:color w:val="000000" w:themeColor="text1"/>
          <w:lang w:val="es-CL"/>
        </w:rPr>
        <w:t>6</w:t>
      </w:r>
      <w:r w:rsidRPr="00932DA1">
        <w:rPr>
          <w:rFonts w:cs="Times New Roman"/>
          <w:i/>
          <w:iCs/>
          <w:color w:val="000000" w:themeColor="text1"/>
          <w:lang w:val="es-CL"/>
        </w:rPr>
        <w:t>)</w:t>
      </w:r>
    </w:p>
    <w:p w14:paraId="1CFD412B" w14:textId="77777777" w:rsidR="00C73D2F" w:rsidRDefault="00C73D2F" w:rsidP="00A12FBB">
      <w:pPr>
        <w:spacing w:before="120" w:after="200"/>
        <w:jc w:val="center"/>
        <w:rPr>
          <w:rFonts w:cs="Times New Roman"/>
          <w:i/>
          <w:color w:val="000000" w:themeColor="text1"/>
          <w:sz w:val="22"/>
        </w:rPr>
      </w:pPr>
    </w:p>
    <w:p w14:paraId="42F4DBFD" w14:textId="7588D26B" w:rsidR="00A12FBB" w:rsidRDefault="00A12FBB" w:rsidP="00A12FBB">
      <w:pPr>
        <w:spacing w:before="120" w:after="200"/>
        <w:jc w:val="center"/>
        <w:rPr>
          <w:rFonts w:cs="Times New Roman"/>
          <w:i/>
          <w:color w:val="000000" w:themeColor="text1"/>
          <w:sz w:val="22"/>
        </w:rPr>
      </w:pPr>
      <w:r w:rsidRPr="00F42945">
        <w:rPr>
          <w:rFonts w:cs="Times New Roman"/>
          <w:i/>
          <w:color w:val="000000" w:themeColor="text1"/>
          <w:sz w:val="22"/>
        </w:rPr>
        <w:lastRenderedPageBreak/>
        <w:t xml:space="preserve">[ Figura </w:t>
      </w:r>
      <w:r w:rsidR="00C73D2F">
        <w:rPr>
          <w:rFonts w:cs="Times New Roman"/>
          <w:i/>
          <w:color w:val="000000" w:themeColor="text1"/>
          <w:sz w:val="22"/>
        </w:rPr>
        <w:t>3</w:t>
      </w:r>
      <w:r w:rsidRPr="00F42945">
        <w:rPr>
          <w:rFonts w:cs="Times New Roman"/>
          <w:i/>
          <w:color w:val="000000" w:themeColor="text1"/>
          <w:sz w:val="22"/>
        </w:rPr>
        <w:t>: Captura — Inicio del paciente (botón SOS y vistazo de hoy)]</w:t>
      </w:r>
    </w:p>
    <w:p w14:paraId="46A85765" w14:textId="77777777" w:rsidR="00A12FBB" w:rsidRDefault="00A12FBB" w:rsidP="00A12FBB">
      <w:pPr>
        <w:spacing w:before="120" w:after="200"/>
        <w:jc w:val="center"/>
        <w:rPr>
          <w:rFonts w:cs="Times New Roman"/>
          <w:i/>
          <w:color w:val="000000" w:themeColor="text1"/>
          <w:sz w:val="22"/>
        </w:rPr>
      </w:pPr>
      <w:r w:rsidRPr="00874083">
        <w:rPr>
          <w:rFonts w:cs="Times New Roman"/>
          <w:i/>
          <w:noProof/>
          <w:color w:val="000000" w:themeColor="text1"/>
          <w:sz w:val="22"/>
        </w:rPr>
        <w:drawing>
          <wp:inline distT="0" distB="0" distL="0" distR="0" wp14:anchorId="23FB46C4" wp14:editId="79D69847">
            <wp:extent cx="5792470" cy="2712720"/>
            <wp:effectExtent l="0" t="0" r="0" b="0"/>
            <wp:docPr id="19791924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92457" name=""/>
                    <pic:cNvPicPr/>
                  </pic:nvPicPr>
                  <pic:blipFill>
                    <a:blip r:embed="rId18"/>
                    <a:stretch>
                      <a:fillRect/>
                    </a:stretch>
                  </pic:blipFill>
                  <pic:spPr>
                    <a:xfrm>
                      <a:off x="0" y="0"/>
                      <a:ext cx="5792470" cy="2712720"/>
                    </a:xfrm>
                    <a:prstGeom prst="rect">
                      <a:avLst/>
                    </a:prstGeom>
                  </pic:spPr>
                </pic:pic>
              </a:graphicData>
            </a:graphic>
          </wp:inline>
        </w:drawing>
      </w:r>
    </w:p>
    <w:p w14:paraId="432D9967" w14:textId="77777777" w:rsidR="00A12FBB" w:rsidRPr="009C2C27" w:rsidRDefault="00A12FBB" w:rsidP="00A12FBB">
      <w:pPr>
        <w:jc w:val="center"/>
        <w:rPr>
          <w:rFonts w:cs="Times New Roman"/>
          <w:color w:val="000000" w:themeColor="text1"/>
          <w:lang w:val="es-CL"/>
        </w:rPr>
      </w:pPr>
      <w:r w:rsidRPr="00932DA1">
        <w:rPr>
          <w:rFonts w:cs="Times New Roman"/>
          <w:i/>
          <w:iCs/>
          <w:color w:val="000000" w:themeColor="text1"/>
          <w:lang w:val="es-CL"/>
        </w:rPr>
        <w:t xml:space="preserve">Fuente: Obtenido por </w:t>
      </w:r>
      <w:r>
        <w:rPr>
          <w:rFonts w:cs="Times New Roman"/>
          <w:i/>
          <w:iCs/>
          <w:color w:val="000000" w:themeColor="text1"/>
          <w:lang w:val="es-CL"/>
        </w:rPr>
        <w:t>el</w:t>
      </w:r>
      <w:r w:rsidRPr="00932DA1">
        <w:rPr>
          <w:rFonts w:cs="Times New Roman"/>
          <w:i/>
          <w:iCs/>
          <w:color w:val="000000" w:themeColor="text1"/>
          <w:lang w:val="es-CL"/>
        </w:rPr>
        <w:t xml:space="preserve"> estudiante encargado en este proyecto con fines académicos de la Universidad Andrés Bello como parte del curso </w:t>
      </w:r>
      <w:r>
        <w:rPr>
          <w:rFonts w:cs="Times New Roman"/>
          <w:i/>
          <w:iCs/>
          <w:color w:val="000000" w:themeColor="text1"/>
          <w:lang w:val="es-CL"/>
        </w:rPr>
        <w:t xml:space="preserve">Portafolios de Proyecto de Titulo </w:t>
      </w:r>
      <w:r w:rsidRPr="00932DA1">
        <w:rPr>
          <w:rFonts w:cs="Times New Roman"/>
          <w:i/>
          <w:iCs/>
          <w:color w:val="000000" w:themeColor="text1"/>
          <w:lang w:val="es-CL"/>
        </w:rPr>
        <w:t>(202</w:t>
      </w:r>
      <w:r>
        <w:rPr>
          <w:rFonts w:cs="Times New Roman"/>
          <w:i/>
          <w:iCs/>
          <w:color w:val="000000" w:themeColor="text1"/>
          <w:lang w:val="es-CL"/>
        </w:rPr>
        <w:t>6</w:t>
      </w:r>
      <w:r w:rsidRPr="00932DA1">
        <w:rPr>
          <w:rFonts w:cs="Times New Roman"/>
          <w:i/>
          <w:iCs/>
          <w:color w:val="000000" w:themeColor="text1"/>
          <w:lang w:val="es-CL"/>
        </w:rPr>
        <w:t>)</w:t>
      </w:r>
    </w:p>
    <w:p w14:paraId="4762EAD8" w14:textId="77777777" w:rsidR="00A12FBB" w:rsidRPr="00874083" w:rsidRDefault="00A12FBB" w:rsidP="00A12FBB">
      <w:pPr>
        <w:spacing w:before="120" w:after="200"/>
        <w:jc w:val="center"/>
        <w:rPr>
          <w:rFonts w:cs="Times New Roman"/>
          <w:i/>
          <w:color w:val="000000" w:themeColor="text1"/>
          <w:sz w:val="22"/>
        </w:rPr>
      </w:pPr>
    </w:p>
    <w:p w14:paraId="38D845EC" w14:textId="08DBC614" w:rsidR="00A12FBB" w:rsidRDefault="00A12FBB" w:rsidP="00A12FBB">
      <w:pPr>
        <w:spacing w:before="120" w:after="200"/>
        <w:jc w:val="center"/>
        <w:rPr>
          <w:rFonts w:cs="Times New Roman"/>
          <w:i/>
          <w:color w:val="000000" w:themeColor="text1"/>
          <w:sz w:val="22"/>
        </w:rPr>
      </w:pPr>
      <w:r w:rsidRPr="00F42945">
        <w:rPr>
          <w:rFonts w:cs="Times New Roman"/>
          <w:i/>
          <w:color w:val="000000" w:themeColor="text1"/>
          <w:sz w:val="22"/>
        </w:rPr>
        <w:t xml:space="preserve">[ Figura </w:t>
      </w:r>
      <w:r w:rsidR="00C73D2F">
        <w:rPr>
          <w:rFonts w:cs="Times New Roman"/>
          <w:i/>
          <w:color w:val="000000" w:themeColor="text1"/>
          <w:sz w:val="22"/>
        </w:rPr>
        <w:t>4</w:t>
      </w:r>
      <w:r w:rsidRPr="00F42945">
        <w:rPr>
          <w:rFonts w:cs="Times New Roman"/>
          <w:i/>
          <w:color w:val="000000" w:themeColor="text1"/>
          <w:sz w:val="22"/>
        </w:rPr>
        <w:t>: Captura — Inicio del cuidador (panel de alertas)]</w:t>
      </w:r>
    </w:p>
    <w:p w14:paraId="5BFF4653" w14:textId="77777777" w:rsidR="00A12FBB" w:rsidRPr="00F42945" w:rsidRDefault="00A12FBB" w:rsidP="00A12FBB">
      <w:pPr>
        <w:spacing w:before="120" w:after="200"/>
        <w:jc w:val="center"/>
        <w:rPr>
          <w:rFonts w:cs="Times New Roman"/>
          <w:color w:val="000000" w:themeColor="text1"/>
        </w:rPr>
      </w:pPr>
      <w:r w:rsidRPr="00874083">
        <w:rPr>
          <w:rFonts w:cs="Times New Roman"/>
          <w:noProof/>
          <w:color w:val="000000" w:themeColor="text1"/>
        </w:rPr>
        <w:drawing>
          <wp:inline distT="0" distB="0" distL="0" distR="0" wp14:anchorId="389CDC25" wp14:editId="74B6571F">
            <wp:extent cx="5792470" cy="2708910"/>
            <wp:effectExtent l="0" t="0" r="0" b="0"/>
            <wp:docPr id="16530272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27289" name=""/>
                    <pic:cNvPicPr/>
                  </pic:nvPicPr>
                  <pic:blipFill>
                    <a:blip r:embed="rId19"/>
                    <a:stretch>
                      <a:fillRect/>
                    </a:stretch>
                  </pic:blipFill>
                  <pic:spPr>
                    <a:xfrm>
                      <a:off x="0" y="0"/>
                      <a:ext cx="5792470" cy="2708910"/>
                    </a:xfrm>
                    <a:prstGeom prst="rect">
                      <a:avLst/>
                    </a:prstGeom>
                  </pic:spPr>
                </pic:pic>
              </a:graphicData>
            </a:graphic>
          </wp:inline>
        </w:drawing>
      </w:r>
    </w:p>
    <w:p w14:paraId="1062EAF1" w14:textId="3AB9D07C" w:rsidR="00C73D2F" w:rsidRPr="00C73D2F" w:rsidRDefault="00A12FBB" w:rsidP="00C73D2F">
      <w:pPr>
        <w:jc w:val="center"/>
        <w:rPr>
          <w:rFonts w:cs="Times New Roman"/>
          <w:color w:val="000000" w:themeColor="text1"/>
          <w:lang w:val="es-CL"/>
        </w:rPr>
      </w:pPr>
      <w:r w:rsidRPr="00932DA1">
        <w:rPr>
          <w:rFonts w:cs="Times New Roman"/>
          <w:i/>
          <w:iCs/>
          <w:color w:val="000000" w:themeColor="text1"/>
          <w:lang w:val="es-CL"/>
        </w:rPr>
        <w:t xml:space="preserve">Fuente: Obtenido por </w:t>
      </w:r>
      <w:r>
        <w:rPr>
          <w:rFonts w:cs="Times New Roman"/>
          <w:i/>
          <w:iCs/>
          <w:color w:val="000000" w:themeColor="text1"/>
          <w:lang w:val="es-CL"/>
        </w:rPr>
        <w:t>el</w:t>
      </w:r>
      <w:r w:rsidRPr="00932DA1">
        <w:rPr>
          <w:rFonts w:cs="Times New Roman"/>
          <w:i/>
          <w:iCs/>
          <w:color w:val="000000" w:themeColor="text1"/>
          <w:lang w:val="es-CL"/>
        </w:rPr>
        <w:t xml:space="preserve"> estudiante encargado en este proyecto con fines académicos de la Universidad Andrés Bello como parte del curso </w:t>
      </w:r>
      <w:r>
        <w:rPr>
          <w:rFonts w:cs="Times New Roman"/>
          <w:i/>
          <w:iCs/>
          <w:color w:val="000000" w:themeColor="text1"/>
          <w:lang w:val="es-CL"/>
        </w:rPr>
        <w:t xml:space="preserve">Portafolios de Proyecto de Titulo </w:t>
      </w:r>
      <w:r w:rsidRPr="00932DA1">
        <w:rPr>
          <w:rFonts w:cs="Times New Roman"/>
          <w:i/>
          <w:iCs/>
          <w:color w:val="000000" w:themeColor="text1"/>
          <w:lang w:val="es-CL"/>
        </w:rPr>
        <w:t>(202</w:t>
      </w:r>
      <w:r>
        <w:rPr>
          <w:rFonts w:cs="Times New Roman"/>
          <w:i/>
          <w:iCs/>
          <w:color w:val="000000" w:themeColor="text1"/>
          <w:lang w:val="es-CL"/>
        </w:rPr>
        <w:t>6</w:t>
      </w:r>
      <w:r w:rsidRPr="00932DA1">
        <w:rPr>
          <w:rFonts w:cs="Times New Roman"/>
          <w:i/>
          <w:iCs/>
          <w:color w:val="000000" w:themeColor="text1"/>
          <w:lang w:val="es-CL"/>
        </w:rPr>
        <w:t>)</w:t>
      </w:r>
    </w:p>
    <w:p w14:paraId="2245A693" w14:textId="21F6B3F8" w:rsidR="00A12FBB" w:rsidRPr="00F031AD" w:rsidRDefault="00A12FBB" w:rsidP="00A12FBB">
      <w:pPr>
        <w:jc w:val="center"/>
        <w:rPr>
          <w:rFonts w:cs="Times New Roman"/>
          <w:color w:val="000000" w:themeColor="text1"/>
          <w:lang w:val="es-CL"/>
        </w:rPr>
      </w:pPr>
      <w:r w:rsidRPr="00F42945">
        <w:rPr>
          <w:rFonts w:cs="Times New Roman"/>
          <w:i/>
          <w:color w:val="000000" w:themeColor="text1"/>
          <w:sz w:val="22"/>
        </w:rPr>
        <w:lastRenderedPageBreak/>
        <w:t xml:space="preserve">[ Figura </w:t>
      </w:r>
      <w:r w:rsidR="00C73D2F">
        <w:rPr>
          <w:rFonts w:cs="Times New Roman"/>
          <w:i/>
          <w:color w:val="000000" w:themeColor="text1"/>
          <w:sz w:val="22"/>
        </w:rPr>
        <w:t>5</w:t>
      </w:r>
      <w:r w:rsidRPr="00F42945">
        <w:rPr>
          <w:rFonts w:cs="Times New Roman"/>
          <w:i/>
          <w:color w:val="000000" w:themeColor="text1"/>
          <w:sz w:val="22"/>
        </w:rPr>
        <w:t>: Captura — Módulo de medicamentos]</w:t>
      </w:r>
    </w:p>
    <w:p w14:paraId="65141876" w14:textId="77777777" w:rsidR="00A12FBB" w:rsidRDefault="00A12FBB" w:rsidP="00A12FBB">
      <w:pPr>
        <w:spacing w:before="120" w:after="200"/>
        <w:jc w:val="center"/>
        <w:rPr>
          <w:rFonts w:cs="Times New Roman"/>
          <w:color w:val="000000" w:themeColor="text1"/>
        </w:rPr>
      </w:pPr>
      <w:r w:rsidRPr="001B3AAD">
        <w:rPr>
          <w:rFonts w:cs="Times New Roman"/>
          <w:noProof/>
          <w:color w:val="000000" w:themeColor="text1"/>
        </w:rPr>
        <w:drawing>
          <wp:inline distT="0" distB="0" distL="0" distR="0" wp14:anchorId="12393EBE" wp14:editId="3928C9E1">
            <wp:extent cx="5792470" cy="1993265"/>
            <wp:effectExtent l="0" t="0" r="0" b="6985"/>
            <wp:docPr id="1833392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92581" name=""/>
                    <pic:cNvPicPr/>
                  </pic:nvPicPr>
                  <pic:blipFill>
                    <a:blip r:embed="rId20"/>
                    <a:stretch>
                      <a:fillRect/>
                    </a:stretch>
                  </pic:blipFill>
                  <pic:spPr>
                    <a:xfrm>
                      <a:off x="0" y="0"/>
                      <a:ext cx="5792470" cy="1993265"/>
                    </a:xfrm>
                    <a:prstGeom prst="rect">
                      <a:avLst/>
                    </a:prstGeom>
                  </pic:spPr>
                </pic:pic>
              </a:graphicData>
            </a:graphic>
          </wp:inline>
        </w:drawing>
      </w:r>
    </w:p>
    <w:p w14:paraId="4EFB5682" w14:textId="77777777" w:rsidR="00A12FBB" w:rsidRPr="009C2C27" w:rsidRDefault="00A12FBB" w:rsidP="00A12FBB">
      <w:pPr>
        <w:jc w:val="center"/>
        <w:rPr>
          <w:rFonts w:cs="Times New Roman"/>
          <w:color w:val="000000" w:themeColor="text1"/>
          <w:lang w:val="es-CL"/>
        </w:rPr>
      </w:pPr>
      <w:r w:rsidRPr="00932DA1">
        <w:rPr>
          <w:rFonts w:cs="Times New Roman"/>
          <w:i/>
          <w:iCs/>
          <w:color w:val="000000" w:themeColor="text1"/>
          <w:lang w:val="es-CL"/>
        </w:rPr>
        <w:t xml:space="preserve">Fuente: Obtenido por </w:t>
      </w:r>
      <w:r>
        <w:rPr>
          <w:rFonts w:cs="Times New Roman"/>
          <w:i/>
          <w:iCs/>
          <w:color w:val="000000" w:themeColor="text1"/>
          <w:lang w:val="es-CL"/>
        </w:rPr>
        <w:t>el</w:t>
      </w:r>
      <w:r w:rsidRPr="00932DA1">
        <w:rPr>
          <w:rFonts w:cs="Times New Roman"/>
          <w:i/>
          <w:iCs/>
          <w:color w:val="000000" w:themeColor="text1"/>
          <w:lang w:val="es-CL"/>
        </w:rPr>
        <w:t xml:space="preserve"> estudiante encargado en este proyecto con fines académicos de la Universidad Andrés Bello como parte del curso </w:t>
      </w:r>
      <w:r>
        <w:rPr>
          <w:rFonts w:cs="Times New Roman"/>
          <w:i/>
          <w:iCs/>
          <w:color w:val="000000" w:themeColor="text1"/>
          <w:lang w:val="es-CL"/>
        </w:rPr>
        <w:t xml:space="preserve">Portafolios de Proyecto de Titulo </w:t>
      </w:r>
      <w:r w:rsidRPr="00932DA1">
        <w:rPr>
          <w:rFonts w:cs="Times New Roman"/>
          <w:i/>
          <w:iCs/>
          <w:color w:val="000000" w:themeColor="text1"/>
          <w:lang w:val="es-CL"/>
        </w:rPr>
        <w:t>(202</w:t>
      </w:r>
      <w:r>
        <w:rPr>
          <w:rFonts w:cs="Times New Roman"/>
          <w:i/>
          <w:iCs/>
          <w:color w:val="000000" w:themeColor="text1"/>
          <w:lang w:val="es-CL"/>
        </w:rPr>
        <w:t>6</w:t>
      </w:r>
      <w:r w:rsidRPr="00932DA1">
        <w:rPr>
          <w:rFonts w:cs="Times New Roman"/>
          <w:i/>
          <w:iCs/>
          <w:color w:val="000000" w:themeColor="text1"/>
          <w:lang w:val="es-CL"/>
        </w:rPr>
        <w:t>)</w:t>
      </w:r>
    </w:p>
    <w:p w14:paraId="1B32ABCB" w14:textId="77777777" w:rsidR="00A12FBB" w:rsidRPr="00F42945" w:rsidRDefault="00A12FBB" w:rsidP="00A12FBB">
      <w:pPr>
        <w:spacing w:before="120" w:after="200"/>
        <w:jc w:val="center"/>
        <w:rPr>
          <w:rFonts w:cs="Times New Roman"/>
          <w:color w:val="000000" w:themeColor="text1"/>
        </w:rPr>
      </w:pPr>
    </w:p>
    <w:p w14:paraId="01F55A2D" w14:textId="1FBBCF4C" w:rsidR="00A12FBB" w:rsidRDefault="00A12FBB" w:rsidP="00A12FBB">
      <w:pPr>
        <w:spacing w:before="120" w:after="200"/>
        <w:jc w:val="center"/>
        <w:rPr>
          <w:rFonts w:cs="Times New Roman"/>
          <w:i/>
          <w:color w:val="000000" w:themeColor="text1"/>
          <w:sz w:val="22"/>
        </w:rPr>
      </w:pPr>
      <w:r w:rsidRPr="00F42945">
        <w:rPr>
          <w:rFonts w:cs="Times New Roman"/>
          <w:i/>
          <w:color w:val="000000" w:themeColor="text1"/>
          <w:sz w:val="22"/>
        </w:rPr>
        <w:t xml:space="preserve">[ Figura </w:t>
      </w:r>
      <w:r w:rsidR="00C73D2F">
        <w:rPr>
          <w:rFonts w:cs="Times New Roman"/>
          <w:i/>
          <w:color w:val="000000" w:themeColor="text1"/>
          <w:sz w:val="22"/>
        </w:rPr>
        <w:t>6</w:t>
      </w:r>
      <w:r w:rsidRPr="00F42945">
        <w:rPr>
          <w:rFonts w:cs="Times New Roman"/>
          <w:i/>
          <w:color w:val="000000" w:themeColor="text1"/>
          <w:sz w:val="22"/>
        </w:rPr>
        <w:t xml:space="preserve">: Captura — </w:t>
      </w:r>
      <w:r>
        <w:rPr>
          <w:rFonts w:cs="Times New Roman"/>
          <w:i/>
          <w:color w:val="000000" w:themeColor="text1"/>
          <w:sz w:val="22"/>
        </w:rPr>
        <w:t>Nuevo Medicamento</w:t>
      </w:r>
      <w:r w:rsidRPr="00F42945">
        <w:rPr>
          <w:rFonts w:cs="Times New Roman"/>
          <w:i/>
          <w:color w:val="000000" w:themeColor="text1"/>
          <w:sz w:val="22"/>
        </w:rPr>
        <w:t>]</w:t>
      </w:r>
    </w:p>
    <w:p w14:paraId="3C911224" w14:textId="77777777" w:rsidR="00A12FBB" w:rsidRDefault="00A12FBB" w:rsidP="00A12FBB">
      <w:pPr>
        <w:spacing w:before="120" w:after="200"/>
        <w:jc w:val="center"/>
        <w:rPr>
          <w:rFonts w:cs="Times New Roman"/>
          <w:i/>
          <w:color w:val="000000" w:themeColor="text1"/>
          <w:sz w:val="22"/>
        </w:rPr>
      </w:pPr>
      <w:r w:rsidRPr="001B3AAD">
        <w:rPr>
          <w:noProof/>
        </w:rPr>
        <w:drawing>
          <wp:inline distT="0" distB="0" distL="0" distR="0" wp14:anchorId="6CD581D2" wp14:editId="55E24142">
            <wp:extent cx="5792470" cy="2402840"/>
            <wp:effectExtent l="0" t="0" r="0" b="0"/>
            <wp:docPr id="336817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17207" name=""/>
                    <pic:cNvPicPr/>
                  </pic:nvPicPr>
                  <pic:blipFill>
                    <a:blip r:embed="rId21"/>
                    <a:stretch>
                      <a:fillRect/>
                    </a:stretch>
                  </pic:blipFill>
                  <pic:spPr>
                    <a:xfrm>
                      <a:off x="0" y="0"/>
                      <a:ext cx="5792470" cy="2402840"/>
                    </a:xfrm>
                    <a:prstGeom prst="rect">
                      <a:avLst/>
                    </a:prstGeom>
                  </pic:spPr>
                </pic:pic>
              </a:graphicData>
            </a:graphic>
          </wp:inline>
        </w:drawing>
      </w:r>
    </w:p>
    <w:p w14:paraId="2471C5D9" w14:textId="77777777" w:rsidR="00A12FBB" w:rsidRPr="009C2C27" w:rsidRDefault="00A12FBB" w:rsidP="00A12FBB">
      <w:pPr>
        <w:jc w:val="center"/>
        <w:rPr>
          <w:rFonts w:cs="Times New Roman"/>
          <w:color w:val="000000" w:themeColor="text1"/>
          <w:lang w:val="es-CL"/>
        </w:rPr>
      </w:pPr>
      <w:r w:rsidRPr="00932DA1">
        <w:rPr>
          <w:rFonts w:cs="Times New Roman"/>
          <w:i/>
          <w:iCs/>
          <w:color w:val="000000" w:themeColor="text1"/>
          <w:lang w:val="es-CL"/>
        </w:rPr>
        <w:t xml:space="preserve">Fuente: Obtenido por </w:t>
      </w:r>
      <w:r>
        <w:rPr>
          <w:rFonts w:cs="Times New Roman"/>
          <w:i/>
          <w:iCs/>
          <w:color w:val="000000" w:themeColor="text1"/>
          <w:lang w:val="es-CL"/>
        </w:rPr>
        <w:t>el</w:t>
      </w:r>
      <w:r w:rsidRPr="00932DA1">
        <w:rPr>
          <w:rFonts w:cs="Times New Roman"/>
          <w:i/>
          <w:iCs/>
          <w:color w:val="000000" w:themeColor="text1"/>
          <w:lang w:val="es-CL"/>
        </w:rPr>
        <w:t xml:space="preserve"> estudiante encargado en este proyecto con fines académicos de la Universidad Andrés Bello como parte del curso </w:t>
      </w:r>
      <w:r>
        <w:rPr>
          <w:rFonts w:cs="Times New Roman"/>
          <w:i/>
          <w:iCs/>
          <w:color w:val="000000" w:themeColor="text1"/>
          <w:lang w:val="es-CL"/>
        </w:rPr>
        <w:t xml:space="preserve">Portafolios de Proyecto de Titulo </w:t>
      </w:r>
      <w:r w:rsidRPr="00932DA1">
        <w:rPr>
          <w:rFonts w:cs="Times New Roman"/>
          <w:i/>
          <w:iCs/>
          <w:color w:val="000000" w:themeColor="text1"/>
          <w:lang w:val="es-CL"/>
        </w:rPr>
        <w:t>(202</w:t>
      </w:r>
      <w:r>
        <w:rPr>
          <w:rFonts w:cs="Times New Roman"/>
          <w:i/>
          <w:iCs/>
          <w:color w:val="000000" w:themeColor="text1"/>
          <w:lang w:val="es-CL"/>
        </w:rPr>
        <w:t>6</w:t>
      </w:r>
      <w:r w:rsidRPr="00932DA1">
        <w:rPr>
          <w:rFonts w:cs="Times New Roman"/>
          <w:i/>
          <w:iCs/>
          <w:color w:val="000000" w:themeColor="text1"/>
          <w:lang w:val="es-CL"/>
        </w:rPr>
        <w:t>)</w:t>
      </w:r>
    </w:p>
    <w:p w14:paraId="3BBFED59" w14:textId="77777777" w:rsidR="00A12FBB" w:rsidRDefault="00A12FBB" w:rsidP="00A12FBB">
      <w:pPr>
        <w:spacing w:before="120" w:after="200"/>
        <w:jc w:val="center"/>
        <w:rPr>
          <w:rFonts w:cs="Times New Roman"/>
          <w:i/>
          <w:color w:val="000000" w:themeColor="text1"/>
          <w:sz w:val="22"/>
        </w:rPr>
      </w:pPr>
    </w:p>
    <w:p w14:paraId="4D014F2A" w14:textId="77777777" w:rsidR="00A12FBB" w:rsidRDefault="00A12FBB" w:rsidP="00A12FBB">
      <w:pPr>
        <w:spacing w:before="120" w:after="200"/>
        <w:jc w:val="center"/>
        <w:rPr>
          <w:rFonts w:cs="Times New Roman"/>
          <w:i/>
          <w:color w:val="000000" w:themeColor="text1"/>
          <w:sz w:val="22"/>
        </w:rPr>
      </w:pPr>
    </w:p>
    <w:p w14:paraId="4646E44F" w14:textId="77777777" w:rsidR="00A12FBB" w:rsidRDefault="00A12FBB" w:rsidP="00A12FBB">
      <w:pPr>
        <w:spacing w:before="120" w:after="200"/>
        <w:jc w:val="center"/>
        <w:rPr>
          <w:rFonts w:cs="Times New Roman"/>
          <w:i/>
          <w:color w:val="000000" w:themeColor="text1"/>
          <w:sz w:val="22"/>
        </w:rPr>
      </w:pPr>
      <w:r w:rsidRPr="001B3AAD">
        <w:rPr>
          <w:rFonts w:cs="Times New Roman"/>
          <w:i/>
          <w:color w:val="000000" w:themeColor="text1"/>
          <w:sz w:val="22"/>
        </w:rPr>
        <w:t xml:space="preserve"> </w:t>
      </w:r>
    </w:p>
    <w:p w14:paraId="28B193AD" w14:textId="0E542830" w:rsidR="00A12FBB" w:rsidRPr="001B3AAD" w:rsidRDefault="00A12FBB" w:rsidP="00A12FBB">
      <w:pPr>
        <w:spacing w:before="120" w:after="200"/>
        <w:jc w:val="center"/>
        <w:rPr>
          <w:rFonts w:cs="Times New Roman"/>
          <w:color w:val="000000" w:themeColor="text1"/>
        </w:rPr>
      </w:pPr>
      <w:r w:rsidRPr="001B3AAD">
        <w:rPr>
          <w:rFonts w:cs="Times New Roman"/>
          <w:i/>
          <w:color w:val="000000" w:themeColor="text1"/>
          <w:sz w:val="22"/>
        </w:rPr>
        <w:lastRenderedPageBreak/>
        <w:t xml:space="preserve">[ Figura </w:t>
      </w:r>
      <w:r w:rsidR="00C73D2F">
        <w:rPr>
          <w:rFonts w:cs="Times New Roman"/>
          <w:i/>
          <w:color w:val="000000" w:themeColor="text1"/>
          <w:sz w:val="22"/>
        </w:rPr>
        <w:t>7</w:t>
      </w:r>
      <w:r w:rsidRPr="001B3AAD">
        <w:rPr>
          <w:rFonts w:cs="Times New Roman"/>
          <w:i/>
          <w:color w:val="000000" w:themeColor="text1"/>
          <w:sz w:val="22"/>
        </w:rPr>
        <w:t>: Captura —</w:t>
      </w:r>
      <w:r>
        <w:rPr>
          <w:rFonts w:cs="Times New Roman"/>
          <w:i/>
          <w:color w:val="000000" w:themeColor="text1"/>
          <w:sz w:val="22"/>
        </w:rPr>
        <w:t>Lista de Medicamentos</w:t>
      </w:r>
      <w:r w:rsidRPr="001B3AAD">
        <w:rPr>
          <w:rFonts w:cs="Times New Roman"/>
          <w:i/>
          <w:color w:val="000000" w:themeColor="text1"/>
          <w:sz w:val="22"/>
        </w:rPr>
        <w:t>]</w:t>
      </w:r>
    </w:p>
    <w:p w14:paraId="3F7B19AE" w14:textId="77777777" w:rsidR="00A12FBB" w:rsidRDefault="00A12FBB" w:rsidP="00A12FBB">
      <w:pPr>
        <w:spacing w:before="120" w:after="200"/>
        <w:jc w:val="center"/>
        <w:rPr>
          <w:rFonts w:cs="Times New Roman"/>
          <w:i/>
          <w:color w:val="000000" w:themeColor="text1"/>
          <w:sz w:val="22"/>
        </w:rPr>
      </w:pPr>
      <w:r w:rsidRPr="001B3AAD">
        <w:rPr>
          <w:rFonts w:cs="Times New Roman"/>
          <w:i/>
          <w:noProof/>
          <w:color w:val="000000" w:themeColor="text1"/>
          <w:sz w:val="22"/>
        </w:rPr>
        <w:drawing>
          <wp:inline distT="0" distB="0" distL="0" distR="0" wp14:anchorId="63EE7770" wp14:editId="4E68E432">
            <wp:extent cx="5792470" cy="1754505"/>
            <wp:effectExtent l="0" t="0" r="0" b="0"/>
            <wp:docPr id="18990665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66512" name=""/>
                    <pic:cNvPicPr/>
                  </pic:nvPicPr>
                  <pic:blipFill>
                    <a:blip r:embed="rId22"/>
                    <a:stretch>
                      <a:fillRect/>
                    </a:stretch>
                  </pic:blipFill>
                  <pic:spPr>
                    <a:xfrm>
                      <a:off x="0" y="0"/>
                      <a:ext cx="5792470" cy="1754505"/>
                    </a:xfrm>
                    <a:prstGeom prst="rect">
                      <a:avLst/>
                    </a:prstGeom>
                  </pic:spPr>
                </pic:pic>
              </a:graphicData>
            </a:graphic>
          </wp:inline>
        </w:drawing>
      </w:r>
    </w:p>
    <w:p w14:paraId="70950D23" w14:textId="77777777" w:rsidR="00A12FBB" w:rsidRDefault="00A12FBB" w:rsidP="00A12FBB">
      <w:pPr>
        <w:jc w:val="center"/>
        <w:rPr>
          <w:rFonts w:cs="Times New Roman"/>
          <w:color w:val="000000" w:themeColor="text1"/>
          <w:lang w:val="es-CL"/>
        </w:rPr>
      </w:pPr>
      <w:r w:rsidRPr="00932DA1">
        <w:rPr>
          <w:rFonts w:cs="Times New Roman"/>
          <w:i/>
          <w:iCs/>
          <w:color w:val="000000" w:themeColor="text1"/>
          <w:lang w:val="es-CL"/>
        </w:rPr>
        <w:t xml:space="preserve">Fuente: Obtenido por </w:t>
      </w:r>
      <w:r>
        <w:rPr>
          <w:rFonts w:cs="Times New Roman"/>
          <w:i/>
          <w:iCs/>
          <w:color w:val="000000" w:themeColor="text1"/>
          <w:lang w:val="es-CL"/>
        </w:rPr>
        <w:t>el</w:t>
      </w:r>
      <w:r w:rsidRPr="00932DA1">
        <w:rPr>
          <w:rFonts w:cs="Times New Roman"/>
          <w:i/>
          <w:iCs/>
          <w:color w:val="000000" w:themeColor="text1"/>
          <w:lang w:val="es-CL"/>
        </w:rPr>
        <w:t xml:space="preserve"> estudiante encargado en este proyecto con fines académicos de la Universidad Andrés Bello como parte del curso </w:t>
      </w:r>
      <w:r>
        <w:rPr>
          <w:rFonts w:cs="Times New Roman"/>
          <w:i/>
          <w:iCs/>
          <w:color w:val="000000" w:themeColor="text1"/>
          <w:lang w:val="es-CL"/>
        </w:rPr>
        <w:t xml:space="preserve">Portafolios de Proyecto de Titulo </w:t>
      </w:r>
      <w:r w:rsidRPr="00932DA1">
        <w:rPr>
          <w:rFonts w:cs="Times New Roman"/>
          <w:i/>
          <w:iCs/>
          <w:color w:val="000000" w:themeColor="text1"/>
          <w:lang w:val="es-CL"/>
        </w:rPr>
        <w:t>(202</w:t>
      </w:r>
      <w:r>
        <w:rPr>
          <w:rFonts w:cs="Times New Roman"/>
          <w:i/>
          <w:iCs/>
          <w:color w:val="000000" w:themeColor="text1"/>
          <w:lang w:val="es-CL"/>
        </w:rPr>
        <w:t>6</w:t>
      </w:r>
      <w:r w:rsidRPr="00932DA1">
        <w:rPr>
          <w:rFonts w:cs="Times New Roman"/>
          <w:i/>
          <w:iCs/>
          <w:color w:val="000000" w:themeColor="text1"/>
          <w:lang w:val="es-CL"/>
        </w:rPr>
        <w:t>)</w:t>
      </w:r>
    </w:p>
    <w:p w14:paraId="2125EB42" w14:textId="77777777" w:rsidR="00A12FBB" w:rsidRPr="00F031AD" w:rsidRDefault="00A12FBB" w:rsidP="00A12FBB">
      <w:pPr>
        <w:jc w:val="center"/>
        <w:rPr>
          <w:rFonts w:cs="Times New Roman"/>
          <w:color w:val="000000" w:themeColor="text1"/>
          <w:lang w:val="es-CL"/>
        </w:rPr>
      </w:pPr>
    </w:p>
    <w:p w14:paraId="46BEFA0C" w14:textId="1E505C06" w:rsidR="00A12FBB" w:rsidRPr="001B3AAD" w:rsidRDefault="00A12FBB" w:rsidP="00A12FBB">
      <w:pPr>
        <w:spacing w:before="120" w:after="200"/>
        <w:jc w:val="center"/>
        <w:rPr>
          <w:rFonts w:cs="Times New Roman"/>
          <w:color w:val="000000" w:themeColor="text1"/>
        </w:rPr>
      </w:pPr>
      <w:r w:rsidRPr="001B3AAD">
        <w:rPr>
          <w:rFonts w:cs="Times New Roman"/>
          <w:i/>
          <w:color w:val="000000" w:themeColor="text1"/>
          <w:sz w:val="22"/>
        </w:rPr>
        <w:t xml:space="preserve">[ Figura </w:t>
      </w:r>
      <w:r w:rsidR="00C73D2F">
        <w:rPr>
          <w:rFonts w:cs="Times New Roman"/>
          <w:i/>
          <w:color w:val="000000" w:themeColor="text1"/>
          <w:sz w:val="22"/>
        </w:rPr>
        <w:t>8</w:t>
      </w:r>
      <w:r w:rsidRPr="001B3AAD">
        <w:rPr>
          <w:rFonts w:cs="Times New Roman"/>
          <w:i/>
          <w:color w:val="000000" w:themeColor="text1"/>
          <w:sz w:val="22"/>
        </w:rPr>
        <w:t>: Captura —</w:t>
      </w:r>
      <w:r>
        <w:rPr>
          <w:rFonts w:cs="Times New Roman"/>
          <w:i/>
          <w:color w:val="000000" w:themeColor="text1"/>
          <w:sz w:val="22"/>
        </w:rPr>
        <w:t>Registro de Medicamentos</w:t>
      </w:r>
      <w:r w:rsidRPr="001B3AAD">
        <w:rPr>
          <w:rFonts w:cs="Times New Roman"/>
          <w:i/>
          <w:color w:val="000000" w:themeColor="text1"/>
          <w:sz w:val="22"/>
        </w:rPr>
        <w:t>]</w:t>
      </w:r>
    </w:p>
    <w:p w14:paraId="278B8B9B" w14:textId="77777777" w:rsidR="00A12FBB" w:rsidRDefault="00A12FBB" w:rsidP="00A12FBB">
      <w:pPr>
        <w:spacing w:before="120" w:after="200"/>
        <w:jc w:val="center"/>
        <w:rPr>
          <w:rFonts w:cs="Times New Roman"/>
          <w:i/>
          <w:color w:val="000000" w:themeColor="text1"/>
          <w:sz w:val="22"/>
        </w:rPr>
      </w:pPr>
      <w:r w:rsidRPr="00BD7A4F">
        <w:rPr>
          <w:rFonts w:cs="Times New Roman"/>
          <w:i/>
          <w:noProof/>
          <w:color w:val="000000" w:themeColor="text1"/>
          <w:sz w:val="22"/>
        </w:rPr>
        <w:drawing>
          <wp:inline distT="0" distB="0" distL="0" distR="0" wp14:anchorId="29072A35" wp14:editId="12EAF724">
            <wp:extent cx="5792470" cy="1280160"/>
            <wp:effectExtent l="0" t="0" r="0" b="0"/>
            <wp:docPr id="11659580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958082" name=""/>
                    <pic:cNvPicPr/>
                  </pic:nvPicPr>
                  <pic:blipFill>
                    <a:blip r:embed="rId23"/>
                    <a:stretch>
                      <a:fillRect/>
                    </a:stretch>
                  </pic:blipFill>
                  <pic:spPr>
                    <a:xfrm>
                      <a:off x="0" y="0"/>
                      <a:ext cx="5792470" cy="1280160"/>
                    </a:xfrm>
                    <a:prstGeom prst="rect">
                      <a:avLst/>
                    </a:prstGeom>
                  </pic:spPr>
                </pic:pic>
              </a:graphicData>
            </a:graphic>
          </wp:inline>
        </w:drawing>
      </w:r>
    </w:p>
    <w:p w14:paraId="2F778CB5" w14:textId="77777777" w:rsidR="00A12FBB" w:rsidRPr="009C2C27" w:rsidRDefault="00A12FBB" w:rsidP="00A12FBB">
      <w:pPr>
        <w:jc w:val="center"/>
        <w:rPr>
          <w:rFonts w:cs="Times New Roman"/>
          <w:color w:val="000000" w:themeColor="text1"/>
          <w:lang w:val="es-CL"/>
        </w:rPr>
      </w:pPr>
      <w:r w:rsidRPr="00932DA1">
        <w:rPr>
          <w:rFonts w:cs="Times New Roman"/>
          <w:i/>
          <w:iCs/>
          <w:color w:val="000000" w:themeColor="text1"/>
          <w:lang w:val="es-CL"/>
        </w:rPr>
        <w:t xml:space="preserve">Fuente: Obtenido por </w:t>
      </w:r>
      <w:r>
        <w:rPr>
          <w:rFonts w:cs="Times New Roman"/>
          <w:i/>
          <w:iCs/>
          <w:color w:val="000000" w:themeColor="text1"/>
          <w:lang w:val="es-CL"/>
        </w:rPr>
        <w:t>el</w:t>
      </w:r>
      <w:r w:rsidRPr="00932DA1">
        <w:rPr>
          <w:rFonts w:cs="Times New Roman"/>
          <w:i/>
          <w:iCs/>
          <w:color w:val="000000" w:themeColor="text1"/>
          <w:lang w:val="es-CL"/>
        </w:rPr>
        <w:t xml:space="preserve"> estudiante encargado en este proyecto con fines académicos de la Universidad Andrés Bello como parte del curso </w:t>
      </w:r>
      <w:r>
        <w:rPr>
          <w:rFonts w:cs="Times New Roman"/>
          <w:i/>
          <w:iCs/>
          <w:color w:val="000000" w:themeColor="text1"/>
          <w:lang w:val="es-CL"/>
        </w:rPr>
        <w:t xml:space="preserve">Portafolios de Proyecto de Titulo </w:t>
      </w:r>
      <w:r w:rsidRPr="00932DA1">
        <w:rPr>
          <w:rFonts w:cs="Times New Roman"/>
          <w:i/>
          <w:iCs/>
          <w:color w:val="000000" w:themeColor="text1"/>
          <w:lang w:val="es-CL"/>
        </w:rPr>
        <w:t>(202</w:t>
      </w:r>
      <w:r>
        <w:rPr>
          <w:rFonts w:cs="Times New Roman"/>
          <w:i/>
          <w:iCs/>
          <w:color w:val="000000" w:themeColor="text1"/>
          <w:lang w:val="es-CL"/>
        </w:rPr>
        <w:t>6</w:t>
      </w:r>
      <w:r w:rsidRPr="00932DA1">
        <w:rPr>
          <w:rFonts w:cs="Times New Roman"/>
          <w:i/>
          <w:iCs/>
          <w:color w:val="000000" w:themeColor="text1"/>
          <w:lang w:val="es-CL"/>
        </w:rPr>
        <w:t>)</w:t>
      </w:r>
    </w:p>
    <w:p w14:paraId="185DB59A" w14:textId="77777777" w:rsidR="00A12FBB" w:rsidRDefault="00A12FBB" w:rsidP="00A12FBB">
      <w:pPr>
        <w:spacing w:before="120" w:after="200"/>
        <w:rPr>
          <w:rFonts w:cs="Times New Roman"/>
          <w:i/>
          <w:color w:val="000000" w:themeColor="text1"/>
          <w:sz w:val="22"/>
        </w:rPr>
      </w:pPr>
    </w:p>
    <w:p w14:paraId="5E0C911C" w14:textId="77777777" w:rsidR="00A12FBB" w:rsidRDefault="00A12FBB" w:rsidP="00A12FBB">
      <w:pPr>
        <w:spacing w:before="120" w:after="200"/>
        <w:jc w:val="center"/>
        <w:rPr>
          <w:rFonts w:cs="Times New Roman"/>
          <w:i/>
          <w:color w:val="000000" w:themeColor="text1"/>
          <w:sz w:val="22"/>
        </w:rPr>
      </w:pPr>
    </w:p>
    <w:p w14:paraId="2327D9E8" w14:textId="77777777" w:rsidR="00A12FBB" w:rsidRDefault="00A12FBB" w:rsidP="00A12FBB">
      <w:pPr>
        <w:spacing w:before="120" w:after="200"/>
        <w:jc w:val="center"/>
        <w:rPr>
          <w:rFonts w:cs="Times New Roman"/>
          <w:i/>
          <w:color w:val="000000" w:themeColor="text1"/>
          <w:sz w:val="22"/>
        </w:rPr>
      </w:pPr>
    </w:p>
    <w:p w14:paraId="4ADF60FD" w14:textId="77777777" w:rsidR="00A12FBB" w:rsidRDefault="00A12FBB" w:rsidP="00A12FBB">
      <w:pPr>
        <w:spacing w:before="120" w:after="200"/>
        <w:jc w:val="center"/>
        <w:rPr>
          <w:rFonts w:cs="Times New Roman"/>
          <w:i/>
          <w:color w:val="000000" w:themeColor="text1"/>
          <w:sz w:val="22"/>
        </w:rPr>
      </w:pPr>
    </w:p>
    <w:p w14:paraId="76989D3A" w14:textId="77777777" w:rsidR="00A12FBB" w:rsidRDefault="00A12FBB" w:rsidP="00A12FBB">
      <w:pPr>
        <w:spacing w:before="120" w:after="200"/>
        <w:jc w:val="center"/>
        <w:rPr>
          <w:rFonts w:cs="Times New Roman"/>
          <w:i/>
          <w:color w:val="000000" w:themeColor="text1"/>
          <w:sz w:val="22"/>
        </w:rPr>
      </w:pPr>
    </w:p>
    <w:p w14:paraId="57D4B9AC" w14:textId="77777777" w:rsidR="00A12FBB" w:rsidRDefault="00A12FBB" w:rsidP="00A12FBB">
      <w:pPr>
        <w:spacing w:before="120" w:after="200"/>
        <w:jc w:val="center"/>
        <w:rPr>
          <w:rFonts w:cs="Times New Roman"/>
          <w:i/>
          <w:color w:val="000000" w:themeColor="text1"/>
          <w:sz w:val="22"/>
        </w:rPr>
      </w:pPr>
    </w:p>
    <w:p w14:paraId="16E3E237" w14:textId="38E7CEAB" w:rsidR="00A12FBB" w:rsidRDefault="00A12FBB" w:rsidP="00A12FBB">
      <w:pPr>
        <w:spacing w:before="120" w:after="200"/>
        <w:jc w:val="center"/>
        <w:rPr>
          <w:rFonts w:cs="Times New Roman"/>
          <w:i/>
          <w:color w:val="000000" w:themeColor="text1"/>
          <w:sz w:val="22"/>
        </w:rPr>
      </w:pPr>
      <w:r w:rsidRPr="001B3AAD">
        <w:rPr>
          <w:rFonts w:cs="Times New Roman"/>
          <w:i/>
          <w:color w:val="000000" w:themeColor="text1"/>
          <w:sz w:val="22"/>
        </w:rPr>
        <w:lastRenderedPageBreak/>
        <w:t xml:space="preserve">[ Figura </w:t>
      </w:r>
      <w:r w:rsidR="00C73D2F">
        <w:rPr>
          <w:rFonts w:cs="Times New Roman"/>
          <w:i/>
          <w:color w:val="000000" w:themeColor="text1"/>
          <w:sz w:val="22"/>
        </w:rPr>
        <w:t>9</w:t>
      </w:r>
      <w:r w:rsidRPr="001B3AAD">
        <w:rPr>
          <w:rFonts w:cs="Times New Roman"/>
          <w:i/>
          <w:color w:val="000000" w:themeColor="text1"/>
          <w:sz w:val="22"/>
        </w:rPr>
        <w:t xml:space="preserve">: Captura — Módulo de agenda diaria — </w:t>
      </w:r>
      <w:r>
        <w:rPr>
          <w:rFonts w:cs="Times New Roman"/>
          <w:i/>
          <w:color w:val="000000" w:themeColor="text1"/>
          <w:sz w:val="22"/>
        </w:rPr>
        <w:t>Vista Paciente</w:t>
      </w:r>
      <w:r w:rsidRPr="001B3AAD">
        <w:rPr>
          <w:rFonts w:cs="Times New Roman"/>
          <w:i/>
          <w:color w:val="000000" w:themeColor="text1"/>
          <w:sz w:val="22"/>
        </w:rPr>
        <w:t xml:space="preserve"> ]</w:t>
      </w:r>
    </w:p>
    <w:p w14:paraId="3F6A0C95" w14:textId="77777777" w:rsidR="00A12FBB" w:rsidRPr="001B3AAD" w:rsidRDefault="00A12FBB" w:rsidP="00A12FBB">
      <w:pPr>
        <w:spacing w:before="120" w:after="200"/>
        <w:jc w:val="center"/>
        <w:rPr>
          <w:rFonts w:cs="Times New Roman"/>
          <w:color w:val="000000" w:themeColor="text1"/>
        </w:rPr>
      </w:pPr>
      <w:r w:rsidRPr="00BD7A4F">
        <w:rPr>
          <w:rFonts w:cs="Times New Roman"/>
          <w:noProof/>
          <w:color w:val="000000" w:themeColor="text1"/>
        </w:rPr>
        <w:drawing>
          <wp:inline distT="0" distB="0" distL="0" distR="0" wp14:anchorId="5B17E948" wp14:editId="3F5D5AC1">
            <wp:extent cx="5792470" cy="2713355"/>
            <wp:effectExtent l="0" t="0" r="0" b="0"/>
            <wp:docPr id="284035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35870" name=""/>
                    <pic:cNvPicPr/>
                  </pic:nvPicPr>
                  <pic:blipFill>
                    <a:blip r:embed="rId24"/>
                    <a:stretch>
                      <a:fillRect/>
                    </a:stretch>
                  </pic:blipFill>
                  <pic:spPr>
                    <a:xfrm>
                      <a:off x="0" y="0"/>
                      <a:ext cx="5792470" cy="2713355"/>
                    </a:xfrm>
                    <a:prstGeom prst="rect">
                      <a:avLst/>
                    </a:prstGeom>
                  </pic:spPr>
                </pic:pic>
              </a:graphicData>
            </a:graphic>
          </wp:inline>
        </w:drawing>
      </w:r>
    </w:p>
    <w:p w14:paraId="6271773C" w14:textId="77777777" w:rsidR="00A12FBB" w:rsidRPr="00F031AD" w:rsidRDefault="00A12FBB" w:rsidP="00A12FBB">
      <w:pPr>
        <w:jc w:val="center"/>
        <w:rPr>
          <w:rFonts w:cs="Times New Roman"/>
          <w:color w:val="000000" w:themeColor="text1"/>
          <w:lang w:val="es-CL"/>
        </w:rPr>
      </w:pPr>
      <w:r w:rsidRPr="00932DA1">
        <w:rPr>
          <w:rFonts w:cs="Times New Roman"/>
          <w:i/>
          <w:iCs/>
          <w:color w:val="000000" w:themeColor="text1"/>
          <w:lang w:val="es-CL"/>
        </w:rPr>
        <w:t xml:space="preserve">Fuente: Obtenido por </w:t>
      </w:r>
      <w:r>
        <w:rPr>
          <w:rFonts w:cs="Times New Roman"/>
          <w:i/>
          <w:iCs/>
          <w:color w:val="000000" w:themeColor="text1"/>
          <w:lang w:val="es-CL"/>
        </w:rPr>
        <w:t>el</w:t>
      </w:r>
      <w:r w:rsidRPr="00932DA1">
        <w:rPr>
          <w:rFonts w:cs="Times New Roman"/>
          <w:i/>
          <w:iCs/>
          <w:color w:val="000000" w:themeColor="text1"/>
          <w:lang w:val="es-CL"/>
        </w:rPr>
        <w:t xml:space="preserve"> estudiante encargado en este proyecto con fines académicos de la Universidad Andrés Bello como parte del curso </w:t>
      </w:r>
      <w:r>
        <w:rPr>
          <w:rFonts w:cs="Times New Roman"/>
          <w:i/>
          <w:iCs/>
          <w:color w:val="000000" w:themeColor="text1"/>
          <w:lang w:val="es-CL"/>
        </w:rPr>
        <w:t xml:space="preserve">Portafolios de Proyecto de Titulo </w:t>
      </w:r>
      <w:r w:rsidRPr="00932DA1">
        <w:rPr>
          <w:rFonts w:cs="Times New Roman"/>
          <w:i/>
          <w:iCs/>
          <w:color w:val="000000" w:themeColor="text1"/>
          <w:lang w:val="es-CL"/>
        </w:rPr>
        <w:t>(202</w:t>
      </w:r>
      <w:r>
        <w:rPr>
          <w:rFonts w:cs="Times New Roman"/>
          <w:i/>
          <w:iCs/>
          <w:color w:val="000000" w:themeColor="text1"/>
          <w:lang w:val="es-CL"/>
        </w:rPr>
        <w:t>6</w:t>
      </w:r>
      <w:r w:rsidRPr="00932DA1">
        <w:rPr>
          <w:rFonts w:cs="Times New Roman"/>
          <w:i/>
          <w:iCs/>
          <w:color w:val="000000" w:themeColor="text1"/>
          <w:lang w:val="es-CL"/>
        </w:rPr>
        <w:t>)</w:t>
      </w:r>
    </w:p>
    <w:p w14:paraId="35F82119" w14:textId="77777777" w:rsidR="00A12FBB" w:rsidRDefault="00A12FBB" w:rsidP="00A12FBB">
      <w:pPr>
        <w:spacing w:before="120" w:after="200"/>
        <w:jc w:val="center"/>
        <w:rPr>
          <w:rFonts w:cs="Times New Roman"/>
          <w:i/>
          <w:color w:val="000000" w:themeColor="text1"/>
          <w:sz w:val="22"/>
        </w:rPr>
      </w:pPr>
    </w:p>
    <w:p w14:paraId="0B1A8FEE" w14:textId="493D3FCE" w:rsidR="00A12FBB" w:rsidRDefault="00A12FBB" w:rsidP="00A12FBB">
      <w:pPr>
        <w:spacing w:before="120" w:after="200"/>
        <w:jc w:val="center"/>
        <w:rPr>
          <w:rFonts w:cs="Times New Roman"/>
          <w:i/>
          <w:color w:val="000000" w:themeColor="text1"/>
          <w:sz w:val="22"/>
        </w:rPr>
      </w:pPr>
      <w:r w:rsidRPr="001B3AAD">
        <w:rPr>
          <w:rFonts w:cs="Times New Roman"/>
          <w:i/>
          <w:color w:val="000000" w:themeColor="text1"/>
          <w:sz w:val="22"/>
        </w:rPr>
        <w:t xml:space="preserve">[ Figura </w:t>
      </w:r>
      <w:r w:rsidR="00C73D2F">
        <w:rPr>
          <w:rFonts w:cs="Times New Roman"/>
          <w:i/>
          <w:color w:val="000000" w:themeColor="text1"/>
          <w:sz w:val="22"/>
        </w:rPr>
        <w:t>10</w:t>
      </w:r>
      <w:r w:rsidRPr="001B3AAD">
        <w:rPr>
          <w:rFonts w:cs="Times New Roman"/>
          <w:i/>
          <w:color w:val="000000" w:themeColor="text1"/>
          <w:sz w:val="22"/>
        </w:rPr>
        <w:t xml:space="preserve">: Captura — Módulo de agenda diaria — </w:t>
      </w:r>
      <w:r>
        <w:rPr>
          <w:rFonts w:cs="Times New Roman"/>
          <w:i/>
          <w:color w:val="000000" w:themeColor="text1"/>
          <w:sz w:val="22"/>
        </w:rPr>
        <w:t>Vista Cuidador</w:t>
      </w:r>
      <w:r w:rsidRPr="001B3AAD">
        <w:rPr>
          <w:rFonts w:cs="Times New Roman"/>
          <w:i/>
          <w:color w:val="000000" w:themeColor="text1"/>
          <w:sz w:val="22"/>
        </w:rPr>
        <w:t>]</w:t>
      </w:r>
    </w:p>
    <w:p w14:paraId="15105AC1" w14:textId="77777777" w:rsidR="00A12FBB" w:rsidRDefault="00A12FBB" w:rsidP="00A12FBB">
      <w:pPr>
        <w:spacing w:before="120" w:after="200"/>
        <w:jc w:val="center"/>
        <w:rPr>
          <w:rFonts w:cs="Times New Roman"/>
          <w:i/>
          <w:color w:val="000000" w:themeColor="text1"/>
          <w:sz w:val="22"/>
        </w:rPr>
      </w:pPr>
      <w:r w:rsidRPr="00BD7A4F">
        <w:rPr>
          <w:rFonts w:cs="Times New Roman"/>
          <w:i/>
          <w:noProof/>
          <w:color w:val="000000" w:themeColor="text1"/>
          <w:sz w:val="22"/>
        </w:rPr>
        <w:drawing>
          <wp:inline distT="0" distB="0" distL="0" distR="0" wp14:anchorId="7B6F71A8" wp14:editId="7D68282C">
            <wp:extent cx="5792470" cy="2680970"/>
            <wp:effectExtent l="0" t="0" r="0" b="5080"/>
            <wp:docPr id="805254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54620" name=""/>
                    <pic:cNvPicPr/>
                  </pic:nvPicPr>
                  <pic:blipFill>
                    <a:blip r:embed="rId25"/>
                    <a:stretch>
                      <a:fillRect/>
                    </a:stretch>
                  </pic:blipFill>
                  <pic:spPr>
                    <a:xfrm>
                      <a:off x="0" y="0"/>
                      <a:ext cx="5792470" cy="2680970"/>
                    </a:xfrm>
                    <a:prstGeom prst="rect">
                      <a:avLst/>
                    </a:prstGeom>
                  </pic:spPr>
                </pic:pic>
              </a:graphicData>
            </a:graphic>
          </wp:inline>
        </w:drawing>
      </w:r>
    </w:p>
    <w:p w14:paraId="2F7667EB" w14:textId="77777777" w:rsidR="00A12FBB" w:rsidRPr="00F031AD" w:rsidRDefault="00A12FBB" w:rsidP="00A12FBB">
      <w:pPr>
        <w:jc w:val="center"/>
        <w:rPr>
          <w:rFonts w:cs="Times New Roman"/>
          <w:color w:val="000000" w:themeColor="text1"/>
          <w:lang w:val="es-CL"/>
        </w:rPr>
      </w:pPr>
      <w:r w:rsidRPr="00932DA1">
        <w:rPr>
          <w:rFonts w:cs="Times New Roman"/>
          <w:i/>
          <w:iCs/>
          <w:color w:val="000000" w:themeColor="text1"/>
          <w:lang w:val="es-CL"/>
        </w:rPr>
        <w:t xml:space="preserve">Fuente: Obtenido por </w:t>
      </w:r>
      <w:r>
        <w:rPr>
          <w:rFonts w:cs="Times New Roman"/>
          <w:i/>
          <w:iCs/>
          <w:color w:val="000000" w:themeColor="text1"/>
          <w:lang w:val="es-CL"/>
        </w:rPr>
        <w:t>el</w:t>
      </w:r>
      <w:r w:rsidRPr="00932DA1">
        <w:rPr>
          <w:rFonts w:cs="Times New Roman"/>
          <w:i/>
          <w:iCs/>
          <w:color w:val="000000" w:themeColor="text1"/>
          <w:lang w:val="es-CL"/>
        </w:rPr>
        <w:t xml:space="preserve"> estudiante encargado en este proyecto con fines académicos de la Universidad Andrés Bello como parte del curso </w:t>
      </w:r>
      <w:r>
        <w:rPr>
          <w:rFonts w:cs="Times New Roman"/>
          <w:i/>
          <w:iCs/>
          <w:color w:val="000000" w:themeColor="text1"/>
          <w:lang w:val="es-CL"/>
        </w:rPr>
        <w:t xml:space="preserve">Portafolios de Proyecto de Titulo </w:t>
      </w:r>
      <w:r w:rsidRPr="00932DA1">
        <w:rPr>
          <w:rFonts w:cs="Times New Roman"/>
          <w:i/>
          <w:iCs/>
          <w:color w:val="000000" w:themeColor="text1"/>
          <w:lang w:val="es-CL"/>
        </w:rPr>
        <w:t>(202</w:t>
      </w:r>
      <w:r>
        <w:rPr>
          <w:rFonts w:cs="Times New Roman"/>
          <w:i/>
          <w:iCs/>
          <w:color w:val="000000" w:themeColor="text1"/>
          <w:lang w:val="es-CL"/>
        </w:rPr>
        <w:t>6</w:t>
      </w:r>
      <w:r w:rsidRPr="00932DA1">
        <w:rPr>
          <w:rFonts w:cs="Times New Roman"/>
          <w:i/>
          <w:iCs/>
          <w:color w:val="000000" w:themeColor="text1"/>
          <w:lang w:val="es-CL"/>
        </w:rPr>
        <w:t>)</w:t>
      </w:r>
    </w:p>
    <w:p w14:paraId="6C7D78FC" w14:textId="331FE393" w:rsidR="00A12FBB" w:rsidRDefault="00A12FBB" w:rsidP="00A12FBB">
      <w:pPr>
        <w:spacing w:before="120" w:after="200"/>
        <w:jc w:val="center"/>
        <w:rPr>
          <w:rFonts w:cs="Times New Roman"/>
          <w:i/>
          <w:color w:val="000000" w:themeColor="text1"/>
          <w:sz w:val="22"/>
        </w:rPr>
      </w:pPr>
      <w:r w:rsidRPr="001B3AAD">
        <w:rPr>
          <w:rFonts w:cs="Times New Roman"/>
          <w:i/>
          <w:color w:val="000000" w:themeColor="text1"/>
          <w:sz w:val="22"/>
        </w:rPr>
        <w:lastRenderedPageBreak/>
        <w:t xml:space="preserve">[ Figura </w:t>
      </w:r>
      <w:r w:rsidR="00C73D2F">
        <w:rPr>
          <w:rFonts w:cs="Times New Roman"/>
          <w:i/>
          <w:color w:val="000000" w:themeColor="text1"/>
          <w:sz w:val="22"/>
        </w:rPr>
        <w:t>11</w:t>
      </w:r>
      <w:r w:rsidRPr="001B3AAD">
        <w:rPr>
          <w:rFonts w:cs="Times New Roman"/>
          <w:i/>
          <w:color w:val="000000" w:themeColor="text1"/>
          <w:sz w:val="22"/>
        </w:rPr>
        <w:t xml:space="preserve">: Captura — Módulo de agenda diaria — </w:t>
      </w:r>
      <w:r>
        <w:rPr>
          <w:rFonts w:cs="Times New Roman"/>
          <w:i/>
          <w:color w:val="000000" w:themeColor="text1"/>
          <w:sz w:val="22"/>
        </w:rPr>
        <w:t xml:space="preserve">Vista Cudador </w:t>
      </w:r>
      <w:r w:rsidRPr="001B3AAD">
        <w:rPr>
          <w:rFonts w:cs="Times New Roman"/>
          <w:i/>
          <w:color w:val="000000" w:themeColor="text1"/>
          <w:sz w:val="22"/>
        </w:rPr>
        <w:t>—</w:t>
      </w:r>
      <w:r>
        <w:rPr>
          <w:rFonts w:cs="Times New Roman"/>
          <w:i/>
          <w:color w:val="000000" w:themeColor="text1"/>
          <w:sz w:val="22"/>
        </w:rPr>
        <w:t xml:space="preserve"> Nueva Actividad</w:t>
      </w:r>
      <w:r w:rsidRPr="001B3AAD">
        <w:rPr>
          <w:rFonts w:cs="Times New Roman"/>
          <w:i/>
          <w:color w:val="000000" w:themeColor="text1"/>
          <w:sz w:val="22"/>
        </w:rPr>
        <w:t>]</w:t>
      </w:r>
    </w:p>
    <w:p w14:paraId="24975ADA" w14:textId="77777777" w:rsidR="00A12FBB" w:rsidRDefault="00A12FBB" w:rsidP="00A12FBB">
      <w:pPr>
        <w:spacing w:before="120" w:after="200"/>
        <w:jc w:val="center"/>
        <w:rPr>
          <w:rFonts w:cs="Times New Roman"/>
          <w:i/>
          <w:color w:val="000000" w:themeColor="text1"/>
          <w:sz w:val="22"/>
        </w:rPr>
      </w:pPr>
      <w:r w:rsidRPr="00BD7A4F">
        <w:rPr>
          <w:rFonts w:cs="Times New Roman"/>
          <w:i/>
          <w:noProof/>
          <w:color w:val="000000" w:themeColor="text1"/>
          <w:sz w:val="22"/>
        </w:rPr>
        <w:drawing>
          <wp:inline distT="0" distB="0" distL="0" distR="0" wp14:anchorId="1FDA20CA" wp14:editId="0E28A227">
            <wp:extent cx="5792470" cy="2687955"/>
            <wp:effectExtent l="0" t="0" r="0" b="0"/>
            <wp:docPr id="1144747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47259" name=""/>
                    <pic:cNvPicPr/>
                  </pic:nvPicPr>
                  <pic:blipFill>
                    <a:blip r:embed="rId26"/>
                    <a:stretch>
                      <a:fillRect/>
                    </a:stretch>
                  </pic:blipFill>
                  <pic:spPr>
                    <a:xfrm>
                      <a:off x="0" y="0"/>
                      <a:ext cx="5792470" cy="2687955"/>
                    </a:xfrm>
                    <a:prstGeom prst="rect">
                      <a:avLst/>
                    </a:prstGeom>
                  </pic:spPr>
                </pic:pic>
              </a:graphicData>
            </a:graphic>
          </wp:inline>
        </w:drawing>
      </w:r>
    </w:p>
    <w:p w14:paraId="5D85280C" w14:textId="77777777" w:rsidR="00A12FBB" w:rsidRPr="009C2C27" w:rsidRDefault="00A12FBB" w:rsidP="00A12FBB">
      <w:pPr>
        <w:jc w:val="center"/>
        <w:rPr>
          <w:rFonts w:cs="Times New Roman"/>
          <w:color w:val="000000" w:themeColor="text1"/>
          <w:lang w:val="es-CL"/>
        </w:rPr>
      </w:pPr>
      <w:r w:rsidRPr="00932DA1">
        <w:rPr>
          <w:rFonts w:cs="Times New Roman"/>
          <w:i/>
          <w:iCs/>
          <w:color w:val="000000" w:themeColor="text1"/>
          <w:lang w:val="es-CL"/>
        </w:rPr>
        <w:t xml:space="preserve">Fuente: Obtenido por </w:t>
      </w:r>
      <w:r>
        <w:rPr>
          <w:rFonts w:cs="Times New Roman"/>
          <w:i/>
          <w:iCs/>
          <w:color w:val="000000" w:themeColor="text1"/>
          <w:lang w:val="es-CL"/>
        </w:rPr>
        <w:t>el</w:t>
      </w:r>
      <w:r w:rsidRPr="00932DA1">
        <w:rPr>
          <w:rFonts w:cs="Times New Roman"/>
          <w:i/>
          <w:iCs/>
          <w:color w:val="000000" w:themeColor="text1"/>
          <w:lang w:val="es-CL"/>
        </w:rPr>
        <w:t xml:space="preserve"> estudiante encargado en este proyecto con fines académicos de la Universidad Andrés Bello como parte del curso </w:t>
      </w:r>
      <w:r>
        <w:rPr>
          <w:rFonts w:cs="Times New Roman"/>
          <w:i/>
          <w:iCs/>
          <w:color w:val="000000" w:themeColor="text1"/>
          <w:lang w:val="es-CL"/>
        </w:rPr>
        <w:t xml:space="preserve">Portafolios de Proyecto de Titulo </w:t>
      </w:r>
      <w:r w:rsidRPr="00932DA1">
        <w:rPr>
          <w:rFonts w:cs="Times New Roman"/>
          <w:i/>
          <w:iCs/>
          <w:color w:val="000000" w:themeColor="text1"/>
          <w:lang w:val="es-CL"/>
        </w:rPr>
        <w:t>(202</w:t>
      </w:r>
      <w:r>
        <w:rPr>
          <w:rFonts w:cs="Times New Roman"/>
          <w:i/>
          <w:iCs/>
          <w:color w:val="000000" w:themeColor="text1"/>
          <w:lang w:val="es-CL"/>
        </w:rPr>
        <w:t>6</w:t>
      </w:r>
      <w:r w:rsidRPr="00932DA1">
        <w:rPr>
          <w:rFonts w:cs="Times New Roman"/>
          <w:i/>
          <w:iCs/>
          <w:color w:val="000000" w:themeColor="text1"/>
          <w:lang w:val="es-CL"/>
        </w:rPr>
        <w:t>)</w:t>
      </w:r>
    </w:p>
    <w:p w14:paraId="585E3FCE" w14:textId="77777777" w:rsidR="00A12FBB" w:rsidRDefault="00A12FBB" w:rsidP="00A12FBB">
      <w:pPr>
        <w:spacing w:before="120" w:after="200"/>
        <w:jc w:val="center"/>
        <w:rPr>
          <w:rFonts w:cs="Times New Roman"/>
          <w:i/>
          <w:color w:val="000000" w:themeColor="text1"/>
          <w:sz w:val="22"/>
        </w:rPr>
      </w:pPr>
    </w:p>
    <w:p w14:paraId="32C2ADCF" w14:textId="361DDCCB" w:rsidR="00A12FBB" w:rsidRDefault="00A12FBB" w:rsidP="00A12FBB">
      <w:pPr>
        <w:spacing w:before="120" w:after="200"/>
        <w:jc w:val="center"/>
        <w:rPr>
          <w:rFonts w:cs="Times New Roman"/>
          <w:i/>
          <w:color w:val="000000" w:themeColor="text1"/>
          <w:sz w:val="22"/>
        </w:rPr>
      </w:pPr>
      <w:r w:rsidRPr="00F42945">
        <w:rPr>
          <w:rFonts w:cs="Times New Roman"/>
          <w:i/>
          <w:color w:val="000000" w:themeColor="text1"/>
          <w:sz w:val="22"/>
        </w:rPr>
        <w:t xml:space="preserve">[ Figura </w:t>
      </w:r>
      <w:r w:rsidR="00C73D2F">
        <w:rPr>
          <w:rFonts w:cs="Times New Roman"/>
          <w:i/>
          <w:color w:val="000000" w:themeColor="text1"/>
          <w:sz w:val="22"/>
        </w:rPr>
        <w:t>12</w:t>
      </w:r>
      <w:r w:rsidRPr="00F42945">
        <w:rPr>
          <w:rFonts w:cs="Times New Roman"/>
          <w:i/>
          <w:color w:val="000000" w:themeColor="text1"/>
          <w:sz w:val="22"/>
        </w:rPr>
        <w:t>: Captura — Juego Memorice y pantalla de seguimiento]</w:t>
      </w:r>
    </w:p>
    <w:p w14:paraId="7192AE38" w14:textId="77777777" w:rsidR="00A12FBB" w:rsidRDefault="00A12FBB" w:rsidP="00A12FBB">
      <w:pPr>
        <w:spacing w:before="120" w:after="200"/>
        <w:jc w:val="center"/>
        <w:rPr>
          <w:rFonts w:cs="Times New Roman"/>
          <w:color w:val="000000" w:themeColor="text1"/>
        </w:rPr>
      </w:pPr>
      <w:r w:rsidRPr="00BD7A4F">
        <w:rPr>
          <w:rFonts w:cs="Times New Roman"/>
          <w:noProof/>
          <w:color w:val="000000" w:themeColor="text1"/>
        </w:rPr>
        <w:drawing>
          <wp:inline distT="0" distB="0" distL="0" distR="0" wp14:anchorId="47E1718F" wp14:editId="2ECE480D">
            <wp:extent cx="5792470" cy="2708910"/>
            <wp:effectExtent l="0" t="0" r="0" b="0"/>
            <wp:docPr id="12532011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01146" name=""/>
                    <pic:cNvPicPr/>
                  </pic:nvPicPr>
                  <pic:blipFill>
                    <a:blip r:embed="rId27"/>
                    <a:stretch>
                      <a:fillRect/>
                    </a:stretch>
                  </pic:blipFill>
                  <pic:spPr>
                    <a:xfrm>
                      <a:off x="0" y="0"/>
                      <a:ext cx="5792470" cy="2708910"/>
                    </a:xfrm>
                    <a:prstGeom prst="rect">
                      <a:avLst/>
                    </a:prstGeom>
                  </pic:spPr>
                </pic:pic>
              </a:graphicData>
            </a:graphic>
          </wp:inline>
        </w:drawing>
      </w:r>
    </w:p>
    <w:p w14:paraId="23329A40" w14:textId="77777777" w:rsidR="00A12FBB" w:rsidRPr="00F031AD" w:rsidRDefault="00A12FBB" w:rsidP="00A12FBB">
      <w:pPr>
        <w:jc w:val="center"/>
        <w:rPr>
          <w:rFonts w:cs="Times New Roman"/>
          <w:color w:val="000000" w:themeColor="text1"/>
          <w:lang w:val="es-CL"/>
        </w:rPr>
      </w:pPr>
      <w:r w:rsidRPr="00932DA1">
        <w:rPr>
          <w:rFonts w:cs="Times New Roman"/>
          <w:i/>
          <w:iCs/>
          <w:color w:val="000000" w:themeColor="text1"/>
          <w:lang w:val="es-CL"/>
        </w:rPr>
        <w:t xml:space="preserve">Fuente: Obtenido por </w:t>
      </w:r>
      <w:r>
        <w:rPr>
          <w:rFonts w:cs="Times New Roman"/>
          <w:i/>
          <w:iCs/>
          <w:color w:val="000000" w:themeColor="text1"/>
          <w:lang w:val="es-CL"/>
        </w:rPr>
        <w:t>el</w:t>
      </w:r>
      <w:r w:rsidRPr="00932DA1">
        <w:rPr>
          <w:rFonts w:cs="Times New Roman"/>
          <w:i/>
          <w:iCs/>
          <w:color w:val="000000" w:themeColor="text1"/>
          <w:lang w:val="es-CL"/>
        </w:rPr>
        <w:t xml:space="preserve"> estudiante encargado en este proyecto con fines académicos de la Universidad Andrés Bello como parte del curso </w:t>
      </w:r>
      <w:r>
        <w:rPr>
          <w:rFonts w:cs="Times New Roman"/>
          <w:i/>
          <w:iCs/>
          <w:color w:val="000000" w:themeColor="text1"/>
          <w:lang w:val="es-CL"/>
        </w:rPr>
        <w:t xml:space="preserve">Portafolios de Proyecto de Titulo </w:t>
      </w:r>
      <w:r w:rsidRPr="00932DA1">
        <w:rPr>
          <w:rFonts w:cs="Times New Roman"/>
          <w:i/>
          <w:iCs/>
          <w:color w:val="000000" w:themeColor="text1"/>
          <w:lang w:val="es-CL"/>
        </w:rPr>
        <w:t>(202</w:t>
      </w:r>
      <w:r>
        <w:rPr>
          <w:rFonts w:cs="Times New Roman"/>
          <w:i/>
          <w:iCs/>
          <w:color w:val="000000" w:themeColor="text1"/>
          <w:lang w:val="es-CL"/>
        </w:rPr>
        <w:t>6</w:t>
      </w:r>
      <w:r w:rsidRPr="00932DA1">
        <w:rPr>
          <w:rFonts w:cs="Times New Roman"/>
          <w:i/>
          <w:iCs/>
          <w:color w:val="000000" w:themeColor="text1"/>
          <w:lang w:val="es-CL"/>
        </w:rPr>
        <w:t>)</w:t>
      </w:r>
    </w:p>
    <w:p w14:paraId="67543F1F" w14:textId="11678B25" w:rsidR="00A12FBB" w:rsidRPr="00BD7A4F" w:rsidRDefault="00A12FBB" w:rsidP="00A12FBB">
      <w:pPr>
        <w:spacing w:before="120" w:after="200"/>
        <w:jc w:val="center"/>
        <w:rPr>
          <w:rFonts w:cs="Times New Roman"/>
          <w:i/>
          <w:color w:val="000000" w:themeColor="text1"/>
          <w:sz w:val="22"/>
        </w:rPr>
      </w:pPr>
      <w:r w:rsidRPr="00F42945">
        <w:rPr>
          <w:rFonts w:cs="Times New Roman"/>
          <w:i/>
          <w:color w:val="000000" w:themeColor="text1"/>
          <w:sz w:val="22"/>
        </w:rPr>
        <w:lastRenderedPageBreak/>
        <w:t>[ Figura 1</w:t>
      </w:r>
      <w:r w:rsidR="00C73D2F">
        <w:rPr>
          <w:rFonts w:cs="Times New Roman"/>
          <w:i/>
          <w:color w:val="000000" w:themeColor="text1"/>
          <w:sz w:val="22"/>
        </w:rPr>
        <w:t>3</w:t>
      </w:r>
      <w:r w:rsidRPr="00F42945">
        <w:rPr>
          <w:rFonts w:cs="Times New Roman"/>
          <w:i/>
          <w:color w:val="000000" w:themeColor="text1"/>
          <w:sz w:val="22"/>
        </w:rPr>
        <w:t>: Captura —</w:t>
      </w:r>
      <w:r>
        <w:rPr>
          <w:rFonts w:cs="Times New Roman"/>
          <w:i/>
          <w:color w:val="000000" w:themeColor="text1"/>
          <w:sz w:val="22"/>
        </w:rPr>
        <w:t>Progreso y</w:t>
      </w:r>
      <w:r w:rsidRPr="00F42945">
        <w:rPr>
          <w:rFonts w:cs="Times New Roman"/>
          <w:i/>
          <w:color w:val="000000" w:themeColor="text1"/>
          <w:sz w:val="22"/>
        </w:rPr>
        <w:t xml:space="preserve"> seguimiento]</w:t>
      </w:r>
    </w:p>
    <w:p w14:paraId="2606791B" w14:textId="77777777" w:rsidR="00A12FBB" w:rsidRDefault="00A12FBB" w:rsidP="00A12FBB">
      <w:pPr>
        <w:spacing w:before="120" w:after="200"/>
        <w:jc w:val="center"/>
        <w:rPr>
          <w:rFonts w:cs="Times New Roman"/>
          <w:color w:val="000000" w:themeColor="text1"/>
        </w:rPr>
      </w:pPr>
      <w:r w:rsidRPr="00BD7A4F">
        <w:rPr>
          <w:rFonts w:cs="Times New Roman"/>
          <w:noProof/>
          <w:color w:val="000000" w:themeColor="text1"/>
        </w:rPr>
        <w:drawing>
          <wp:inline distT="0" distB="0" distL="0" distR="0" wp14:anchorId="3AAEF10A" wp14:editId="6461F010">
            <wp:extent cx="5792470" cy="2698115"/>
            <wp:effectExtent l="0" t="0" r="0" b="6985"/>
            <wp:docPr id="987590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90884" name=""/>
                    <pic:cNvPicPr/>
                  </pic:nvPicPr>
                  <pic:blipFill>
                    <a:blip r:embed="rId28"/>
                    <a:stretch>
                      <a:fillRect/>
                    </a:stretch>
                  </pic:blipFill>
                  <pic:spPr>
                    <a:xfrm>
                      <a:off x="0" y="0"/>
                      <a:ext cx="5792470" cy="2698115"/>
                    </a:xfrm>
                    <a:prstGeom prst="rect">
                      <a:avLst/>
                    </a:prstGeom>
                  </pic:spPr>
                </pic:pic>
              </a:graphicData>
            </a:graphic>
          </wp:inline>
        </w:drawing>
      </w:r>
    </w:p>
    <w:p w14:paraId="6160C96A" w14:textId="77777777" w:rsidR="00A12FBB" w:rsidRPr="009C2C27" w:rsidRDefault="00A12FBB" w:rsidP="00A12FBB">
      <w:pPr>
        <w:jc w:val="center"/>
        <w:rPr>
          <w:rFonts w:cs="Times New Roman"/>
          <w:color w:val="000000" w:themeColor="text1"/>
          <w:lang w:val="es-CL"/>
        </w:rPr>
      </w:pPr>
      <w:r w:rsidRPr="00932DA1">
        <w:rPr>
          <w:rFonts w:cs="Times New Roman"/>
          <w:i/>
          <w:iCs/>
          <w:color w:val="000000" w:themeColor="text1"/>
          <w:lang w:val="es-CL"/>
        </w:rPr>
        <w:t xml:space="preserve">Fuente: Obtenido por </w:t>
      </w:r>
      <w:r>
        <w:rPr>
          <w:rFonts w:cs="Times New Roman"/>
          <w:i/>
          <w:iCs/>
          <w:color w:val="000000" w:themeColor="text1"/>
          <w:lang w:val="es-CL"/>
        </w:rPr>
        <w:t>el</w:t>
      </w:r>
      <w:r w:rsidRPr="00932DA1">
        <w:rPr>
          <w:rFonts w:cs="Times New Roman"/>
          <w:i/>
          <w:iCs/>
          <w:color w:val="000000" w:themeColor="text1"/>
          <w:lang w:val="es-CL"/>
        </w:rPr>
        <w:t xml:space="preserve"> estudiante encargado en este proyecto con fines académicos de la Universidad Andrés Bello como parte del curso </w:t>
      </w:r>
      <w:r>
        <w:rPr>
          <w:rFonts w:cs="Times New Roman"/>
          <w:i/>
          <w:iCs/>
          <w:color w:val="000000" w:themeColor="text1"/>
          <w:lang w:val="es-CL"/>
        </w:rPr>
        <w:t xml:space="preserve">Portafolios de Proyecto de Titulo </w:t>
      </w:r>
      <w:r w:rsidRPr="00932DA1">
        <w:rPr>
          <w:rFonts w:cs="Times New Roman"/>
          <w:i/>
          <w:iCs/>
          <w:color w:val="000000" w:themeColor="text1"/>
          <w:lang w:val="es-CL"/>
        </w:rPr>
        <w:t>(202</w:t>
      </w:r>
      <w:r>
        <w:rPr>
          <w:rFonts w:cs="Times New Roman"/>
          <w:i/>
          <w:iCs/>
          <w:color w:val="000000" w:themeColor="text1"/>
          <w:lang w:val="es-CL"/>
        </w:rPr>
        <w:t>6</w:t>
      </w:r>
      <w:r w:rsidRPr="00932DA1">
        <w:rPr>
          <w:rFonts w:cs="Times New Roman"/>
          <w:i/>
          <w:iCs/>
          <w:color w:val="000000" w:themeColor="text1"/>
          <w:lang w:val="es-CL"/>
        </w:rPr>
        <w:t>)</w:t>
      </w:r>
    </w:p>
    <w:p w14:paraId="591BC1B8" w14:textId="77777777" w:rsidR="00A12FBB" w:rsidRDefault="00A12FBB" w:rsidP="00A12FBB">
      <w:pPr>
        <w:spacing w:before="120" w:after="200"/>
        <w:rPr>
          <w:rFonts w:cs="Times New Roman"/>
          <w:i/>
          <w:color w:val="000000" w:themeColor="text1"/>
          <w:sz w:val="22"/>
        </w:rPr>
      </w:pPr>
    </w:p>
    <w:p w14:paraId="18E3A45C" w14:textId="7679D758" w:rsidR="00A12FBB" w:rsidRDefault="00A12FBB" w:rsidP="00A12FBB">
      <w:pPr>
        <w:spacing w:before="120" w:after="200"/>
        <w:jc w:val="center"/>
        <w:rPr>
          <w:rFonts w:cs="Times New Roman"/>
          <w:i/>
          <w:color w:val="000000" w:themeColor="text1"/>
          <w:sz w:val="22"/>
        </w:rPr>
      </w:pPr>
      <w:r w:rsidRPr="00F42945">
        <w:rPr>
          <w:rFonts w:cs="Times New Roman"/>
          <w:i/>
          <w:color w:val="000000" w:themeColor="text1"/>
          <w:sz w:val="22"/>
        </w:rPr>
        <w:t>[ Figura 1</w:t>
      </w:r>
      <w:r w:rsidR="00C73D2F">
        <w:rPr>
          <w:rFonts w:cs="Times New Roman"/>
          <w:i/>
          <w:color w:val="000000" w:themeColor="text1"/>
          <w:sz w:val="22"/>
        </w:rPr>
        <w:t>4</w:t>
      </w:r>
      <w:r w:rsidRPr="00F42945">
        <w:rPr>
          <w:rFonts w:cs="Times New Roman"/>
          <w:i/>
          <w:color w:val="000000" w:themeColor="text1"/>
          <w:sz w:val="22"/>
        </w:rPr>
        <w:t>: Captura —</w:t>
      </w:r>
      <w:r>
        <w:rPr>
          <w:rFonts w:cs="Times New Roman"/>
          <w:i/>
          <w:color w:val="000000" w:themeColor="text1"/>
          <w:sz w:val="22"/>
        </w:rPr>
        <w:t>Recordatorios</w:t>
      </w:r>
      <w:r w:rsidRPr="00F42945">
        <w:rPr>
          <w:rFonts w:cs="Times New Roman"/>
          <w:i/>
          <w:color w:val="000000" w:themeColor="text1"/>
          <w:sz w:val="22"/>
        </w:rPr>
        <w:t>]</w:t>
      </w:r>
    </w:p>
    <w:p w14:paraId="70252234" w14:textId="77777777" w:rsidR="00A12FBB" w:rsidRPr="00BD7A4F" w:rsidRDefault="00A12FBB" w:rsidP="00A12FBB">
      <w:pPr>
        <w:spacing w:before="120" w:after="200"/>
        <w:jc w:val="center"/>
        <w:rPr>
          <w:rFonts w:cs="Times New Roman"/>
          <w:i/>
          <w:color w:val="000000" w:themeColor="text1"/>
          <w:sz w:val="22"/>
        </w:rPr>
      </w:pPr>
      <w:r w:rsidRPr="00F031AD">
        <w:rPr>
          <w:rFonts w:cs="Times New Roman"/>
          <w:i/>
          <w:noProof/>
          <w:color w:val="000000" w:themeColor="text1"/>
          <w:sz w:val="22"/>
        </w:rPr>
        <w:drawing>
          <wp:inline distT="0" distB="0" distL="0" distR="0" wp14:anchorId="1C437114" wp14:editId="6255C8E1">
            <wp:extent cx="5792470" cy="2700655"/>
            <wp:effectExtent l="0" t="0" r="0" b="4445"/>
            <wp:docPr id="230346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346995" name=""/>
                    <pic:cNvPicPr/>
                  </pic:nvPicPr>
                  <pic:blipFill>
                    <a:blip r:embed="rId29"/>
                    <a:stretch>
                      <a:fillRect/>
                    </a:stretch>
                  </pic:blipFill>
                  <pic:spPr>
                    <a:xfrm>
                      <a:off x="0" y="0"/>
                      <a:ext cx="5792470" cy="2700655"/>
                    </a:xfrm>
                    <a:prstGeom prst="rect">
                      <a:avLst/>
                    </a:prstGeom>
                  </pic:spPr>
                </pic:pic>
              </a:graphicData>
            </a:graphic>
          </wp:inline>
        </w:drawing>
      </w:r>
    </w:p>
    <w:p w14:paraId="5B9E1B5A" w14:textId="77777777" w:rsidR="00A12FBB" w:rsidRDefault="00A12FBB" w:rsidP="00A12FBB">
      <w:pPr>
        <w:jc w:val="center"/>
        <w:rPr>
          <w:rFonts w:cs="Times New Roman"/>
          <w:i/>
          <w:iCs/>
          <w:color w:val="000000" w:themeColor="text1"/>
          <w:lang w:val="es-CL"/>
        </w:rPr>
      </w:pPr>
      <w:r w:rsidRPr="00932DA1">
        <w:rPr>
          <w:rFonts w:cs="Times New Roman"/>
          <w:i/>
          <w:iCs/>
          <w:color w:val="000000" w:themeColor="text1"/>
          <w:lang w:val="es-CL"/>
        </w:rPr>
        <w:t xml:space="preserve">Fuente: Obtenido por </w:t>
      </w:r>
      <w:r>
        <w:rPr>
          <w:rFonts w:cs="Times New Roman"/>
          <w:i/>
          <w:iCs/>
          <w:color w:val="000000" w:themeColor="text1"/>
          <w:lang w:val="es-CL"/>
        </w:rPr>
        <w:t>el</w:t>
      </w:r>
      <w:r w:rsidRPr="00932DA1">
        <w:rPr>
          <w:rFonts w:cs="Times New Roman"/>
          <w:i/>
          <w:iCs/>
          <w:color w:val="000000" w:themeColor="text1"/>
          <w:lang w:val="es-CL"/>
        </w:rPr>
        <w:t xml:space="preserve"> estudiante encargado en este proyecto con fines académicos de la Universidad Andrés Bello como parte del curso </w:t>
      </w:r>
      <w:r>
        <w:rPr>
          <w:rFonts w:cs="Times New Roman"/>
          <w:i/>
          <w:iCs/>
          <w:color w:val="000000" w:themeColor="text1"/>
          <w:lang w:val="es-CL"/>
        </w:rPr>
        <w:t xml:space="preserve">Portafolios de Proyecto de Titulo </w:t>
      </w:r>
      <w:r w:rsidRPr="00932DA1">
        <w:rPr>
          <w:rFonts w:cs="Times New Roman"/>
          <w:i/>
          <w:iCs/>
          <w:color w:val="000000" w:themeColor="text1"/>
          <w:lang w:val="es-CL"/>
        </w:rPr>
        <w:t>(202</w:t>
      </w:r>
      <w:r>
        <w:rPr>
          <w:rFonts w:cs="Times New Roman"/>
          <w:i/>
          <w:iCs/>
          <w:color w:val="000000" w:themeColor="text1"/>
          <w:lang w:val="es-CL"/>
        </w:rPr>
        <w:t>6</w:t>
      </w:r>
      <w:r w:rsidRPr="00932DA1">
        <w:rPr>
          <w:rFonts w:cs="Times New Roman"/>
          <w:i/>
          <w:iCs/>
          <w:color w:val="000000" w:themeColor="text1"/>
          <w:lang w:val="es-CL"/>
        </w:rPr>
        <w:t>)</w:t>
      </w:r>
    </w:p>
    <w:p w14:paraId="58BF570F" w14:textId="77777777" w:rsidR="001669D8" w:rsidRPr="00F031AD" w:rsidRDefault="001669D8" w:rsidP="00A12FBB">
      <w:pPr>
        <w:jc w:val="center"/>
        <w:rPr>
          <w:rFonts w:cs="Times New Roman"/>
          <w:color w:val="000000" w:themeColor="text1"/>
          <w:lang w:val="es-CL"/>
        </w:rPr>
      </w:pPr>
    </w:p>
    <w:p w14:paraId="5B8C2C47" w14:textId="77777777" w:rsidR="00A12FBB" w:rsidRPr="00F031AD" w:rsidRDefault="00A12FBB" w:rsidP="00A12FBB">
      <w:pPr>
        <w:rPr>
          <w:rFonts w:cs="Times New Roman"/>
          <w:b/>
          <w:bCs/>
          <w:color w:val="000000" w:themeColor="text1"/>
          <w:sz w:val="32"/>
          <w:szCs w:val="32"/>
        </w:rPr>
      </w:pPr>
      <w:r w:rsidRPr="00F031AD">
        <w:rPr>
          <w:rFonts w:cs="Times New Roman"/>
          <w:b/>
          <w:bCs/>
          <w:color w:val="000000" w:themeColor="text1"/>
          <w:sz w:val="32"/>
          <w:szCs w:val="32"/>
        </w:rPr>
        <w:t>7. Pruebas</w:t>
      </w:r>
    </w:p>
    <w:p w14:paraId="2B8B7ECE" w14:textId="77777777" w:rsidR="00A12FBB" w:rsidRPr="00F42945" w:rsidRDefault="00A12FBB" w:rsidP="00A12FBB">
      <w:pPr>
        <w:pStyle w:val="Ttulo2"/>
        <w:rPr>
          <w:rFonts w:ascii="Times New Roman" w:hAnsi="Times New Roman" w:cs="Times New Roman"/>
          <w:color w:val="000000" w:themeColor="text1"/>
        </w:rPr>
      </w:pPr>
      <w:bookmarkStart w:id="47" w:name="_Toc233969913"/>
      <w:r w:rsidRPr="00F42945">
        <w:rPr>
          <w:rFonts w:ascii="Times New Roman" w:hAnsi="Times New Roman" w:cs="Times New Roman"/>
          <w:color w:val="000000" w:themeColor="text1"/>
        </w:rPr>
        <w:t>7.1. Estrategia de pruebas</w:t>
      </w:r>
      <w:bookmarkEnd w:id="47"/>
    </w:p>
    <w:p w14:paraId="218C649A" w14:textId="77777777" w:rsidR="00A12FBB" w:rsidRPr="00F42945" w:rsidRDefault="00A12FBB" w:rsidP="00A12FBB">
      <w:pPr>
        <w:rPr>
          <w:rFonts w:cs="Times New Roman"/>
          <w:color w:val="000000" w:themeColor="text1"/>
        </w:rPr>
      </w:pPr>
      <w:r w:rsidRPr="00F42945">
        <w:rPr>
          <w:rFonts w:cs="Times New Roman"/>
          <w:color w:val="000000" w:themeColor="text1"/>
        </w:rPr>
        <w:t>La verificación del sistema se aborda mediante pruebas de caja negra sobre las funcionalidades construidas y pruebas de integración de extremo a extremo, que comprueban la correcta interacción entre el frontend, el backend y la base de datos. Como verificación básica de disponibilidad del backend se utiliza el endpoint de salud GET /api/health, que confirma que el servidor responde y está conectado a la base de datos.</w:t>
      </w:r>
    </w:p>
    <w:p w14:paraId="21FC3187" w14:textId="77777777" w:rsidR="00A12FBB" w:rsidRDefault="00A12FBB" w:rsidP="00A12FBB">
      <w:pPr>
        <w:pStyle w:val="Ttulo2"/>
        <w:rPr>
          <w:rFonts w:ascii="Times New Roman" w:hAnsi="Times New Roman" w:cs="Times New Roman"/>
          <w:color w:val="000000" w:themeColor="text1"/>
        </w:rPr>
      </w:pPr>
      <w:bookmarkStart w:id="48" w:name="_Toc233969914"/>
      <w:r w:rsidRPr="00F42945">
        <w:rPr>
          <w:rFonts w:ascii="Times New Roman" w:hAnsi="Times New Roman" w:cs="Times New Roman"/>
          <w:color w:val="000000" w:themeColor="text1"/>
        </w:rPr>
        <w:t>7.2. Casos de prueba (caja negra)</w:t>
      </w:r>
      <w:bookmarkEnd w:id="48"/>
    </w:p>
    <w:p w14:paraId="6304C9C1" w14:textId="77777777" w:rsidR="00A12FBB" w:rsidRDefault="00A12FBB" w:rsidP="00A12FBB">
      <w:pPr>
        <w:spacing w:before="40" w:after="240"/>
        <w:jc w:val="center"/>
        <w:rPr>
          <w:rFonts w:cs="Times New Roman"/>
          <w:i/>
          <w:color w:val="000000" w:themeColor="text1"/>
          <w:szCs w:val="24"/>
        </w:rPr>
      </w:pPr>
      <w:r w:rsidRPr="00874083">
        <w:rPr>
          <w:rFonts w:cs="Times New Roman"/>
          <w:i/>
          <w:color w:val="000000" w:themeColor="text1"/>
          <w:szCs w:val="24"/>
        </w:rPr>
        <w:t>Tabla 8: Casos de prueba de caja negra sobre las funcionalidades del avance.</w:t>
      </w:r>
    </w:p>
    <w:tbl>
      <w:tblPr>
        <w:tblStyle w:val="Tablaconcuadrcula"/>
        <w:tblW w:w="0" w:type="auto"/>
        <w:jc w:val="center"/>
        <w:tblLook w:val="04A0" w:firstRow="1" w:lastRow="0" w:firstColumn="1" w:lastColumn="0" w:noHBand="0" w:noVBand="1"/>
      </w:tblPr>
      <w:tblGrid>
        <w:gridCol w:w="866"/>
        <w:gridCol w:w="2143"/>
        <w:gridCol w:w="3019"/>
        <w:gridCol w:w="3084"/>
      </w:tblGrid>
      <w:tr w:rsidR="00F41124" w14:paraId="02E43534" w14:textId="77777777" w:rsidTr="00BB4463">
        <w:trPr>
          <w:jc w:val="center"/>
        </w:trPr>
        <w:tc>
          <w:tcPr>
            <w:tcW w:w="1008" w:type="dxa"/>
            <w:shd w:val="clear" w:color="auto" w:fill="D9D9D9"/>
          </w:tcPr>
          <w:p w14:paraId="0D0DE0D8" w14:textId="77777777" w:rsidR="00F41124" w:rsidRDefault="00F41124" w:rsidP="00BB4463">
            <w:r>
              <w:rPr>
                <w:b/>
                <w:color w:val="000000"/>
                <w:sz w:val="20"/>
              </w:rPr>
              <w:t>ID</w:t>
            </w:r>
          </w:p>
        </w:tc>
        <w:tc>
          <w:tcPr>
            <w:tcW w:w="2304" w:type="dxa"/>
            <w:shd w:val="clear" w:color="auto" w:fill="D9D9D9"/>
          </w:tcPr>
          <w:p w14:paraId="6877898B" w14:textId="77777777" w:rsidR="00F41124" w:rsidRDefault="00F41124" w:rsidP="00BB4463">
            <w:r>
              <w:rPr>
                <w:b/>
                <w:color w:val="000000"/>
                <w:sz w:val="20"/>
              </w:rPr>
              <w:t>Caso</w:t>
            </w:r>
          </w:p>
        </w:tc>
        <w:tc>
          <w:tcPr>
            <w:tcW w:w="3024" w:type="dxa"/>
            <w:shd w:val="clear" w:color="auto" w:fill="D9D9D9"/>
          </w:tcPr>
          <w:p w14:paraId="4CE499D9" w14:textId="77777777" w:rsidR="00F41124" w:rsidRDefault="00F41124" w:rsidP="00BB4463">
            <w:r>
              <w:rPr>
                <w:b/>
                <w:color w:val="000000"/>
                <w:sz w:val="20"/>
              </w:rPr>
              <w:t>Entrada</w:t>
            </w:r>
          </w:p>
        </w:tc>
        <w:tc>
          <w:tcPr>
            <w:tcW w:w="3744" w:type="dxa"/>
            <w:shd w:val="clear" w:color="auto" w:fill="D9D9D9"/>
          </w:tcPr>
          <w:p w14:paraId="78EEF970" w14:textId="77777777" w:rsidR="00F41124" w:rsidRDefault="00F41124" w:rsidP="00BB4463">
            <w:r>
              <w:rPr>
                <w:b/>
                <w:color w:val="000000"/>
                <w:sz w:val="20"/>
              </w:rPr>
              <w:t>Resultado esperado</w:t>
            </w:r>
          </w:p>
        </w:tc>
      </w:tr>
      <w:tr w:rsidR="00F41124" w14:paraId="0606528E" w14:textId="77777777" w:rsidTr="00BB4463">
        <w:trPr>
          <w:jc w:val="center"/>
        </w:trPr>
        <w:tc>
          <w:tcPr>
            <w:tcW w:w="1008" w:type="dxa"/>
          </w:tcPr>
          <w:p w14:paraId="07D9B495" w14:textId="77777777" w:rsidR="00F41124" w:rsidRDefault="00F41124" w:rsidP="00BB4463">
            <w:r>
              <w:rPr>
                <w:b/>
                <w:sz w:val="18"/>
              </w:rPr>
              <w:t>CP-01</w:t>
            </w:r>
          </w:p>
        </w:tc>
        <w:tc>
          <w:tcPr>
            <w:tcW w:w="2304" w:type="dxa"/>
          </w:tcPr>
          <w:p w14:paraId="45F15D72" w14:textId="77777777" w:rsidR="00F41124" w:rsidRDefault="00F41124" w:rsidP="00BB4463">
            <w:r>
              <w:rPr>
                <w:sz w:val="18"/>
              </w:rPr>
              <w:t>Login válido</w:t>
            </w:r>
          </w:p>
        </w:tc>
        <w:tc>
          <w:tcPr>
            <w:tcW w:w="3024" w:type="dxa"/>
          </w:tcPr>
          <w:p w14:paraId="579ABA6A" w14:textId="77777777" w:rsidR="00F41124" w:rsidRDefault="00F41124" w:rsidP="00BB4463">
            <w:r>
              <w:rPr>
                <w:sz w:val="18"/>
              </w:rPr>
              <w:t>Usuario y contraseña correctos</w:t>
            </w:r>
          </w:p>
        </w:tc>
        <w:tc>
          <w:tcPr>
            <w:tcW w:w="3744" w:type="dxa"/>
          </w:tcPr>
          <w:p w14:paraId="65EE6785" w14:textId="77777777" w:rsidR="00F41124" w:rsidRDefault="00F41124" w:rsidP="00BB4463">
            <w:r>
              <w:rPr>
                <w:sz w:val="18"/>
              </w:rPr>
              <w:t>Se emite el token y se accede al inicio según el rol.</w:t>
            </w:r>
          </w:p>
        </w:tc>
      </w:tr>
      <w:tr w:rsidR="00F41124" w14:paraId="6B3A32D5" w14:textId="77777777" w:rsidTr="00BB4463">
        <w:trPr>
          <w:jc w:val="center"/>
        </w:trPr>
        <w:tc>
          <w:tcPr>
            <w:tcW w:w="1008" w:type="dxa"/>
            <w:shd w:val="clear" w:color="auto" w:fill="F2F2F2"/>
          </w:tcPr>
          <w:p w14:paraId="3B99C104" w14:textId="77777777" w:rsidR="00F41124" w:rsidRDefault="00F41124" w:rsidP="00BB4463">
            <w:r>
              <w:rPr>
                <w:b/>
                <w:sz w:val="18"/>
              </w:rPr>
              <w:t>CP-02</w:t>
            </w:r>
          </w:p>
        </w:tc>
        <w:tc>
          <w:tcPr>
            <w:tcW w:w="2304" w:type="dxa"/>
            <w:shd w:val="clear" w:color="auto" w:fill="F2F2F2"/>
          </w:tcPr>
          <w:p w14:paraId="148E8F79" w14:textId="77777777" w:rsidR="00F41124" w:rsidRDefault="00F41124" w:rsidP="00BB4463">
            <w:r>
              <w:rPr>
                <w:sz w:val="18"/>
              </w:rPr>
              <w:t>Login inválido</w:t>
            </w:r>
          </w:p>
        </w:tc>
        <w:tc>
          <w:tcPr>
            <w:tcW w:w="3024" w:type="dxa"/>
            <w:shd w:val="clear" w:color="auto" w:fill="F2F2F2"/>
          </w:tcPr>
          <w:p w14:paraId="3C22C057" w14:textId="77777777" w:rsidR="00F41124" w:rsidRDefault="00F41124" w:rsidP="00BB4463">
            <w:r>
              <w:rPr>
                <w:sz w:val="18"/>
              </w:rPr>
              <w:t>Contraseña incorrecta</w:t>
            </w:r>
          </w:p>
        </w:tc>
        <w:tc>
          <w:tcPr>
            <w:tcW w:w="3744" w:type="dxa"/>
            <w:shd w:val="clear" w:color="auto" w:fill="F2F2F2"/>
          </w:tcPr>
          <w:p w14:paraId="1C39A9F7" w14:textId="77777777" w:rsidR="00F41124" w:rsidRDefault="00F41124" w:rsidP="00BB4463">
            <w:r>
              <w:rPr>
                <w:sz w:val="18"/>
              </w:rPr>
              <w:t>Error 401 genérico sin revelar si el usuario existe.</w:t>
            </w:r>
          </w:p>
        </w:tc>
      </w:tr>
      <w:tr w:rsidR="00F41124" w14:paraId="5887EBE4" w14:textId="77777777" w:rsidTr="00BB4463">
        <w:trPr>
          <w:jc w:val="center"/>
        </w:trPr>
        <w:tc>
          <w:tcPr>
            <w:tcW w:w="1008" w:type="dxa"/>
          </w:tcPr>
          <w:p w14:paraId="32BD07DF" w14:textId="77777777" w:rsidR="00F41124" w:rsidRDefault="00F41124" w:rsidP="00BB4463">
            <w:r>
              <w:rPr>
                <w:b/>
                <w:sz w:val="18"/>
              </w:rPr>
              <w:t>CP-03</w:t>
            </w:r>
          </w:p>
        </w:tc>
        <w:tc>
          <w:tcPr>
            <w:tcW w:w="2304" w:type="dxa"/>
          </w:tcPr>
          <w:p w14:paraId="18E3BE78" w14:textId="77777777" w:rsidR="00F41124" w:rsidRDefault="00F41124" w:rsidP="00BB4463">
            <w:r>
              <w:rPr>
                <w:sz w:val="18"/>
              </w:rPr>
              <w:t>Autorización por rol</w:t>
            </w:r>
          </w:p>
        </w:tc>
        <w:tc>
          <w:tcPr>
            <w:tcW w:w="3024" w:type="dxa"/>
          </w:tcPr>
          <w:p w14:paraId="740ECDDE" w14:textId="77777777" w:rsidR="00F41124" w:rsidRDefault="00F41124" w:rsidP="00BB4463">
            <w:r>
              <w:rPr>
                <w:sz w:val="18"/>
              </w:rPr>
              <w:t>Familiar intenta crear un medicamento</w:t>
            </w:r>
          </w:p>
        </w:tc>
        <w:tc>
          <w:tcPr>
            <w:tcW w:w="3744" w:type="dxa"/>
          </w:tcPr>
          <w:p w14:paraId="76FCBA67" w14:textId="77777777" w:rsidR="00F41124" w:rsidRDefault="00F41124" w:rsidP="00BB4463">
            <w:r>
              <w:rPr>
                <w:sz w:val="18"/>
              </w:rPr>
              <w:t>El sistema lo rechaza (403).</w:t>
            </w:r>
          </w:p>
        </w:tc>
      </w:tr>
      <w:tr w:rsidR="00F41124" w14:paraId="305145B5" w14:textId="77777777" w:rsidTr="00BB4463">
        <w:trPr>
          <w:jc w:val="center"/>
        </w:trPr>
        <w:tc>
          <w:tcPr>
            <w:tcW w:w="1008" w:type="dxa"/>
            <w:shd w:val="clear" w:color="auto" w:fill="F2F2F2"/>
          </w:tcPr>
          <w:p w14:paraId="71716803" w14:textId="77777777" w:rsidR="00F41124" w:rsidRDefault="00F41124" w:rsidP="00BB4463">
            <w:r>
              <w:rPr>
                <w:b/>
                <w:sz w:val="18"/>
              </w:rPr>
              <w:t>CP-04</w:t>
            </w:r>
          </w:p>
        </w:tc>
        <w:tc>
          <w:tcPr>
            <w:tcW w:w="2304" w:type="dxa"/>
            <w:shd w:val="clear" w:color="auto" w:fill="F2F2F2"/>
          </w:tcPr>
          <w:p w14:paraId="26B0214B" w14:textId="77777777" w:rsidR="00F41124" w:rsidRDefault="00F41124" w:rsidP="00BB4463">
            <w:r>
              <w:rPr>
                <w:sz w:val="18"/>
              </w:rPr>
              <w:t>Aislamiento de datos</w:t>
            </w:r>
          </w:p>
        </w:tc>
        <w:tc>
          <w:tcPr>
            <w:tcW w:w="3024" w:type="dxa"/>
            <w:shd w:val="clear" w:color="auto" w:fill="F2F2F2"/>
          </w:tcPr>
          <w:p w14:paraId="4DFA0ACB" w14:textId="77777777" w:rsidR="00F41124" w:rsidRDefault="00F41124" w:rsidP="00BB4463">
            <w:r>
              <w:rPr>
                <w:sz w:val="18"/>
              </w:rPr>
              <w:t>Acceso a un recurso de otro adulto mayor</w:t>
            </w:r>
          </w:p>
        </w:tc>
        <w:tc>
          <w:tcPr>
            <w:tcW w:w="3744" w:type="dxa"/>
            <w:shd w:val="clear" w:color="auto" w:fill="F2F2F2"/>
          </w:tcPr>
          <w:p w14:paraId="0C7CF1B4" w14:textId="77777777" w:rsidR="00F41124" w:rsidRDefault="00F41124" w:rsidP="00BB4463">
            <w:r>
              <w:rPr>
                <w:sz w:val="18"/>
              </w:rPr>
              <w:t>El sistema responde 404 (no revela su existencia).</w:t>
            </w:r>
          </w:p>
        </w:tc>
      </w:tr>
      <w:tr w:rsidR="00F41124" w14:paraId="210EDABF" w14:textId="77777777" w:rsidTr="00BB4463">
        <w:trPr>
          <w:jc w:val="center"/>
        </w:trPr>
        <w:tc>
          <w:tcPr>
            <w:tcW w:w="1008" w:type="dxa"/>
          </w:tcPr>
          <w:p w14:paraId="38EBF6E3" w14:textId="77777777" w:rsidR="00F41124" w:rsidRDefault="00F41124" w:rsidP="00BB4463">
            <w:r>
              <w:rPr>
                <w:b/>
                <w:sz w:val="18"/>
              </w:rPr>
              <w:t>CP-05</w:t>
            </w:r>
          </w:p>
        </w:tc>
        <w:tc>
          <w:tcPr>
            <w:tcW w:w="2304" w:type="dxa"/>
          </w:tcPr>
          <w:p w14:paraId="4F6B3CE7" w14:textId="77777777" w:rsidR="00F41124" w:rsidRDefault="00F41124" w:rsidP="00BB4463">
            <w:r>
              <w:rPr>
                <w:sz w:val="18"/>
              </w:rPr>
              <w:t>Registrar toma</w:t>
            </w:r>
          </w:p>
        </w:tc>
        <w:tc>
          <w:tcPr>
            <w:tcW w:w="3024" w:type="dxa"/>
          </w:tcPr>
          <w:p w14:paraId="600C4CF9" w14:textId="77777777" w:rsidR="00F41124" w:rsidRDefault="00F41124" w:rsidP="00BB4463">
            <w:r>
              <w:rPr>
                <w:sz w:val="18"/>
              </w:rPr>
              <w:t>Paciente marca una toma</w:t>
            </w:r>
          </w:p>
        </w:tc>
        <w:tc>
          <w:tcPr>
            <w:tcW w:w="3744" w:type="dxa"/>
          </w:tcPr>
          <w:p w14:paraId="52F1CB3E" w14:textId="77777777" w:rsidR="00F41124" w:rsidRDefault="00F41124" w:rsidP="00BB4463">
            <w:r>
              <w:rPr>
                <w:sz w:val="18"/>
              </w:rPr>
              <w:t>Se guarda la toma con quién y cuándo; el recordatorio desaparece.</w:t>
            </w:r>
          </w:p>
        </w:tc>
      </w:tr>
      <w:tr w:rsidR="00F41124" w14:paraId="0762AFDE" w14:textId="77777777" w:rsidTr="00BB4463">
        <w:trPr>
          <w:jc w:val="center"/>
        </w:trPr>
        <w:tc>
          <w:tcPr>
            <w:tcW w:w="1008" w:type="dxa"/>
            <w:shd w:val="clear" w:color="auto" w:fill="F2F2F2"/>
          </w:tcPr>
          <w:p w14:paraId="51EAA754" w14:textId="77777777" w:rsidR="00F41124" w:rsidRDefault="00F41124" w:rsidP="00BB4463">
            <w:r>
              <w:rPr>
                <w:b/>
                <w:sz w:val="18"/>
              </w:rPr>
              <w:t>CP-06</w:t>
            </w:r>
          </w:p>
        </w:tc>
        <w:tc>
          <w:tcPr>
            <w:tcW w:w="2304" w:type="dxa"/>
            <w:shd w:val="clear" w:color="auto" w:fill="F2F2F2"/>
          </w:tcPr>
          <w:p w14:paraId="32222878" w14:textId="77777777" w:rsidR="00F41124" w:rsidRDefault="00F41124" w:rsidP="00BB4463">
            <w:r>
              <w:rPr>
                <w:sz w:val="18"/>
              </w:rPr>
              <w:t>Emitir alerta SOS</w:t>
            </w:r>
          </w:p>
        </w:tc>
        <w:tc>
          <w:tcPr>
            <w:tcW w:w="3024" w:type="dxa"/>
            <w:shd w:val="clear" w:color="auto" w:fill="F2F2F2"/>
          </w:tcPr>
          <w:p w14:paraId="63774D19" w14:textId="77777777" w:rsidR="00F41124" w:rsidRDefault="00F41124" w:rsidP="00BB4463">
            <w:r>
              <w:rPr>
                <w:sz w:val="18"/>
              </w:rPr>
              <w:t>Paciente pulsa «Necesito ayuda»</w:t>
            </w:r>
          </w:p>
        </w:tc>
        <w:tc>
          <w:tcPr>
            <w:tcW w:w="3744" w:type="dxa"/>
            <w:shd w:val="clear" w:color="auto" w:fill="F2F2F2"/>
          </w:tcPr>
          <w:p w14:paraId="72D59930" w14:textId="77777777" w:rsidR="00F41124" w:rsidRDefault="00F41124" w:rsidP="00BB4463">
            <w:r>
              <w:rPr>
                <w:sz w:val="18"/>
              </w:rPr>
              <w:t>La alerta queda pendiente y visible para cuidador y familiar.</w:t>
            </w:r>
          </w:p>
        </w:tc>
      </w:tr>
      <w:tr w:rsidR="00F41124" w14:paraId="4EE4826D" w14:textId="77777777" w:rsidTr="00BB4463">
        <w:trPr>
          <w:jc w:val="center"/>
        </w:trPr>
        <w:tc>
          <w:tcPr>
            <w:tcW w:w="1008" w:type="dxa"/>
          </w:tcPr>
          <w:p w14:paraId="70017AA3" w14:textId="77777777" w:rsidR="00F41124" w:rsidRDefault="00F41124" w:rsidP="00BB4463">
            <w:r>
              <w:rPr>
                <w:b/>
                <w:sz w:val="18"/>
              </w:rPr>
              <w:t>CP-07</w:t>
            </w:r>
          </w:p>
        </w:tc>
        <w:tc>
          <w:tcPr>
            <w:tcW w:w="2304" w:type="dxa"/>
          </w:tcPr>
          <w:p w14:paraId="03CAB8C1" w14:textId="77777777" w:rsidR="00F41124" w:rsidRDefault="00F41124" w:rsidP="00BB4463">
            <w:r>
              <w:rPr>
                <w:sz w:val="18"/>
              </w:rPr>
              <w:t>Atender alerta</w:t>
            </w:r>
          </w:p>
        </w:tc>
        <w:tc>
          <w:tcPr>
            <w:tcW w:w="3024" w:type="dxa"/>
          </w:tcPr>
          <w:p w14:paraId="131E6935" w14:textId="77777777" w:rsidR="00F41124" w:rsidRDefault="00F41124" w:rsidP="00BB4463">
            <w:r>
              <w:rPr>
                <w:sz w:val="18"/>
              </w:rPr>
              <w:t>Cuidador pulsa «atender»</w:t>
            </w:r>
          </w:p>
        </w:tc>
        <w:tc>
          <w:tcPr>
            <w:tcW w:w="3744" w:type="dxa"/>
          </w:tcPr>
          <w:p w14:paraId="10B6C65C" w14:textId="77777777" w:rsidR="00F41124" w:rsidRDefault="00F41124" w:rsidP="00BB4463">
            <w:r>
              <w:rPr>
                <w:sz w:val="18"/>
              </w:rPr>
              <w:t>La alerta queda marcada con quién la atendió y cuándo.</w:t>
            </w:r>
          </w:p>
        </w:tc>
      </w:tr>
      <w:tr w:rsidR="00F41124" w14:paraId="011BA44D" w14:textId="77777777" w:rsidTr="00BB4463">
        <w:trPr>
          <w:jc w:val="center"/>
        </w:trPr>
        <w:tc>
          <w:tcPr>
            <w:tcW w:w="1008" w:type="dxa"/>
            <w:shd w:val="clear" w:color="auto" w:fill="F2F2F2"/>
          </w:tcPr>
          <w:p w14:paraId="2F6C629F" w14:textId="77777777" w:rsidR="00F41124" w:rsidRDefault="00F41124" w:rsidP="00BB4463">
            <w:r>
              <w:rPr>
                <w:b/>
                <w:sz w:val="18"/>
              </w:rPr>
              <w:t>CP-08</w:t>
            </w:r>
          </w:p>
        </w:tc>
        <w:tc>
          <w:tcPr>
            <w:tcW w:w="2304" w:type="dxa"/>
            <w:shd w:val="clear" w:color="auto" w:fill="F2F2F2"/>
          </w:tcPr>
          <w:p w14:paraId="6C102B20" w14:textId="77777777" w:rsidR="00F41124" w:rsidRDefault="00F41124" w:rsidP="00BB4463">
            <w:r>
              <w:rPr>
                <w:sz w:val="18"/>
              </w:rPr>
              <w:t>Ganar partida</w:t>
            </w:r>
          </w:p>
        </w:tc>
        <w:tc>
          <w:tcPr>
            <w:tcW w:w="3024" w:type="dxa"/>
            <w:shd w:val="clear" w:color="auto" w:fill="F2F2F2"/>
          </w:tcPr>
          <w:p w14:paraId="435361C3" w14:textId="77777777" w:rsidR="00F41124" w:rsidRDefault="00F41124" w:rsidP="00BB4463">
            <w:r>
              <w:rPr>
                <w:sz w:val="18"/>
              </w:rPr>
              <w:t>Se emparejan todas las cartas</w:t>
            </w:r>
          </w:p>
        </w:tc>
        <w:tc>
          <w:tcPr>
            <w:tcW w:w="3744" w:type="dxa"/>
            <w:shd w:val="clear" w:color="auto" w:fill="F2F2F2"/>
          </w:tcPr>
          <w:p w14:paraId="70DA487C" w14:textId="77777777" w:rsidR="00F41124" w:rsidRDefault="00F41124" w:rsidP="00BB4463">
            <w:r>
              <w:rPr>
                <w:sz w:val="18"/>
              </w:rPr>
              <w:t>Se guarda la sesión y se refleja en el seguimiento.</w:t>
            </w:r>
          </w:p>
        </w:tc>
      </w:tr>
      <w:tr w:rsidR="00F41124" w14:paraId="23FA4E5E" w14:textId="77777777" w:rsidTr="00BB4463">
        <w:trPr>
          <w:jc w:val="center"/>
        </w:trPr>
        <w:tc>
          <w:tcPr>
            <w:tcW w:w="1008" w:type="dxa"/>
          </w:tcPr>
          <w:p w14:paraId="1C7ADD24" w14:textId="77777777" w:rsidR="00F41124" w:rsidRDefault="00F41124" w:rsidP="00BB4463">
            <w:r>
              <w:rPr>
                <w:b/>
                <w:sz w:val="18"/>
              </w:rPr>
              <w:t>CP-09</w:t>
            </w:r>
          </w:p>
        </w:tc>
        <w:tc>
          <w:tcPr>
            <w:tcW w:w="2304" w:type="dxa"/>
          </w:tcPr>
          <w:p w14:paraId="30826647" w14:textId="77777777" w:rsidR="00F41124" w:rsidRDefault="00F41124" w:rsidP="00BB4463">
            <w:r>
              <w:rPr>
                <w:sz w:val="18"/>
              </w:rPr>
              <w:t>Registro válido</w:t>
            </w:r>
          </w:p>
        </w:tc>
        <w:tc>
          <w:tcPr>
            <w:tcW w:w="3024" w:type="dxa"/>
          </w:tcPr>
          <w:p w14:paraId="159A799D" w14:textId="77777777" w:rsidR="00F41124" w:rsidRDefault="00F41124" w:rsidP="00BB4463">
            <w:r>
              <w:rPr>
                <w:sz w:val="18"/>
              </w:rPr>
              <w:t>Nombre, nombre de usuario válido, contraseña ≥ 6 y rol correcto</w:t>
            </w:r>
          </w:p>
        </w:tc>
        <w:tc>
          <w:tcPr>
            <w:tcW w:w="3744" w:type="dxa"/>
          </w:tcPr>
          <w:p w14:paraId="623846A0" w14:textId="77777777" w:rsidR="00F41124" w:rsidRDefault="00F41124" w:rsidP="00BB4463">
            <w:r>
              <w:rPr>
                <w:sz w:val="18"/>
              </w:rPr>
              <w:t>Se crea el usuario y puede iniciar sesión.</w:t>
            </w:r>
          </w:p>
        </w:tc>
      </w:tr>
      <w:tr w:rsidR="00F41124" w14:paraId="52CB175F" w14:textId="77777777" w:rsidTr="00BB4463">
        <w:trPr>
          <w:jc w:val="center"/>
        </w:trPr>
        <w:tc>
          <w:tcPr>
            <w:tcW w:w="1008" w:type="dxa"/>
            <w:shd w:val="clear" w:color="auto" w:fill="F2F2F2"/>
          </w:tcPr>
          <w:p w14:paraId="549D2D09" w14:textId="77777777" w:rsidR="00F41124" w:rsidRDefault="00F41124" w:rsidP="00BB4463">
            <w:r>
              <w:rPr>
                <w:b/>
                <w:sz w:val="18"/>
              </w:rPr>
              <w:lastRenderedPageBreak/>
              <w:t>CP-10</w:t>
            </w:r>
          </w:p>
        </w:tc>
        <w:tc>
          <w:tcPr>
            <w:tcW w:w="2304" w:type="dxa"/>
            <w:shd w:val="clear" w:color="auto" w:fill="F2F2F2"/>
          </w:tcPr>
          <w:p w14:paraId="2CD597A6" w14:textId="77777777" w:rsidR="00F41124" w:rsidRDefault="00F41124" w:rsidP="00BB4463">
            <w:r>
              <w:rPr>
                <w:sz w:val="18"/>
              </w:rPr>
              <w:t>Usuario con caracteres inválidos</w:t>
            </w:r>
          </w:p>
        </w:tc>
        <w:tc>
          <w:tcPr>
            <w:tcW w:w="3024" w:type="dxa"/>
            <w:shd w:val="clear" w:color="auto" w:fill="F2F2F2"/>
          </w:tcPr>
          <w:p w14:paraId="19278BEE" w14:textId="77777777" w:rsidR="00F41124" w:rsidRDefault="00F41124" w:rsidP="00BB4463">
            <w:r>
              <w:rPr>
                <w:sz w:val="18"/>
              </w:rPr>
              <w:t>Nombre de usuario con espacios o acentos (ej. "Rosa Pérez")</w:t>
            </w:r>
          </w:p>
        </w:tc>
        <w:tc>
          <w:tcPr>
            <w:tcW w:w="3744" w:type="dxa"/>
            <w:shd w:val="clear" w:color="auto" w:fill="F2F2F2"/>
          </w:tcPr>
          <w:p w14:paraId="1D2FEE06" w14:textId="77777777" w:rsidR="00F41124" w:rsidRDefault="00F41124" w:rsidP="00BB4463">
            <w:r>
              <w:rPr>
                <w:sz w:val="18"/>
              </w:rPr>
              <w:t>Se rechaza (400): solo letras, números, punto, guion o guion bajo.</w:t>
            </w:r>
          </w:p>
        </w:tc>
      </w:tr>
      <w:tr w:rsidR="00F41124" w14:paraId="102DBEE7" w14:textId="77777777" w:rsidTr="00BB4463">
        <w:trPr>
          <w:jc w:val="center"/>
        </w:trPr>
        <w:tc>
          <w:tcPr>
            <w:tcW w:w="1008" w:type="dxa"/>
          </w:tcPr>
          <w:p w14:paraId="544C8462" w14:textId="77777777" w:rsidR="00F41124" w:rsidRDefault="00F41124" w:rsidP="00BB4463">
            <w:r>
              <w:rPr>
                <w:b/>
                <w:sz w:val="18"/>
              </w:rPr>
              <w:t>CP-11</w:t>
            </w:r>
          </w:p>
        </w:tc>
        <w:tc>
          <w:tcPr>
            <w:tcW w:w="2304" w:type="dxa"/>
          </w:tcPr>
          <w:p w14:paraId="167F7A85" w14:textId="77777777" w:rsidR="00F41124" w:rsidRDefault="00F41124" w:rsidP="00BB4463">
            <w:r>
              <w:rPr>
                <w:sz w:val="18"/>
              </w:rPr>
              <w:t>Usuario demasiado corto</w:t>
            </w:r>
          </w:p>
        </w:tc>
        <w:tc>
          <w:tcPr>
            <w:tcW w:w="3024" w:type="dxa"/>
          </w:tcPr>
          <w:p w14:paraId="338C0EC4" w14:textId="77777777" w:rsidR="00F41124" w:rsidRDefault="00F41124" w:rsidP="00BB4463">
            <w:r>
              <w:rPr>
                <w:sz w:val="18"/>
              </w:rPr>
              <w:t>Nombre de usuario de 2 caracteres</w:t>
            </w:r>
          </w:p>
        </w:tc>
        <w:tc>
          <w:tcPr>
            <w:tcW w:w="3744" w:type="dxa"/>
          </w:tcPr>
          <w:p w14:paraId="1F1F55DD" w14:textId="77777777" w:rsidR="00F41124" w:rsidRDefault="00F41124" w:rsidP="00BB4463">
            <w:r>
              <w:rPr>
                <w:sz w:val="18"/>
              </w:rPr>
              <w:t>Se rechaza (400): mínimo 3 caracteres.</w:t>
            </w:r>
          </w:p>
        </w:tc>
      </w:tr>
      <w:tr w:rsidR="00F41124" w14:paraId="3B31FE73" w14:textId="77777777" w:rsidTr="00BB4463">
        <w:trPr>
          <w:jc w:val="center"/>
        </w:trPr>
        <w:tc>
          <w:tcPr>
            <w:tcW w:w="1008" w:type="dxa"/>
            <w:shd w:val="clear" w:color="auto" w:fill="F2F2F2"/>
          </w:tcPr>
          <w:p w14:paraId="46015F90" w14:textId="77777777" w:rsidR="00F41124" w:rsidRDefault="00F41124" w:rsidP="00BB4463">
            <w:r>
              <w:rPr>
                <w:b/>
                <w:sz w:val="18"/>
              </w:rPr>
              <w:t>CP-12</w:t>
            </w:r>
          </w:p>
        </w:tc>
        <w:tc>
          <w:tcPr>
            <w:tcW w:w="2304" w:type="dxa"/>
            <w:shd w:val="clear" w:color="auto" w:fill="F2F2F2"/>
          </w:tcPr>
          <w:p w14:paraId="3DBBE144" w14:textId="77777777" w:rsidR="00F41124" w:rsidRDefault="00F41124" w:rsidP="00BB4463">
            <w:r>
              <w:rPr>
                <w:sz w:val="18"/>
              </w:rPr>
              <w:t>Usuario duplicado</w:t>
            </w:r>
          </w:p>
        </w:tc>
        <w:tc>
          <w:tcPr>
            <w:tcW w:w="3024" w:type="dxa"/>
            <w:shd w:val="clear" w:color="auto" w:fill="F2F2F2"/>
          </w:tcPr>
          <w:p w14:paraId="6BBDD241" w14:textId="77777777" w:rsidR="00F41124" w:rsidRDefault="00F41124" w:rsidP="00BB4463">
            <w:r>
              <w:rPr>
                <w:sz w:val="18"/>
              </w:rPr>
              <w:t>Nombre de usuario ya existente</w:t>
            </w:r>
          </w:p>
        </w:tc>
        <w:tc>
          <w:tcPr>
            <w:tcW w:w="3744" w:type="dxa"/>
            <w:shd w:val="clear" w:color="auto" w:fill="F2F2F2"/>
          </w:tcPr>
          <w:p w14:paraId="6C37FEAC" w14:textId="77777777" w:rsidR="00F41124" w:rsidRDefault="00F41124" w:rsidP="00BB4463">
            <w:r>
              <w:rPr>
                <w:sz w:val="18"/>
              </w:rPr>
              <w:t>Se rechaza: el nombre de usuario ya está en uso.</w:t>
            </w:r>
          </w:p>
        </w:tc>
      </w:tr>
      <w:tr w:rsidR="00F41124" w14:paraId="065E2317" w14:textId="77777777" w:rsidTr="00BB4463">
        <w:trPr>
          <w:jc w:val="center"/>
        </w:trPr>
        <w:tc>
          <w:tcPr>
            <w:tcW w:w="1008" w:type="dxa"/>
          </w:tcPr>
          <w:p w14:paraId="07FB6643" w14:textId="77777777" w:rsidR="00F41124" w:rsidRDefault="00F41124" w:rsidP="00BB4463">
            <w:r>
              <w:rPr>
                <w:b/>
                <w:sz w:val="18"/>
              </w:rPr>
              <w:t>CP-13</w:t>
            </w:r>
          </w:p>
        </w:tc>
        <w:tc>
          <w:tcPr>
            <w:tcW w:w="2304" w:type="dxa"/>
          </w:tcPr>
          <w:p w14:paraId="528EBBB5" w14:textId="77777777" w:rsidR="00F41124" w:rsidRDefault="00F41124" w:rsidP="00BB4463">
            <w:r>
              <w:rPr>
                <w:sz w:val="18"/>
              </w:rPr>
              <w:t>Contraseña débil</w:t>
            </w:r>
          </w:p>
        </w:tc>
        <w:tc>
          <w:tcPr>
            <w:tcW w:w="3024" w:type="dxa"/>
          </w:tcPr>
          <w:p w14:paraId="48C3DE67" w14:textId="77777777" w:rsidR="00F41124" w:rsidRDefault="00F41124" w:rsidP="00BB4463">
            <w:r>
              <w:rPr>
                <w:sz w:val="18"/>
              </w:rPr>
              <w:t>Contraseña de menos de 6 caracteres</w:t>
            </w:r>
          </w:p>
        </w:tc>
        <w:tc>
          <w:tcPr>
            <w:tcW w:w="3744" w:type="dxa"/>
          </w:tcPr>
          <w:p w14:paraId="1D37F27B" w14:textId="77777777" w:rsidR="00F41124" w:rsidRDefault="00F41124" w:rsidP="00BB4463">
            <w:r>
              <w:rPr>
                <w:sz w:val="18"/>
              </w:rPr>
              <w:t>Se rechaza (400): mínimo 6 caracteres.</w:t>
            </w:r>
          </w:p>
        </w:tc>
      </w:tr>
      <w:tr w:rsidR="00F41124" w14:paraId="0A7B0C14" w14:textId="77777777" w:rsidTr="00BB4463">
        <w:trPr>
          <w:jc w:val="center"/>
        </w:trPr>
        <w:tc>
          <w:tcPr>
            <w:tcW w:w="1008" w:type="dxa"/>
            <w:shd w:val="clear" w:color="auto" w:fill="F2F2F2"/>
          </w:tcPr>
          <w:p w14:paraId="6474EAFE" w14:textId="77777777" w:rsidR="00F41124" w:rsidRDefault="00F41124" w:rsidP="00BB4463">
            <w:r>
              <w:rPr>
                <w:b/>
                <w:sz w:val="18"/>
              </w:rPr>
              <w:t>CP-14</w:t>
            </w:r>
          </w:p>
        </w:tc>
        <w:tc>
          <w:tcPr>
            <w:tcW w:w="2304" w:type="dxa"/>
            <w:shd w:val="clear" w:color="auto" w:fill="F2F2F2"/>
          </w:tcPr>
          <w:p w14:paraId="7467F09B" w14:textId="77777777" w:rsidR="00F41124" w:rsidRDefault="00F41124" w:rsidP="00BB4463">
            <w:r>
              <w:rPr>
                <w:sz w:val="18"/>
              </w:rPr>
              <w:t>Paciente sin email</w:t>
            </w:r>
          </w:p>
        </w:tc>
        <w:tc>
          <w:tcPr>
            <w:tcW w:w="3024" w:type="dxa"/>
            <w:shd w:val="clear" w:color="auto" w:fill="F2F2F2"/>
          </w:tcPr>
          <w:p w14:paraId="52865E72" w14:textId="77777777" w:rsidR="00F41124" w:rsidRDefault="00F41124" w:rsidP="00BB4463">
            <w:r>
              <w:rPr>
                <w:sz w:val="18"/>
              </w:rPr>
              <w:t>Registro de PACIENTE dejando el email vacío</w:t>
            </w:r>
          </w:p>
        </w:tc>
        <w:tc>
          <w:tcPr>
            <w:tcW w:w="3744" w:type="dxa"/>
            <w:shd w:val="clear" w:color="auto" w:fill="F2F2F2"/>
          </w:tcPr>
          <w:p w14:paraId="07E22A3D" w14:textId="77777777" w:rsidR="00F41124" w:rsidRDefault="00F41124" w:rsidP="00BB4463">
            <w:r>
              <w:rPr>
                <w:sz w:val="18"/>
              </w:rPr>
              <w:t>Se acepta: el email es opcional (caso de uso real del adulto mayor).</w:t>
            </w:r>
          </w:p>
        </w:tc>
      </w:tr>
      <w:tr w:rsidR="00F41124" w14:paraId="17A316D8" w14:textId="77777777" w:rsidTr="00BB4463">
        <w:trPr>
          <w:jc w:val="center"/>
        </w:trPr>
        <w:tc>
          <w:tcPr>
            <w:tcW w:w="1008" w:type="dxa"/>
          </w:tcPr>
          <w:p w14:paraId="2D8B0B4C" w14:textId="77777777" w:rsidR="00F41124" w:rsidRDefault="00F41124" w:rsidP="00BB4463">
            <w:r>
              <w:rPr>
                <w:b/>
                <w:sz w:val="18"/>
              </w:rPr>
              <w:t>CP-15</w:t>
            </w:r>
          </w:p>
        </w:tc>
        <w:tc>
          <w:tcPr>
            <w:tcW w:w="2304" w:type="dxa"/>
          </w:tcPr>
          <w:p w14:paraId="4A3D26A5" w14:textId="77777777" w:rsidR="00F41124" w:rsidRDefault="00F41124" w:rsidP="00BB4463">
            <w:r>
              <w:rPr>
                <w:sz w:val="18"/>
              </w:rPr>
              <w:t>Email inválido</w:t>
            </w:r>
          </w:p>
        </w:tc>
        <w:tc>
          <w:tcPr>
            <w:tcW w:w="3024" w:type="dxa"/>
          </w:tcPr>
          <w:p w14:paraId="27005F16" w14:textId="77777777" w:rsidR="00F41124" w:rsidRDefault="00F41124" w:rsidP="00BB4463">
            <w:r>
              <w:rPr>
                <w:sz w:val="18"/>
              </w:rPr>
              <w:t>Email con formato incorrecto (ej. "rosa@")</w:t>
            </w:r>
          </w:p>
        </w:tc>
        <w:tc>
          <w:tcPr>
            <w:tcW w:w="3744" w:type="dxa"/>
          </w:tcPr>
          <w:p w14:paraId="544C8BFC" w14:textId="77777777" w:rsidR="00F41124" w:rsidRDefault="00F41124" w:rsidP="00BB4463">
            <w:r>
              <w:rPr>
                <w:sz w:val="18"/>
              </w:rPr>
              <w:t>Se rechaza (400): el email no es válido.</w:t>
            </w:r>
          </w:p>
        </w:tc>
      </w:tr>
      <w:tr w:rsidR="00F41124" w14:paraId="08F09996" w14:textId="77777777" w:rsidTr="00BB4463">
        <w:trPr>
          <w:jc w:val="center"/>
        </w:trPr>
        <w:tc>
          <w:tcPr>
            <w:tcW w:w="1008" w:type="dxa"/>
            <w:shd w:val="clear" w:color="auto" w:fill="F2F2F2"/>
          </w:tcPr>
          <w:p w14:paraId="66B01D34" w14:textId="77777777" w:rsidR="00F41124" w:rsidRDefault="00F41124" w:rsidP="00BB4463">
            <w:r>
              <w:rPr>
                <w:b/>
                <w:sz w:val="18"/>
              </w:rPr>
              <w:t>CP-16</w:t>
            </w:r>
          </w:p>
        </w:tc>
        <w:tc>
          <w:tcPr>
            <w:tcW w:w="2304" w:type="dxa"/>
            <w:shd w:val="clear" w:color="auto" w:fill="F2F2F2"/>
          </w:tcPr>
          <w:p w14:paraId="0D5D51B3" w14:textId="77777777" w:rsidR="00F41124" w:rsidRDefault="00F41124" w:rsidP="00BB4463">
            <w:r>
              <w:rPr>
                <w:sz w:val="18"/>
              </w:rPr>
              <w:t>Rol no permitido</w:t>
            </w:r>
          </w:p>
        </w:tc>
        <w:tc>
          <w:tcPr>
            <w:tcW w:w="3024" w:type="dxa"/>
            <w:shd w:val="clear" w:color="auto" w:fill="F2F2F2"/>
          </w:tcPr>
          <w:p w14:paraId="5013F287" w14:textId="13E50FCC" w:rsidR="00F41124" w:rsidRDefault="00F41124" w:rsidP="00BB4463">
            <w:r>
              <w:rPr>
                <w:sz w:val="18"/>
              </w:rPr>
              <w:t>Rol distinto de PACIENTE/CUIDADOR/FAMILIAR</w:t>
            </w:r>
          </w:p>
        </w:tc>
        <w:tc>
          <w:tcPr>
            <w:tcW w:w="3744" w:type="dxa"/>
            <w:shd w:val="clear" w:color="auto" w:fill="F2F2F2"/>
          </w:tcPr>
          <w:p w14:paraId="284C0F38" w14:textId="77777777" w:rsidR="00F41124" w:rsidRDefault="00F41124" w:rsidP="00BB4463">
            <w:r>
              <w:rPr>
                <w:sz w:val="18"/>
              </w:rPr>
              <w:t>Se rechaza (400): rol no válido.</w:t>
            </w:r>
          </w:p>
        </w:tc>
      </w:tr>
      <w:tr w:rsidR="00F41124" w14:paraId="2D6F0DDC" w14:textId="77777777" w:rsidTr="00BB4463">
        <w:trPr>
          <w:jc w:val="center"/>
        </w:trPr>
        <w:tc>
          <w:tcPr>
            <w:tcW w:w="1008" w:type="dxa"/>
          </w:tcPr>
          <w:p w14:paraId="1140B27D" w14:textId="77777777" w:rsidR="00F41124" w:rsidRDefault="00F41124" w:rsidP="00BB4463">
            <w:r>
              <w:rPr>
                <w:b/>
                <w:sz w:val="18"/>
              </w:rPr>
              <w:t>CP-17</w:t>
            </w:r>
          </w:p>
        </w:tc>
        <w:tc>
          <w:tcPr>
            <w:tcW w:w="2304" w:type="dxa"/>
          </w:tcPr>
          <w:p w14:paraId="7A0C1237" w14:textId="77777777" w:rsidR="00F41124" w:rsidRDefault="00F41124" w:rsidP="00BB4463">
            <w:r>
              <w:rPr>
                <w:sz w:val="18"/>
              </w:rPr>
              <w:t>Acceso sin sesión</w:t>
            </w:r>
          </w:p>
        </w:tc>
        <w:tc>
          <w:tcPr>
            <w:tcW w:w="3024" w:type="dxa"/>
          </w:tcPr>
          <w:p w14:paraId="3C23B9A6" w14:textId="77777777" w:rsidR="00F41124" w:rsidRDefault="00F41124" w:rsidP="00BB4463">
            <w:r>
              <w:rPr>
                <w:sz w:val="18"/>
              </w:rPr>
              <w:t>Petición a una ruta protegida sin token</w:t>
            </w:r>
          </w:p>
        </w:tc>
        <w:tc>
          <w:tcPr>
            <w:tcW w:w="3744" w:type="dxa"/>
          </w:tcPr>
          <w:p w14:paraId="4195DDE9" w14:textId="77777777" w:rsidR="00F41124" w:rsidRDefault="00F41124" w:rsidP="00BB4463">
            <w:r>
              <w:rPr>
                <w:sz w:val="18"/>
              </w:rPr>
              <w:t>Se rechaza (401): no autenticado.</w:t>
            </w:r>
          </w:p>
        </w:tc>
      </w:tr>
      <w:tr w:rsidR="00F41124" w14:paraId="0B59CF56" w14:textId="77777777" w:rsidTr="00BB4463">
        <w:trPr>
          <w:jc w:val="center"/>
        </w:trPr>
        <w:tc>
          <w:tcPr>
            <w:tcW w:w="1008" w:type="dxa"/>
            <w:shd w:val="clear" w:color="auto" w:fill="F2F2F2"/>
          </w:tcPr>
          <w:p w14:paraId="18737F13" w14:textId="77777777" w:rsidR="00F41124" w:rsidRDefault="00F41124" w:rsidP="00BB4463">
            <w:r>
              <w:rPr>
                <w:b/>
                <w:sz w:val="18"/>
              </w:rPr>
              <w:t>CP-18</w:t>
            </w:r>
          </w:p>
        </w:tc>
        <w:tc>
          <w:tcPr>
            <w:tcW w:w="2304" w:type="dxa"/>
            <w:shd w:val="clear" w:color="auto" w:fill="F2F2F2"/>
          </w:tcPr>
          <w:p w14:paraId="21DEC0B0" w14:textId="77777777" w:rsidR="00F41124" w:rsidRDefault="00F41124" w:rsidP="00BB4463">
            <w:r>
              <w:rPr>
                <w:sz w:val="18"/>
              </w:rPr>
              <w:t>Token manipulado/expirado</w:t>
            </w:r>
          </w:p>
        </w:tc>
        <w:tc>
          <w:tcPr>
            <w:tcW w:w="3024" w:type="dxa"/>
            <w:shd w:val="clear" w:color="auto" w:fill="F2F2F2"/>
          </w:tcPr>
          <w:p w14:paraId="7992F008" w14:textId="77777777" w:rsidR="00F41124" w:rsidRDefault="00F41124" w:rsidP="00BB4463">
            <w:r>
              <w:rPr>
                <w:sz w:val="18"/>
              </w:rPr>
              <w:t>Token inválido o vencido</w:t>
            </w:r>
          </w:p>
        </w:tc>
        <w:tc>
          <w:tcPr>
            <w:tcW w:w="3744" w:type="dxa"/>
            <w:shd w:val="clear" w:color="auto" w:fill="F2F2F2"/>
          </w:tcPr>
          <w:p w14:paraId="150F69C8" w14:textId="77777777" w:rsidR="00F41124" w:rsidRDefault="00F41124" w:rsidP="00BB4463">
            <w:r>
              <w:rPr>
                <w:sz w:val="18"/>
              </w:rPr>
              <w:t>Se rechaza (401): sesión no válida.</w:t>
            </w:r>
          </w:p>
        </w:tc>
      </w:tr>
      <w:tr w:rsidR="00F41124" w14:paraId="529D43BA" w14:textId="77777777" w:rsidTr="00BB4463">
        <w:trPr>
          <w:jc w:val="center"/>
        </w:trPr>
        <w:tc>
          <w:tcPr>
            <w:tcW w:w="1008" w:type="dxa"/>
          </w:tcPr>
          <w:p w14:paraId="0F73DA21" w14:textId="77777777" w:rsidR="00F41124" w:rsidRDefault="00F41124" w:rsidP="00BB4463">
            <w:r>
              <w:rPr>
                <w:b/>
                <w:sz w:val="18"/>
              </w:rPr>
              <w:t>CP-19</w:t>
            </w:r>
          </w:p>
        </w:tc>
        <w:tc>
          <w:tcPr>
            <w:tcW w:w="2304" w:type="dxa"/>
          </w:tcPr>
          <w:p w14:paraId="6A83ED31" w14:textId="77777777" w:rsidR="00F41124" w:rsidRDefault="00F41124" w:rsidP="00BB4463">
            <w:r>
              <w:rPr>
                <w:sz w:val="18"/>
              </w:rPr>
              <w:t>Crear medicamento (cuidador)</w:t>
            </w:r>
          </w:p>
        </w:tc>
        <w:tc>
          <w:tcPr>
            <w:tcW w:w="3024" w:type="dxa"/>
          </w:tcPr>
          <w:p w14:paraId="622F5C65" w14:textId="77777777" w:rsidR="00F41124" w:rsidRDefault="00F41124" w:rsidP="00BB4463">
            <w:r>
              <w:rPr>
                <w:sz w:val="18"/>
              </w:rPr>
              <w:t>Cuidador registra nombre, dosis y horario válidos</w:t>
            </w:r>
          </w:p>
        </w:tc>
        <w:tc>
          <w:tcPr>
            <w:tcW w:w="3744" w:type="dxa"/>
          </w:tcPr>
          <w:p w14:paraId="4DF88899" w14:textId="77777777" w:rsidR="00F41124" w:rsidRDefault="00F41124" w:rsidP="00BB4463">
            <w:r>
              <w:rPr>
                <w:sz w:val="18"/>
              </w:rPr>
              <w:t>Se crea el medicamento y aparece en la lista.</w:t>
            </w:r>
          </w:p>
        </w:tc>
      </w:tr>
      <w:tr w:rsidR="00F41124" w14:paraId="135FDF82" w14:textId="77777777" w:rsidTr="00BB4463">
        <w:trPr>
          <w:jc w:val="center"/>
        </w:trPr>
        <w:tc>
          <w:tcPr>
            <w:tcW w:w="1008" w:type="dxa"/>
            <w:shd w:val="clear" w:color="auto" w:fill="F2F2F2"/>
          </w:tcPr>
          <w:p w14:paraId="763C10DB" w14:textId="77777777" w:rsidR="00F41124" w:rsidRDefault="00F41124" w:rsidP="00BB4463">
            <w:r>
              <w:rPr>
                <w:b/>
                <w:sz w:val="18"/>
              </w:rPr>
              <w:t>CP-20</w:t>
            </w:r>
          </w:p>
        </w:tc>
        <w:tc>
          <w:tcPr>
            <w:tcW w:w="2304" w:type="dxa"/>
            <w:shd w:val="clear" w:color="auto" w:fill="F2F2F2"/>
          </w:tcPr>
          <w:p w14:paraId="795F9D0A" w14:textId="77777777" w:rsidR="00F41124" w:rsidRDefault="00F41124" w:rsidP="00BB4463">
            <w:r>
              <w:rPr>
                <w:sz w:val="18"/>
              </w:rPr>
              <w:t>Medicamento con campos vacíos</w:t>
            </w:r>
          </w:p>
        </w:tc>
        <w:tc>
          <w:tcPr>
            <w:tcW w:w="3024" w:type="dxa"/>
            <w:shd w:val="clear" w:color="auto" w:fill="F2F2F2"/>
          </w:tcPr>
          <w:p w14:paraId="64186FA8" w14:textId="77777777" w:rsidR="00F41124" w:rsidRDefault="00F41124" w:rsidP="00BB4463">
            <w:r>
              <w:rPr>
                <w:sz w:val="18"/>
              </w:rPr>
              <w:t>Nombre o dosis en blanco</w:t>
            </w:r>
          </w:p>
        </w:tc>
        <w:tc>
          <w:tcPr>
            <w:tcW w:w="3744" w:type="dxa"/>
            <w:shd w:val="clear" w:color="auto" w:fill="F2F2F2"/>
          </w:tcPr>
          <w:p w14:paraId="188076F2" w14:textId="77777777" w:rsidR="00F41124" w:rsidRDefault="00F41124" w:rsidP="00BB4463">
            <w:r>
              <w:rPr>
                <w:sz w:val="18"/>
              </w:rPr>
              <w:t>Se rechaza (400): campos obligatorios.</w:t>
            </w:r>
          </w:p>
        </w:tc>
      </w:tr>
      <w:tr w:rsidR="00F41124" w14:paraId="49AF3AF4" w14:textId="77777777" w:rsidTr="00BB4463">
        <w:trPr>
          <w:jc w:val="center"/>
        </w:trPr>
        <w:tc>
          <w:tcPr>
            <w:tcW w:w="1008" w:type="dxa"/>
          </w:tcPr>
          <w:p w14:paraId="600E3D8A" w14:textId="77777777" w:rsidR="00F41124" w:rsidRDefault="00F41124" w:rsidP="00BB4463">
            <w:r>
              <w:rPr>
                <w:b/>
                <w:sz w:val="18"/>
              </w:rPr>
              <w:t>CP-21</w:t>
            </w:r>
          </w:p>
        </w:tc>
        <w:tc>
          <w:tcPr>
            <w:tcW w:w="2304" w:type="dxa"/>
          </w:tcPr>
          <w:p w14:paraId="1D5BC3A2" w14:textId="77777777" w:rsidR="00F41124" w:rsidRDefault="00F41124" w:rsidP="00BB4463">
            <w:r>
              <w:rPr>
                <w:sz w:val="18"/>
              </w:rPr>
              <w:t>Editar medicamento</w:t>
            </w:r>
          </w:p>
        </w:tc>
        <w:tc>
          <w:tcPr>
            <w:tcW w:w="3024" w:type="dxa"/>
          </w:tcPr>
          <w:p w14:paraId="646CD1ED" w14:textId="77777777" w:rsidR="00F41124" w:rsidRDefault="00F41124" w:rsidP="00BB4463">
            <w:r>
              <w:rPr>
                <w:sz w:val="18"/>
              </w:rPr>
              <w:t>Cuidador modifica dosis u horario</w:t>
            </w:r>
          </w:p>
        </w:tc>
        <w:tc>
          <w:tcPr>
            <w:tcW w:w="3744" w:type="dxa"/>
          </w:tcPr>
          <w:p w14:paraId="3DBE5427" w14:textId="77777777" w:rsidR="00F41124" w:rsidRDefault="00F41124" w:rsidP="00BB4463">
            <w:r>
              <w:rPr>
                <w:sz w:val="18"/>
              </w:rPr>
              <w:t>Los cambios se guardan y se reflejan en la lista.</w:t>
            </w:r>
          </w:p>
        </w:tc>
      </w:tr>
      <w:tr w:rsidR="00F41124" w14:paraId="21F3ACAF" w14:textId="77777777" w:rsidTr="00BB4463">
        <w:trPr>
          <w:jc w:val="center"/>
        </w:trPr>
        <w:tc>
          <w:tcPr>
            <w:tcW w:w="1008" w:type="dxa"/>
            <w:shd w:val="clear" w:color="auto" w:fill="F2F2F2"/>
          </w:tcPr>
          <w:p w14:paraId="627573DC" w14:textId="77777777" w:rsidR="00F41124" w:rsidRDefault="00F41124" w:rsidP="00BB4463">
            <w:r>
              <w:rPr>
                <w:b/>
                <w:sz w:val="18"/>
              </w:rPr>
              <w:t>CP-22</w:t>
            </w:r>
          </w:p>
        </w:tc>
        <w:tc>
          <w:tcPr>
            <w:tcW w:w="2304" w:type="dxa"/>
            <w:shd w:val="clear" w:color="auto" w:fill="F2F2F2"/>
          </w:tcPr>
          <w:p w14:paraId="4EEABB3A" w14:textId="77777777" w:rsidR="00F41124" w:rsidRDefault="00F41124" w:rsidP="00BB4463">
            <w:r>
              <w:rPr>
                <w:sz w:val="18"/>
              </w:rPr>
              <w:t>Eliminar medicamento (lógico)</w:t>
            </w:r>
          </w:p>
        </w:tc>
        <w:tc>
          <w:tcPr>
            <w:tcW w:w="3024" w:type="dxa"/>
            <w:shd w:val="clear" w:color="auto" w:fill="F2F2F2"/>
          </w:tcPr>
          <w:p w14:paraId="1E1D8706" w14:textId="77777777" w:rsidR="00F41124" w:rsidRDefault="00F41124" w:rsidP="00BB4463">
            <w:r>
              <w:rPr>
                <w:sz w:val="18"/>
              </w:rPr>
              <w:t>Cuidador elimina un medicamento</w:t>
            </w:r>
          </w:p>
        </w:tc>
        <w:tc>
          <w:tcPr>
            <w:tcW w:w="3744" w:type="dxa"/>
            <w:shd w:val="clear" w:color="auto" w:fill="F2F2F2"/>
          </w:tcPr>
          <w:p w14:paraId="6DD1BAAF" w14:textId="77777777" w:rsidR="00F41124" w:rsidRDefault="00F41124" w:rsidP="00BB4463">
            <w:r>
              <w:rPr>
                <w:sz w:val="18"/>
              </w:rPr>
              <w:t>Desaparece de la lista activa pero se conserva en el historial (borrado lógico).</w:t>
            </w:r>
          </w:p>
        </w:tc>
      </w:tr>
      <w:tr w:rsidR="00F41124" w14:paraId="00314A11" w14:textId="77777777" w:rsidTr="00BB4463">
        <w:trPr>
          <w:jc w:val="center"/>
        </w:trPr>
        <w:tc>
          <w:tcPr>
            <w:tcW w:w="1008" w:type="dxa"/>
          </w:tcPr>
          <w:p w14:paraId="1C3478A3" w14:textId="77777777" w:rsidR="00F41124" w:rsidRDefault="00F41124" w:rsidP="00BB4463">
            <w:r>
              <w:rPr>
                <w:b/>
                <w:sz w:val="18"/>
              </w:rPr>
              <w:t>CP-23</w:t>
            </w:r>
          </w:p>
        </w:tc>
        <w:tc>
          <w:tcPr>
            <w:tcW w:w="2304" w:type="dxa"/>
          </w:tcPr>
          <w:p w14:paraId="2404CE7F" w14:textId="77777777" w:rsidR="00F41124" w:rsidRDefault="00F41124" w:rsidP="00BB4463">
            <w:r>
              <w:rPr>
                <w:sz w:val="18"/>
              </w:rPr>
              <w:t>Crear evento de agenda</w:t>
            </w:r>
          </w:p>
        </w:tc>
        <w:tc>
          <w:tcPr>
            <w:tcW w:w="3024" w:type="dxa"/>
          </w:tcPr>
          <w:p w14:paraId="6772AA56" w14:textId="77777777" w:rsidR="00F41124" w:rsidRDefault="00F41124" w:rsidP="00BB4463">
            <w:r>
              <w:rPr>
                <w:sz w:val="18"/>
              </w:rPr>
              <w:t>Cuidador crea evento con hora "08:30"</w:t>
            </w:r>
          </w:p>
        </w:tc>
        <w:tc>
          <w:tcPr>
            <w:tcW w:w="3744" w:type="dxa"/>
          </w:tcPr>
          <w:p w14:paraId="34FD9B08" w14:textId="77777777" w:rsidR="00F41124" w:rsidRDefault="00F41124" w:rsidP="00BB4463">
            <w:r>
              <w:rPr>
                <w:sz w:val="18"/>
              </w:rPr>
              <w:t>El evento se guarda y aparece en la agenda del día.</w:t>
            </w:r>
          </w:p>
        </w:tc>
      </w:tr>
      <w:tr w:rsidR="00F41124" w14:paraId="0A132FC2" w14:textId="77777777" w:rsidTr="00BB4463">
        <w:trPr>
          <w:jc w:val="center"/>
        </w:trPr>
        <w:tc>
          <w:tcPr>
            <w:tcW w:w="1008" w:type="dxa"/>
            <w:shd w:val="clear" w:color="auto" w:fill="F2F2F2"/>
          </w:tcPr>
          <w:p w14:paraId="7DF31E93" w14:textId="77777777" w:rsidR="00F41124" w:rsidRDefault="00F41124" w:rsidP="00BB4463">
            <w:r>
              <w:rPr>
                <w:b/>
                <w:sz w:val="18"/>
              </w:rPr>
              <w:t>CP-24</w:t>
            </w:r>
          </w:p>
        </w:tc>
        <w:tc>
          <w:tcPr>
            <w:tcW w:w="2304" w:type="dxa"/>
            <w:shd w:val="clear" w:color="auto" w:fill="F2F2F2"/>
          </w:tcPr>
          <w:p w14:paraId="72E8FAA4" w14:textId="77777777" w:rsidR="00F41124" w:rsidRDefault="00F41124" w:rsidP="00BB4463">
            <w:r>
              <w:rPr>
                <w:sz w:val="18"/>
              </w:rPr>
              <w:t>Hora de agenda inválida</w:t>
            </w:r>
          </w:p>
        </w:tc>
        <w:tc>
          <w:tcPr>
            <w:tcW w:w="3024" w:type="dxa"/>
            <w:shd w:val="clear" w:color="auto" w:fill="F2F2F2"/>
          </w:tcPr>
          <w:p w14:paraId="6EE45CF0" w14:textId="77777777" w:rsidR="00F41124" w:rsidRDefault="00F41124" w:rsidP="00BB4463">
            <w:r>
              <w:rPr>
                <w:sz w:val="18"/>
              </w:rPr>
              <w:t>Hora fuera de formato (ej. "25:00" o "8:5")</w:t>
            </w:r>
          </w:p>
        </w:tc>
        <w:tc>
          <w:tcPr>
            <w:tcW w:w="3744" w:type="dxa"/>
            <w:shd w:val="clear" w:color="auto" w:fill="F2F2F2"/>
          </w:tcPr>
          <w:p w14:paraId="49CE4AAA" w14:textId="77777777" w:rsidR="00F41124" w:rsidRDefault="00F41124" w:rsidP="00BB4463">
            <w:r>
              <w:rPr>
                <w:sz w:val="18"/>
              </w:rPr>
              <w:t>Se rechaza (400): la hora debe tener formato HH:MM (24 horas).</w:t>
            </w:r>
          </w:p>
        </w:tc>
      </w:tr>
      <w:tr w:rsidR="00F41124" w14:paraId="04568CF3" w14:textId="77777777" w:rsidTr="00BB4463">
        <w:trPr>
          <w:jc w:val="center"/>
        </w:trPr>
        <w:tc>
          <w:tcPr>
            <w:tcW w:w="1008" w:type="dxa"/>
          </w:tcPr>
          <w:p w14:paraId="1D1BCA58" w14:textId="77777777" w:rsidR="00F41124" w:rsidRDefault="00F41124" w:rsidP="00BB4463">
            <w:r>
              <w:rPr>
                <w:b/>
                <w:sz w:val="18"/>
              </w:rPr>
              <w:t>CP-25</w:t>
            </w:r>
          </w:p>
        </w:tc>
        <w:tc>
          <w:tcPr>
            <w:tcW w:w="2304" w:type="dxa"/>
          </w:tcPr>
          <w:p w14:paraId="4E2E5388" w14:textId="77777777" w:rsidR="00F41124" w:rsidRDefault="00F41124" w:rsidP="00BB4463">
            <w:r>
              <w:rPr>
                <w:sz w:val="18"/>
              </w:rPr>
              <w:t>Agenda restringida por rol</w:t>
            </w:r>
          </w:p>
        </w:tc>
        <w:tc>
          <w:tcPr>
            <w:tcW w:w="3024" w:type="dxa"/>
          </w:tcPr>
          <w:p w14:paraId="62475FC5" w14:textId="77777777" w:rsidR="00F41124" w:rsidRDefault="00F41124" w:rsidP="00BB4463">
            <w:r>
              <w:rPr>
                <w:sz w:val="18"/>
              </w:rPr>
              <w:t>Familiar o paciente intenta crear/editar un evento</w:t>
            </w:r>
          </w:p>
        </w:tc>
        <w:tc>
          <w:tcPr>
            <w:tcW w:w="3744" w:type="dxa"/>
          </w:tcPr>
          <w:p w14:paraId="673200D3" w14:textId="77777777" w:rsidR="00F41124" w:rsidRDefault="00F41124" w:rsidP="00BB4463">
            <w:r>
              <w:rPr>
                <w:sz w:val="18"/>
              </w:rPr>
              <w:t>Se rechaza (403): solo el cuidador gestiona la agenda.</w:t>
            </w:r>
          </w:p>
        </w:tc>
      </w:tr>
      <w:tr w:rsidR="00F41124" w14:paraId="7A97631C" w14:textId="77777777" w:rsidTr="00BB4463">
        <w:trPr>
          <w:jc w:val="center"/>
        </w:trPr>
        <w:tc>
          <w:tcPr>
            <w:tcW w:w="1008" w:type="dxa"/>
            <w:shd w:val="clear" w:color="auto" w:fill="F2F2F2"/>
          </w:tcPr>
          <w:p w14:paraId="076A0825" w14:textId="77777777" w:rsidR="00F41124" w:rsidRDefault="00F41124" w:rsidP="00BB4463">
            <w:r>
              <w:rPr>
                <w:b/>
                <w:sz w:val="18"/>
              </w:rPr>
              <w:t>CP-26</w:t>
            </w:r>
          </w:p>
        </w:tc>
        <w:tc>
          <w:tcPr>
            <w:tcW w:w="2304" w:type="dxa"/>
            <w:shd w:val="clear" w:color="auto" w:fill="F2F2F2"/>
          </w:tcPr>
          <w:p w14:paraId="09C719F5" w14:textId="77777777" w:rsidR="00F41124" w:rsidRDefault="00F41124" w:rsidP="00BB4463">
            <w:r>
              <w:rPr>
                <w:sz w:val="18"/>
              </w:rPr>
              <w:t>Vista de agenda del paciente</w:t>
            </w:r>
          </w:p>
        </w:tc>
        <w:tc>
          <w:tcPr>
            <w:tcW w:w="3024" w:type="dxa"/>
            <w:shd w:val="clear" w:color="auto" w:fill="F2F2F2"/>
          </w:tcPr>
          <w:p w14:paraId="363B8D6B" w14:textId="77777777" w:rsidR="00F41124" w:rsidRDefault="00F41124" w:rsidP="00BB4463">
            <w:r>
              <w:rPr>
                <w:sz w:val="18"/>
              </w:rPr>
              <w:t>Paciente abre su agenda</w:t>
            </w:r>
          </w:p>
        </w:tc>
        <w:tc>
          <w:tcPr>
            <w:tcW w:w="3744" w:type="dxa"/>
            <w:shd w:val="clear" w:color="auto" w:fill="F2F2F2"/>
          </w:tcPr>
          <w:p w14:paraId="25AD0B4E" w14:textId="77777777" w:rsidR="00F41124" w:rsidRDefault="00F41124" w:rsidP="00BB4463">
            <w:r>
              <w:rPr>
                <w:sz w:val="18"/>
              </w:rPr>
              <w:t>Ve la línea de tiempo grande y accesible, resaltando el evento "Ahora".</w:t>
            </w:r>
          </w:p>
        </w:tc>
      </w:tr>
      <w:tr w:rsidR="00F41124" w14:paraId="29A4DB9A" w14:textId="77777777" w:rsidTr="00BB4463">
        <w:trPr>
          <w:jc w:val="center"/>
        </w:trPr>
        <w:tc>
          <w:tcPr>
            <w:tcW w:w="1008" w:type="dxa"/>
          </w:tcPr>
          <w:p w14:paraId="1CC216B8" w14:textId="77777777" w:rsidR="00F41124" w:rsidRDefault="00F41124" w:rsidP="00BB4463">
            <w:r>
              <w:rPr>
                <w:b/>
                <w:sz w:val="18"/>
              </w:rPr>
              <w:lastRenderedPageBreak/>
              <w:t>CP-27</w:t>
            </w:r>
          </w:p>
        </w:tc>
        <w:tc>
          <w:tcPr>
            <w:tcW w:w="2304" w:type="dxa"/>
          </w:tcPr>
          <w:p w14:paraId="5CEE59E6" w14:textId="77777777" w:rsidR="00F41124" w:rsidRDefault="00F41124" w:rsidP="00BB4463">
            <w:r>
              <w:rPr>
                <w:sz w:val="18"/>
              </w:rPr>
              <w:t>Recordatorio tras registrar toma</w:t>
            </w:r>
          </w:p>
        </w:tc>
        <w:tc>
          <w:tcPr>
            <w:tcW w:w="3024" w:type="dxa"/>
          </w:tcPr>
          <w:p w14:paraId="3EFBAA37" w14:textId="77777777" w:rsidR="00F41124" w:rsidRDefault="00F41124" w:rsidP="00BB4463">
            <w:r>
              <w:rPr>
                <w:sz w:val="18"/>
              </w:rPr>
              <w:t>Paciente marca una toma pendiente</w:t>
            </w:r>
          </w:p>
        </w:tc>
        <w:tc>
          <w:tcPr>
            <w:tcW w:w="3744" w:type="dxa"/>
          </w:tcPr>
          <w:p w14:paraId="57BDDBC4" w14:textId="77777777" w:rsidR="00F41124" w:rsidRDefault="00F41124" w:rsidP="00BB4463">
            <w:r>
              <w:rPr>
                <w:sz w:val="18"/>
              </w:rPr>
              <w:t>El recordatorio desaparece de la campana y queda registrado quién y cuándo.</w:t>
            </w:r>
          </w:p>
        </w:tc>
      </w:tr>
      <w:tr w:rsidR="00F41124" w14:paraId="008D71C6" w14:textId="77777777" w:rsidTr="00BB4463">
        <w:trPr>
          <w:jc w:val="center"/>
        </w:trPr>
        <w:tc>
          <w:tcPr>
            <w:tcW w:w="1008" w:type="dxa"/>
            <w:shd w:val="clear" w:color="auto" w:fill="F2F2F2"/>
          </w:tcPr>
          <w:p w14:paraId="34895DEA" w14:textId="77777777" w:rsidR="00F41124" w:rsidRDefault="00F41124" w:rsidP="00BB4463">
            <w:r>
              <w:rPr>
                <w:b/>
                <w:sz w:val="18"/>
              </w:rPr>
              <w:t>CP-28</w:t>
            </w:r>
          </w:p>
        </w:tc>
        <w:tc>
          <w:tcPr>
            <w:tcW w:w="2304" w:type="dxa"/>
            <w:shd w:val="clear" w:color="auto" w:fill="F2F2F2"/>
          </w:tcPr>
          <w:p w14:paraId="14E4B1FA" w14:textId="77777777" w:rsidR="00F41124" w:rsidRDefault="00F41124" w:rsidP="00BB4463">
            <w:r>
              <w:rPr>
                <w:sz w:val="18"/>
              </w:rPr>
              <w:t>SOS sin adulto mayor asignado</w:t>
            </w:r>
          </w:p>
        </w:tc>
        <w:tc>
          <w:tcPr>
            <w:tcW w:w="3024" w:type="dxa"/>
            <w:shd w:val="clear" w:color="auto" w:fill="F2F2F2"/>
          </w:tcPr>
          <w:p w14:paraId="248C80BD" w14:textId="77777777" w:rsidR="00F41124" w:rsidRDefault="00F41124" w:rsidP="00BB4463">
            <w:r>
              <w:rPr>
                <w:sz w:val="18"/>
              </w:rPr>
              <w:t>Usuario sin adulto mayor asociado pulsa SOS</w:t>
            </w:r>
          </w:p>
        </w:tc>
        <w:tc>
          <w:tcPr>
            <w:tcW w:w="3744" w:type="dxa"/>
            <w:shd w:val="clear" w:color="auto" w:fill="F2F2F2"/>
          </w:tcPr>
          <w:p w14:paraId="3D339FFD" w14:textId="77777777" w:rsidR="00F41124" w:rsidRDefault="00F41124" w:rsidP="00BB4463">
            <w:r>
              <w:rPr>
                <w:sz w:val="18"/>
              </w:rPr>
              <w:t>El sistema responde de forma controlada (404/validación), sin crashear.</w:t>
            </w:r>
          </w:p>
        </w:tc>
      </w:tr>
      <w:tr w:rsidR="00F41124" w14:paraId="5E15B018" w14:textId="77777777" w:rsidTr="00BB4463">
        <w:trPr>
          <w:jc w:val="center"/>
        </w:trPr>
        <w:tc>
          <w:tcPr>
            <w:tcW w:w="1008" w:type="dxa"/>
          </w:tcPr>
          <w:p w14:paraId="4D5269A2" w14:textId="77777777" w:rsidR="00F41124" w:rsidRDefault="00F41124" w:rsidP="00BB4463">
            <w:r>
              <w:rPr>
                <w:b/>
                <w:sz w:val="18"/>
              </w:rPr>
              <w:t>CP-29</w:t>
            </w:r>
          </w:p>
        </w:tc>
        <w:tc>
          <w:tcPr>
            <w:tcW w:w="2304" w:type="dxa"/>
          </w:tcPr>
          <w:p w14:paraId="6DAB483D" w14:textId="77777777" w:rsidR="00F41124" w:rsidRDefault="00F41124" w:rsidP="00BB4463">
            <w:r>
              <w:rPr>
                <w:sz w:val="18"/>
              </w:rPr>
              <w:t>Seguimiento de juegos</w:t>
            </w:r>
          </w:p>
        </w:tc>
        <w:tc>
          <w:tcPr>
            <w:tcW w:w="3024" w:type="dxa"/>
          </w:tcPr>
          <w:p w14:paraId="5EFF300A" w14:textId="77777777" w:rsidR="00F41124" w:rsidRDefault="00F41124" w:rsidP="00BB4463">
            <w:r>
              <w:rPr>
                <w:sz w:val="18"/>
              </w:rPr>
              <w:t>Se completan varias partidas de Memorice</w:t>
            </w:r>
          </w:p>
        </w:tc>
        <w:tc>
          <w:tcPr>
            <w:tcW w:w="3744" w:type="dxa"/>
          </w:tcPr>
          <w:p w14:paraId="7EE2CE6A" w14:textId="77777777" w:rsidR="00F41124" w:rsidRDefault="00F41124" w:rsidP="00BB4463">
            <w:r>
              <w:rPr>
                <w:sz w:val="18"/>
              </w:rPr>
              <w:t>El seguimiento muestra el historial de sesiones (fecha, tiempo, aciertos).</w:t>
            </w:r>
          </w:p>
        </w:tc>
      </w:tr>
      <w:tr w:rsidR="00F41124" w14:paraId="289ACB72" w14:textId="77777777" w:rsidTr="00BB4463">
        <w:trPr>
          <w:jc w:val="center"/>
        </w:trPr>
        <w:tc>
          <w:tcPr>
            <w:tcW w:w="1008" w:type="dxa"/>
            <w:shd w:val="clear" w:color="auto" w:fill="F2F2F2"/>
          </w:tcPr>
          <w:p w14:paraId="01115EAA" w14:textId="77777777" w:rsidR="00F41124" w:rsidRDefault="00F41124" w:rsidP="00BB4463">
            <w:r>
              <w:rPr>
                <w:b/>
                <w:sz w:val="18"/>
              </w:rPr>
              <w:t>CP-30</w:t>
            </w:r>
          </w:p>
        </w:tc>
        <w:tc>
          <w:tcPr>
            <w:tcW w:w="2304" w:type="dxa"/>
            <w:shd w:val="clear" w:color="auto" w:fill="F2F2F2"/>
          </w:tcPr>
          <w:p w14:paraId="12696059" w14:textId="77777777" w:rsidR="00F41124" w:rsidRDefault="00F41124" w:rsidP="00BB4463">
            <w:r>
              <w:rPr>
                <w:sz w:val="18"/>
              </w:rPr>
              <w:t>Aislamiento entre pacientes</w:t>
            </w:r>
          </w:p>
        </w:tc>
        <w:tc>
          <w:tcPr>
            <w:tcW w:w="3024" w:type="dxa"/>
            <w:shd w:val="clear" w:color="auto" w:fill="F2F2F2"/>
          </w:tcPr>
          <w:p w14:paraId="6FA1FFD6" w14:textId="77777777" w:rsidR="00F41124" w:rsidRDefault="00F41124" w:rsidP="00BB4463">
            <w:r>
              <w:rPr>
                <w:sz w:val="18"/>
              </w:rPr>
              <w:t>Cuidador consulta el historial de otro adulto mayor</w:t>
            </w:r>
          </w:p>
        </w:tc>
        <w:tc>
          <w:tcPr>
            <w:tcW w:w="3744" w:type="dxa"/>
            <w:shd w:val="clear" w:color="auto" w:fill="F2F2F2"/>
          </w:tcPr>
          <w:p w14:paraId="34E0A15A" w14:textId="77777777" w:rsidR="00F41124" w:rsidRDefault="00F41124" w:rsidP="00BB4463">
            <w:r>
              <w:rPr>
                <w:sz w:val="18"/>
              </w:rPr>
              <w:t>Se responde 404: no se revela la existencia de datos ajenos.</w:t>
            </w:r>
          </w:p>
        </w:tc>
      </w:tr>
    </w:tbl>
    <w:p w14:paraId="6C5904C2" w14:textId="77777777" w:rsidR="004F2372" w:rsidRPr="00874083" w:rsidRDefault="004F2372" w:rsidP="00A12FBB">
      <w:pPr>
        <w:spacing w:before="40" w:after="240"/>
        <w:jc w:val="center"/>
        <w:rPr>
          <w:rFonts w:cs="Times New Roman"/>
          <w:color w:val="000000" w:themeColor="text1"/>
          <w:szCs w:val="24"/>
        </w:rPr>
      </w:pPr>
    </w:p>
    <w:p w14:paraId="78C0FE42" w14:textId="77777777" w:rsidR="00A12FBB" w:rsidRPr="009C2C27" w:rsidRDefault="00A12FBB" w:rsidP="00A12FBB">
      <w:pPr>
        <w:jc w:val="center"/>
        <w:rPr>
          <w:rFonts w:cs="Times New Roman"/>
          <w:color w:val="000000" w:themeColor="text1"/>
          <w:lang w:val="es-CL"/>
        </w:rPr>
      </w:pPr>
      <w:r w:rsidRPr="00932DA1">
        <w:rPr>
          <w:rFonts w:cs="Times New Roman"/>
          <w:i/>
          <w:iCs/>
          <w:color w:val="000000" w:themeColor="text1"/>
          <w:lang w:val="es-CL"/>
        </w:rPr>
        <w:t xml:space="preserve">Fuente: Obtenido por </w:t>
      </w:r>
      <w:r>
        <w:rPr>
          <w:rFonts w:cs="Times New Roman"/>
          <w:i/>
          <w:iCs/>
          <w:color w:val="000000" w:themeColor="text1"/>
          <w:lang w:val="es-CL"/>
        </w:rPr>
        <w:t>el</w:t>
      </w:r>
      <w:r w:rsidRPr="00932DA1">
        <w:rPr>
          <w:rFonts w:cs="Times New Roman"/>
          <w:i/>
          <w:iCs/>
          <w:color w:val="000000" w:themeColor="text1"/>
          <w:lang w:val="es-CL"/>
        </w:rPr>
        <w:t xml:space="preserve"> estudiante encargado en este proyecto con fines académicos de la Universidad Andrés Bello como parte del curso </w:t>
      </w:r>
      <w:r>
        <w:rPr>
          <w:rFonts w:cs="Times New Roman"/>
          <w:i/>
          <w:iCs/>
          <w:color w:val="000000" w:themeColor="text1"/>
          <w:lang w:val="es-CL"/>
        </w:rPr>
        <w:t xml:space="preserve">Portafolios de Proyecto de Titulo </w:t>
      </w:r>
      <w:r w:rsidRPr="00932DA1">
        <w:rPr>
          <w:rFonts w:cs="Times New Roman"/>
          <w:i/>
          <w:iCs/>
          <w:color w:val="000000" w:themeColor="text1"/>
          <w:lang w:val="es-CL"/>
        </w:rPr>
        <w:t>(202</w:t>
      </w:r>
      <w:r>
        <w:rPr>
          <w:rFonts w:cs="Times New Roman"/>
          <w:i/>
          <w:iCs/>
          <w:color w:val="000000" w:themeColor="text1"/>
          <w:lang w:val="es-CL"/>
        </w:rPr>
        <w:t>6</w:t>
      </w:r>
      <w:r w:rsidRPr="00932DA1">
        <w:rPr>
          <w:rFonts w:cs="Times New Roman"/>
          <w:i/>
          <w:iCs/>
          <w:color w:val="000000" w:themeColor="text1"/>
          <w:lang w:val="es-CL"/>
        </w:rPr>
        <w:t>)</w:t>
      </w:r>
    </w:p>
    <w:p w14:paraId="1EE72CE1" w14:textId="77777777" w:rsidR="00A12FBB" w:rsidRPr="009C2C27" w:rsidRDefault="00A12FBB" w:rsidP="00A12FBB">
      <w:pPr>
        <w:jc w:val="center"/>
        <w:rPr>
          <w:rFonts w:cs="Times New Roman"/>
          <w:color w:val="000000" w:themeColor="text1"/>
          <w:lang w:val="es-CL"/>
        </w:rPr>
      </w:pPr>
    </w:p>
    <w:p w14:paraId="25B173CE" w14:textId="77777777" w:rsidR="00A12FBB" w:rsidRPr="00F42945" w:rsidRDefault="00A12FBB" w:rsidP="00A12FBB">
      <w:pPr>
        <w:pStyle w:val="Ttulo1"/>
        <w:rPr>
          <w:rFonts w:ascii="Times New Roman" w:hAnsi="Times New Roman" w:cs="Times New Roman"/>
          <w:color w:val="000000" w:themeColor="text1"/>
        </w:rPr>
      </w:pPr>
      <w:bookmarkStart w:id="49" w:name="_Toc233969915"/>
      <w:r w:rsidRPr="00F42945">
        <w:rPr>
          <w:rFonts w:ascii="Times New Roman" w:hAnsi="Times New Roman" w:cs="Times New Roman"/>
          <w:color w:val="000000" w:themeColor="text1"/>
        </w:rPr>
        <w:t>8. Planificación y avance por incrementos</w:t>
      </w:r>
      <w:bookmarkEnd w:id="49"/>
    </w:p>
    <w:p w14:paraId="23B464ED" w14:textId="77777777" w:rsidR="00A12FBB" w:rsidRPr="00F42945" w:rsidRDefault="00A12FBB" w:rsidP="00A12FBB">
      <w:pPr>
        <w:pStyle w:val="Ttulo2"/>
        <w:rPr>
          <w:rFonts w:ascii="Times New Roman" w:hAnsi="Times New Roman" w:cs="Times New Roman"/>
          <w:color w:val="000000" w:themeColor="text1"/>
        </w:rPr>
      </w:pPr>
      <w:bookmarkStart w:id="50" w:name="_Toc233969916"/>
      <w:r w:rsidRPr="00F42945">
        <w:rPr>
          <w:rFonts w:ascii="Times New Roman" w:hAnsi="Times New Roman" w:cs="Times New Roman"/>
          <w:color w:val="000000" w:themeColor="text1"/>
        </w:rPr>
        <w:t>8.1. Resumen de incrementos</w:t>
      </w:r>
      <w:bookmarkEnd w:id="50"/>
    </w:p>
    <w:p w14:paraId="5A90AFB0" w14:textId="77777777" w:rsidR="00A12FBB" w:rsidRDefault="00A12FBB" w:rsidP="00A12FBB">
      <w:pPr>
        <w:rPr>
          <w:rFonts w:cs="Times New Roman"/>
          <w:color w:val="000000" w:themeColor="text1"/>
        </w:rPr>
      </w:pPr>
      <w:r w:rsidRPr="00F42945">
        <w:rPr>
          <w:rFonts w:cs="Times New Roman"/>
          <w:color w:val="000000" w:themeColor="text1"/>
        </w:rPr>
        <w:t>El desarrollo se ha organizado en incrementos sucesivos. La tabla siguiente resume lo entregado en cada uno hasta la fecha de este informe.</w:t>
      </w:r>
    </w:p>
    <w:p w14:paraId="7BB0D9BC" w14:textId="77777777" w:rsidR="00A12FBB" w:rsidRPr="00874083" w:rsidRDefault="00A12FBB" w:rsidP="00A12FBB">
      <w:pPr>
        <w:rPr>
          <w:rFonts w:cs="Times New Roman"/>
          <w:color w:val="000000" w:themeColor="text1"/>
          <w:szCs w:val="24"/>
        </w:rPr>
      </w:pPr>
    </w:p>
    <w:p w14:paraId="4A9E0997" w14:textId="77777777" w:rsidR="00A12FBB" w:rsidRPr="00874083" w:rsidRDefault="00A12FBB" w:rsidP="00A12FBB">
      <w:pPr>
        <w:spacing w:before="40" w:after="240"/>
        <w:jc w:val="center"/>
        <w:rPr>
          <w:rFonts w:cs="Times New Roman"/>
          <w:color w:val="000000" w:themeColor="text1"/>
          <w:szCs w:val="24"/>
        </w:rPr>
      </w:pPr>
      <w:r w:rsidRPr="00874083">
        <w:rPr>
          <w:rFonts w:cs="Times New Roman"/>
          <w:i/>
          <w:color w:val="000000" w:themeColor="text1"/>
          <w:szCs w:val="24"/>
        </w:rPr>
        <w:t>Tabla 9: Resumen de los incrementos completados.</w:t>
      </w:r>
    </w:p>
    <w:tbl>
      <w:tblPr>
        <w:tblStyle w:val="Tablaconcuadrcula"/>
        <w:tblW w:w="9374" w:type="dxa"/>
        <w:jc w:val="center"/>
        <w:tblLook w:val="04A0" w:firstRow="1" w:lastRow="0" w:firstColumn="1" w:lastColumn="0" w:noHBand="0" w:noVBand="1"/>
      </w:tblPr>
      <w:tblGrid>
        <w:gridCol w:w="2410"/>
        <w:gridCol w:w="6964"/>
      </w:tblGrid>
      <w:tr w:rsidR="00A12FBB" w:rsidRPr="00F42945" w14:paraId="4B6782E4" w14:textId="77777777" w:rsidTr="00BB4463">
        <w:trPr>
          <w:trHeight w:val="406"/>
          <w:jc w:val="center"/>
        </w:trPr>
        <w:tc>
          <w:tcPr>
            <w:tcW w:w="2410" w:type="dxa"/>
          </w:tcPr>
          <w:p w14:paraId="2BE2CF48" w14:textId="77777777" w:rsidR="00A12FBB" w:rsidRPr="00F42945" w:rsidRDefault="00A12FBB" w:rsidP="00BB4463">
            <w:pPr>
              <w:spacing w:after="40" w:line="240" w:lineRule="auto"/>
              <w:jc w:val="left"/>
              <w:rPr>
                <w:rFonts w:cs="Times New Roman"/>
                <w:color w:val="000000" w:themeColor="text1"/>
              </w:rPr>
            </w:pPr>
            <w:r w:rsidRPr="00F42945">
              <w:rPr>
                <w:rFonts w:cs="Times New Roman"/>
                <w:b/>
                <w:color w:val="000000" w:themeColor="text1"/>
                <w:sz w:val="20"/>
              </w:rPr>
              <w:t>Incremento</w:t>
            </w:r>
          </w:p>
        </w:tc>
        <w:tc>
          <w:tcPr>
            <w:tcW w:w="6964" w:type="dxa"/>
          </w:tcPr>
          <w:p w14:paraId="3736C670" w14:textId="77777777" w:rsidR="00A12FBB" w:rsidRPr="00F42945" w:rsidRDefault="00A12FBB" w:rsidP="00BB4463">
            <w:pPr>
              <w:spacing w:after="40" w:line="240" w:lineRule="auto"/>
              <w:jc w:val="left"/>
              <w:rPr>
                <w:rFonts w:cs="Times New Roman"/>
                <w:color w:val="000000" w:themeColor="text1"/>
              </w:rPr>
            </w:pPr>
            <w:r w:rsidRPr="00F42945">
              <w:rPr>
                <w:rFonts w:cs="Times New Roman"/>
                <w:b/>
                <w:color w:val="000000" w:themeColor="text1"/>
                <w:sz w:val="20"/>
              </w:rPr>
              <w:t>Alcance entregado</w:t>
            </w:r>
          </w:p>
        </w:tc>
      </w:tr>
      <w:tr w:rsidR="00A12FBB" w:rsidRPr="00F42945" w14:paraId="53208155" w14:textId="77777777" w:rsidTr="00BB4463">
        <w:trPr>
          <w:trHeight w:val="1421"/>
          <w:jc w:val="center"/>
        </w:trPr>
        <w:tc>
          <w:tcPr>
            <w:tcW w:w="2410" w:type="dxa"/>
          </w:tcPr>
          <w:p w14:paraId="5D153440"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Incremento 1 — Base y autenticación</w:t>
            </w:r>
          </w:p>
        </w:tc>
        <w:tc>
          <w:tcPr>
            <w:tcW w:w="6964" w:type="dxa"/>
          </w:tcPr>
          <w:p w14:paraId="118269C6"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Monorepo (cliente/servidor), base de datos y arquitectura en capas; modelo de datos centrado en AdultoMayor; autenticación completa (registro, login, perfil) con JWT y autorización por rol; diseño accesible e inicio diferenciado por rol.</w:t>
            </w:r>
          </w:p>
        </w:tc>
      </w:tr>
      <w:tr w:rsidR="00A12FBB" w:rsidRPr="00F42945" w14:paraId="57C03951" w14:textId="77777777" w:rsidTr="00BB4463">
        <w:trPr>
          <w:trHeight w:val="1106"/>
          <w:jc w:val="center"/>
        </w:trPr>
        <w:tc>
          <w:tcPr>
            <w:tcW w:w="2410" w:type="dxa"/>
          </w:tcPr>
          <w:p w14:paraId="210E80C2"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Incremento 2 — Medicamentos y agenda</w:t>
            </w:r>
          </w:p>
        </w:tc>
        <w:tc>
          <w:tcPr>
            <w:tcW w:w="6964" w:type="dxa"/>
          </w:tcPr>
          <w:p w14:paraId="446E5503"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Módulo de medicamentos (CRUD con borrado lógico, registro de tomas e historial) y módulo de agenda diaria ordenada por hora; vistazo de hoy en el inicio.</w:t>
            </w:r>
          </w:p>
        </w:tc>
      </w:tr>
      <w:tr w:rsidR="00A12FBB" w:rsidRPr="00F42945" w14:paraId="2949B012" w14:textId="77777777" w:rsidTr="00BB4463">
        <w:trPr>
          <w:trHeight w:val="1421"/>
          <w:jc w:val="center"/>
        </w:trPr>
        <w:tc>
          <w:tcPr>
            <w:tcW w:w="2410" w:type="dxa"/>
          </w:tcPr>
          <w:p w14:paraId="0463C17B"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lastRenderedPageBreak/>
              <w:t>Incremento 3 — Alertas, juegos y recordatorios</w:t>
            </w:r>
          </w:p>
        </w:tc>
        <w:tc>
          <w:tcPr>
            <w:tcW w:w="6964" w:type="dxa"/>
          </w:tcPr>
          <w:p w14:paraId="02023220" w14:textId="77777777" w:rsidR="00A12FBB" w:rsidRPr="00F42945" w:rsidRDefault="00A12FBB" w:rsidP="00BB4463">
            <w:pPr>
              <w:spacing w:after="40" w:line="240" w:lineRule="auto"/>
              <w:jc w:val="left"/>
              <w:rPr>
                <w:rFonts w:cs="Times New Roman"/>
                <w:color w:val="000000" w:themeColor="text1"/>
              </w:rPr>
            </w:pPr>
            <w:r w:rsidRPr="00F42945">
              <w:rPr>
                <w:rFonts w:cs="Times New Roman"/>
                <w:color w:val="000000" w:themeColor="text1"/>
                <w:sz w:val="20"/>
              </w:rPr>
              <w:t>Alertas SOS (botón del paciente, panel y atención por cuidador/familiar); juego Memorice con seguimiento del progreso; campana de recordatorios del paciente y centro de notificaciones de alertas para cuidador y familiar.</w:t>
            </w:r>
          </w:p>
        </w:tc>
      </w:tr>
    </w:tbl>
    <w:p w14:paraId="0AF47019" w14:textId="77777777" w:rsidR="00A12FBB" w:rsidRPr="009C2C27" w:rsidRDefault="00A12FBB" w:rsidP="00A12FBB">
      <w:pPr>
        <w:jc w:val="center"/>
        <w:rPr>
          <w:rFonts w:cs="Times New Roman"/>
          <w:color w:val="000000" w:themeColor="text1"/>
          <w:lang w:val="es-CL"/>
        </w:rPr>
      </w:pPr>
      <w:r w:rsidRPr="00932DA1">
        <w:rPr>
          <w:rFonts w:cs="Times New Roman"/>
          <w:i/>
          <w:iCs/>
          <w:color w:val="000000" w:themeColor="text1"/>
          <w:lang w:val="es-CL"/>
        </w:rPr>
        <w:t xml:space="preserve">Fuente: Obtenido por </w:t>
      </w:r>
      <w:r>
        <w:rPr>
          <w:rFonts w:cs="Times New Roman"/>
          <w:i/>
          <w:iCs/>
          <w:color w:val="000000" w:themeColor="text1"/>
          <w:lang w:val="es-CL"/>
        </w:rPr>
        <w:t>el</w:t>
      </w:r>
      <w:r w:rsidRPr="00932DA1">
        <w:rPr>
          <w:rFonts w:cs="Times New Roman"/>
          <w:i/>
          <w:iCs/>
          <w:color w:val="000000" w:themeColor="text1"/>
          <w:lang w:val="es-CL"/>
        </w:rPr>
        <w:t xml:space="preserve"> estudiante encargado en este proyecto con fines académicos de la Universidad Andrés Bello como parte del curso </w:t>
      </w:r>
      <w:r>
        <w:rPr>
          <w:rFonts w:cs="Times New Roman"/>
          <w:i/>
          <w:iCs/>
          <w:color w:val="000000" w:themeColor="text1"/>
          <w:lang w:val="es-CL"/>
        </w:rPr>
        <w:t xml:space="preserve">Portafolios de Proyecto de Titulo </w:t>
      </w:r>
      <w:r w:rsidRPr="00932DA1">
        <w:rPr>
          <w:rFonts w:cs="Times New Roman"/>
          <w:i/>
          <w:iCs/>
          <w:color w:val="000000" w:themeColor="text1"/>
          <w:lang w:val="es-CL"/>
        </w:rPr>
        <w:t>(202</w:t>
      </w:r>
      <w:r>
        <w:rPr>
          <w:rFonts w:cs="Times New Roman"/>
          <w:i/>
          <w:iCs/>
          <w:color w:val="000000" w:themeColor="text1"/>
          <w:lang w:val="es-CL"/>
        </w:rPr>
        <w:t>6</w:t>
      </w:r>
      <w:r w:rsidRPr="00932DA1">
        <w:rPr>
          <w:rFonts w:cs="Times New Roman"/>
          <w:i/>
          <w:iCs/>
          <w:color w:val="000000" w:themeColor="text1"/>
          <w:lang w:val="es-CL"/>
        </w:rPr>
        <w:t>)</w:t>
      </w:r>
    </w:p>
    <w:p w14:paraId="5E7D131F" w14:textId="77777777" w:rsidR="00A12FBB" w:rsidRPr="00F42945" w:rsidRDefault="00A12FBB" w:rsidP="00A12FBB">
      <w:pPr>
        <w:pStyle w:val="Ttulo2"/>
        <w:rPr>
          <w:rFonts w:ascii="Times New Roman" w:hAnsi="Times New Roman" w:cs="Times New Roman"/>
          <w:color w:val="000000" w:themeColor="text1"/>
        </w:rPr>
      </w:pPr>
      <w:bookmarkStart w:id="51" w:name="_Toc233969917"/>
      <w:r w:rsidRPr="00F42945">
        <w:rPr>
          <w:rFonts w:ascii="Times New Roman" w:hAnsi="Times New Roman" w:cs="Times New Roman"/>
          <w:color w:val="000000" w:themeColor="text1"/>
        </w:rPr>
        <w:t>8.2. Estado actual del avance</w:t>
      </w:r>
      <w:bookmarkEnd w:id="51"/>
    </w:p>
    <w:p w14:paraId="7F537442" w14:textId="77777777" w:rsidR="00A12FBB" w:rsidRPr="00F42945" w:rsidRDefault="00A12FBB" w:rsidP="00A12FBB">
      <w:pPr>
        <w:rPr>
          <w:rFonts w:cs="Times New Roman"/>
          <w:color w:val="000000" w:themeColor="text1"/>
        </w:rPr>
      </w:pPr>
      <w:r w:rsidRPr="00F42945">
        <w:rPr>
          <w:rFonts w:cs="Times New Roman"/>
          <w:color w:val="000000" w:themeColor="text1"/>
        </w:rPr>
        <w:t>A la fecha de este informe, el estado del proyecto es el siguiente:</w:t>
      </w:r>
    </w:p>
    <w:p w14:paraId="3FA00CAD" w14:textId="77777777" w:rsidR="00A12FBB" w:rsidRPr="00F42945" w:rsidRDefault="00A12FBB" w:rsidP="00A12FBB">
      <w:pPr>
        <w:pStyle w:val="Listaconvietas"/>
        <w:tabs>
          <w:tab w:val="num" w:pos="360"/>
        </w:tabs>
        <w:ind w:left="360" w:hanging="360"/>
        <w:rPr>
          <w:rFonts w:cs="Times New Roman"/>
          <w:color w:val="000000" w:themeColor="text1"/>
        </w:rPr>
      </w:pPr>
      <w:r w:rsidRPr="00F42945">
        <w:rPr>
          <w:rFonts w:cs="Times New Roman"/>
          <w:color w:val="000000" w:themeColor="text1"/>
        </w:rPr>
        <w:t>Completado: autenticación y roles; medicamentos y tomas; agenda diaria; alertas SOS; juego Memorice y seguimiento; recordatorios y centro de notificaciones; interfaz accesible.</w:t>
      </w:r>
    </w:p>
    <w:p w14:paraId="7A1316B2" w14:textId="233878AF" w:rsidR="00A12FBB" w:rsidRPr="009C2C27" w:rsidRDefault="00A12FBB" w:rsidP="00A12FBB">
      <w:pPr>
        <w:pStyle w:val="Listaconvietas"/>
        <w:numPr>
          <w:ilvl w:val="0"/>
          <w:numId w:val="0"/>
        </w:numPr>
        <w:ind w:left="360"/>
        <w:rPr>
          <w:rFonts w:cs="Times New Roman"/>
          <w:color w:val="000000" w:themeColor="text1"/>
        </w:rPr>
      </w:pPr>
      <w:r w:rsidRPr="009C2C27">
        <w:rPr>
          <w:rFonts w:cs="Times New Roman"/>
          <w:color w:val="000000" w:themeColor="text1"/>
        </w:rPr>
        <w:t>Pendiente / próximos pasos: módulo «Familia» (red de apoyo, hoy señalado como Próximamente); bitácora diaria; despliegue productivo</w:t>
      </w:r>
      <w:r w:rsidR="001154B4">
        <w:rPr>
          <w:rFonts w:cs="Times New Roman"/>
          <w:color w:val="000000" w:themeColor="text1"/>
        </w:rPr>
        <w:t xml:space="preserve"> y mas Juegos Cognitivos</w:t>
      </w:r>
    </w:p>
    <w:p w14:paraId="495AA04D" w14:textId="77777777" w:rsidR="00A12FBB" w:rsidRPr="00F42945" w:rsidRDefault="00A12FBB" w:rsidP="00A12FBB">
      <w:pPr>
        <w:pStyle w:val="Listaconvietas"/>
        <w:numPr>
          <w:ilvl w:val="0"/>
          <w:numId w:val="0"/>
        </w:numPr>
        <w:ind w:left="360" w:hanging="360"/>
        <w:rPr>
          <w:rFonts w:cs="Times New Roman"/>
          <w:color w:val="000000" w:themeColor="text1"/>
        </w:rPr>
      </w:pPr>
    </w:p>
    <w:p w14:paraId="34C48AB5" w14:textId="77777777" w:rsidR="00A12FBB" w:rsidRPr="00F42945" w:rsidRDefault="00A12FBB" w:rsidP="00A12FBB">
      <w:pPr>
        <w:pStyle w:val="Listaconvietas"/>
        <w:numPr>
          <w:ilvl w:val="0"/>
          <w:numId w:val="0"/>
        </w:numPr>
        <w:ind w:left="360" w:hanging="360"/>
        <w:rPr>
          <w:rFonts w:cs="Times New Roman"/>
          <w:color w:val="000000" w:themeColor="text1"/>
        </w:rPr>
      </w:pPr>
    </w:p>
    <w:p w14:paraId="730A0855" w14:textId="77777777" w:rsidR="00A12FBB" w:rsidRPr="00F42945" w:rsidRDefault="00A12FBB" w:rsidP="00A12FBB">
      <w:pPr>
        <w:pStyle w:val="Ttulo2"/>
        <w:rPr>
          <w:rFonts w:ascii="Times New Roman" w:hAnsi="Times New Roman" w:cs="Times New Roman"/>
          <w:color w:val="000000" w:themeColor="text1"/>
        </w:rPr>
      </w:pPr>
      <w:bookmarkStart w:id="52" w:name="_Toc233969918"/>
      <w:r w:rsidRPr="00F42945">
        <w:rPr>
          <w:rFonts w:ascii="Times New Roman" w:hAnsi="Times New Roman" w:cs="Times New Roman"/>
          <w:color w:val="000000" w:themeColor="text1"/>
        </w:rPr>
        <w:t>8.3. Retrospectiva</w:t>
      </w:r>
      <w:bookmarkEnd w:id="52"/>
    </w:p>
    <w:p w14:paraId="5871908B" w14:textId="3C062284" w:rsidR="005871D5" w:rsidRPr="005871D5" w:rsidRDefault="005871D5" w:rsidP="005871D5">
      <w:pPr>
        <w:pStyle w:val="Listaconvietas"/>
        <w:numPr>
          <w:ilvl w:val="0"/>
          <w:numId w:val="0"/>
        </w:numPr>
        <w:rPr>
          <w:rFonts w:cs="Times New Roman"/>
          <w:color w:val="000000" w:themeColor="text1"/>
          <w:lang w:val="es-CL"/>
        </w:rPr>
      </w:pPr>
      <w:r w:rsidRPr="005871D5">
        <w:rPr>
          <w:rFonts w:cs="Times New Roman"/>
          <w:color w:val="000000" w:themeColor="text1"/>
          <w:lang w:val="es-CL"/>
        </w:rPr>
        <w:t>En balance, el desarrollo fue exitoso en sus objetivos centrales</w:t>
      </w:r>
      <w:r>
        <w:rPr>
          <w:rFonts w:cs="Times New Roman"/>
          <w:color w:val="000000" w:themeColor="text1"/>
          <w:lang w:val="es-CL"/>
        </w:rPr>
        <w:t xml:space="preserve"> </w:t>
      </w:r>
      <w:r w:rsidRPr="005871D5">
        <w:rPr>
          <w:rFonts w:cs="Times New Roman"/>
          <w:color w:val="000000" w:themeColor="text1"/>
          <w:lang w:val="es-CL"/>
        </w:rPr>
        <w:t>una plataforma full-stack funcional, con arquitectura sólida, autenticación por roles, diseño accesible y módulos operativos de medicamentos, agenda, SOS, recordatorios y estimulación cognitiva. Lo que funcionó bien: la arquitectura en capas y la regla de aislamiento por adulto mayor dieron una base ordenada y segura, y la accesibilidad se validó de forma temprana. Las dificultades</w:t>
      </w:r>
      <w:r>
        <w:rPr>
          <w:rFonts w:cs="Times New Roman"/>
          <w:b/>
          <w:bCs/>
          <w:color w:val="000000" w:themeColor="text1"/>
          <w:lang w:val="es-CL"/>
        </w:rPr>
        <w:t xml:space="preserve"> </w:t>
      </w:r>
      <w:r w:rsidRPr="005871D5">
        <w:rPr>
          <w:rFonts w:cs="Times New Roman"/>
          <w:color w:val="000000" w:themeColor="text1"/>
          <w:lang w:val="es-CL"/>
        </w:rPr>
        <w:t>fueron puntuales y técnicas: el manejo de la hora en la agenda independiente de zona horaria, y declarar correctamente la victoria en Memorice. Quedaron pendientes la galería de reconocimiento familiar, la bitácora con panel familiar y más juegos. El resultado es satisfactorio en calidad técnica, foco en el usuario y demostrabilidad.</w:t>
      </w:r>
    </w:p>
    <w:p w14:paraId="627D31D9" w14:textId="77777777" w:rsidR="00A12FBB" w:rsidRDefault="00A12FBB" w:rsidP="00A12FBB">
      <w:pPr>
        <w:pStyle w:val="Listaconvietas"/>
        <w:numPr>
          <w:ilvl w:val="0"/>
          <w:numId w:val="0"/>
        </w:numPr>
        <w:rPr>
          <w:rFonts w:cs="Times New Roman"/>
          <w:b/>
          <w:bCs/>
          <w:color w:val="000000" w:themeColor="text1"/>
          <w:sz w:val="32"/>
          <w:szCs w:val="32"/>
        </w:rPr>
      </w:pPr>
    </w:p>
    <w:p w14:paraId="525A0A39" w14:textId="77777777" w:rsidR="001201EA" w:rsidRDefault="001201EA" w:rsidP="00A12FBB">
      <w:pPr>
        <w:pStyle w:val="Listaconvietas"/>
        <w:numPr>
          <w:ilvl w:val="0"/>
          <w:numId w:val="0"/>
        </w:numPr>
        <w:rPr>
          <w:rFonts w:cs="Times New Roman"/>
          <w:b/>
          <w:bCs/>
          <w:color w:val="000000" w:themeColor="text1"/>
          <w:sz w:val="32"/>
          <w:szCs w:val="32"/>
        </w:rPr>
      </w:pPr>
    </w:p>
    <w:p w14:paraId="372376E9" w14:textId="77777777" w:rsidR="001201EA" w:rsidRDefault="001201EA" w:rsidP="00A12FBB">
      <w:pPr>
        <w:pStyle w:val="Listaconvietas"/>
        <w:numPr>
          <w:ilvl w:val="0"/>
          <w:numId w:val="0"/>
        </w:numPr>
        <w:rPr>
          <w:rFonts w:cs="Times New Roman"/>
          <w:b/>
          <w:bCs/>
          <w:color w:val="000000" w:themeColor="text1"/>
          <w:sz w:val="32"/>
          <w:szCs w:val="32"/>
        </w:rPr>
      </w:pPr>
    </w:p>
    <w:p w14:paraId="156A8204" w14:textId="77777777" w:rsidR="001201EA" w:rsidRDefault="001201EA" w:rsidP="00A12FBB">
      <w:pPr>
        <w:pStyle w:val="Listaconvietas"/>
        <w:numPr>
          <w:ilvl w:val="0"/>
          <w:numId w:val="0"/>
        </w:numPr>
        <w:rPr>
          <w:rFonts w:cs="Times New Roman"/>
          <w:b/>
          <w:bCs/>
          <w:color w:val="000000" w:themeColor="text1"/>
          <w:sz w:val="32"/>
          <w:szCs w:val="32"/>
        </w:rPr>
      </w:pPr>
    </w:p>
    <w:p w14:paraId="594325FE" w14:textId="77777777" w:rsidR="001201EA" w:rsidRPr="00D003DF" w:rsidRDefault="001201EA" w:rsidP="00A12FBB">
      <w:pPr>
        <w:pStyle w:val="Listaconvietas"/>
        <w:numPr>
          <w:ilvl w:val="0"/>
          <w:numId w:val="0"/>
        </w:numPr>
        <w:rPr>
          <w:rFonts w:cs="Times New Roman"/>
          <w:b/>
          <w:bCs/>
          <w:color w:val="000000" w:themeColor="text1"/>
          <w:sz w:val="32"/>
          <w:szCs w:val="32"/>
        </w:rPr>
      </w:pPr>
    </w:p>
    <w:p w14:paraId="77EE45F8" w14:textId="77777777" w:rsidR="00A12FBB" w:rsidRPr="00D003DF" w:rsidRDefault="00A12FBB" w:rsidP="00A12FBB">
      <w:pPr>
        <w:pStyle w:val="Listaconvietas"/>
        <w:numPr>
          <w:ilvl w:val="0"/>
          <w:numId w:val="0"/>
        </w:numPr>
        <w:ind w:left="360" w:hanging="360"/>
        <w:rPr>
          <w:rFonts w:cs="Times New Roman"/>
          <w:b/>
          <w:bCs/>
          <w:color w:val="000000" w:themeColor="text1"/>
          <w:sz w:val="32"/>
          <w:szCs w:val="32"/>
        </w:rPr>
      </w:pPr>
      <w:r w:rsidRPr="00D003DF">
        <w:rPr>
          <w:rFonts w:cs="Times New Roman"/>
          <w:b/>
          <w:bCs/>
          <w:color w:val="000000" w:themeColor="text1"/>
          <w:sz w:val="32"/>
          <w:szCs w:val="32"/>
        </w:rPr>
        <w:t>9. Conclusiones del avance</w:t>
      </w:r>
    </w:p>
    <w:p w14:paraId="0AFF29C4" w14:textId="6C865C68" w:rsidR="00A12FBB" w:rsidRPr="00F42945" w:rsidRDefault="00A12FBB" w:rsidP="00A12FBB">
      <w:pPr>
        <w:rPr>
          <w:rFonts w:cs="Times New Roman"/>
          <w:color w:val="000000" w:themeColor="text1"/>
        </w:rPr>
      </w:pPr>
      <w:r w:rsidRPr="00F42945">
        <w:rPr>
          <w:rFonts w:cs="Times New Roman"/>
          <w:color w:val="000000" w:themeColor="text1"/>
        </w:rPr>
        <w:t xml:space="preserve">Este documento ha consolidado el avance del proyecto CuidaMayor, una plataforma web accesible para apoyar el cuidado de adultos mayores con deterioro cognitivo. Hasta el momento se ha construido una base funcional sólida que integra, en una sola herramienta, la gestión de medicamentos y tomas, la agenda diaria, las alertas de auxilio, la estimulación cognitiva con seguimiento y los recordatorios, todo articulado en torno a </w:t>
      </w:r>
      <w:r w:rsidR="001154B4" w:rsidRPr="00F42945">
        <w:rPr>
          <w:rFonts w:cs="Times New Roman"/>
          <w:color w:val="000000" w:themeColor="text1"/>
        </w:rPr>
        <w:t>tres role</w:t>
      </w:r>
      <w:r w:rsidR="001154B4">
        <w:rPr>
          <w:rFonts w:cs="Times New Roman"/>
          <w:color w:val="000000" w:themeColor="text1"/>
        </w:rPr>
        <w:t>s</w:t>
      </w:r>
      <w:r w:rsidRPr="00F42945">
        <w:rPr>
          <w:rFonts w:cs="Times New Roman"/>
          <w:color w:val="000000" w:themeColor="text1"/>
        </w:rPr>
        <w:t xml:space="preserve"> con acciones propias.</w:t>
      </w:r>
    </w:p>
    <w:p w14:paraId="79F2029D" w14:textId="77777777" w:rsidR="00A12FBB" w:rsidRPr="00F42945" w:rsidRDefault="00A12FBB" w:rsidP="00A12FBB">
      <w:pPr>
        <w:rPr>
          <w:rFonts w:cs="Times New Roman"/>
          <w:color w:val="000000" w:themeColor="text1"/>
        </w:rPr>
      </w:pPr>
      <w:r w:rsidRPr="00F42945">
        <w:rPr>
          <w:rFonts w:cs="Times New Roman"/>
          <w:color w:val="000000" w:themeColor="text1"/>
        </w:rPr>
        <w:t>El enfoque incremental permitió mantener el sistema siempre en un estado demostrable y verificar de forma temprana las decisiones de accesibilidad y arquitectura. El modelo de vistas 4+1 facilitó documentar la solución desde sus distintas perspectivas lógica, de proceso, de desarrollo y física y, al consolidarlas una sola vez, ofrecer una visión clara y no redundante del estado actual.</w:t>
      </w:r>
    </w:p>
    <w:p w14:paraId="545B4D00" w14:textId="60EE55F0" w:rsidR="00A12FBB" w:rsidRPr="00F42945" w:rsidRDefault="00A12FBB" w:rsidP="00A12FBB">
      <w:pPr>
        <w:rPr>
          <w:rFonts w:cs="Times New Roman"/>
          <w:color w:val="000000" w:themeColor="text1"/>
        </w:rPr>
      </w:pPr>
      <w:r w:rsidRPr="00F42945">
        <w:rPr>
          <w:rFonts w:cs="Times New Roman"/>
          <w:color w:val="000000" w:themeColor="text1"/>
        </w:rPr>
        <w:t>El trabajo futuro se orienta a completar el módulo de red de apoyo familiar,</w:t>
      </w:r>
      <w:r w:rsidR="001154B4">
        <w:rPr>
          <w:rFonts w:cs="Times New Roman"/>
          <w:color w:val="000000" w:themeColor="text1"/>
        </w:rPr>
        <w:t xml:space="preserve"> añadir mas Juegos Cognitivos</w:t>
      </w:r>
      <w:r w:rsidRPr="00F42945">
        <w:rPr>
          <w:rFonts w:cs="Times New Roman"/>
          <w:color w:val="000000" w:themeColor="text1"/>
        </w:rPr>
        <w:t xml:space="preserve"> y preparar el despliegue productivo, consolidando así la plataforma de cara a su evaluación final.</w:t>
      </w:r>
    </w:p>
    <w:p w14:paraId="4DA5DE87" w14:textId="77777777" w:rsidR="00A12FBB" w:rsidRPr="00F42945" w:rsidRDefault="00A12FBB" w:rsidP="00A12FBB">
      <w:pPr>
        <w:rPr>
          <w:rFonts w:cs="Times New Roman"/>
          <w:color w:val="000000" w:themeColor="text1"/>
        </w:rPr>
      </w:pPr>
      <w:r w:rsidRPr="00F42945">
        <w:rPr>
          <w:rFonts w:cs="Times New Roman"/>
          <w:color w:val="000000" w:themeColor="text1"/>
        </w:rPr>
        <w:br w:type="page"/>
      </w:r>
    </w:p>
    <w:p w14:paraId="6F56BF9A" w14:textId="77777777" w:rsidR="00A12FBB" w:rsidRPr="00F42945" w:rsidRDefault="00A12FBB" w:rsidP="00A12FBB">
      <w:pPr>
        <w:pStyle w:val="Ttulo1"/>
        <w:rPr>
          <w:rFonts w:ascii="Times New Roman" w:hAnsi="Times New Roman" w:cs="Times New Roman"/>
          <w:color w:val="000000" w:themeColor="text1"/>
        </w:rPr>
      </w:pPr>
      <w:bookmarkStart w:id="53" w:name="_Toc233969919"/>
      <w:r w:rsidRPr="00F42945">
        <w:rPr>
          <w:rFonts w:ascii="Times New Roman" w:hAnsi="Times New Roman" w:cs="Times New Roman"/>
          <w:color w:val="000000" w:themeColor="text1"/>
        </w:rPr>
        <w:lastRenderedPageBreak/>
        <w:t>10. Referencias</w:t>
      </w:r>
      <w:bookmarkEnd w:id="53"/>
    </w:p>
    <w:p w14:paraId="6E0159A0" w14:textId="77777777" w:rsidR="00A12FBB" w:rsidRPr="00F42945" w:rsidRDefault="00A12FBB" w:rsidP="00A12FBB">
      <w:pPr>
        <w:numPr>
          <w:ilvl w:val="0"/>
          <w:numId w:val="10"/>
        </w:numPr>
        <w:spacing w:after="200"/>
        <w:rPr>
          <w:rFonts w:cs="Times New Roman"/>
          <w:color w:val="000000" w:themeColor="text1"/>
          <w:lang w:val="es-CL"/>
        </w:rPr>
      </w:pPr>
      <w:r w:rsidRPr="00F42945">
        <w:rPr>
          <w:rFonts w:cs="Times New Roman"/>
          <w:b/>
          <w:bCs/>
          <w:color w:val="000000" w:themeColor="text1"/>
          <w:lang w:val="es-CL"/>
        </w:rPr>
        <w:t>CogniFit.</w:t>
      </w:r>
      <w:r w:rsidRPr="00F42945">
        <w:rPr>
          <w:rFonts w:cs="Times New Roman"/>
          <w:color w:val="000000" w:themeColor="text1"/>
          <w:lang w:val="es-CL"/>
        </w:rPr>
        <w:t xml:space="preserve"> (2026). </w:t>
      </w:r>
      <w:r w:rsidRPr="00F42945">
        <w:rPr>
          <w:rFonts w:cs="Times New Roman"/>
          <w:i/>
          <w:iCs/>
          <w:color w:val="000000" w:themeColor="text1"/>
          <w:lang w:val="es-CL"/>
        </w:rPr>
        <w:t>CogniFit: Entrenamiento cerebral y juegos cognitivos</w:t>
      </w:r>
      <w:r w:rsidRPr="00F42945">
        <w:rPr>
          <w:rFonts w:cs="Times New Roman"/>
          <w:color w:val="000000" w:themeColor="text1"/>
          <w:lang w:val="es-CL"/>
        </w:rPr>
        <w:t xml:space="preserve">. </w:t>
      </w:r>
      <w:hyperlink r:id="rId30" w:tgtFrame="_blank" w:history="1">
        <w:r w:rsidRPr="00F42945">
          <w:rPr>
            <w:rStyle w:val="Hipervnculo"/>
            <w:rFonts w:cs="Times New Roman"/>
            <w:color w:val="000000" w:themeColor="text1"/>
            <w:lang w:val="es-CL"/>
          </w:rPr>
          <w:t>https://www.cognifit.com</w:t>
        </w:r>
      </w:hyperlink>
    </w:p>
    <w:p w14:paraId="44D83182" w14:textId="77777777" w:rsidR="00A12FBB" w:rsidRPr="00F42945" w:rsidRDefault="00A12FBB" w:rsidP="00A12FBB">
      <w:pPr>
        <w:numPr>
          <w:ilvl w:val="0"/>
          <w:numId w:val="10"/>
        </w:numPr>
        <w:spacing w:after="200"/>
        <w:rPr>
          <w:rFonts w:cs="Times New Roman"/>
          <w:color w:val="000000" w:themeColor="text1"/>
          <w:lang w:val="es-CL"/>
        </w:rPr>
      </w:pPr>
      <w:r w:rsidRPr="00F42945">
        <w:rPr>
          <w:rFonts w:cs="Times New Roman"/>
          <w:b/>
          <w:bCs/>
          <w:color w:val="000000" w:themeColor="text1"/>
          <w:lang w:val="es-CL"/>
        </w:rPr>
        <w:t>Kruchten, P.</w:t>
      </w:r>
      <w:r w:rsidRPr="00F42945">
        <w:rPr>
          <w:rFonts w:cs="Times New Roman"/>
          <w:color w:val="000000" w:themeColor="text1"/>
          <w:lang w:val="es-CL"/>
        </w:rPr>
        <w:t xml:space="preserve"> (1995). Architectural blueprints — The «4+1» view model of software architecture. </w:t>
      </w:r>
      <w:r w:rsidRPr="00F42945">
        <w:rPr>
          <w:rFonts w:cs="Times New Roman"/>
          <w:i/>
          <w:iCs/>
          <w:color w:val="000000" w:themeColor="text1"/>
          <w:lang w:val="es-CL"/>
        </w:rPr>
        <w:t>IEEE Software</w:t>
      </w:r>
      <w:r w:rsidRPr="00F42945">
        <w:rPr>
          <w:rFonts w:cs="Times New Roman"/>
          <w:color w:val="000000" w:themeColor="text1"/>
          <w:lang w:val="es-CL"/>
        </w:rPr>
        <w:t xml:space="preserve">, 12(6), 42–50. </w:t>
      </w:r>
      <w:hyperlink r:id="rId31" w:tgtFrame="_blank" w:history="1">
        <w:r w:rsidRPr="00F42945">
          <w:rPr>
            <w:rStyle w:val="Hipervnculo"/>
            <w:rFonts w:cs="Times New Roman"/>
            <w:color w:val="000000" w:themeColor="text1"/>
            <w:lang w:val="es-CL"/>
          </w:rPr>
          <w:t>https://doi.org/10.1102/1.4251</w:t>
        </w:r>
      </w:hyperlink>
    </w:p>
    <w:p w14:paraId="34F00EBC" w14:textId="77777777" w:rsidR="00A12FBB" w:rsidRPr="00F42945" w:rsidRDefault="00A12FBB" w:rsidP="00A12FBB">
      <w:pPr>
        <w:numPr>
          <w:ilvl w:val="0"/>
          <w:numId w:val="10"/>
        </w:numPr>
        <w:spacing w:after="200"/>
        <w:rPr>
          <w:rFonts w:cs="Times New Roman"/>
          <w:color w:val="000000" w:themeColor="text1"/>
          <w:lang w:val="es-CL"/>
        </w:rPr>
      </w:pPr>
      <w:r w:rsidRPr="00F42945">
        <w:rPr>
          <w:rFonts w:cs="Times New Roman"/>
          <w:b/>
          <w:bCs/>
          <w:color w:val="000000" w:themeColor="text1"/>
          <w:lang w:val="es-CL"/>
        </w:rPr>
        <w:t>Kwido.</w:t>
      </w:r>
      <w:r w:rsidRPr="00F42945">
        <w:rPr>
          <w:rFonts w:cs="Times New Roman"/>
          <w:color w:val="000000" w:themeColor="text1"/>
          <w:lang w:val="es-CL"/>
        </w:rPr>
        <w:t xml:space="preserve"> (2026). </w:t>
      </w:r>
      <w:r w:rsidRPr="00F42945">
        <w:rPr>
          <w:rFonts w:cs="Times New Roman"/>
          <w:i/>
          <w:iCs/>
          <w:color w:val="000000" w:themeColor="text1"/>
          <w:lang w:val="es-CL"/>
        </w:rPr>
        <w:t>Kwido Mementia: Plataforma de estimulación cognitiva para mayores</w:t>
      </w:r>
      <w:r w:rsidRPr="00F42945">
        <w:rPr>
          <w:rFonts w:cs="Times New Roman"/>
          <w:color w:val="000000" w:themeColor="text1"/>
          <w:lang w:val="es-CL"/>
        </w:rPr>
        <w:t xml:space="preserve">. </w:t>
      </w:r>
      <w:hyperlink r:id="rId32" w:tgtFrame="_blank" w:history="1">
        <w:r w:rsidRPr="00F42945">
          <w:rPr>
            <w:rStyle w:val="Hipervnculo"/>
            <w:rFonts w:cs="Times New Roman"/>
            <w:color w:val="000000" w:themeColor="text1"/>
            <w:lang w:val="es-CL"/>
          </w:rPr>
          <w:t>https://kwido.com/kwido-mementia-estimulacion-cognitiva-mayores/</w:t>
        </w:r>
      </w:hyperlink>
    </w:p>
    <w:p w14:paraId="78721936" w14:textId="77777777" w:rsidR="00A12FBB" w:rsidRPr="00F42945" w:rsidRDefault="00A12FBB" w:rsidP="00A12FBB">
      <w:pPr>
        <w:numPr>
          <w:ilvl w:val="0"/>
          <w:numId w:val="10"/>
        </w:numPr>
        <w:spacing w:after="200"/>
        <w:rPr>
          <w:rFonts w:cs="Times New Roman"/>
          <w:color w:val="000000" w:themeColor="text1"/>
          <w:lang w:val="es-CL"/>
        </w:rPr>
      </w:pPr>
      <w:r w:rsidRPr="00F42945">
        <w:rPr>
          <w:rFonts w:cs="Times New Roman"/>
          <w:b/>
          <w:bCs/>
          <w:color w:val="000000" w:themeColor="text1"/>
          <w:lang w:val="es-CL"/>
        </w:rPr>
        <w:t>Medisafe.</w:t>
      </w:r>
      <w:r w:rsidRPr="00F42945">
        <w:rPr>
          <w:rFonts w:cs="Times New Roman"/>
          <w:color w:val="000000" w:themeColor="text1"/>
          <w:lang w:val="es-CL"/>
        </w:rPr>
        <w:t xml:space="preserve"> (2026). </w:t>
      </w:r>
      <w:r w:rsidRPr="00F42945">
        <w:rPr>
          <w:rFonts w:cs="Times New Roman"/>
          <w:i/>
          <w:iCs/>
          <w:color w:val="000000" w:themeColor="text1"/>
          <w:lang w:val="es-CL"/>
        </w:rPr>
        <w:t>Medisafe: Medication management</w:t>
      </w:r>
      <w:r w:rsidRPr="00F42945">
        <w:rPr>
          <w:rFonts w:cs="Times New Roman"/>
          <w:color w:val="000000" w:themeColor="text1"/>
          <w:lang w:val="es-CL"/>
        </w:rPr>
        <w:t xml:space="preserve">. </w:t>
      </w:r>
      <w:hyperlink r:id="rId33" w:tgtFrame="_blank" w:history="1">
        <w:r w:rsidRPr="00F42945">
          <w:rPr>
            <w:rStyle w:val="Hipervnculo"/>
            <w:rFonts w:cs="Times New Roman"/>
            <w:color w:val="000000" w:themeColor="text1"/>
            <w:lang w:val="es-CL"/>
          </w:rPr>
          <w:t>https://www.medisafe.com</w:t>
        </w:r>
      </w:hyperlink>
    </w:p>
    <w:p w14:paraId="4C3E216E" w14:textId="77777777" w:rsidR="00A12FBB" w:rsidRPr="00F42945" w:rsidRDefault="00A12FBB" w:rsidP="00A12FBB">
      <w:pPr>
        <w:numPr>
          <w:ilvl w:val="0"/>
          <w:numId w:val="10"/>
        </w:numPr>
        <w:spacing w:after="200"/>
        <w:rPr>
          <w:rFonts w:cs="Times New Roman"/>
          <w:color w:val="000000" w:themeColor="text1"/>
          <w:lang w:val="es-CL"/>
        </w:rPr>
      </w:pPr>
      <w:r w:rsidRPr="00F42945">
        <w:rPr>
          <w:rFonts w:cs="Times New Roman"/>
          <w:b/>
          <w:bCs/>
          <w:color w:val="000000" w:themeColor="text1"/>
          <w:lang w:val="es-CL"/>
        </w:rPr>
        <w:t>Meta Platforms.</w:t>
      </w:r>
      <w:r w:rsidRPr="00F42945">
        <w:rPr>
          <w:rFonts w:cs="Times New Roman"/>
          <w:color w:val="000000" w:themeColor="text1"/>
          <w:lang w:val="es-CL"/>
        </w:rPr>
        <w:t xml:space="preserve"> (2024). </w:t>
      </w:r>
      <w:r w:rsidRPr="00F42945">
        <w:rPr>
          <w:rFonts w:cs="Times New Roman"/>
          <w:i/>
          <w:iCs/>
          <w:color w:val="000000" w:themeColor="text1"/>
          <w:lang w:val="es-CL"/>
        </w:rPr>
        <w:t>React: The library for web and native user interfaces</w:t>
      </w:r>
      <w:r w:rsidRPr="00F42945">
        <w:rPr>
          <w:rFonts w:cs="Times New Roman"/>
          <w:color w:val="000000" w:themeColor="text1"/>
          <w:lang w:val="es-CL"/>
        </w:rPr>
        <w:t xml:space="preserve">. </w:t>
      </w:r>
      <w:hyperlink r:id="rId34" w:tgtFrame="_blank" w:history="1">
        <w:r w:rsidRPr="00F42945">
          <w:rPr>
            <w:rStyle w:val="Hipervnculo"/>
            <w:rFonts w:cs="Times New Roman"/>
            <w:color w:val="000000" w:themeColor="text1"/>
            <w:lang w:val="es-CL"/>
          </w:rPr>
          <w:t>https://react.dev</w:t>
        </w:r>
      </w:hyperlink>
    </w:p>
    <w:p w14:paraId="069559B2" w14:textId="77777777" w:rsidR="00A12FBB" w:rsidRPr="00F42945" w:rsidRDefault="00A12FBB" w:rsidP="00A12FBB">
      <w:pPr>
        <w:numPr>
          <w:ilvl w:val="0"/>
          <w:numId w:val="10"/>
        </w:numPr>
        <w:spacing w:after="200"/>
        <w:rPr>
          <w:rFonts w:cs="Times New Roman"/>
          <w:color w:val="000000" w:themeColor="text1"/>
          <w:lang w:val="es-CL"/>
        </w:rPr>
      </w:pPr>
      <w:r w:rsidRPr="00F42945">
        <w:rPr>
          <w:rFonts w:cs="Times New Roman"/>
          <w:b/>
          <w:bCs/>
          <w:color w:val="000000" w:themeColor="text1"/>
          <w:lang w:val="es-CL"/>
        </w:rPr>
        <w:t>MyTherapy.</w:t>
      </w:r>
      <w:r w:rsidRPr="00F42945">
        <w:rPr>
          <w:rFonts w:cs="Times New Roman"/>
          <w:color w:val="000000" w:themeColor="text1"/>
          <w:lang w:val="es-CL"/>
        </w:rPr>
        <w:t xml:space="preserve"> (2026). </w:t>
      </w:r>
      <w:r w:rsidRPr="00F42945">
        <w:rPr>
          <w:rFonts w:cs="Times New Roman"/>
          <w:i/>
          <w:iCs/>
          <w:color w:val="000000" w:themeColor="text1"/>
          <w:lang w:val="es-CL"/>
        </w:rPr>
        <w:t>MyTherapy: Medication reminder and pill tracker</w:t>
      </w:r>
      <w:r w:rsidRPr="00F42945">
        <w:rPr>
          <w:rFonts w:cs="Times New Roman"/>
          <w:color w:val="000000" w:themeColor="text1"/>
          <w:lang w:val="es-CL"/>
        </w:rPr>
        <w:t xml:space="preserve">. </w:t>
      </w:r>
      <w:hyperlink r:id="rId35" w:tgtFrame="_blank" w:history="1">
        <w:r w:rsidRPr="00F42945">
          <w:rPr>
            <w:rStyle w:val="Hipervnculo"/>
            <w:rFonts w:cs="Times New Roman"/>
            <w:color w:val="000000" w:themeColor="text1"/>
            <w:lang w:val="es-CL"/>
          </w:rPr>
          <w:t>https://www.mytherapyapp.com</w:t>
        </w:r>
      </w:hyperlink>
    </w:p>
    <w:p w14:paraId="2A9EC840" w14:textId="77777777" w:rsidR="00A12FBB" w:rsidRPr="00F42945" w:rsidRDefault="00A12FBB" w:rsidP="00A12FBB">
      <w:pPr>
        <w:numPr>
          <w:ilvl w:val="0"/>
          <w:numId w:val="10"/>
        </w:numPr>
        <w:spacing w:after="200"/>
        <w:rPr>
          <w:rFonts w:cs="Times New Roman"/>
          <w:color w:val="000000" w:themeColor="text1"/>
          <w:lang w:val="es-CL"/>
        </w:rPr>
      </w:pPr>
      <w:r w:rsidRPr="00F42945">
        <w:rPr>
          <w:rFonts w:cs="Times New Roman"/>
          <w:b/>
          <w:bCs/>
          <w:color w:val="000000" w:themeColor="text1"/>
          <w:lang w:val="es-CL"/>
        </w:rPr>
        <w:t>Norman, D. A.</w:t>
      </w:r>
      <w:r w:rsidRPr="00F42945">
        <w:rPr>
          <w:rFonts w:cs="Times New Roman"/>
          <w:color w:val="000000" w:themeColor="text1"/>
          <w:lang w:val="es-CL"/>
        </w:rPr>
        <w:t xml:space="preserve"> (2013). </w:t>
      </w:r>
      <w:r w:rsidRPr="00F42945">
        <w:rPr>
          <w:rFonts w:cs="Times New Roman"/>
          <w:i/>
          <w:iCs/>
          <w:color w:val="000000" w:themeColor="text1"/>
          <w:lang w:val="es-CL"/>
        </w:rPr>
        <w:t>The design of everyday things</w:t>
      </w:r>
      <w:r w:rsidRPr="00F42945">
        <w:rPr>
          <w:rFonts w:cs="Times New Roman"/>
          <w:color w:val="000000" w:themeColor="text1"/>
          <w:lang w:val="es-CL"/>
        </w:rPr>
        <w:t xml:space="preserve"> (ed. rev. y ampl.). Basic Books.</w:t>
      </w:r>
    </w:p>
    <w:p w14:paraId="2874F6C6" w14:textId="77777777" w:rsidR="00A12FBB" w:rsidRPr="00F42945" w:rsidRDefault="00A12FBB" w:rsidP="00A12FBB">
      <w:pPr>
        <w:numPr>
          <w:ilvl w:val="0"/>
          <w:numId w:val="10"/>
        </w:numPr>
        <w:spacing w:after="200"/>
        <w:rPr>
          <w:rFonts w:cs="Times New Roman"/>
          <w:color w:val="000000" w:themeColor="text1"/>
          <w:lang w:val="es-CL"/>
        </w:rPr>
      </w:pPr>
      <w:r w:rsidRPr="00F42945">
        <w:rPr>
          <w:rFonts w:cs="Times New Roman"/>
          <w:b/>
          <w:bCs/>
          <w:color w:val="000000" w:themeColor="text1"/>
          <w:lang w:val="es-CL"/>
        </w:rPr>
        <w:t>OpenJS Foundation.</w:t>
      </w:r>
      <w:r w:rsidRPr="00F42945">
        <w:rPr>
          <w:rFonts w:cs="Times New Roman"/>
          <w:color w:val="000000" w:themeColor="text1"/>
          <w:lang w:val="es-CL"/>
        </w:rPr>
        <w:t xml:space="preserve"> (2024). </w:t>
      </w:r>
      <w:r w:rsidRPr="00F42945">
        <w:rPr>
          <w:rFonts w:cs="Times New Roman"/>
          <w:i/>
          <w:iCs/>
          <w:color w:val="000000" w:themeColor="text1"/>
          <w:lang w:val="es-CL"/>
        </w:rPr>
        <w:t>Node.js documentation</w:t>
      </w:r>
      <w:r w:rsidRPr="00F42945">
        <w:rPr>
          <w:rFonts w:cs="Times New Roman"/>
          <w:color w:val="000000" w:themeColor="text1"/>
          <w:lang w:val="es-CL"/>
        </w:rPr>
        <w:t xml:space="preserve">. </w:t>
      </w:r>
      <w:hyperlink r:id="rId36" w:tgtFrame="_blank" w:history="1">
        <w:r w:rsidRPr="00F42945">
          <w:rPr>
            <w:rStyle w:val="Hipervnculo"/>
            <w:rFonts w:cs="Times New Roman"/>
            <w:color w:val="000000" w:themeColor="text1"/>
            <w:lang w:val="es-CL"/>
          </w:rPr>
          <w:t>https://nodejs.org/en/docs</w:t>
        </w:r>
      </w:hyperlink>
    </w:p>
    <w:p w14:paraId="2A2BD443" w14:textId="77777777" w:rsidR="00A12FBB" w:rsidRPr="00F42945" w:rsidRDefault="00A12FBB" w:rsidP="00A12FBB">
      <w:pPr>
        <w:numPr>
          <w:ilvl w:val="0"/>
          <w:numId w:val="10"/>
        </w:numPr>
        <w:spacing w:after="200"/>
        <w:rPr>
          <w:rFonts w:cs="Times New Roman"/>
          <w:color w:val="000000" w:themeColor="text1"/>
          <w:lang w:val="es-CL"/>
        </w:rPr>
      </w:pPr>
      <w:r w:rsidRPr="00F42945">
        <w:rPr>
          <w:rFonts w:cs="Times New Roman"/>
          <w:b/>
          <w:bCs/>
          <w:color w:val="000000" w:themeColor="text1"/>
          <w:lang w:val="es-CL"/>
        </w:rPr>
        <w:t>Organización Mundial de la Salud.</w:t>
      </w:r>
      <w:r w:rsidRPr="00F42945">
        <w:rPr>
          <w:rFonts w:cs="Times New Roman"/>
          <w:color w:val="000000" w:themeColor="text1"/>
          <w:lang w:val="es-CL"/>
        </w:rPr>
        <w:t xml:space="preserve"> (2023a). </w:t>
      </w:r>
      <w:r w:rsidRPr="00F42945">
        <w:rPr>
          <w:rFonts w:cs="Times New Roman"/>
          <w:i/>
          <w:iCs/>
          <w:color w:val="000000" w:themeColor="text1"/>
          <w:lang w:val="es-CL"/>
        </w:rPr>
        <w:t>Demencia</w:t>
      </w:r>
      <w:r w:rsidRPr="00F42945">
        <w:rPr>
          <w:rFonts w:cs="Times New Roman"/>
          <w:color w:val="000000" w:themeColor="text1"/>
          <w:lang w:val="es-CL"/>
        </w:rPr>
        <w:t xml:space="preserve">. </w:t>
      </w:r>
      <w:hyperlink r:id="rId37" w:tgtFrame="_blank" w:history="1">
        <w:r w:rsidRPr="00F42945">
          <w:rPr>
            <w:rStyle w:val="Hipervnculo"/>
            <w:rFonts w:cs="Times New Roman"/>
            <w:color w:val="000000" w:themeColor="text1"/>
            <w:lang w:val="es-CL"/>
          </w:rPr>
          <w:t>https://www.who.int/es/news-room/fact-sheets/detail/dementia</w:t>
        </w:r>
      </w:hyperlink>
    </w:p>
    <w:p w14:paraId="6E7AC902" w14:textId="77777777" w:rsidR="00A12FBB" w:rsidRPr="00F42945" w:rsidRDefault="00A12FBB" w:rsidP="00A12FBB">
      <w:pPr>
        <w:numPr>
          <w:ilvl w:val="0"/>
          <w:numId w:val="10"/>
        </w:numPr>
        <w:spacing w:after="200"/>
        <w:rPr>
          <w:rFonts w:cs="Times New Roman"/>
          <w:color w:val="000000" w:themeColor="text1"/>
          <w:lang w:val="es-CL"/>
        </w:rPr>
      </w:pPr>
      <w:r w:rsidRPr="00F42945">
        <w:rPr>
          <w:rFonts w:cs="Times New Roman"/>
          <w:b/>
          <w:bCs/>
          <w:color w:val="000000" w:themeColor="text1"/>
          <w:lang w:val="es-CL"/>
        </w:rPr>
        <w:t>Organización Mundial de la Salud.</w:t>
      </w:r>
      <w:r w:rsidRPr="00F42945">
        <w:rPr>
          <w:rFonts w:cs="Times New Roman"/>
          <w:color w:val="000000" w:themeColor="text1"/>
          <w:lang w:val="es-CL"/>
        </w:rPr>
        <w:t xml:space="preserve"> (2023b). </w:t>
      </w:r>
      <w:r w:rsidRPr="00F42945">
        <w:rPr>
          <w:rFonts w:cs="Times New Roman"/>
          <w:i/>
          <w:iCs/>
          <w:color w:val="000000" w:themeColor="text1"/>
          <w:lang w:val="es-CL"/>
        </w:rPr>
        <w:t>Envejecimiento y salud</w:t>
      </w:r>
      <w:r w:rsidRPr="00F42945">
        <w:rPr>
          <w:rFonts w:cs="Times New Roman"/>
          <w:color w:val="000000" w:themeColor="text1"/>
          <w:lang w:val="es-CL"/>
        </w:rPr>
        <w:t xml:space="preserve">. </w:t>
      </w:r>
      <w:hyperlink r:id="rId38" w:tgtFrame="_blank" w:history="1">
        <w:r w:rsidRPr="00F42945">
          <w:rPr>
            <w:rStyle w:val="Hipervnculo"/>
            <w:rFonts w:cs="Times New Roman"/>
            <w:color w:val="000000" w:themeColor="text1"/>
            <w:lang w:val="es-CL"/>
          </w:rPr>
          <w:t>https://www.who.int/es/news-room/fact-sheets/detail/ageing-and-health</w:t>
        </w:r>
      </w:hyperlink>
    </w:p>
    <w:p w14:paraId="777E342E" w14:textId="77777777" w:rsidR="00A12FBB" w:rsidRPr="00F42945" w:rsidRDefault="00A12FBB" w:rsidP="00A12FBB">
      <w:pPr>
        <w:numPr>
          <w:ilvl w:val="0"/>
          <w:numId w:val="10"/>
        </w:numPr>
        <w:spacing w:after="200"/>
        <w:rPr>
          <w:rFonts w:cs="Times New Roman"/>
          <w:color w:val="000000" w:themeColor="text1"/>
          <w:lang w:val="es-CL"/>
        </w:rPr>
      </w:pPr>
      <w:r w:rsidRPr="00F42945">
        <w:rPr>
          <w:rFonts w:cs="Times New Roman"/>
          <w:b/>
          <w:bCs/>
          <w:color w:val="000000" w:themeColor="text1"/>
          <w:lang w:val="es-CL"/>
        </w:rPr>
        <w:t>Prisma.</w:t>
      </w:r>
      <w:r w:rsidRPr="00F42945">
        <w:rPr>
          <w:rFonts w:cs="Times New Roman"/>
          <w:color w:val="000000" w:themeColor="text1"/>
          <w:lang w:val="es-CL"/>
        </w:rPr>
        <w:t xml:space="preserve"> (2024). </w:t>
      </w:r>
      <w:r w:rsidRPr="00F42945">
        <w:rPr>
          <w:rFonts w:cs="Times New Roman"/>
          <w:i/>
          <w:iCs/>
          <w:color w:val="000000" w:themeColor="text1"/>
          <w:lang w:val="es-CL"/>
        </w:rPr>
        <w:t>Prisma ORM documentation</w:t>
      </w:r>
      <w:r w:rsidRPr="00F42945">
        <w:rPr>
          <w:rFonts w:cs="Times New Roman"/>
          <w:color w:val="000000" w:themeColor="text1"/>
          <w:lang w:val="es-CL"/>
        </w:rPr>
        <w:t xml:space="preserve">. </w:t>
      </w:r>
      <w:hyperlink r:id="rId39" w:tgtFrame="_blank" w:history="1">
        <w:r w:rsidRPr="00F42945">
          <w:rPr>
            <w:rStyle w:val="Hipervnculo"/>
            <w:rFonts w:cs="Times New Roman"/>
            <w:color w:val="000000" w:themeColor="text1"/>
            <w:lang w:val="es-CL"/>
          </w:rPr>
          <w:t>https://www.prisma.io/docs</w:t>
        </w:r>
      </w:hyperlink>
    </w:p>
    <w:p w14:paraId="3FA4BCA0" w14:textId="77777777" w:rsidR="00A12FBB" w:rsidRPr="00F42945" w:rsidRDefault="00A12FBB" w:rsidP="00A12FBB">
      <w:pPr>
        <w:numPr>
          <w:ilvl w:val="0"/>
          <w:numId w:val="10"/>
        </w:numPr>
        <w:spacing w:after="200"/>
        <w:rPr>
          <w:rFonts w:cs="Times New Roman"/>
          <w:color w:val="000000" w:themeColor="text1"/>
          <w:lang w:val="es-CL"/>
        </w:rPr>
      </w:pPr>
      <w:r w:rsidRPr="00F42945">
        <w:rPr>
          <w:rFonts w:cs="Times New Roman"/>
          <w:b/>
          <w:bCs/>
          <w:color w:val="000000" w:themeColor="text1"/>
          <w:lang w:val="es-CL"/>
        </w:rPr>
        <w:t>Schwaber, K., &amp; Sutherland, J.</w:t>
      </w:r>
      <w:r w:rsidRPr="00F42945">
        <w:rPr>
          <w:rFonts w:cs="Times New Roman"/>
          <w:color w:val="000000" w:themeColor="text1"/>
          <w:lang w:val="es-CL"/>
        </w:rPr>
        <w:t xml:space="preserve"> (2020). </w:t>
      </w:r>
      <w:r w:rsidRPr="00F42945">
        <w:rPr>
          <w:rFonts w:cs="Times New Roman"/>
          <w:i/>
          <w:iCs/>
          <w:color w:val="000000" w:themeColor="text1"/>
          <w:lang w:val="es-CL"/>
        </w:rPr>
        <w:t>The Scrum Guide: The definitive guide to Scrum</w:t>
      </w:r>
      <w:r w:rsidRPr="00F42945">
        <w:rPr>
          <w:rFonts w:cs="Times New Roman"/>
          <w:color w:val="000000" w:themeColor="text1"/>
          <w:lang w:val="es-CL"/>
        </w:rPr>
        <w:t xml:space="preserve">. </w:t>
      </w:r>
      <w:hyperlink r:id="rId40" w:tgtFrame="_blank" w:history="1">
        <w:r w:rsidRPr="00F42945">
          <w:rPr>
            <w:rStyle w:val="Hipervnculo"/>
            <w:rFonts w:cs="Times New Roman"/>
            <w:color w:val="000000" w:themeColor="text1"/>
            <w:lang w:val="es-CL"/>
          </w:rPr>
          <w:t>https://scrumguides.org</w:t>
        </w:r>
      </w:hyperlink>
    </w:p>
    <w:p w14:paraId="64F083BC" w14:textId="5A0995A3" w:rsidR="005F2A66" w:rsidRPr="00A12FBB" w:rsidRDefault="00A12FBB" w:rsidP="00A12FBB">
      <w:pPr>
        <w:numPr>
          <w:ilvl w:val="0"/>
          <w:numId w:val="10"/>
        </w:numPr>
        <w:spacing w:after="200"/>
        <w:rPr>
          <w:rFonts w:cs="Times New Roman"/>
          <w:color w:val="000000" w:themeColor="text1"/>
          <w:lang w:val="es-CL"/>
        </w:rPr>
      </w:pPr>
      <w:r w:rsidRPr="00F42945">
        <w:rPr>
          <w:rFonts w:cs="Times New Roman"/>
          <w:b/>
          <w:bCs/>
          <w:color w:val="000000" w:themeColor="text1"/>
          <w:lang w:val="es-CL"/>
        </w:rPr>
        <w:t>World Wide Web Consortium (W3C).</w:t>
      </w:r>
      <w:r w:rsidRPr="00F42945">
        <w:rPr>
          <w:rFonts w:cs="Times New Roman"/>
          <w:color w:val="000000" w:themeColor="text1"/>
          <w:lang w:val="es-CL"/>
        </w:rPr>
        <w:t xml:space="preserve"> (2023). </w:t>
      </w:r>
      <w:r w:rsidRPr="00F42945">
        <w:rPr>
          <w:rFonts w:cs="Times New Roman"/>
          <w:i/>
          <w:iCs/>
          <w:color w:val="000000" w:themeColor="text1"/>
          <w:lang w:val="es-CL"/>
        </w:rPr>
        <w:t>Web Content Accessibility Guidelines (WCAG) 2.2</w:t>
      </w:r>
      <w:r w:rsidRPr="00F42945">
        <w:rPr>
          <w:rFonts w:cs="Times New Roman"/>
          <w:color w:val="000000" w:themeColor="text1"/>
          <w:lang w:val="es-CL"/>
        </w:rPr>
        <w:t xml:space="preserve">. </w:t>
      </w:r>
      <w:hyperlink r:id="rId41" w:tgtFrame="_blank" w:history="1">
        <w:r w:rsidRPr="00F42945">
          <w:rPr>
            <w:rStyle w:val="Hipervnculo"/>
            <w:rFonts w:cs="Times New Roman"/>
            <w:color w:val="000000" w:themeColor="text1"/>
            <w:lang w:val="es-CL"/>
          </w:rPr>
          <w:t>https://www.w3.org/TR/WCAG22/</w:t>
        </w:r>
      </w:hyperlink>
    </w:p>
    <w:sectPr w:rsidR="005F2A66" w:rsidRPr="00A12FBB" w:rsidSect="00A12FBB">
      <w:footerReference w:type="default" r:id="rId42"/>
      <w:pgSz w:w="12240" w:h="15840"/>
      <w:pgMar w:top="1701"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22689" w14:textId="77777777" w:rsidR="001B2978" w:rsidRDefault="001B2978">
      <w:pPr>
        <w:spacing w:after="0" w:line="240" w:lineRule="auto"/>
      </w:pPr>
      <w:r>
        <w:separator/>
      </w:r>
    </w:p>
  </w:endnote>
  <w:endnote w:type="continuationSeparator" w:id="0">
    <w:p w14:paraId="30884FBF" w14:textId="77777777" w:rsidR="001B2978" w:rsidRDefault="001B29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85DEC" w14:textId="77777777" w:rsidR="00A12FBB" w:rsidRDefault="00A12FBB">
    <w:pPr>
      <w:pStyle w:val="Piedepgina"/>
      <w:jc w:val="center"/>
    </w:pPr>
    <w:r>
      <w:fldChar w:fldCharType="begin"/>
    </w:r>
    <w:r>
      <w:instrText>PAGE</w:instrText>
    </w:r>
    <w:r>
      <w:fldChar w:fldCharType="separate"/>
    </w:r>
    <w:r>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54DC8" w14:textId="77777777" w:rsidR="001B2978" w:rsidRDefault="001B2978">
      <w:pPr>
        <w:spacing w:after="0" w:line="240" w:lineRule="auto"/>
      </w:pPr>
      <w:r>
        <w:separator/>
      </w:r>
    </w:p>
  </w:footnote>
  <w:footnote w:type="continuationSeparator" w:id="0">
    <w:p w14:paraId="1ED75B99" w14:textId="77777777" w:rsidR="001B2978" w:rsidRDefault="001B29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E2D83F2C"/>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B05448C"/>
    <w:multiLevelType w:val="hybridMultilevel"/>
    <w:tmpl w:val="E3B2C0A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4D725C62"/>
    <w:multiLevelType w:val="multilevel"/>
    <w:tmpl w:val="E874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0747158">
    <w:abstractNumId w:val="8"/>
  </w:num>
  <w:num w:numId="2" w16cid:durableId="2041272453">
    <w:abstractNumId w:val="6"/>
  </w:num>
  <w:num w:numId="3" w16cid:durableId="671223382">
    <w:abstractNumId w:val="5"/>
  </w:num>
  <w:num w:numId="4" w16cid:durableId="716055286">
    <w:abstractNumId w:val="4"/>
  </w:num>
  <w:num w:numId="5" w16cid:durableId="2032294840">
    <w:abstractNumId w:val="7"/>
  </w:num>
  <w:num w:numId="6" w16cid:durableId="2038577142">
    <w:abstractNumId w:val="3"/>
  </w:num>
  <w:num w:numId="7" w16cid:durableId="805316838">
    <w:abstractNumId w:val="2"/>
  </w:num>
  <w:num w:numId="8" w16cid:durableId="1185293528">
    <w:abstractNumId w:val="1"/>
  </w:num>
  <w:num w:numId="9" w16cid:durableId="1421944006">
    <w:abstractNumId w:val="0"/>
  </w:num>
  <w:num w:numId="10" w16cid:durableId="207883585">
    <w:abstractNumId w:val="10"/>
  </w:num>
  <w:num w:numId="11" w16cid:durableId="5156520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FBB"/>
    <w:rsid w:val="000A3836"/>
    <w:rsid w:val="001154B4"/>
    <w:rsid w:val="001201EA"/>
    <w:rsid w:val="001669D8"/>
    <w:rsid w:val="00173E71"/>
    <w:rsid w:val="001B2978"/>
    <w:rsid w:val="002119CE"/>
    <w:rsid w:val="004F2372"/>
    <w:rsid w:val="005871D5"/>
    <w:rsid w:val="005F2A66"/>
    <w:rsid w:val="00603D7E"/>
    <w:rsid w:val="00654807"/>
    <w:rsid w:val="006F152C"/>
    <w:rsid w:val="007B5CB7"/>
    <w:rsid w:val="008D3DA8"/>
    <w:rsid w:val="008E5884"/>
    <w:rsid w:val="009008F9"/>
    <w:rsid w:val="00A03997"/>
    <w:rsid w:val="00A12FBB"/>
    <w:rsid w:val="00C11A63"/>
    <w:rsid w:val="00C13013"/>
    <w:rsid w:val="00C52B3A"/>
    <w:rsid w:val="00C73D2F"/>
    <w:rsid w:val="00CD24D6"/>
    <w:rsid w:val="00D01C10"/>
    <w:rsid w:val="00D16572"/>
    <w:rsid w:val="00DC362E"/>
    <w:rsid w:val="00E72215"/>
    <w:rsid w:val="00F41124"/>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9B0AC"/>
  <w15:chartTrackingRefBased/>
  <w15:docId w15:val="{08938CB1-79F3-4280-9EEE-9630FC6E1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D2F"/>
    <w:pPr>
      <w:spacing w:after="120" w:line="360" w:lineRule="auto"/>
      <w:jc w:val="both"/>
    </w:pPr>
    <w:rPr>
      <w:rFonts w:ascii="Times New Roman" w:eastAsiaTheme="minorEastAsia" w:hAnsi="Times New Roman"/>
      <w:kern w:val="0"/>
      <w:sz w:val="24"/>
      <w:lang w:val="en-US"/>
      <w14:ligatures w14:val="none"/>
    </w:rPr>
  </w:style>
  <w:style w:type="paragraph" w:styleId="Ttulo1">
    <w:name w:val="heading 1"/>
    <w:basedOn w:val="Normal"/>
    <w:next w:val="Normal"/>
    <w:link w:val="Ttulo1Car"/>
    <w:uiPriority w:val="9"/>
    <w:qFormat/>
    <w:rsid w:val="00A12F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12F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12FB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12FB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12FB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12FB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12FB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12FB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12FB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12FB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12FB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12FB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2FB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2FB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2FB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2FB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2FB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2FBB"/>
    <w:rPr>
      <w:rFonts w:eastAsiaTheme="majorEastAsia" w:cstheme="majorBidi"/>
      <w:color w:val="272727" w:themeColor="text1" w:themeTint="D8"/>
    </w:rPr>
  </w:style>
  <w:style w:type="paragraph" w:styleId="Ttulo">
    <w:name w:val="Title"/>
    <w:basedOn w:val="Normal"/>
    <w:next w:val="Normal"/>
    <w:link w:val="TtuloCar"/>
    <w:uiPriority w:val="10"/>
    <w:qFormat/>
    <w:rsid w:val="00A12F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2FB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12FB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2FB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12FBB"/>
    <w:pPr>
      <w:spacing w:before="160"/>
      <w:jc w:val="center"/>
    </w:pPr>
    <w:rPr>
      <w:i/>
      <w:iCs/>
      <w:color w:val="404040" w:themeColor="text1" w:themeTint="BF"/>
    </w:rPr>
  </w:style>
  <w:style w:type="character" w:customStyle="1" w:styleId="CitaCar">
    <w:name w:val="Cita Car"/>
    <w:basedOn w:val="Fuentedeprrafopredeter"/>
    <w:link w:val="Cita"/>
    <w:uiPriority w:val="29"/>
    <w:rsid w:val="00A12FBB"/>
    <w:rPr>
      <w:i/>
      <w:iCs/>
      <w:color w:val="404040" w:themeColor="text1" w:themeTint="BF"/>
    </w:rPr>
  </w:style>
  <w:style w:type="paragraph" w:styleId="Prrafodelista">
    <w:name w:val="List Paragraph"/>
    <w:basedOn w:val="Normal"/>
    <w:uiPriority w:val="34"/>
    <w:qFormat/>
    <w:rsid w:val="00A12FBB"/>
    <w:pPr>
      <w:ind w:left="720"/>
      <w:contextualSpacing/>
    </w:pPr>
  </w:style>
  <w:style w:type="character" w:styleId="nfasisintenso">
    <w:name w:val="Intense Emphasis"/>
    <w:basedOn w:val="Fuentedeprrafopredeter"/>
    <w:uiPriority w:val="21"/>
    <w:qFormat/>
    <w:rsid w:val="00A12FBB"/>
    <w:rPr>
      <w:i/>
      <w:iCs/>
      <w:color w:val="0F4761" w:themeColor="accent1" w:themeShade="BF"/>
    </w:rPr>
  </w:style>
  <w:style w:type="paragraph" w:styleId="Citadestacada">
    <w:name w:val="Intense Quote"/>
    <w:basedOn w:val="Normal"/>
    <w:next w:val="Normal"/>
    <w:link w:val="CitadestacadaCar"/>
    <w:uiPriority w:val="30"/>
    <w:qFormat/>
    <w:rsid w:val="00A12F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12FBB"/>
    <w:rPr>
      <w:i/>
      <w:iCs/>
      <w:color w:val="0F4761" w:themeColor="accent1" w:themeShade="BF"/>
    </w:rPr>
  </w:style>
  <w:style w:type="character" w:styleId="Referenciaintensa">
    <w:name w:val="Intense Reference"/>
    <w:basedOn w:val="Fuentedeprrafopredeter"/>
    <w:uiPriority w:val="32"/>
    <w:qFormat/>
    <w:rsid w:val="00A12FBB"/>
    <w:rPr>
      <w:b/>
      <w:bCs/>
      <w:smallCaps/>
      <w:color w:val="0F4761" w:themeColor="accent1" w:themeShade="BF"/>
      <w:spacing w:val="5"/>
    </w:rPr>
  </w:style>
  <w:style w:type="paragraph" w:styleId="Encabezado">
    <w:name w:val="header"/>
    <w:basedOn w:val="Normal"/>
    <w:link w:val="EncabezadoCar"/>
    <w:uiPriority w:val="99"/>
    <w:unhideWhenUsed/>
    <w:rsid w:val="00A12FBB"/>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A12FBB"/>
    <w:rPr>
      <w:rFonts w:ascii="Times New Roman" w:eastAsiaTheme="minorEastAsia" w:hAnsi="Times New Roman"/>
      <w:kern w:val="0"/>
      <w:sz w:val="24"/>
      <w:lang w:val="en-US"/>
      <w14:ligatures w14:val="none"/>
    </w:rPr>
  </w:style>
  <w:style w:type="paragraph" w:styleId="Piedepgina">
    <w:name w:val="footer"/>
    <w:basedOn w:val="Normal"/>
    <w:link w:val="PiedepginaCar"/>
    <w:uiPriority w:val="99"/>
    <w:unhideWhenUsed/>
    <w:rsid w:val="00A12FBB"/>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A12FBB"/>
    <w:rPr>
      <w:rFonts w:ascii="Times New Roman" w:eastAsiaTheme="minorEastAsia" w:hAnsi="Times New Roman"/>
      <w:kern w:val="0"/>
      <w:sz w:val="24"/>
      <w:lang w:val="en-US"/>
      <w14:ligatures w14:val="none"/>
    </w:rPr>
  </w:style>
  <w:style w:type="paragraph" w:styleId="Sinespaciado">
    <w:name w:val="No Spacing"/>
    <w:uiPriority w:val="1"/>
    <w:qFormat/>
    <w:rsid w:val="00A12FBB"/>
    <w:pPr>
      <w:spacing w:after="0" w:line="240" w:lineRule="auto"/>
    </w:pPr>
    <w:rPr>
      <w:rFonts w:eastAsiaTheme="minorEastAsia"/>
      <w:kern w:val="0"/>
      <w:lang w:val="en-US"/>
      <w14:ligatures w14:val="none"/>
    </w:rPr>
  </w:style>
  <w:style w:type="paragraph" w:styleId="Textoindependiente">
    <w:name w:val="Body Text"/>
    <w:basedOn w:val="Normal"/>
    <w:link w:val="TextoindependienteCar"/>
    <w:uiPriority w:val="99"/>
    <w:unhideWhenUsed/>
    <w:rsid w:val="00A12FBB"/>
  </w:style>
  <w:style w:type="character" w:customStyle="1" w:styleId="TextoindependienteCar">
    <w:name w:val="Texto independiente Car"/>
    <w:basedOn w:val="Fuentedeprrafopredeter"/>
    <w:link w:val="Textoindependiente"/>
    <w:uiPriority w:val="99"/>
    <w:rsid w:val="00A12FBB"/>
    <w:rPr>
      <w:rFonts w:ascii="Times New Roman" w:eastAsiaTheme="minorEastAsia" w:hAnsi="Times New Roman"/>
      <w:kern w:val="0"/>
      <w:sz w:val="24"/>
      <w:lang w:val="en-US"/>
      <w14:ligatures w14:val="none"/>
    </w:rPr>
  </w:style>
  <w:style w:type="paragraph" w:styleId="Textoindependiente2">
    <w:name w:val="Body Text 2"/>
    <w:basedOn w:val="Normal"/>
    <w:link w:val="Textoindependiente2Car"/>
    <w:uiPriority w:val="99"/>
    <w:unhideWhenUsed/>
    <w:rsid w:val="00A12FBB"/>
    <w:pPr>
      <w:spacing w:line="480" w:lineRule="auto"/>
    </w:pPr>
  </w:style>
  <w:style w:type="character" w:customStyle="1" w:styleId="Textoindependiente2Car">
    <w:name w:val="Texto independiente 2 Car"/>
    <w:basedOn w:val="Fuentedeprrafopredeter"/>
    <w:link w:val="Textoindependiente2"/>
    <w:uiPriority w:val="99"/>
    <w:rsid w:val="00A12FBB"/>
    <w:rPr>
      <w:rFonts w:ascii="Times New Roman" w:eastAsiaTheme="minorEastAsia" w:hAnsi="Times New Roman"/>
      <w:kern w:val="0"/>
      <w:sz w:val="24"/>
      <w:lang w:val="en-US"/>
      <w14:ligatures w14:val="none"/>
    </w:rPr>
  </w:style>
  <w:style w:type="paragraph" w:styleId="Textoindependiente3">
    <w:name w:val="Body Text 3"/>
    <w:basedOn w:val="Normal"/>
    <w:link w:val="Textoindependiente3Car"/>
    <w:uiPriority w:val="99"/>
    <w:unhideWhenUsed/>
    <w:rsid w:val="00A12FBB"/>
    <w:rPr>
      <w:sz w:val="16"/>
      <w:szCs w:val="16"/>
    </w:rPr>
  </w:style>
  <w:style w:type="character" w:customStyle="1" w:styleId="Textoindependiente3Car">
    <w:name w:val="Texto independiente 3 Car"/>
    <w:basedOn w:val="Fuentedeprrafopredeter"/>
    <w:link w:val="Textoindependiente3"/>
    <w:uiPriority w:val="99"/>
    <w:rsid w:val="00A12FBB"/>
    <w:rPr>
      <w:rFonts w:ascii="Times New Roman" w:eastAsiaTheme="minorEastAsia" w:hAnsi="Times New Roman"/>
      <w:kern w:val="0"/>
      <w:sz w:val="16"/>
      <w:szCs w:val="16"/>
      <w:lang w:val="en-US"/>
      <w14:ligatures w14:val="none"/>
    </w:rPr>
  </w:style>
  <w:style w:type="paragraph" w:styleId="Lista">
    <w:name w:val="List"/>
    <w:basedOn w:val="Normal"/>
    <w:uiPriority w:val="99"/>
    <w:unhideWhenUsed/>
    <w:rsid w:val="00A12FBB"/>
    <w:pPr>
      <w:ind w:left="360" w:hanging="360"/>
      <w:contextualSpacing/>
    </w:pPr>
  </w:style>
  <w:style w:type="paragraph" w:styleId="Lista2">
    <w:name w:val="List 2"/>
    <w:basedOn w:val="Normal"/>
    <w:uiPriority w:val="99"/>
    <w:unhideWhenUsed/>
    <w:rsid w:val="00A12FBB"/>
    <w:pPr>
      <w:ind w:left="720" w:hanging="360"/>
      <w:contextualSpacing/>
    </w:pPr>
  </w:style>
  <w:style w:type="paragraph" w:styleId="Lista3">
    <w:name w:val="List 3"/>
    <w:basedOn w:val="Normal"/>
    <w:uiPriority w:val="99"/>
    <w:unhideWhenUsed/>
    <w:rsid w:val="00A12FBB"/>
    <w:pPr>
      <w:ind w:left="1080" w:hanging="360"/>
      <w:contextualSpacing/>
    </w:pPr>
  </w:style>
  <w:style w:type="paragraph" w:styleId="Listaconvietas">
    <w:name w:val="List Bullet"/>
    <w:basedOn w:val="Normal"/>
    <w:uiPriority w:val="99"/>
    <w:unhideWhenUsed/>
    <w:rsid w:val="00A12FBB"/>
    <w:pPr>
      <w:numPr>
        <w:numId w:val="1"/>
      </w:numPr>
      <w:tabs>
        <w:tab w:val="clear" w:pos="360"/>
      </w:tabs>
      <w:ind w:left="0" w:firstLine="0"/>
      <w:contextualSpacing/>
    </w:pPr>
  </w:style>
  <w:style w:type="paragraph" w:styleId="Listaconvietas2">
    <w:name w:val="List Bullet 2"/>
    <w:basedOn w:val="Normal"/>
    <w:uiPriority w:val="99"/>
    <w:unhideWhenUsed/>
    <w:rsid w:val="00A12FBB"/>
    <w:pPr>
      <w:numPr>
        <w:numId w:val="2"/>
      </w:numPr>
      <w:tabs>
        <w:tab w:val="clear" w:pos="720"/>
      </w:tabs>
      <w:ind w:left="0" w:firstLine="0"/>
      <w:contextualSpacing/>
    </w:pPr>
  </w:style>
  <w:style w:type="paragraph" w:styleId="Listaconvietas3">
    <w:name w:val="List Bullet 3"/>
    <w:basedOn w:val="Normal"/>
    <w:uiPriority w:val="99"/>
    <w:unhideWhenUsed/>
    <w:rsid w:val="00A12FBB"/>
    <w:pPr>
      <w:numPr>
        <w:numId w:val="3"/>
      </w:numPr>
      <w:tabs>
        <w:tab w:val="clear" w:pos="1080"/>
      </w:tabs>
      <w:ind w:left="0" w:firstLine="0"/>
      <w:contextualSpacing/>
    </w:pPr>
  </w:style>
  <w:style w:type="paragraph" w:styleId="Listaconnmeros">
    <w:name w:val="List Number"/>
    <w:basedOn w:val="Normal"/>
    <w:uiPriority w:val="99"/>
    <w:unhideWhenUsed/>
    <w:rsid w:val="00A12FBB"/>
    <w:pPr>
      <w:numPr>
        <w:numId w:val="5"/>
      </w:numPr>
      <w:tabs>
        <w:tab w:val="clear" w:pos="360"/>
      </w:tabs>
      <w:ind w:left="0" w:firstLine="0"/>
      <w:contextualSpacing/>
    </w:pPr>
  </w:style>
  <w:style w:type="paragraph" w:styleId="Listaconnmeros2">
    <w:name w:val="List Number 2"/>
    <w:basedOn w:val="Normal"/>
    <w:uiPriority w:val="99"/>
    <w:unhideWhenUsed/>
    <w:rsid w:val="00A12FBB"/>
    <w:pPr>
      <w:numPr>
        <w:numId w:val="6"/>
      </w:numPr>
      <w:tabs>
        <w:tab w:val="clear" w:pos="720"/>
      </w:tabs>
      <w:ind w:left="0" w:firstLine="0"/>
      <w:contextualSpacing/>
    </w:pPr>
  </w:style>
  <w:style w:type="paragraph" w:styleId="Listaconnmeros3">
    <w:name w:val="List Number 3"/>
    <w:basedOn w:val="Normal"/>
    <w:uiPriority w:val="99"/>
    <w:unhideWhenUsed/>
    <w:rsid w:val="00A12FBB"/>
    <w:pPr>
      <w:numPr>
        <w:numId w:val="7"/>
      </w:numPr>
      <w:tabs>
        <w:tab w:val="clear" w:pos="1080"/>
      </w:tabs>
      <w:ind w:left="0" w:firstLine="0"/>
      <w:contextualSpacing/>
    </w:pPr>
  </w:style>
  <w:style w:type="paragraph" w:styleId="Continuarlista">
    <w:name w:val="List Continue"/>
    <w:basedOn w:val="Normal"/>
    <w:uiPriority w:val="99"/>
    <w:unhideWhenUsed/>
    <w:rsid w:val="00A12FBB"/>
    <w:pPr>
      <w:ind w:left="360"/>
      <w:contextualSpacing/>
    </w:pPr>
  </w:style>
  <w:style w:type="paragraph" w:styleId="Continuarlista2">
    <w:name w:val="List Continue 2"/>
    <w:basedOn w:val="Normal"/>
    <w:uiPriority w:val="99"/>
    <w:unhideWhenUsed/>
    <w:rsid w:val="00A12FBB"/>
    <w:pPr>
      <w:ind w:left="720"/>
      <w:contextualSpacing/>
    </w:pPr>
  </w:style>
  <w:style w:type="paragraph" w:styleId="Continuarlista3">
    <w:name w:val="List Continue 3"/>
    <w:basedOn w:val="Normal"/>
    <w:uiPriority w:val="99"/>
    <w:unhideWhenUsed/>
    <w:rsid w:val="00A12FBB"/>
    <w:pPr>
      <w:ind w:left="1080"/>
      <w:contextualSpacing/>
    </w:pPr>
  </w:style>
  <w:style w:type="paragraph" w:styleId="Textomacro">
    <w:name w:val="macro"/>
    <w:link w:val="TextomacroCar"/>
    <w:uiPriority w:val="99"/>
    <w:unhideWhenUsed/>
    <w:rsid w:val="00A12FBB"/>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TextomacroCar">
    <w:name w:val="Texto macro Car"/>
    <w:basedOn w:val="Fuentedeprrafopredeter"/>
    <w:link w:val="Textomacro"/>
    <w:uiPriority w:val="99"/>
    <w:rsid w:val="00A12FBB"/>
    <w:rPr>
      <w:rFonts w:ascii="Courier" w:eastAsiaTheme="minorEastAsia" w:hAnsi="Courier"/>
      <w:kern w:val="0"/>
      <w:sz w:val="20"/>
      <w:szCs w:val="20"/>
      <w:lang w:val="en-US"/>
      <w14:ligatures w14:val="none"/>
    </w:rPr>
  </w:style>
  <w:style w:type="paragraph" w:styleId="Descripcin">
    <w:name w:val="caption"/>
    <w:basedOn w:val="Normal"/>
    <w:next w:val="Normal"/>
    <w:uiPriority w:val="35"/>
    <w:semiHidden/>
    <w:unhideWhenUsed/>
    <w:qFormat/>
    <w:rsid w:val="00A12FBB"/>
    <w:pPr>
      <w:spacing w:line="240" w:lineRule="auto"/>
    </w:pPr>
    <w:rPr>
      <w:b/>
      <w:bCs/>
      <w:color w:val="156082" w:themeColor="accent1"/>
      <w:sz w:val="18"/>
      <w:szCs w:val="18"/>
    </w:rPr>
  </w:style>
  <w:style w:type="character" w:styleId="Fuerte">
    <w:name w:val="Strong"/>
    <w:basedOn w:val="Fuentedeprrafopredeter"/>
    <w:uiPriority w:val="22"/>
    <w:qFormat/>
    <w:rsid w:val="00A12FBB"/>
    <w:rPr>
      <w:b/>
      <w:bCs/>
    </w:rPr>
  </w:style>
  <w:style w:type="character" w:styleId="nfasis">
    <w:name w:val="Emphasis"/>
    <w:basedOn w:val="Fuentedeprrafopredeter"/>
    <w:uiPriority w:val="20"/>
    <w:qFormat/>
    <w:rsid w:val="00A12FBB"/>
    <w:rPr>
      <w:i/>
      <w:iCs/>
    </w:rPr>
  </w:style>
  <w:style w:type="character" w:styleId="nfasissutil">
    <w:name w:val="Subtle Emphasis"/>
    <w:basedOn w:val="Fuentedeprrafopredeter"/>
    <w:uiPriority w:val="19"/>
    <w:qFormat/>
    <w:rsid w:val="00A12FBB"/>
    <w:rPr>
      <w:i/>
      <w:iCs/>
      <w:color w:val="808080" w:themeColor="text1" w:themeTint="7F"/>
    </w:rPr>
  </w:style>
  <w:style w:type="character" w:styleId="Referenciasutil">
    <w:name w:val="Subtle Reference"/>
    <w:basedOn w:val="Fuentedeprrafopredeter"/>
    <w:uiPriority w:val="31"/>
    <w:qFormat/>
    <w:rsid w:val="00A12FBB"/>
    <w:rPr>
      <w:smallCaps/>
      <w:color w:val="E97132" w:themeColor="accent2"/>
      <w:u w:val="single"/>
    </w:rPr>
  </w:style>
  <w:style w:type="character" w:styleId="Ttulodellibro">
    <w:name w:val="Book Title"/>
    <w:basedOn w:val="Fuentedeprrafopredeter"/>
    <w:uiPriority w:val="33"/>
    <w:qFormat/>
    <w:rsid w:val="00A12FBB"/>
    <w:rPr>
      <w:b/>
      <w:bCs/>
      <w:smallCaps/>
      <w:spacing w:val="5"/>
    </w:rPr>
  </w:style>
  <w:style w:type="paragraph" w:styleId="TtuloTDC">
    <w:name w:val="TOC Heading"/>
    <w:basedOn w:val="Ttulo1"/>
    <w:next w:val="Normal"/>
    <w:uiPriority w:val="39"/>
    <w:semiHidden/>
    <w:unhideWhenUsed/>
    <w:qFormat/>
    <w:rsid w:val="00A12FBB"/>
    <w:pPr>
      <w:spacing w:before="240" w:after="120"/>
      <w:outlineLvl w:val="9"/>
    </w:pPr>
    <w:rPr>
      <w:b/>
      <w:bCs/>
      <w:color w:val="2F7D6B"/>
      <w:sz w:val="32"/>
      <w:szCs w:val="28"/>
    </w:rPr>
  </w:style>
  <w:style w:type="table" w:styleId="Tablaconcuadrcula">
    <w:name w:val="Table Grid"/>
    <w:basedOn w:val="Tablanormal"/>
    <w:uiPriority w:val="59"/>
    <w:rsid w:val="00A12FBB"/>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A12FBB"/>
    <w:pPr>
      <w:spacing w:after="0" w:line="240" w:lineRule="auto"/>
    </w:pPr>
    <w:rPr>
      <w:rFonts w:eastAsiaTheme="minorEastAsia"/>
      <w:color w:val="000000" w:themeColor="text1" w:themeShade="BF"/>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A12FBB"/>
    <w:pPr>
      <w:spacing w:after="0" w:line="240" w:lineRule="auto"/>
    </w:pPr>
    <w:rPr>
      <w:rFonts w:eastAsiaTheme="minorEastAsia"/>
      <w:color w:val="0F4761" w:themeColor="accent1" w:themeShade="BF"/>
      <w:kern w:val="0"/>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Sombreadoclaro-nfasis2">
    <w:name w:val="Light Shading Accent 2"/>
    <w:basedOn w:val="Tablanormal"/>
    <w:uiPriority w:val="60"/>
    <w:rsid w:val="00A12FBB"/>
    <w:pPr>
      <w:spacing w:after="0" w:line="240" w:lineRule="auto"/>
    </w:pPr>
    <w:rPr>
      <w:rFonts w:eastAsiaTheme="minorEastAsia"/>
      <w:color w:val="BF4E14" w:themeColor="accent2" w:themeShade="BF"/>
      <w:kern w:val="0"/>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Sombreadoclaro-nfasis3">
    <w:name w:val="Light Shading Accent 3"/>
    <w:basedOn w:val="Tablanormal"/>
    <w:uiPriority w:val="60"/>
    <w:rsid w:val="00A12FBB"/>
    <w:pPr>
      <w:spacing w:after="0" w:line="240" w:lineRule="auto"/>
    </w:pPr>
    <w:rPr>
      <w:rFonts w:eastAsiaTheme="minorEastAsia"/>
      <w:color w:val="124F1A" w:themeColor="accent3" w:themeShade="BF"/>
      <w:kern w:val="0"/>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Sombreadoclaro-nfasis4">
    <w:name w:val="Light Shading Accent 4"/>
    <w:basedOn w:val="Tablanormal"/>
    <w:uiPriority w:val="60"/>
    <w:rsid w:val="00A12FBB"/>
    <w:pPr>
      <w:spacing w:after="0" w:line="240" w:lineRule="auto"/>
    </w:pPr>
    <w:rPr>
      <w:rFonts w:eastAsiaTheme="minorEastAsia"/>
      <w:color w:val="0B769F" w:themeColor="accent4" w:themeShade="BF"/>
      <w:kern w:val="0"/>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Sombreadoclaro-nfasis5">
    <w:name w:val="Light Shading Accent 5"/>
    <w:basedOn w:val="Tablanormal"/>
    <w:uiPriority w:val="60"/>
    <w:rsid w:val="00A12FBB"/>
    <w:pPr>
      <w:spacing w:after="0" w:line="240" w:lineRule="auto"/>
    </w:pPr>
    <w:rPr>
      <w:rFonts w:eastAsiaTheme="minorEastAsia"/>
      <w:color w:val="77206D" w:themeColor="accent5" w:themeShade="BF"/>
      <w:kern w:val="0"/>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Sombreadoclaro-nfasis6">
    <w:name w:val="Light Shading Accent 6"/>
    <w:basedOn w:val="Tablanormal"/>
    <w:uiPriority w:val="60"/>
    <w:rsid w:val="00A12FBB"/>
    <w:pPr>
      <w:spacing w:after="0" w:line="240" w:lineRule="auto"/>
    </w:pPr>
    <w:rPr>
      <w:rFonts w:eastAsiaTheme="minorEastAsia"/>
      <w:color w:val="3A7C22" w:themeColor="accent6" w:themeShade="BF"/>
      <w:kern w:val="0"/>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aclara">
    <w:name w:val="Light List"/>
    <w:basedOn w:val="Tablanormal"/>
    <w:uiPriority w:val="61"/>
    <w:rsid w:val="00A12FBB"/>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A12FBB"/>
    <w:pPr>
      <w:spacing w:after="0" w:line="240" w:lineRule="auto"/>
    </w:pPr>
    <w:rPr>
      <w:rFonts w:eastAsiaTheme="minorEastAsia"/>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staclara-nfasis2">
    <w:name w:val="Light List Accent 2"/>
    <w:basedOn w:val="Tablanormal"/>
    <w:uiPriority w:val="61"/>
    <w:rsid w:val="00A12FBB"/>
    <w:pPr>
      <w:spacing w:after="0" w:line="240" w:lineRule="auto"/>
    </w:pPr>
    <w:rPr>
      <w:rFonts w:eastAsiaTheme="minorEastAsia"/>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staclara-nfasis3">
    <w:name w:val="Light List Accent 3"/>
    <w:basedOn w:val="Tablanormal"/>
    <w:uiPriority w:val="61"/>
    <w:rsid w:val="00A12FBB"/>
    <w:pPr>
      <w:spacing w:after="0" w:line="240" w:lineRule="auto"/>
    </w:pPr>
    <w:rPr>
      <w:rFonts w:eastAsiaTheme="minorEastAsia"/>
      <w:kern w:val="0"/>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staclara-nfasis4">
    <w:name w:val="Light List Accent 4"/>
    <w:basedOn w:val="Tablanormal"/>
    <w:uiPriority w:val="61"/>
    <w:rsid w:val="00A12FBB"/>
    <w:pPr>
      <w:spacing w:after="0" w:line="240" w:lineRule="auto"/>
    </w:pPr>
    <w:rPr>
      <w:rFonts w:eastAsiaTheme="minorEastAsia"/>
      <w:kern w:val="0"/>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staclara-nfasis5">
    <w:name w:val="Light List Accent 5"/>
    <w:basedOn w:val="Tablanormal"/>
    <w:uiPriority w:val="61"/>
    <w:rsid w:val="00A12FBB"/>
    <w:pPr>
      <w:spacing w:after="0" w:line="240" w:lineRule="auto"/>
    </w:pPr>
    <w:rPr>
      <w:rFonts w:eastAsiaTheme="minorEastAsia"/>
      <w:kern w:val="0"/>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staclara-nfasis6">
    <w:name w:val="Light List Accent 6"/>
    <w:basedOn w:val="Tablanormal"/>
    <w:uiPriority w:val="61"/>
    <w:rsid w:val="00A12FBB"/>
    <w:pPr>
      <w:spacing w:after="0" w:line="240" w:lineRule="auto"/>
    </w:pPr>
    <w:rPr>
      <w:rFonts w:eastAsiaTheme="minorEastAsia"/>
      <w:kern w:val="0"/>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Cuadrculaclara">
    <w:name w:val="Light Grid"/>
    <w:basedOn w:val="Tablanormal"/>
    <w:uiPriority w:val="62"/>
    <w:rsid w:val="00A12FBB"/>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A12FBB"/>
    <w:pPr>
      <w:spacing w:after="0" w:line="240" w:lineRule="auto"/>
    </w:pPr>
    <w:rPr>
      <w:rFonts w:eastAsiaTheme="minorEastAsia"/>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Cuadrculaclara-nfasis2">
    <w:name w:val="Light Grid Accent 2"/>
    <w:basedOn w:val="Tablanormal"/>
    <w:uiPriority w:val="62"/>
    <w:rsid w:val="00A12FBB"/>
    <w:pPr>
      <w:spacing w:after="0" w:line="240" w:lineRule="auto"/>
    </w:pPr>
    <w:rPr>
      <w:rFonts w:eastAsiaTheme="minorEastAsia"/>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Cuadrculaclara-nfasis3">
    <w:name w:val="Light Grid Accent 3"/>
    <w:basedOn w:val="Tablanormal"/>
    <w:uiPriority w:val="62"/>
    <w:rsid w:val="00A12FBB"/>
    <w:pPr>
      <w:spacing w:after="0" w:line="240" w:lineRule="auto"/>
    </w:pPr>
    <w:rPr>
      <w:rFonts w:eastAsiaTheme="minorEastAsia"/>
      <w:kern w:val="0"/>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Cuadrculaclara-nfasis4">
    <w:name w:val="Light Grid Accent 4"/>
    <w:basedOn w:val="Tablanormal"/>
    <w:uiPriority w:val="62"/>
    <w:rsid w:val="00A12FBB"/>
    <w:pPr>
      <w:spacing w:after="0" w:line="240" w:lineRule="auto"/>
    </w:pPr>
    <w:rPr>
      <w:rFonts w:eastAsiaTheme="minorEastAsia"/>
      <w:kern w:val="0"/>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Cuadrculaclara-nfasis5">
    <w:name w:val="Light Grid Accent 5"/>
    <w:basedOn w:val="Tablanormal"/>
    <w:uiPriority w:val="62"/>
    <w:rsid w:val="00A12FBB"/>
    <w:pPr>
      <w:spacing w:after="0" w:line="240" w:lineRule="auto"/>
    </w:pPr>
    <w:rPr>
      <w:rFonts w:eastAsiaTheme="minorEastAsia"/>
      <w:kern w:val="0"/>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Cuadrculaclara-nfasis6">
    <w:name w:val="Light Grid Accent 6"/>
    <w:basedOn w:val="Tablanormal"/>
    <w:uiPriority w:val="62"/>
    <w:rsid w:val="00A12FBB"/>
    <w:pPr>
      <w:spacing w:after="0" w:line="240" w:lineRule="auto"/>
    </w:pPr>
    <w:rPr>
      <w:rFonts w:eastAsiaTheme="minorEastAsia"/>
      <w:kern w:val="0"/>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Sombreadomedio1">
    <w:name w:val="Medium Shading 1"/>
    <w:basedOn w:val="Tablanormal"/>
    <w:uiPriority w:val="63"/>
    <w:rsid w:val="00A12FBB"/>
    <w:pPr>
      <w:spacing w:after="0" w:line="240" w:lineRule="auto"/>
    </w:pPr>
    <w:rPr>
      <w:rFonts w:eastAsiaTheme="minorEastAsia"/>
      <w:kern w:val="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A12FBB"/>
    <w:pPr>
      <w:spacing w:after="0" w:line="240" w:lineRule="auto"/>
    </w:pPr>
    <w:rPr>
      <w:rFonts w:eastAsiaTheme="minorEastAsia"/>
      <w:kern w:val="0"/>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A12FBB"/>
    <w:pPr>
      <w:spacing w:after="0" w:line="240" w:lineRule="auto"/>
    </w:pPr>
    <w:rPr>
      <w:rFonts w:eastAsiaTheme="minorEastAsia"/>
      <w:kern w:val="0"/>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A12FBB"/>
    <w:pPr>
      <w:spacing w:after="0" w:line="240" w:lineRule="auto"/>
    </w:pPr>
    <w:rPr>
      <w:rFonts w:eastAsiaTheme="minorEastAsia"/>
      <w:kern w:val="0"/>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A12FBB"/>
    <w:pPr>
      <w:spacing w:after="0" w:line="240" w:lineRule="auto"/>
    </w:pPr>
    <w:rPr>
      <w:rFonts w:eastAsiaTheme="minorEastAsia"/>
      <w:kern w:val="0"/>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A12FBB"/>
    <w:pPr>
      <w:spacing w:after="0" w:line="240" w:lineRule="auto"/>
    </w:pPr>
    <w:rPr>
      <w:rFonts w:eastAsiaTheme="minorEastAsia"/>
      <w:kern w:val="0"/>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A12FBB"/>
    <w:pPr>
      <w:spacing w:after="0" w:line="240" w:lineRule="auto"/>
    </w:pPr>
    <w:rPr>
      <w:rFonts w:eastAsiaTheme="minorEastAsia"/>
      <w:kern w:val="0"/>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A12FBB"/>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A12FBB"/>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A12FBB"/>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A12FBB"/>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A12FBB"/>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A12FBB"/>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A12FBB"/>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A12FBB"/>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A12FBB"/>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Listamedia1-nfasis2">
    <w:name w:val="Medium List 1 Accent 2"/>
    <w:basedOn w:val="Tablanormal"/>
    <w:uiPriority w:val="65"/>
    <w:rsid w:val="00A12FBB"/>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Listamedia1-nfasis3">
    <w:name w:val="Medium List 1 Accent 3"/>
    <w:basedOn w:val="Tablanormal"/>
    <w:uiPriority w:val="65"/>
    <w:rsid w:val="00A12FBB"/>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Listamedia1-nfasis4">
    <w:name w:val="Medium List 1 Accent 4"/>
    <w:basedOn w:val="Tablanormal"/>
    <w:uiPriority w:val="65"/>
    <w:rsid w:val="00A12FBB"/>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Listamedia1-nfasis5">
    <w:name w:val="Medium List 1 Accent 5"/>
    <w:basedOn w:val="Tablanormal"/>
    <w:uiPriority w:val="65"/>
    <w:rsid w:val="00A12FBB"/>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Listamedia1-nfasis6">
    <w:name w:val="Medium List 1 Accent 6"/>
    <w:basedOn w:val="Tablanormal"/>
    <w:uiPriority w:val="65"/>
    <w:rsid w:val="00A12FBB"/>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Listamedia2">
    <w:name w:val="Medium List 2"/>
    <w:basedOn w:val="Tablanormal"/>
    <w:uiPriority w:val="66"/>
    <w:rsid w:val="00A12FBB"/>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A12FBB"/>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A12FBB"/>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A12FBB"/>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A12FBB"/>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A12FBB"/>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A12FBB"/>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A12FBB"/>
    <w:pPr>
      <w:spacing w:after="0" w:line="240" w:lineRule="auto"/>
    </w:pPr>
    <w:rPr>
      <w:rFonts w:eastAsiaTheme="minorEastAsia"/>
      <w:kern w:val="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A12FBB"/>
    <w:pPr>
      <w:spacing w:after="0" w:line="240" w:lineRule="auto"/>
    </w:pPr>
    <w:rPr>
      <w:rFonts w:eastAsiaTheme="minorEastAsia"/>
      <w:kern w:val="0"/>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media1-nfasis2">
    <w:name w:val="Medium Grid 1 Accent 2"/>
    <w:basedOn w:val="Tablanormal"/>
    <w:uiPriority w:val="67"/>
    <w:rsid w:val="00A12FBB"/>
    <w:pPr>
      <w:spacing w:after="0" w:line="240" w:lineRule="auto"/>
    </w:pPr>
    <w:rPr>
      <w:rFonts w:eastAsiaTheme="minorEastAsia"/>
      <w:kern w:val="0"/>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media1-nfasis3">
    <w:name w:val="Medium Grid 1 Accent 3"/>
    <w:basedOn w:val="Tablanormal"/>
    <w:uiPriority w:val="67"/>
    <w:rsid w:val="00A12FBB"/>
    <w:pPr>
      <w:spacing w:after="0" w:line="240" w:lineRule="auto"/>
    </w:pPr>
    <w:rPr>
      <w:rFonts w:eastAsiaTheme="minorEastAsia"/>
      <w:kern w:val="0"/>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media1-nfasis4">
    <w:name w:val="Medium Grid 1 Accent 4"/>
    <w:basedOn w:val="Tablanormal"/>
    <w:uiPriority w:val="67"/>
    <w:rsid w:val="00A12FBB"/>
    <w:pPr>
      <w:spacing w:after="0" w:line="240" w:lineRule="auto"/>
    </w:pPr>
    <w:rPr>
      <w:rFonts w:eastAsiaTheme="minorEastAsia"/>
      <w:kern w:val="0"/>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media1-nfasis5">
    <w:name w:val="Medium Grid 1 Accent 5"/>
    <w:basedOn w:val="Tablanormal"/>
    <w:uiPriority w:val="67"/>
    <w:rsid w:val="00A12FBB"/>
    <w:pPr>
      <w:spacing w:after="0" w:line="240" w:lineRule="auto"/>
    </w:pPr>
    <w:rPr>
      <w:rFonts w:eastAsiaTheme="minorEastAsia"/>
      <w:kern w:val="0"/>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media1-nfasis6">
    <w:name w:val="Medium Grid 1 Accent 6"/>
    <w:basedOn w:val="Tablanormal"/>
    <w:uiPriority w:val="67"/>
    <w:rsid w:val="00A12FBB"/>
    <w:pPr>
      <w:spacing w:after="0" w:line="240" w:lineRule="auto"/>
    </w:pPr>
    <w:rPr>
      <w:rFonts w:eastAsiaTheme="minorEastAsia"/>
      <w:kern w:val="0"/>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uadrculamedia2">
    <w:name w:val="Medium Grid 2"/>
    <w:basedOn w:val="Tablanormal"/>
    <w:uiPriority w:val="68"/>
    <w:rsid w:val="00A12FBB"/>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A12FBB"/>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A12FBB"/>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A12FBB"/>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A12FBB"/>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A12FBB"/>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A12FBB"/>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A12FBB"/>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A12FBB"/>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Cuadrculamedia3-nfasis2">
    <w:name w:val="Medium Grid 3 Accent 2"/>
    <w:basedOn w:val="Tablanormal"/>
    <w:uiPriority w:val="69"/>
    <w:rsid w:val="00A12FBB"/>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Cuadrculamedia3-nfasis3">
    <w:name w:val="Medium Grid 3 Accent 3"/>
    <w:basedOn w:val="Tablanormal"/>
    <w:uiPriority w:val="69"/>
    <w:rsid w:val="00A12FBB"/>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Cuadrculamedia3-nfasis4">
    <w:name w:val="Medium Grid 3 Accent 4"/>
    <w:basedOn w:val="Tablanormal"/>
    <w:uiPriority w:val="69"/>
    <w:rsid w:val="00A12FBB"/>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Cuadrculamedia3-nfasis5">
    <w:name w:val="Medium Grid 3 Accent 5"/>
    <w:basedOn w:val="Tablanormal"/>
    <w:uiPriority w:val="69"/>
    <w:rsid w:val="00A12FBB"/>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Cuadrculamedia3-nfasis6">
    <w:name w:val="Medium Grid 3 Accent 6"/>
    <w:basedOn w:val="Tablanormal"/>
    <w:uiPriority w:val="69"/>
    <w:rsid w:val="00A12FBB"/>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Listaoscura">
    <w:name w:val="Dark List"/>
    <w:basedOn w:val="Tablanormal"/>
    <w:uiPriority w:val="70"/>
    <w:rsid w:val="00A12FBB"/>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A12FBB"/>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Listaoscura-nfasis2">
    <w:name w:val="Dark List Accent 2"/>
    <w:basedOn w:val="Tablanormal"/>
    <w:uiPriority w:val="70"/>
    <w:rsid w:val="00A12FBB"/>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Listaoscura-nfasis3">
    <w:name w:val="Dark List Accent 3"/>
    <w:basedOn w:val="Tablanormal"/>
    <w:uiPriority w:val="70"/>
    <w:rsid w:val="00A12FBB"/>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Listaoscura-nfasis4">
    <w:name w:val="Dark List Accent 4"/>
    <w:basedOn w:val="Tablanormal"/>
    <w:uiPriority w:val="70"/>
    <w:rsid w:val="00A12FBB"/>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Listaoscura-nfasis5">
    <w:name w:val="Dark List Accent 5"/>
    <w:basedOn w:val="Tablanormal"/>
    <w:uiPriority w:val="70"/>
    <w:rsid w:val="00A12FBB"/>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Listaoscura-nfasis6">
    <w:name w:val="Dark List Accent 6"/>
    <w:basedOn w:val="Tablanormal"/>
    <w:uiPriority w:val="70"/>
    <w:rsid w:val="00A12FBB"/>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Sombreadovistoso">
    <w:name w:val="Colorful Shading"/>
    <w:basedOn w:val="Tablanormal"/>
    <w:uiPriority w:val="71"/>
    <w:rsid w:val="00A12FBB"/>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A12FBB"/>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A12FBB"/>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A12FBB"/>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Sombreadovistoso-nfasis4">
    <w:name w:val="Colorful Shading Accent 4"/>
    <w:basedOn w:val="Tablanormal"/>
    <w:uiPriority w:val="71"/>
    <w:rsid w:val="00A12FBB"/>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A12FBB"/>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A12FBB"/>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A12FBB"/>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A12FBB"/>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Listavistosa-nfasis2">
    <w:name w:val="Colorful List Accent 2"/>
    <w:basedOn w:val="Tablanormal"/>
    <w:uiPriority w:val="72"/>
    <w:rsid w:val="00A12FBB"/>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Listavistosa-nfasis3">
    <w:name w:val="Colorful List Accent 3"/>
    <w:basedOn w:val="Tablanormal"/>
    <w:uiPriority w:val="72"/>
    <w:rsid w:val="00A12FBB"/>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Listavistosa-nfasis4">
    <w:name w:val="Colorful List Accent 4"/>
    <w:basedOn w:val="Tablanormal"/>
    <w:uiPriority w:val="72"/>
    <w:rsid w:val="00A12FBB"/>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Listavistosa-nfasis5">
    <w:name w:val="Colorful List Accent 5"/>
    <w:basedOn w:val="Tablanormal"/>
    <w:uiPriority w:val="72"/>
    <w:rsid w:val="00A12FBB"/>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Listavistosa-nfasis6">
    <w:name w:val="Colorful List Accent 6"/>
    <w:basedOn w:val="Tablanormal"/>
    <w:uiPriority w:val="72"/>
    <w:rsid w:val="00A12FBB"/>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uadrculavistosa">
    <w:name w:val="Colorful Grid"/>
    <w:basedOn w:val="Tablanormal"/>
    <w:uiPriority w:val="73"/>
    <w:rsid w:val="00A12FBB"/>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A12FBB"/>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vistosa-nfasis2">
    <w:name w:val="Colorful Grid Accent 2"/>
    <w:basedOn w:val="Tablanormal"/>
    <w:uiPriority w:val="73"/>
    <w:rsid w:val="00A12FBB"/>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vistosa-nfasis3">
    <w:name w:val="Colorful Grid Accent 3"/>
    <w:basedOn w:val="Tablanormal"/>
    <w:uiPriority w:val="73"/>
    <w:rsid w:val="00A12FBB"/>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vistosa-nfasis4">
    <w:name w:val="Colorful Grid Accent 4"/>
    <w:basedOn w:val="Tablanormal"/>
    <w:uiPriority w:val="73"/>
    <w:rsid w:val="00A12FBB"/>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vistosa-nfasis5">
    <w:name w:val="Colorful Grid Accent 5"/>
    <w:basedOn w:val="Tablanormal"/>
    <w:uiPriority w:val="73"/>
    <w:rsid w:val="00A12FBB"/>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vistosa-nfasis6">
    <w:name w:val="Colorful Grid Accent 6"/>
    <w:basedOn w:val="Tablanormal"/>
    <w:uiPriority w:val="73"/>
    <w:rsid w:val="00A12FBB"/>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styleId="TDC1">
    <w:name w:val="toc 1"/>
    <w:basedOn w:val="Normal"/>
    <w:next w:val="Normal"/>
    <w:autoRedefine/>
    <w:uiPriority w:val="39"/>
    <w:unhideWhenUsed/>
    <w:rsid w:val="00A12FBB"/>
    <w:pPr>
      <w:spacing w:after="100"/>
    </w:pPr>
  </w:style>
  <w:style w:type="paragraph" w:styleId="TDC2">
    <w:name w:val="toc 2"/>
    <w:basedOn w:val="Normal"/>
    <w:next w:val="Normal"/>
    <w:autoRedefine/>
    <w:uiPriority w:val="39"/>
    <w:unhideWhenUsed/>
    <w:rsid w:val="00A12FBB"/>
    <w:pPr>
      <w:spacing w:after="100"/>
      <w:ind w:left="240"/>
    </w:pPr>
  </w:style>
  <w:style w:type="paragraph" w:styleId="TDC3">
    <w:name w:val="toc 3"/>
    <w:basedOn w:val="Normal"/>
    <w:next w:val="Normal"/>
    <w:autoRedefine/>
    <w:uiPriority w:val="39"/>
    <w:unhideWhenUsed/>
    <w:rsid w:val="00A12FBB"/>
    <w:pPr>
      <w:spacing w:after="100"/>
      <w:ind w:left="480"/>
    </w:pPr>
  </w:style>
  <w:style w:type="character" w:styleId="Hipervnculo">
    <w:name w:val="Hyperlink"/>
    <w:basedOn w:val="Fuentedeprrafopredeter"/>
    <w:uiPriority w:val="99"/>
    <w:unhideWhenUsed/>
    <w:rsid w:val="00A12FBB"/>
    <w:rPr>
      <w:color w:val="467886" w:themeColor="hyperlink"/>
      <w:u w:val="single"/>
    </w:rPr>
  </w:style>
  <w:style w:type="character" w:styleId="Mencinsinresolver">
    <w:name w:val="Unresolved Mention"/>
    <w:basedOn w:val="Fuentedeprrafopredeter"/>
    <w:uiPriority w:val="99"/>
    <w:semiHidden/>
    <w:unhideWhenUsed/>
    <w:rsid w:val="00A12FBB"/>
    <w:rPr>
      <w:color w:val="605E5C"/>
      <w:shd w:val="clear" w:color="auto" w:fill="E1DFDD"/>
    </w:rPr>
  </w:style>
  <w:style w:type="paragraph" w:styleId="Revisin">
    <w:name w:val="Revision"/>
    <w:hidden/>
    <w:uiPriority w:val="99"/>
    <w:semiHidden/>
    <w:rsid w:val="008E5884"/>
    <w:pPr>
      <w:spacing w:after="0" w:line="240" w:lineRule="auto"/>
    </w:pPr>
    <w:rPr>
      <w:rFonts w:ascii="Times New Roman" w:eastAsiaTheme="minorEastAsia" w:hAnsi="Times New Roman"/>
      <w:kern w:val="0"/>
      <w:sz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www.google.com/search?q=https%3A%2F%2Fwww.prisma.io%2Fdocs" TargetMode="External"/><Relationship Id="rId21" Type="http://schemas.openxmlformats.org/officeDocument/2006/relationships/image" Target="media/image10.png"/><Relationship Id="rId34" Type="http://schemas.openxmlformats.org/officeDocument/2006/relationships/hyperlink" Target="https://react.dev" TargetMode="External"/><Relationship Id="rId42"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hyperlink" Target="https://www.google.com/search?q=https%3A%2F%2Fwww.w3.org%2FTR%2FWCAG22%2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ognifit.com" TargetMode="External"/><Relationship Id="rId24" Type="http://schemas.openxmlformats.org/officeDocument/2006/relationships/image" Target="media/image13.png"/><Relationship Id="rId32" Type="http://schemas.openxmlformats.org/officeDocument/2006/relationships/hyperlink" Target="https://kwido.com/kwido-mementia-estimulacion-cognitiva-mayores/" TargetMode="External"/><Relationship Id="rId37" Type="http://schemas.openxmlformats.org/officeDocument/2006/relationships/hyperlink" Target="https://www.who.int/es/news-room/fact-sheets/detail/dementia" TargetMode="External"/><Relationship Id="rId40" Type="http://schemas.openxmlformats.org/officeDocument/2006/relationships/hyperlink" Target="https://www.google.com/search?q=https%3A%2F%2Fscrumguides.org" TargetMode="Externa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nodejs.org/en/docs" TargetMode="External"/><Relationship Id="rId10" Type="http://schemas.openxmlformats.org/officeDocument/2006/relationships/hyperlink" Target="https://www.mytherapyapp.com" TargetMode="External"/><Relationship Id="rId19" Type="http://schemas.openxmlformats.org/officeDocument/2006/relationships/image" Target="media/image8.png"/><Relationship Id="rId31" Type="http://schemas.openxmlformats.org/officeDocument/2006/relationships/hyperlink" Target="https://www.google.com/search?q=https://doi.org/10.1102/1.4251"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medisafe.com"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www.cognifit.com" TargetMode="External"/><Relationship Id="rId35" Type="http://schemas.openxmlformats.org/officeDocument/2006/relationships/hyperlink" Target="https://www.mytherapyapp.com" TargetMode="External"/><Relationship Id="rId43" Type="http://schemas.openxmlformats.org/officeDocument/2006/relationships/fontTable" Target="fontTable.xml"/><Relationship Id="rId8" Type="http://schemas.openxmlformats.org/officeDocument/2006/relationships/hyperlink" Target="https://github.com/Dmunoz0099/Proyecto_Titulo.git" TargetMode="External"/><Relationship Id="rId3" Type="http://schemas.openxmlformats.org/officeDocument/2006/relationships/settings" Target="settings.xml"/><Relationship Id="rId12" Type="http://schemas.openxmlformats.org/officeDocument/2006/relationships/hyperlink" Target="https://kwido.com/kwido-mementia-estimulacion-cognitiva-mayores/"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www.medisafe.com" TargetMode="External"/><Relationship Id="rId38" Type="http://schemas.openxmlformats.org/officeDocument/2006/relationships/hyperlink" Target="https://www.google.com/search?q=https%3A%2F%2Fwww.who.int%2Fes%2Fnews-room%2Ffact-sheets%2Fdetail%2Fageing-and-health"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804</TotalTime>
  <Pages>34</Pages>
  <Words>7541</Words>
  <Characters>41481</Characters>
  <Application>Microsoft Office Word</Application>
  <DocSecurity>0</DocSecurity>
  <Lines>345</Lines>
  <Paragraphs>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Muñoz</dc:creator>
  <cp:keywords/>
  <dc:description/>
  <cp:lastModifiedBy>Diego Muñoz</cp:lastModifiedBy>
  <cp:revision>9</cp:revision>
  <dcterms:created xsi:type="dcterms:W3CDTF">2026-07-02T15:08:00Z</dcterms:created>
  <dcterms:modified xsi:type="dcterms:W3CDTF">2026-07-03T15:33:00Z</dcterms:modified>
</cp:coreProperties>
</file>