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r>
        <mc:AlternateContent>
          <mc:Choice Requires="wps">
            <w:drawing>
              <wp:anchor xmlns:wp="http://schemas.openxmlformats.org/drawingml/2006/wordprocessingDrawing" distT="0" distB="0" distL="114300" distR="114300" simplePos="0" relativeHeight="1" behindDoc="0" locked="0" layoutInCell="0" allowOverlap="0">
                <wp:simplePos x="0" y="0"/>
                <wp:positionH relativeFrom="page">
                  <wp:posOffset>0</wp:posOffset>
                </wp:positionH>
                <wp:positionV relativeFrom="page">
                  <wp:posOffset>0</wp:posOffset>
                </wp:positionV>
                <wp:extent cx="7772400" cy="444500"/>
                <wp:effectExtent l="0" t="0" r="0" b="0"/>
                <wp:wrapNone/>
                <wp:docPr id="5" name="TextBox 5"/>
                <wp:cNvGraphicFramePr/>
                <a:graphic xmlns:a="http://schemas.openxmlformats.org/drawingml/2006/main">
                  <a:graphicData uri="http://schemas.microsoft.com/office/word/2010/wordprocessingShape">
                    <wps:wsp>
                      <wps:cNvSpPr txBox="1"/>
                      <wps:spPr>
                        <a:xfrm>
                          <a:off x="0" y="0"/>
                          <a:ext cx="7772400" cy="44450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rPr>
                                <w:rFonts w:ascii="Calibri" w:hAnsi="Calibri"/>
                                <w:color w:val="FF0000"/>
                                <w:sz w:val="22"/>
                              </w:rPr>
                            </w:pPr>
                            <w:r>
                              <w:rPr>
                                <w:rFonts w:ascii="Calibri" w:hAnsi="Calibri"/>
                                <w:color w:val="FF0000"/>
                                <w:sz w:val="22"/>
                              </w:rPr>
                              <w:t>This document was generated using a trial version of DevExpress libraries and can only be used for evaluation purposes.</w:t>
                            </w:r>
                          </w:p>
                          <w:p>
                            <w:pPr>
                              <w:rPr>
                                <w:rFonts w:ascii="Calibri" w:hAnsi="Calibri"/>
                                <w:color w:val="FF0000"/>
                                <w:sz w:val="22"/>
                              </w:rPr>
                            </w:pPr>
                            <w:r>
                              <w:rPr>
                                <w:rFonts w:ascii="Calibri" w:hAnsi="Calibri"/>
                                <w:color w:val="FF0000"/>
                                <w:sz w:val="22"/>
                              </w:rPr>
                              <w:t>Please purchase a license to continue use of DevExpress product libraries (v24.1.4.0)</w:t>
                            </w:r>
                          </w:p>
                        </w:txbxContent>
                      </wps:txbx>
                      <wps:bodyPr/>
                    </wps:wsp>
                  </a:graphicData>
                </a:graphic>
              </wp:anchor>
            </w:drawing>
          </mc:Choice>
          <mc:Fallback>
            <w:pict>
              <v:shapetype xmlns:o="urn:schemas-microsoft-com:office:office" id="_x0000_t202" coordsize="21600,21600" o:spt="202" path="m,l,21600r21600,l21600,xe">
                <v:stroke joinstyle="miter"/>
                <v:path gradientshapeok="t" o:connecttype="rect"/>
              </v:shapetype>
              <v:shape xmlns:o="urn:schemas-microsoft-com:office:office" type="#_x0000_t202" id="TextBox 5" o:spid="_x0000_s1026" style="position:absolute;width:612pt;height:35pt;z-index:1;mso-wrap-distance-left:9pt;mso-wrap-distance-top:0pt;mso-wrap-distance-right:9pt;mso-wrap-distance-bottom:0pt;margin-left:0pt;margin-top:0pt;mso-position-horizontal:absolute;mso-position-horizontal-relative:page;mso-position-vertical:absolute;mso-position-vertical-relative:page" o:allowoverlap="f" stroked="f">
                <v:textbox>
                  <w:txbxContent>
                    <w:p>
                      <w:pPr>
                        <w:rPr>
                          <w:rFonts w:ascii="Calibri" w:hAnsi="Calibri"/>
                          <w:color w:val="FF0000"/>
                          <w:sz w:val="22"/>
                        </w:rPr>
                      </w:pPr>
                      <w:r>
                        <w:rPr>
                          <w:rFonts w:ascii="Calibri" w:hAnsi="Calibri"/>
                          <w:color w:val="FF0000"/>
                          <w:sz w:val="22"/>
                        </w:rPr>
                        <w:t>This document was generated using a trial version of DevExpress libraries and can only be used for evaluation purposes.</w:t>
                      </w:r>
                    </w:p>
                    <w:p>
                      <w:pPr>
                        <w:rPr>
                          <w:rFonts w:ascii="Calibri" w:hAnsi="Calibri"/>
                          <w:color w:val="FF0000"/>
                          <w:sz w:val="22"/>
                        </w:rPr>
                      </w:pPr>
                      <w:r>
                        <w:rPr>
                          <w:rFonts w:ascii="Calibri" w:hAnsi="Calibri"/>
                          <w:color w:val="FF0000"/>
                          <w:sz w:val="22"/>
                        </w:rPr>
                        <w:t>Please purchase a license to continue use of DevExpress product libraries (v24.1.4.0)</w:t>
                      </w:r>
                    </w:p>
                  </w:txbxContent>
                </v:textbox>
              </v:shape>
            </w:pict>
          </mc:Fallback>
        </mc:AlternateContent>
      </w:r>
    </w:p>
    <w:p/>
    <w:p>
      <w:pPr>
        <w:spacing w:after="144" w:beforeAutospacing="0" w:afterAutospacing="0"/>
        <w:jc w:val="center"/>
        <w:rPr>
          <w:rFonts w:cs="Times New Roman" w:eastAsia="Times New Roman"/>
        </w:rPr>
      </w:pPr>
      <w:r>
        <w:rPr>
          <w:rFonts w:cs="Times New Roman" w:eastAsia="Times New Roman"/>
        </w:rPr>
        <mc:AlternateContent>
          <mc:Choice Requires="wps">
            <w:drawing>
              <wp:anchor xmlns:wp="http://schemas.openxmlformats.org/drawingml/2006/wordprocessingDrawing" distT="0" distB="0" distL="114300" distR="114300" simplePos="0" relativeHeight="0" behindDoc="0" locked="0" layoutInCell="0" allowOverlap="0">
                <wp:simplePos x="0" y="0"/>
                <wp:positionH relativeFrom="page">
                  <wp:posOffset>0</wp:posOffset>
                </wp:positionH>
                <wp:positionV relativeFrom="page">
                  <wp:posOffset>0</wp:posOffset>
                </wp:positionV>
                <wp:extent cx="7772400" cy="444500"/>
                <wp:effectExtent l="0" t="0" r="0" b="0"/>
                <wp:wrapNone/>
                <wp:docPr id="3" name="TextBox 3"/>
                <wp:cNvGraphicFramePr/>
                <a:graphic xmlns:a="http://schemas.openxmlformats.org/drawingml/2006/main">
                  <a:graphicData uri="http://schemas.microsoft.com/office/word/2010/wordprocessingShape">
                    <wps:wsp>
                      <wps:cNvSpPr txBox="1"/>
                      <wps:spPr>
                        <a:xfrm>
                          <a:off x="0" y="0"/>
                          <a:ext cx="7772400" cy="44450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rPr>
                                <w:rFonts w:ascii="Calibri" w:hAnsi="Calibri" w:cs="Times New Roman" w:eastAsia="Times New Roman"/>
                                <w:color w:val="FF0000"/>
                                <w:sz w:val="22"/>
                              </w:rPr>
                            </w:pPr>
                            <w:r>
                              <w:rPr>
                                <w:rFonts w:ascii="Calibri" w:hAnsi="Calibri" w:cs="Times New Roman" w:eastAsia="Times New Roman"/>
                                <w:color w:val="FF0000"/>
                                <w:sz w:val="22"/>
                              </w:rPr>
                              <w:t>This document was generated using a trial version of DevExpress libraries and can only be used for evaluation purposes.</w:t>
                            </w:r>
                          </w:p>
                          <w:p>
                            <w:pPr>
                              <w:rPr>
                                <w:rFonts w:ascii="Calibri" w:hAnsi="Calibri" w:cs="Times New Roman" w:eastAsia="Times New Roman"/>
                                <w:color w:val="FF0000"/>
                                <w:sz w:val="22"/>
                              </w:rPr>
                            </w:pPr>
                            <w:r>
                              <w:rPr>
                                <w:rFonts w:ascii="Calibri" w:hAnsi="Calibri" w:cs="Times New Roman" w:eastAsia="Times New Roman"/>
                                <w:color w:val="FF0000"/>
                                <w:sz w:val="22"/>
                              </w:rPr>
                              <w:t>Please purchase a license to continue use of DevExpress product libraries (v24.1.4.0)</w:t>
                            </w:r>
                          </w:p>
                        </w:txbxContent>
                      </wps:txbx>
                      <wps:bodyPr/>
                    </wps:wsp>
                  </a:graphicData>
                </a:graphic>
              </wp:anchor>
            </w:drawing>
          </mc:Choice>
          <mc:Fallback>
            <w:pict>
              <v:shape xmlns:o="urn:schemas-microsoft-com:office:office" type="#_x0000_t202" id="TextBox 3" o:spid="_x0000_s1027" style="position:absolute;width:612pt;height:35pt;z-index:0;mso-wrap-distance-left:9pt;mso-wrap-distance-top:0pt;mso-wrap-distance-right:9pt;mso-wrap-distance-bottom:0pt;margin-left:0pt;margin-top:0pt;mso-position-horizontal:absolute;mso-position-horizontal-relative:page;mso-position-vertical:absolute;mso-position-vertical-relative:page" o:allowoverlap="f" stroked="f">
                <v:textbox>
                  <w:txbxContent>
                    <w:p>
                      <w:pPr>
                        <w:rPr>
                          <w:rFonts w:ascii="Calibri" w:hAnsi="Calibri" w:cs="Times New Roman" w:eastAsia="Times New Roman"/>
                          <w:color w:val="FF0000"/>
                          <w:sz w:val="22"/>
                        </w:rPr>
                      </w:pPr>
                      <w:r>
                        <w:rPr>
                          <w:rFonts w:ascii="Calibri" w:hAnsi="Calibri" w:cs="Times New Roman" w:eastAsia="Times New Roman"/>
                          <w:color w:val="FF0000"/>
                          <w:sz w:val="22"/>
                        </w:rPr>
                        <w:t>This document was generated using a trial version of DevExpress libraries and can only be used for evaluation purposes.</w:t>
                      </w:r>
                    </w:p>
                    <w:p>
                      <w:pPr>
                        <w:rPr>
                          <w:rFonts w:ascii="Calibri" w:hAnsi="Calibri" w:cs="Times New Roman" w:eastAsia="Times New Roman"/>
                          <w:color w:val="FF0000"/>
                          <w:sz w:val="22"/>
                        </w:rPr>
                      </w:pPr>
                      <w:r>
                        <w:rPr>
                          <w:rFonts w:ascii="Calibri" w:hAnsi="Calibri" w:cs="Times New Roman" w:eastAsia="Times New Roman"/>
                          <w:color w:val="FF0000"/>
                          <w:sz w:val="22"/>
                        </w:rPr>
                        <w:t>Please purchase a license to continue use of DevExpress product libraries (v24.1.4.0)</w:t>
                      </w:r>
                    </w:p>
                  </w:txbxContent>
                </v:textbox>
              </v:shape>
            </w:pict>
          </mc:Fallback>
        </mc:AlternateContent>
      </w:r>
      <w:r>
        <w:rPr>
          <w:rFonts w:cs="Times New Roman" w:eastAsia="Times New Roman"/>
        </w:rPr>
        <mc:AlternateContent>
          <mc:Choice Requires="wps">
            <w:drawing>
              <wp:anchor xmlns:wp="http://schemas.openxmlformats.org/drawingml/2006/wordprocessingDrawing" distT="0" distB="0" distL="114300" distR="114300" simplePos="0" relativeHeight="0" behindDoc="0" locked="0" layoutInCell="0" allowOverlap="0">
                <wp:simplePos x="0" y="0"/>
                <wp:positionH relativeFrom="page">
                  <wp:posOffset>0</wp:posOffset>
                </wp:positionH>
                <wp:positionV relativeFrom="page">
                  <wp:posOffset>0</wp:posOffset>
                </wp:positionV>
                <wp:extent cx="7772400" cy="444500"/>
                <wp:effectExtent l="0" t="0" r="0" b="0"/>
                <wp:wrapNone/>
                <wp:docPr id="2" name="TextBox 2"/>
                <wp:cNvGraphicFramePr/>
                <a:graphic xmlns:a="http://schemas.openxmlformats.org/drawingml/2006/main">
                  <a:graphicData uri="http://schemas.microsoft.com/office/word/2010/wordprocessingShape">
                    <wps:wsp>
                      <wps:cNvSpPr txBox="1"/>
                      <wps:spPr>
                        <a:xfrm>
                          <a:off x="0" y="0"/>
                          <a:ext cx="7772400" cy="44450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rPr>
                                <w:rFonts w:ascii="Calibri" w:hAnsi="Calibri" w:cs="Times New Roman" w:eastAsia="Times New Roman"/>
                                <w:color w:val="FF0000"/>
                                <w:sz w:val="22"/>
                              </w:rPr>
                            </w:pPr>
                            <w:r>
                              <w:rPr>
                                <w:rFonts w:ascii="Calibri" w:hAnsi="Calibri" w:cs="Times New Roman" w:eastAsia="Times New Roman"/>
                                <w:color w:val="FF0000"/>
                                <w:sz w:val="22"/>
                              </w:rPr>
                              <w:t>This document was generated using a trial version of DevExpress libraries and can only be used for evaluation purposes.</w:t>
                            </w:r>
                          </w:p>
                          <w:p>
                            <w:pPr>
                              <w:rPr>
                                <w:rFonts w:ascii="Calibri" w:hAnsi="Calibri" w:cs="Times New Roman" w:eastAsia="Times New Roman"/>
                                <w:color w:val="FF0000"/>
                                <w:sz w:val="22"/>
                              </w:rPr>
                            </w:pPr>
                            <w:r>
                              <w:rPr>
                                <w:rFonts w:ascii="Calibri" w:hAnsi="Calibri" w:cs="Times New Roman" w:eastAsia="Times New Roman"/>
                                <w:color w:val="FF0000"/>
                                <w:sz w:val="22"/>
                              </w:rPr>
                              <w:t>Please purchase a license to continue use of DevExpress product libraries (v24.1.4.0)</w:t>
                            </w:r>
                          </w:p>
                        </w:txbxContent>
                      </wps:txbx>
                      <wps:bodyPr/>
                    </wps:wsp>
                  </a:graphicData>
                </a:graphic>
              </wp:anchor>
            </w:drawing>
          </mc:Choice>
          <mc:Fallback>
            <w:pict>
              <v:shape xmlns:o="urn:schemas-microsoft-com:office:office" type="#_x0000_t202" id="TextBox 2" o:spid="_x0000_s1028" style="position:absolute;width:612pt;height:35pt;z-index:0;mso-wrap-distance-left:9pt;mso-wrap-distance-top:0pt;mso-wrap-distance-right:9pt;mso-wrap-distance-bottom:0pt;margin-left:0pt;margin-top:0pt;mso-position-horizontal:absolute;mso-position-horizontal-relative:page;mso-position-vertical:absolute;mso-position-vertical-relative:page" o:allowoverlap="f" stroked="f">
                <v:textbox>
                  <w:txbxContent>
                    <w:p>
                      <w:pPr>
                        <w:rPr>
                          <w:rFonts w:ascii="Calibri" w:hAnsi="Calibri" w:cs="Times New Roman" w:eastAsia="Times New Roman"/>
                          <w:color w:val="FF0000"/>
                          <w:sz w:val="22"/>
                        </w:rPr>
                      </w:pPr>
                      <w:r>
                        <w:rPr>
                          <w:rFonts w:ascii="Calibri" w:hAnsi="Calibri" w:cs="Times New Roman" w:eastAsia="Times New Roman"/>
                          <w:color w:val="FF0000"/>
                          <w:sz w:val="22"/>
                        </w:rPr>
                        <w:t>This document was generated using a trial version of DevExpress libraries and can only be used for evaluation purposes.</w:t>
                      </w:r>
                    </w:p>
                    <w:p>
                      <w:pPr>
                        <w:rPr>
                          <w:rFonts w:ascii="Calibri" w:hAnsi="Calibri" w:cs="Times New Roman" w:eastAsia="Times New Roman"/>
                          <w:color w:val="FF0000"/>
                          <w:sz w:val="22"/>
                        </w:rPr>
                      </w:pPr>
                      <w:r>
                        <w:rPr>
                          <w:rFonts w:ascii="Calibri" w:hAnsi="Calibri" w:cs="Times New Roman" w:eastAsia="Times New Roman"/>
                          <w:color w:val="FF0000"/>
                          <w:sz w:val="22"/>
                        </w:rPr>
                        <w:t>Please purchase a license to continue use of DevExpress product libraries (v24.1.4.0)</w:t>
                      </w:r>
                    </w:p>
                  </w:txbxContent>
                </v:textbox>
              </v:shape>
            </w:pict>
          </mc:Fallback>
        </mc:AlternateContent>
      </w:r>
      <w:r>
        <w:rPr>
          <w:rFonts w:ascii="Calibri Light" w:hAnsi="Calibri Light" w:cs="Times New Roman" w:eastAsia="Times New Roman"/>
          <w:b w:val="1"/>
          <w:sz w:val="56"/>
        </w:rPr>
        <w:t>Albert Einstein</w:t>
      </w:r>
    </w:p>
    <w:p>
      <w:pPr>
        <w:spacing w:after="144" w:beforeAutospacing="0" w:afterAutospacing="0"/>
        <w:jc w:val="both"/>
        <w:rPr>
          <w:rFonts w:cs="Times New Roman" w:eastAsia="Times New Roman"/>
          <w:sz w:val="24"/>
        </w:rPr>
      </w:pPr>
      <w:r>
        <w:rPr>
          <w:rFonts w:cs="Times New Roman" w:eastAsia="Times New Roman"/>
          <w:sz w:val="24"/>
        </w:rPr>
        <w:t xml:space="preserve">Albert Einstein (14 March 1879 – 18 April 1955) was a German-born </w:t>
      </w:r>
      <w:hyperlink xmlns:r="http://schemas.openxmlformats.org/officeDocument/2006/relationships" r:id="R2">
        <w:r>
          <w:rPr>
            <w:rFonts w:cs="Times New Roman" w:eastAsia="Times New Roman"/>
            <w:color w:val="0000FF"/>
            <w:sz w:val="24"/>
            <w:u w:val="single"/>
          </w:rPr>
          <w:t>theoretical physicist</w:t>
        </w:r>
      </w:hyperlink>
      <w:r>
        <w:rPr>
          <w:rFonts w:cs="Times New Roman" w:eastAsia="Times New Roman"/>
          <w:sz w:val="24"/>
        </w:rPr>
        <w:t xml:space="preserve">, widely acknowledged to be one of the greatest physicists of all time. Einstein is known for developing the </w:t>
      </w:r>
      <w:hyperlink xmlns:r="http://schemas.openxmlformats.org/officeDocument/2006/relationships" r:id="R3">
        <w:r>
          <w:rPr>
            <w:rFonts w:cs="Times New Roman" w:eastAsia="Times New Roman"/>
            <w:color w:val="0000FF"/>
            <w:sz w:val="24"/>
            <w:u w:val="single"/>
          </w:rPr>
          <w:t>theory of relativity</w:t>
        </w:r>
      </w:hyperlink>
      <w:r>
        <w:rPr>
          <w:rFonts w:cs="Times New Roman" w:eastAsia="Times New Roman"/>
          <w:sz w:val="24"/>
        </w:rPr>
        <w:t xml:space="preserve">, but he also made important contributions to the development of the theory of </w:t>
      </w:r>
      <w:hyperlink xmlns:r="http://schemas.openxmlformats.org/officeDocument/2006/relationships" r:id="R4">
        <w:r>
          <w:rPr>
            <w:rFonts w:cs="Times New Roman" w:eastAsia="Times New Roman"/>
            <w:color w:val="0000FF"/>
            <w:sz w:val="24"/>
            <w:u w:val="single"/>
          </w:rPr>
          <w:t>quantum mechanics</w:t>
        </w:r>
      </w:hyperlink>
      <w:r>
        <w:rPr>
          <w:rFonts w:cs="Times New Roman" w:eastAsia="Times New Roman"/>
          <w:sz w:val="24"/>
        </w:rPr>
        <w:t xml:space="preserve">. </w:t>
      </w:r>
    </w:p>
    <w:p>
      <w:pPr>
        <w:spacing w:after="144" w:beforeAutospacing="0" w:afterAutospacing="0"/>
        <w:jc w:val="center"/>
        <w:rPr>
          <w:rFonts w:cs="Times New Roman" w:eastAsia="Times New Roman"/>
        </w:rPr>
      </w:pPr>
      <w:r>
        <w:rPr>
          <w:rFonts w:cs="Times New Roman" w:eastAsia="Times New Roman"/>
          <w:noProof w:val="1"/>
        </w:rPr>
        <w:drawing>
          <wp:inline xmlns:wp="http://schemas.openxmlformats.org/drawingml/2006/wordprocessingDrawing" distT="0" distB="0" distL="0" distR="0">
            <wp:extent cx="2514600" cy="33045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2514600" cy="3305175"/>
                    </a:xfrm>
                    <a:prstGeom prst="rect"/>
                    <a:noFill/>
                  </pic:spPr>
                </pic:pic>
              </a:graphicData>
            </a:graphic>
          </wp:inline>
        </w:drawing>
      </w:r>
    </w:p>
    <w:p>
      <w:pPr>
        <w:spacing w:after="144" w:beforeAutospacing="0" w:afterAutospacing="0"/>
        <w:jc w:val="both"/>
        <w:rPr>
          <w:rFonts w:cs="Times New Roman" w:eastAsia="Times New Roman"/>
          <w:sz w:val="24"/>
        </w:rPr>
      </w:pPr>
      <w:r>
        <w:rPr>
          <w:rFonts w:cs="Times New Roman" w:eastAsia="Times New Roman"/>
          <w:sz w:val="24"/>
        </w:rPr>
        <w:t>Throughout his life, Einstein published hundreds of books and articles. He published more than 300 scientific papers and 150 non-scientific ones. On 5 December 2014, universities and archives announced the release of Einstein's papers, comprising more than 30,000 unique documents. Einstein's intellectual achievements and originality have made the word "Einstein" synonymous with "</w:t>
      </w:r>
      <w:hyperlink xmlns:r="http://schemas.openxmlformats.org/officeDocument/2006/relationships" r:id="R5">
        <w:r>
          <w:rPr>
            <w:rFonts w:cs="Times New Roman" w:eastAsia="Times New Roman"/>
            <w:color w:val="0000FF"/>
            <w:sz w:val="24"/>
            <w:u w:val="single"/>
          </w:rPr>
          <w:t>genius</w:t>
        </w:r>
      </w:hyperlink>
      <w:r>
        <w:rPr>
          <w:rFonts w:cs="Times New Roman" w:eastAsia="Times New Roman"/>
          <w:sz w:val="24"/>
        </w:rPr>
        <w:t>".</w:t>
      </w:r>
    </w:p>
    <w:p>
      <w:pPr>
        <w:spacing w:after="144" w:beforeAutospacing="0" w:afterAutospacing="0"/>
        <w:jc w:val="both"/>
        <w:rPr>
          <w:rFonts w:cs="Times New Roman" w:eastAsia="Times New Roman"/>
          <w:sz w:val="24"/>
        </w:rPr>
      </w:pPr>
      <w:r>
        <w:rPr>
          <w:rFonts w:cs="Times New Roman" w:eastAsia="Times New Roman"/>
          <w:sz w:val="24"/>
        </w:rPr>
        <w:t xml:space="preserve">In 1905, a year sometimes described as his </w:t>
      </w:r>
      <w:hyperlink xmlns:r="http://schemas.openxmlformats.org/officeDocument/2006/relationships" r:id="R6">
        <w:r>
          <w:rPr>
            <w:rFonts w:cs="Times New Roman" w:eastAsia="Times New Roman"/>
            <w:i w:val="1"/>
            <w:color w:val="0000FF"/>
            <w:sz w:val="24"/>
            <w:u w:val="single"/>
          </w:rPr>
          <w:t>annus mirabilis</w:t>
        </w:r>
      </w:hyperlink>
      <w:r>
        <w:rPr>
          <w:rFonts w:cs="Times New Roman" w:eastAsia="Times New Roman"/>
          <w:sz w:val="24"/>
        </w:rPr>
        <w:t xml:space="preserve"> ('miracle year'), Einstein published four groundbreaking papers. These outlined the theory of the photoelectric effect, explained </w:t>
      </w:r>
      <w:hyperlink xmlns:r="http://schemas.openxmlformats.org/officeDocument/2006/relationships" r:id="R7">
        <w:r>
          <w:rPr>
            <w:rFonts w:cs="Times New Roman" w:eastAsia="Times New Roman"/>
            <w:color w:val="0000FF"/>
            <w:sz w:val="24"/>
            <w:u w:val="single"/>
          </w:rPr>
          <w:t>Brownian motion</w:t>
        </w:r>
      </w:hyperlink>
      <w:r>
        <w:rPr>
          <w:rFonts w:cs="Times New Roman" w:eastAsia="Times New Roman"/>
          <w:sz w:val="24"/>
        </w:rPr>
        <w:t xml:space="preserve">, introduced </w:t>
      </w:r>
      <w:hyperlink xmlns:r="http://schemas.openxmlformats.org/officeDocument/2006/relationships" r:id="R8">
        <w:r>
          <w:rPr>
            <w:rFonts w:cs="Times New Roman" w:eastAsia="Times New Roman"/>
            <w:color w:val="0000FF"/>
            <w:sz w:val="24"/>
            <w:u w:val="single"/>
          </w:rPr>
          <w:t>special relativity</w:t>
        </w:r>
      </w:hyperlink>
      <w:r>
        <w:rPr>
          <w:rFonts w:cs="Times New Roman" w:eastAsia="Times New Roman"/>
          <w:sz w:val="24"/>
        </w:rPr>
        <w:t xml:space="preserve">, and demonstrated mass-energy equivalence. Einstein thought that the laws of </w:t>
      </w:r>
      <w:hyperlink xmlns:r="http://schemas.openxmlformats.org/officeDocument/2006/relationships" r:id="R9">
        <w:r>
          <w:rPr>
            <w:rFonts w:cs="Times New Roman" w:eastAsia="Times New Roman"/>
            <w:color w:val="0000FF"/>
            <w:sz w:val="24"/>
            <w:u w:val="single"/>
          </w:rPr>
          <w:t>classical mechanics</w:t>
        </w:r>
      </w:hyperlink>
      <w:r>
        <w:rPr>
          <w:rFonts w:cs="Times New Roman" w:eastAsia="Times New Roman"/>
          <w:sz w:val="24"/>
        </w:rPr>
        <w:t xml:space="preserve"> could no longer be reconciled with those of the </w:t>
      </w:r>
      <w:hyperlink xmlns:r="http://schemas.openxmlformats.org/officeDocument/2006/relationships" r:id="RA">
        <w:r>
          <w:rPr>
            <w:rFonts w:cs="Times New Roman" w:eastAsia="Times New Roman"/>
            <w:color w:val="0000FF"/>
            <w:sz w:val="24"/>
            <w:u w:val="single"/>
          </w:rPr>
          <w:t>electromagnetic field</w:t>
        </w:r>
      </w:hyperlink>
      <w:r>
        <w:rPr>
          <w:rFonts w:cs="Times New Roman" w:eastAsia="Times New Roman"/>
          <w:sz w:val="24"/>
        </w:rPr>
        <w:t>, which led him to develop his special theory of relativity.</w:t>
      </w:r>
    </w:p>
    <w:p>
      <w:pPr>
        <w:spacing w:after="144" w:beforeAutospacing="0" w:afterAutospacing="0"/>
        <w:jc w:val="both"/>
        <w:rPr>
          <w:rFonts w:cs="Times New Roman" w:eastAsia="Times New Roman"/>
          <w:sz w:val="24"/>
        </w:rPr>
      </w:pPr>
      <w:r>
        <w:rPr>
          <w:rFonts w:cs="Times New Roman" w:eastAsia="Times New Roman"/>
          <w:sz w:val="24"/>
        </w:rPr>
        <w:t xml:space="preserve">These four works contributed substantially to the foundation of </w:t>
      </w:r>
      <w:hyperlink xmlns:r="http://schemas.openxmlformats.org/officeDocument/2006/relationships" r:id="RB">
        <w:r>
          <w:rPr>
            <w:rFonts w:cs="Times New Roman" w:eastAsia="Times New Roman"/>
            <w:color w:val="0000FF"/>
            <w:sz w:val="24"/>
            <w:u w:val="single"/>
          </w:rPr>
          <w:t>modern physics</w:t>
        </w:r>
      </w:hyperlink>
      <w:r>
        <w:rPr>
          <w:rFonts w:cs="Times New Roman" w:eastAsia="Times New Roman"/>
          <w:sz w:val="24"/>
        </w:rPr>
        <w:t xml:space="preserve"> and changed views on </w:t>
      </w:r>
      <w:hyperlink xmlns:r="http://schemas.openxmlformats.org/officeDocument/2006/relationships" r:id="RC">
        <w:r>
          <w:rPr>
            <w:rFonts w:cs="Times New Roman" w:eastAsia="Times New Roman"/>
            <w:color w:val="0000FF"/>
            <w:sz w:val="24"/>
            <w:u w:val="single"/>
          </w:rPr>
          <w:t>space</w:t>
        </w:r>
      </w:hyperlink>
      <w:r>
        <w:rPr>
          <w:rFonts w:cs="Times New Roman" w:eastAsia="Times New Roman"/>
          <w:sz w:val="24"/>
        </w:rPr>
        <w:t xml:space="preserve">, time, and </w:t>
      </w:r>
      <w:hyperlink xmlns:r="http://schemas.openxmlformats.org/officeDocument/2006/relationships" r:id="RD">
        <w:r>
          <w:rPr>
            <w:rFonts w:cs="Times New Roman" w:eastAsia="Times New Roman"/>
            <w:color w:val="0000FF"/>
            <w:sz w:val="24"/>
            <w:u w:val="single"/>
          </w:rPr>
          <w:t>matter</w:t>
        </w:r>
      </w:hyperlink>
      <w:r>
        <w:rPr>
          <w:rFonts w:cs="Times New Roman" w:eastAsia="Times New Roman"/>
          <w:sz w:val="24"/>
        </w:rPr>
        <w:t>. The four papers are:</w:t>
      </w:r>
    </w:p>
    <w:p>
      <w:pPr>
        <w:spacing w:after="144" w:beforeAutospacing="0" w:afterAutospacing="0"/>
        <w:jc w:val="both"/>
        <w:rPr>
          <w:rFonts w:cs="Times New Roman" w:eastAsia="Times New Roman"/>
          <w:sz w:val="24"/>
        </w:rPr>
      </w:pPr>
    </w:p>
    <w:tbl>
      <w:tblPr>
        <w:tblW w:w="9575" w:type="dxa"/>
        <w:tblInd w:w="115" w:type="dxa"/>
        <w:tblLayout w:type="fixed"/>
        <w:tblLook w:val="04A0"/>
      </w:tblPr>
      <w:tblGrid>
        <w:gridCol w:w="3605"/>
        <w:gridCol w:w="5970"/>
      </w:tblGrid>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jc w:val="center"/>
              <w:rPr>
                <w:rFonts w:cs="Times New Roman" w:eastAsia="Times New Roman"/>
                <w:sz w:val="24"/>
              </w:rPr>
            </w:pPr>
            <w:r>
              <w:rPr>
                <w:rFonts w:cs="Times New Roman" w:eastAsia="Times New Roman"/>
                <w:b w:val="1"/>
                <w:sz w:val="24"/>
              </w:rPr>
              <w:t>Title (translated)</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jc w:val="center"/>
              <w:rPr>
                <w:rFonts w:cs="Times New Roman" w:eastAsia="Times New Roman"/>
                <w:sz w:val="24"/>
              </w:rPr>
            </w:pPr>
            <w:r>
              <w:rPr>
                <w:rFonts w:cs="Times New Roman" w:eastAsia="Times New Roman"/>
                <w:b w:val="1"/>
                <w:sz w:val="24"/>
              </w:rPr>
              <w:t>Significance</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rFonts w:cs="Times New Roman" w:eastAsia="Times New Roman"/>
                <w:sz w:val="24"/>
              </w:rPr>
            </w:pPr>
            <w:r>
              <w:rPr>
                <w:rFonts w:cs="Times New Roman" w:eastAsia="Times New Roman"/>
                <w:sz w:val="24"/>
              </w:rPr>
              <w:t>"On a Heuristic Viewpoint Concerning the Production and Transformation of Light"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rFonts w:cs="Times New Roman" w:eastAsia="Times New Roman"/>
                <w:sz w:val="24"/>
              </w:rPr>
            </w:pPr>
            <w:r>
              <w:rPr>
                <w:rFonts w:cs="Times New Roman" w:eastAsia="Times New Roman"/>
                <w:sz w:val="24"/>
              </w:rPr>
              <w:t>Resolved an unsolved puzzle by suggesting that energy is exchanged only in discrete amounts (</w:t>
            </w:r>
            <w:hyperlink xmlns:r="http://schemas.openxmlformats.org/officeDocument/2006/relationships" r:id="RE">
              <w:r>
                <w:rPr>
                  <w:rFonts w:cs="Times New Roman" w:eastAsia="Times New Roman"/>
                  <w:color w:val="0000FF"/>
                  <w:sz w:val="24"/>
                  <w:u w:val="single"/>
                </w:rPr>
                <w:t>quanta</w:t>
              </w:r>
            </w:hyperlink>
            <w:r>
              <w:rPr>
                <w:rFonts w:cs="Times New Roman" w:eastAsia="Times New Roman"/>
                <w:sz w:val="24"/>
              </w:rPr>
              <w:t>). This idea was pivotal to the early development of quantum theory.</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rFonts w:cs="Times New Roman" w:eastAsia="Times New Roman"/>
                <w:sz w:val="24"/>
              </w:rPr>
            </w:pPr>
            <w:r>
              <w:rPr>
                <w:rFonts w:cs="Times New Roman" w:eastAsia="Times New Roman"/>
                <w:sz w:val="24"/>
              </w:rPr>
              <w:t>"On the Motion of Small Particles Suspended in a Stationary Liquid, as Required by the Molecular Kinetic Theory of Heat"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rFonts w:cs="Times New Roman" w:eastAsia="Times New Roman"/>
                <w:sz w:val="24"/>
              </w:rPr>
            </w:pPr>
            <w:r>
              <w:rPr>
                <w:rFonts w:cs="Times New Roman" w:eastAsia="Times New Roman"/>
                <w:sz w:val="24"/>
              </w:rPr>
              <w:t xml:space="preserve">Explained empirical evidence for the </w:t>
            </w:r>
            <w:hyperlink xmlns:r="http://schemas.openxmlformats.org/officeDocument/2006/relationships" r:id="RF">
              <w:r>
                <w:rPr>
                  <w:rFonts w:cs="Times New Roman" w:eastAsia="Times New Roman"/>
                  <w:color w:val="0000FF"/>
                  <w:sz w:val="24"/>
                  <w:u w:val="single"/>
                </w:rPr>
                <w:t>atomic theory</w:t>
              </w:r>
            </w:hyperlink>
            <w:r>
              <w:rPr>
                <w:rFonts w:cs="Times New Roman" w:eastAsia="Times New Roman"/>
                <w:sz w:val="24"/>
              </w:rPr>
              <w:t xml:space="preserve">, supporting the application of </w:t>
            </w:r>
            <w:hyperlink xmlns:r="http://schemas.openxmlformats.org/officeDocument/2006/relationships" r:id="R10">
              <w:r>
                <w:rPr>
                  <w:rFonts w:cs="Times New Roman" w:eastAsia="Times New Roman"/>
                  <w:color w:val="0000FF"/>
                  <w:sz w:val="24"/>
                  <w:u w:val="single"/>
                </w:rPr>
                <w:t>statistical physics</w:t>
              </w:r>
            </w:hyperlink>
            <w:r>
              <w:rPr>
                <w:rFonts w:cs="Times New Roman" w:eastAsia="Times New Roman"/>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rFonts w:cs="Times New Roman" w:eastAsia="Times New Roman"/>
                <w:sz w:val="24"/>
              </w:rPr>
            </w:pPr>
            <w:r>
              <w:rPr>
                <w:rFonts w:cs="Times New Roman" w:eastAsia="Times New Roman"/>
                <w:sz w:val="24"/>
              </w:rPr>
              <w:t>"On the E</w:t>
            </w:r>
            <w:bookmarkStart w:id="0" w:name="_GoBack"/>
            <w:bookmarkEnd w:id="0"/>
            <w:r>
              <w:rPr>
                <w:rFonts w:cs="Times New Roman" w:eastAsia="Times New Roman"/>
                <w:sz w:val="24"/>
              </w:rPr>
              <w:t>lectrodynamics of Moving Bodies"</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rFonts w:cs="Times New Roman" w:eastAsia="Times New Roman"/>
                <w:sz w:val="24"/>
              </w:rPr>
            </w:pPr>
            <w:r>
              <w:rPr>
                <w:rFonts w:cs="Times New Roman" w:eastAsia="Times New Roman"/>
                <w:sz w:val="24"/>
              </w:rPr>
              <w:t>Reconciled Maxwell's equations for electricity and magnetism with the laws of mechanics by introducing changes to mechanics, resulting from analysis based on empirical evidence that the speed of light is independent of the motion of the observer. Discredited the concept of a "</w:t>
            </w:r>
            <w:hyperlink xmlns:r="http://schemas.openxmlformats.org/officeDocument/2006/relationships" r:id="R11">
              <w:r>
                <w:rPr>
                  <w:rFonts w:cs="Times New Roman" w:eastAsia="Times New Roman"/>
                  <w:color w:val="0000FF"/>
                  <w:sz w:val="24"/>
                  <w:u w:val="single"/>
                </w:rPr>
                <w:t>luminiferous ether</w:t>
              </w:r>
            </w:hyperlink>
            <w:r>
              <w:rPr>
                <w:rFonts w:cs="Times New Roman" w:eastAsia="Times New Roman"/>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rFonts w:cs="Times New Roman" w:eastAsia="Times New Roman"/>
                <w:sz w:val="24"/>
              </w:rPr>
            </w:pPr>
            <w:r>
              <w:rPr>
                <w:rFonts w:cs="Times New Roman" w:eastAsia="Times New Roman"/>
                <w:sz w:val="24"/>
              </w:rPr>
              <w:t>"Does the Inertia of a Body Depend Upon Its Energy Content?"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rFonts w:cs="Times New Roman" w:eastAsia="Times New Roman"/>
                <w:sz w:val="24"/>
              </w:rPr>
            </w:pPr>
            <w:r>
              <w:rPr>
                <w:rFonts w:cs="Times New Roman" w:eastAsia="Times New Roman"/>
                <w:sz w:val="24"/>
              </w:rPr>
              <w:t xml:space="preserve">Equivalence of matter and energy, </w:t>
            </w:r>
            <w:r>
              <w:rPr>
                <w:rFonts w:cs="Times New Roman" w:eastAsia="Times New Roman"/>
                <w:b w:val="1"/>
                <w:i w:val="1"/>
                <w:sz w:val="24"/>
              </w:rPr>
              <w:t>E = mc</w:t>
            </w:r>
            <w:r>
              <w:rPr>
                <w:rFonts w:cs="Times New Roman" w:eastAsia="Times New Roman"/>
                <w:b w:val="1"/>
                <w:i w:val="1"/>
                <w:sz w:val="24"/>
                <w:vertAlign w:val="superscript"/>
              </w:rPr>
              <w:t>2</w:t>
            </w:r>
            <w:r>
              <w:rPr>
                <w:rFonts w:cs="Times New Roman" w:eastAsia="Times New Roman"/>
                <w:sz w:val="24"/>
              </w:rPr>
              <w:t xml:space="preserve"> (and by implication, the ability of gravity to "bend" light), the existence of "</w:t>
            </w:r>
            <w:hyperlink xmlns:r="http://schemas.openxmlformats.org/officeDocument/2006/relationships" r:id="R12">
              <w:r>
                <w:rPr>
                  <w:rFonts w:cs="Times New Roman" w:eastAsia="Times New Roman"/>
                  <w:color w:val="0000FF"/>
                  <w:sz w:val="24"/>
                  <w:u w:val="single"/>
                </w:rPr>
                <w:t>rest energy</w:t>
              </w:r>
            </w:hyperlink>
            <w:r>
              <w:rPr>
                <w:rFonts w:cs="Times New Roman" w:eastAsia="Times New Roman"/>
                <w:sz w:val="24"/>
              </w:rPr>
              <w:t>", and the basis of nuclear energy.</w:t>
            </w:r>
          </w:p>
        </w:tc>
      </w:tr>
    </w:tbl>
    <w:p>
      <w:pPr>
        <w:spacing w:after="144" w:beforeAutospacing="0" w:afterAutospacing="0"/>
        <w:rPr>
          <w:rFonts w:cs="Times New Roman" w:eastAsia="Times New Roman"/>
          <w:sz w:val="24"/>
        </w:rPr>
      </w:pPr>
    </w:p>
    <w:p>
      <w:pPr>
        <w:spacing w:after="144" w:beforeAutospacing="0" w:afterAutospacing="0"/>
        <w:jc w:val="both"/>
        <w:rPr>
          <w:rFonts w:cs="Times New Roman" w:eastAsia="Times New Roman"/>
          <w:sz w:val="24"/>
        </w:rPr>
      </w:pPr>
      <w:r>
        <w:rPr>
          <w:rFonts w:cs="Times New Roman" w:eastAsia="Times New Roman"/>
          <w:sz w:val="24"/>
        </w:rPr>
        <w:t xml:space="preserve">He then extended the theory to gravitational fields; he published a paper on </w:t>
      </w:r>
      <w:hyperlink xmlns:r="http://schemas.openxmlformats.org/officeDocument/2006/relationships" r:id="R13">
        <w:r>
          <w:rPr>
            <w:rFonts w:cs="Times New Roman" w:eastAsia="Times New Roman"/>
            <w:color w:val="0000FF"/>
            <w:sz w:val="24"/>
            <w:u w:val="single"/>
          </w:rPr>
          <w:t>general relativity</w:t>
        </w:r>
      </w:hyperlink>
      <w:r>
        <w:rPr>
          <w:rFonts w:cs="Times New Roman" w:eastAsia="Times New Roman"/>
          <w:sz w:val="24"/>
        </w:rPr>
        <w:t xml:space="preserve"> in 1916, introducing his theory of gravitation. In 1917, he applied the general theory of relativity to model the structure of the universe. He continued to deal with problems of </w:t>
      </w:r>
      <w:hyperlink xmlns:r="http://schemas.openxmlformats.org/officeDocument/2006/relationships" r:id="R14">
        <w:r>
          <w:rPr>
            <w:rFonts w:cs="Times New Roman" w:eastAsia="Times New Roman"/>
            <w:color w:val="0000FF"/>
            <w:sz w:val="24"/>
            <w:u w:val="single"/>
          </w:rPr>
          <w:t>statistical mechanics</w:t>
        </w:r>
      </w:hyperlink>
      <w:r>
        <w:rPr>
          <w:rFonts w:cs="Times New Roman" w:eastAsia="Times New Roman"/>
          <w:sz w:val="24"/>
        </w:rPr>
        <w:t xml:space="preserve"> and quantum theory, which led to his explanations of particle theory and the </w:t>
      </w:r>
      <w:hyperlink xmlns:r="http://schemas.openxmlformats.org/officeDocument/2006/relationships" r:id="R15">
        <w:r>
          <w:rPr>
            <w:rFonts w:cs="Times New Roman" w:eastAsia="Times New Roman"/>
            <w:color w:val="0000FF"/>
            <w:sz w:val="24"/>
            <w:u w:val="single"/>
          </w:rPr>
          <w:t>motion of molecules</w:t>
        </w:r>
      </w:hyperlink>
      <w:r>
        <w:rPr>
          <w:rFonts w:cs="Times New Roman" w:eastAsia="Times New Roman"/>
          <w:sz w:val="24"/>
        </w:rPr>
        <w:t xml:space="preserve">. He also investigated the thermal properties of light and the quantum theory of radiation, which laid the foundation of the </w:t>
      </w:r>
      <w:hyperlink xmlns:r="http://schemas.openxmlformats.org/officeDocument/2006/relationships" r:id="R16">
        <w:r>
          <w:rPr>
            <w:rFonts w:cs="Times New Roman" w:eastAsia="Times New Roman"/>
            <w:color w:val="0000FF"/>
            <w:sz w:val="24"/>
            <w:u w:val="single"/>
          </w:rPr>
          <w:t>photon</w:t>
        </w:r>
      </w:hyperlink>
      <w:r>
        <w:rPr>
          <w:rFonts w:cs="Times New Roman" w:eastAsia="Times New Roman"/>
          <w:sz w:val="24"/>
        </w:rPr>
        <w:t xml:space="preserve"> theory of light. However, for much of the later part of his career, he worked on two ultimately unsuccessful endeavors. First, despite his great contributions to quantum mechanics, he opposed what it evolved into, objecting that nature "does not play dice". Second, he attempted to devise a </w:t>
      </w:r>
      <w:hyperlink xmlns:r="http://schemas.openxmlformats.org/officeDocument/2006/relationships" r:id="R17">
        <w:r>
          <w:rPr>
            <w:rFonts w:cs="Times New Roman" w:eastAsia="Times New Roman"/>
            <w:color w:val="0000FF"/>
            <w:sz w:val="24"/>
            <w:u w:val="single"/>
          </w:rPr>
          <w:t>unified field theory</w:t>
        </w:r>
      </w:hyperlink>
      <w:r>
        <w:rPr>
          <w:rFonts w:cs="Times New Roman" w:eastAsia="Times New Roman"/>
          <w:sz w:val="24"/>
        </w:rPr>
        <w:t xml:space="preserve"> by generalizing his geometric theory of gravitation to include electromagnetism. As a result, he became increasingly isolated from the mainstream of modern physics.</w:t>
      </w:r>
    </w:p>
    <w:p>
      <w:pPr>
        <w:spacing w:after="144" w:beforeAutospacing="0" w:afterAutospacing="0"/>
        <w:rPr>
          <w:rFonts w:cs="Times New Roman" w:eastAsia="Times New Roman"/>
          <w:sz w:val="24"/>
        </w:rPr>
      </w:pPr>
    </w:p>
    <w:p>
      <w:pPr>
        <w:spacing w:after="144" w:beforeAutospacing="0" w:afterAutospacing="0"/>
        <w:jc w:val="right"/>
        <w:rPr>
          <w:rFonts w:cs="Times New Roman" w:eastAsia="Times New Roman"/>
          <w:sz w:val="24"/>
        </w:rPr>
        <w:sectPr>
          <w:type w:val="nextPage"/>
          <w:pgMar w:left="1700" w:right="850" w:top="1133" w:bottom="1133" w:header="720" w:footer="720" w:gutter="0"/>
          <w:cols w:equalWidth="1" w:space="720"/>
        </w:sectPr>
      </w:pPr>
      <w:r>
        <w:rPr>
          <w:rFonts w:cs="Times New Roman" w:eastAsia="Times New Roman"/>
          <w:sz w:val="24"/>
        </w:rPr>
        <w:t>Source: Wikipedia (</w:t>
      </w:r>
      <w:hyperlink xmlns:r="http://schemas.openxmlformats.org/officeDocument/2006/relationships" r:id="R18">
        <w:r>
          <w:rPr>
            <w:rFonts w:cs="Times New Roman" w:eastAsia="Times New Roman"/>
            <w:color w:val="0000FF"/>
            <w:sz w:val="24"/>
            <w:u w:val="single"/>
          </w:rPr>
          <w:t>Albert Einstein</w:t>
        </w:r>
      </w:hyperlink>
      <w:r>
        <w:rPr>
          <w:rFonts w:cs="Times New Roman" w:eastAsia="Times New Roman"/>
          <w:sz w:val="24"/>
        </w:rPr>
        <w:t>)</w:t>
      </w:r>
    </w:p>
    <w:p>
      <w:pPr>
        <w:spacing w:after="144" w:beforeAutospacing="0" w:afterAutospacing="0"/>
        <w:jc w:val="right"/>
        <w:rPr>
          <w:rFonts w:cs="Times New Roman" w:eastAsia="Times New Roman"/>
        </w:rPr>
      </w:pPr>
    </w:p>
    <w:p>
      <w:pPr>
        <w:spacing w:lineRule="auto" w:line="259" w:after="120" w:beforeAutospacing="0" w:afterAutospacing="0"/>
        <w:rPr>
          <w:rFonts w:ascii="Arial Black" w:hAnsi="Arial Black" w:cs="Arial" w:eastAsiaTheme="minorHAnsi"/>
          <w:b w:val="1"/>
          <w:sz w:val="36"/>
          <w:szCs w:val="36"/>
          <w:u w:val="single"/>
          <w:lang w:val="en-US"/>
        </w:rPr>
      </w:pPr>
      <w:r>
        <w:rPr>
          <w:rFonts w:ascii="Arial Black" w:hAnsi="Arial Black" w:cs="Arial" w:eastAsiaTheme="minorHAnsi"/>
          <w:b w:val="1"/>
          <w:color w:val="1F4F79"/>
          <w:sz w:val="36"/>
          <w:szCs w:val="36"/>
          <w:u w:val="single"/>
          <w:lang w:val="en-US"/>
        </w:rPr>
        <w:t>Northwind Traders Inc.</w:t>
      </w:r>
    </w:p>
    <w:p>
      <w:pPr>
        <w:spacing w:lineRule="auto" w:line="240" w:after="0" w:beforeAutospacing="0" w:afterAutospacing="0"/>
        <w:rPr>
          <w:rFonts w:ascii="Arial" w:hAnsi="Arial" w:cs="Times New Roman" w:eastAsia="Arial"/>
          <w:b w:val="1"/>
          <w:bCs w:val="1"/>
          <w:color w:val="5B9BD5"/>
          <w:sz w:val="24"/>
          <w:szCs w:val="20"/>
          <w:kern w:val="2"/>
          <w:lang w:val="en-US" w:eastAsia="ja-JP"/>
        </w:rPr>
      </w:pPr>
      <w:r>
        <w:rPr>
          <w:rFonts w:ascii="Arial" w:hAnsi="Arial" w:cs="Times New Roman" w:eastAsia="Arial"/>
          <w:b w:val="1"/>
          <w:bCs w:val="1"/>
          <w:color w:val="5B9BD5"/>
          <w:sz w:val="24"/>
          <w:szCs w:val="20"/>
          <w:kern w:val="2"/>
          <w:lang w:val="en-US" w:eastAsia="ja-JP"/>
        </w:rPr>
        <w:fldChar w:fldCharType="begin"/>
      </w:r>
      <w:r>
        <w:rPr>
          <w:rFonts w:ascii="Arial" w:hAnsi="Arial" w:cs="Times New Roman" w:eastAsia="Arial"/>
          <w:b w:val="1"/>
          <w:bCs w:val="1"/>
          <w:color w:val="5B9BD5"/>
          <w:sz w:val="24"/>
          <w:szCs w:val="20"/>
          <w:kern w:val="2"/>
          <w:lang w:val="en-US" w:eastAsia="ja-JP"/>
        </w:rPr>
        <w:instrText xml:space="preserve"> DATE </w:instrText>
      </w:r>
      <w:r>
        <w:rPr>
          <w:rFonts w:ascii="Arial" w:hAnsi="Arial" w:cs="Times New Roman" w:eastAsia="Arial"/>
          <w:b w:val="1"/>
          <w:bCs w:val="1"/>
          <w:color w:val="5B9BD5"/>
          <w:sz w:val="24"/>
          <w:szCs w:val="20"/>
          <w:kern w:val="2"/>
          <w:lang w:val="en-US" w:eastAsia="ja-JP"/>
        </w:rPr>
        <w:fldChar w:fldCharType="separate"/>
      </w:r>
      <w:r>
        <w:rPr>
          <w:rFonts w:ascii="Arial" w:hAnsi="Arial" w:cs="Times New Roman" w:eastAsia="Arial"/>
          <w:b w:val="1"/>
          <w:bCs w:val="1"/>
          <w:color w:val="5B9BD5"/>
          <w:sz w:val="24"/>
          <w:szCs w:val="20"/>
          <w:kern w:val="2"/>
          <w:lang w:val="en-US" w:eastAsia="ja-JP"/>
        </w:rPr>
        <w:t>8/7/2024</w:t>
      </w:r>
      <w:r>
        <w:rPr>
          <w:rFonts w:ascii="Arial" w:hAnsi="Arial" w:cs="Times New Roman" w:eastAsia="Arial"/>
          <w:b w:val="1"/>
          <w:bCs w:val="1"/>
          <w:color w:val="5B9BD5"/>
          <w:sz w:val="24"/>
          <w:szCs w:val="20"/>
          <w:kern w:val="2"/>
          <w:lang w:val="en-US" w:eastAsia="ja-JP"/>
        </w:rPr>
        <w:fldChar w:fldCharType="end"/>
      </w:r>
    </w:p>
    <w:p>
      <w:pPr>
        <w:spacing w:lineRule="auto" w:line="259" w:after="160"/>
        <w:rPr>
          <w:rFonts w:cs="Arial" w:eastAsiaTheme="minorHAnsi"/>
          <w:lang w:val="en-US"/>
        </w:rPr>
      </w:pPr>
    </w:p>
    <w:p>
      <w:pPr>
        <w:spacing w:lineRule="auto" w:line="259" w:after="160"/>
        <w:rPr>
          <w:rFonts w:cs="Arial" w:eastAsiaTheme="minorHAnsi"/>
          <w:b w:val="1"/>
          <w:color w:val="1F4F79"/>
          <w:sz w:val="28"/>
          <w:szCs w:val="28"/>
          <w:lang w:val="en-US"/>
        </w:rPr>
      </w:pPr>
      <w:r>
        <w:rPr>
          <w:rFonts w:cs="Arial" w:eastAsiaTheme="minorHAnsi"/>
          <w:b w:val="1"/>
          <w:color w:val="1F4F79"/>
          <w:sz w:val="28"/>
          <w:szCs w:val="28"/>
          <w:lang w:val="en-US"/>
        </w:rPr>
        <w:t>INVOICE #2</w:t>
      </w:r>
      <w:bookmarkStart w:id="1" w:name="_GoBack"/>
      <w:bookmarkEnd w:id="1"/>
      <w:r>
        <w:rPr>
          <w:rFonts w:cs="Arial" w:eastAsiaTheme="minorHAnsi"/>
          <w:b w:val="1"/>
          <w:color w:val="1F4F79"/>
          <w:sz w:val="28"/>
          <w:szCs w:val="28"/>
          <w:lang w:val="en-US"/>
        </w:rPr>
        <w:t>133</w:t>
      </w:r>
    </w:p>
    <w:tbl>
      <w:tblPr>
        <w:tblStyle w:val="T2"/>
        <w:tblW w:w="5000" w:type="pct"/>
        <w:tblLayout w:type="autofit"/>
        <w:tblLook w:val="04A0"/>
        <w:tblDescription w:val="Bill To/Ship To"/>
      </w:tblPr>
      <w:tblGrid>
        <w:gridCol w:w="3600"/>
        <w:gridCol w:w="3600"/>
      </w:tblGrid>
      <w:tr>
        <w:tc>
          <w:tcPr>
            <w:tcW w:w="2500" w:type="pct"/>
            <w:vAlign w:val="center"/>
          </w:tcPr>
          <w:p>
            <w:pPr>
              <w:keepNext w:val="1"/>
              <w:spacing w:before="120" w:after="120"/>
              <w:rPr>
                <w:rFonts w:ascii="Arial" w:hAnsi="Arial" w:cs="Times New Roman" w:eastAsia="Arial"/>
                <w:b w:val="1"/>
                <w:color w:val="404040"/>
                <w:sz w:val="18"/>
                <w:szCs w:val="20"/>
              </w:rPr>
            </w:pPr>
            <w:r>
              <w:rPr>
                <w:rFonts w:ascii="Arial" w:hAnsi="Arial" w:cs="Times New Roman" w:eastAsia="Arial"/>
                <w:b w:val="1"/>
                <w:color w:val="404040"/>
                <w:sz w:val="18"/>
                <w:szCs w:val="20"/>
              </w:rPr>
              <w:t>Bill To</w:t>
            </w:r>
          </w:p>
        </w:tc>
        <w:tc>
          <w:tcPr>
            <w:tcW w:w="2500" w:type="pct"/>
            <w:vAlign w:val="center"/>
          </w:tcPr>
          <w:p>
            <w:pPr>
              <w:keepNext w:val="1"/>
              <w:spacing w:before="120" w:after="120"/>
              <w:rPr>
                <w:rFonts w:ascii="Arial" w:hAnsi="Arial" w:cs="Times New Roman" w:eastAsia="Arial"/>
                <w:b w:val="1"/>
                <w:color w:val="404040"/>
                <w:sz w:val="18"/>
                <w:szCs w:val="20"/>
              </w:rPr>
            </w:pPr>
            <w:r>
              <w:rPr>
                <w:rFonts w:ascii="Arial" w:hAnsi="Arial" w:cs="Times New Roman" w:eastAsia="Arial"/>
                <w:b w:val="1"/>
                <w:color w:val="404040"/>
                <w:sz w:val="18"/>
                <w:szCs w:val="20"/>
              </w:rPr>
              <w:t>Ship To</w:t>
            </w:r>
          </w:p>
        </w:tc>
      </w:tr>
      <w:tr>
        <w:tc>
          <w:tcPr>
            <w:tcW w:w="2500" w:type="pct"/>
          </w:tcPr>
          <w:tbl>
            <w:tblPr>
              <w:tblW w:w="5000" w:type="pct"/>
              <w:tblLayout w:type="autofit"/>
              <w:tblCellMar>
                <w:left w:w="0" w:type="dxa"/>
                <w:right w:w="0" w:type="dxa"/>
              </w:tblCellMar>
              <w:tblLook w:val="04A0"/>
            </w:tblPr>
            <w:tblGrid>
              <w:gridCol w:w="2720"/>
              <w:gridCol w:w="4480"/>
            </w:tblGrid>
            <w:tr>
              <w:tc>
                <w:tcPr>
                  <w:tcW w:w="1889" w:type="pct"/>
                  <w:tcMar>
                    <w:top w:w="144" w:type="dxa"/>
                  </w:tcMar>
                </w:tcPr>
                <w:p>
                  <w:pPr>
                    <w:spacing w:lineRule="auto" w:line="240" w:after="120" w:beforeAutospacing="0" w:afterAutospacing="0"/>
                    <w:rPr>
                      <w:rFonts w:ascii="Arial" w:hAnsi="Arial" w:cs="Times New Roman" w:eastAsia="Arial"/>
                      <w:b w:val="1"/>
                      <w:bCs w:val="1"/>
                      <w:color w:val="404040"/>
                      <w:sz w:val="18"/>
                      <w:szCs w:val="20"/>
                      <w:kern w:val="2"/>
                      <w:lang w:val="en-US" w:eastAsia="ja-JP"/>
                    </w:rPr>
                  </w:pPr>
                  <w:r>
                    <w:rPr>
                      <w:rFonts w:ascii="Arial" w:hAnsi="Arial" w:cs="Times New Roman" w:eastAsia="Arial"/>
                      <w:b w:val="1"/>
                      <w:bCs w:val="1"/>
                      <w:color w:val="404040"/>
                      <w:sz w:val="18"/>
                      <w:szCs w:val="20"/>
                      <w:kern w:val="2"/>
                      <w:lang w:val="en-US" w:eastAsia="ja-JP"/>
                    </w:rPr>
                    <w:t>Customer</w:t>
                  </w:r>
                </w:p>
              </w:tc>
              <w:sdt>
                <w:sdtPr>
                  <w:rPr>
                    <w:rFonts w:ascii="Arial" w:hAnsi="Arial" w:cs="Times New Roman" w:eastAsia="Arial"/>
                    <w:b w:val="1"/>
                    <w:bCs w:val="1"/>
                    <w:color w:val="404040"/>
                    <w:sz w:val="18"/>
                    <w:szCs w:val="20"/>
                    <w:kern w:val="2"/>
                    <w:lang w:val="en-US" w:eastAsia="ja-JP"/>
                  </w:rPr>
                  <w:id w:val="1054586849"/>
                  <w:placeholder>
                    <w:docPart w:val="F32B2250E79E4B918363A994822EFDBB"/>
                  </w:placeholder>
                  <w15:appearance w15:val="hidden"/>
                  <w:text w:multiLine="1"/>
                </w:sdtPr>
                <w:sdtContent>
                  <w:tc>
                    <w:tcPr>
                      <w:tcW w:w="3111" w:type="pct"/>
                      <w:tcMar>
                        <w:top w:w="144" w:type="dxa"/>
                      </w:tcMar>
                    </w:tcPr>
                    <w:p>
                      <w:pPr>
                        <w:spacing w:lineRule="auto" w:line="240" w:after="120" w:beforeAutospacing="0" w:afterAutospacing="0"/>
                        <w:contextualSpacing w:val="1"/>
                        <w:rPr>
                          <w:rFonts w:ascii="Arial" w:hAnsi="Arial" w:cs="Times New Roman" w:eastAsia="Arial"/>
                          <w:color w:val="404040"/>
                          <w:sz w:val="18"/>
                          <w:szCs w:val="20"/>
                          <w:kern w:val="2"/>
                          <w:lang w:val="en-US" w:eastAsia="ja-JP"/>
                        </w:rPr>
                      </w:pPr>
                      <w:r>
                        <w:rPr>
                          <w:rFonts w:ascii="Arial" w:hAnsi="Arial" w:cs="Times New Roman" w:eastAsia="Arial"/>
                          <w:color w:val="404040"/>
                          <w:sz w:val="18"/>
                          <w:szCs w:val="20"/>
                          <w:kern w:val="2"/>
                          <w:lang w:val="en-US" w:eastAsia="ja-JP"/>
                        </w:rPr>
                        <w:t>Michael Dodsworth</w:t>
                      </w:r>
                    </w:p>
                  </w:tc>
                </w:sdtContent>
              </w:sdt>
            </w:tr>
            <w:tr>
              <w:tc>
                <w:tcPr>
                  <w:tcW w:w="1889" w:type="pct"/>
                </w:tcPr>
                <w:p>
                  <w:pPr>
                    <w:spacing w:lineRule="auto" w:line="240" w:after="120" w:beforeAutospacing="0" w:afterAutospacing="0"/>
                    <w:rPr>
                      <w:rFonts w:ascii="Arial" w:hAnsi="Arial" w:cs="Times New Roman" w:eastAsia="Arial"/>
                      <w:b w:val="1"/>
                      <w:bCs w:val="1"/>
                      <w:color w:val="404040"/>
                      <w:sz w:val="18"/>
                      <w:szCs w:val="20"/>
                      <w:kern w:val="2"/>
                      <w:lang w:val="en-US" w:eastAsia="ja-JP"/>
                    </w:rPr>
                  </w:pPr>
                  <w:r>
                    <w:rPr>
                      <w:rFonts w:ascii="Arial" w:hAnsi="Arial" w:cs="Times New Roman" w:eastAsia="Arial"/>
                      <w:b w:val="1"/>
                      <w:bCs w:val="1"/>
                      <w:color w:val="404040"/>
                      <w:sz w:val="18"/>
                      <w:szCs w:val="20"/>
                      <w:kern w:val="2"/>
                      <w:lang w:val="en-US" w:eastAsia="ja-JP"/>
                    </w:rPr>
                    <w:t>Customer ID#</w:t>
                  </w:r>
                </w:p>
              </w:tc>
              <w:sdt>
                <w:sdtPr>
                  <w:rPr>
                    <w:rFonts w:ascii="Arial" w:hAnsi="Arial" w:cs="Times New Roman" w:eastAsia="Arial"/>
                    <w:b w:val="1"/>
                    <w:bCs w:val="1"/>
                    <w:color w:val="404040"/>
                    <w:sz w:val="18"/>
                    <w:szCs w:val="20"/>
                    <w:kern w:val="2"/>
                    <w:lang w:val="en-US" w:eastAsia="ja-JP"/>
                  </w:rPr>
                  <w:id w:val="744611984"/>
                  <w:placeholder>
                    <w:docPart w:val="512EC9D5BDAB4CAC94ECFEEE48A42B10"/>
                  </w:placeholder>
                  <w15:appearance w15:val="hidden"/>
                  <w:text/>
                </w:sdtPr>
                <w:sdtContent>
                  <w:tc>
                    <w:tcPr>
                      <w:tcW w:w="3111" w:type="pct"/>
                    </w:tcPr>
                    <w:p>
                      <w:pPr>
                        <w:spacing w:lineRule="auto" w:line="240" w:after="120" w:beforeAutospacing="0" w:afterAutospacing="0"/>
                        <w:contextualSpacing w:val="1"/>
                        <w:rPr>
                          <w:rFonts w:ascii="Arial" w:hAnsi="Arial" w:cs="Times New Roman" w:eastAsia="Arial"/>
                          <w:color w:val="404040"/>
                          <w:sz w:val="18"/>
                          <w:szCs w:val="20"/>
                          <w:kern w:val="2"/>
                          <w:lang w:val="en-US" w:eastAsia="ja-JP"/>
                        </w:rPr>
                      </w:pPr>
                      <w:r>
                        <w:rPr>
                          <w:rFonts w:ascii="Arial" w:hAnsi="Arial" w:cs="Times New Roman" w:eastAsia="Arial"/>
                          <w:color w:val="404040"/>
                          <w:sz w:val="18"/>
                          <w:szCs w:val="20"/>
                          <w:kern w:val="2"/>
                          <w:lang w:val="en-US" w:eastAsia="ja-JP"/>
                        </w:rPr>
                        <w:t>3254711</w:t>
                      </w:r>
                    </w:p>
                  </w:tc>
                </w:sdtContent>
              </w:sdt>
            </w:tr>
            <w:tr>
              <w:tc>
                <w:tcPr>
                  <w:tcW w:w="1889" w:type="pct"/>
                </w:tcPr>
                <w:p>
                  <w:pPr>
                    <w:spacing w:lineRule="auto" w:line="240" w:after="120" w:beforeAutospacing="0" w:afterAutospacing="0"/>
                    <w:rPr>
                      <w:rFonts w:ascii="Arial" w:hAnsi="Arial" w:cs="Times New Roman" w:eastAsia="Arial"/>
                      <w:b w:val="1"/>
                      <w:bCs w:val="1"/>
                      <w:color w:val="404040"/>
                      <w:sz w:val="18"/>
                      <w:szCs w:val="20"/>
                      <w:kern w:val="2"/>
                      <w:lang w:val="en-US" w:eastAsia="ja-JP"/>
                    </w:rPr>
                  </w:pPr>
                  <w:r>
                    <w:rPr>
                      <w:rFonts w:ascii="Arial" w:hAnsi="Arial" w:cs="Times New Roman" w:eastAsia="Arial"/>
                      <w:b w:val="1"/>
                      <w:bCs w:val="1"/>
                      <w:color w:val="404040"/>
                      <w:sz w:val="18"/>
                      <w:szCs w:val="20"/>
                      <w:kern w:val="2"/>
                      <w:lang w:val="en-US" w:eastAsia="ja-JP"/>
                    </w:rPr>
                    <w:t>Address</w:t>
                  </w:r>
                </w:p>
              </w:tc>
              <w:sdt>
                <w:sdtPr>
                  <w:rPr>
                    <w:rFonts w:ascii="Arial" w:hAnsi="Arial" w:cs="Times New Roman" w:eastAsia="Arial"/>
                    <w:b w:val="1"/>
                    <w:bCs w:val="1"/>
                    <w:color w:val="404040"/>
                    <w:sz w:val="18"/>
                    <w:szCs w:val="20"/>
                    <w:kern w:val="2"/>
                    <w:lang w:val="en-US" w:eastAsia="ja-JP"/>
                  </w:rPr>
                  <w:id w:val="1738274168"/>
                  <w:placeholder>
                    <w:docPart w:val="800B9AEC7F554411A3EAAD33CC2DAF84"/>
                  </w:placeholder>
                  <w15:appearance w15:val="hidden"/>
                  <w:text w:multiLine="1"/>
                </w:sdtPr>
                <w:sdtContent>
                  <w:tc>
                    <w:tcPr>
                      <w:tcW w:w="3111" w:type="pct"/>
                    </w:tcPr>
                    <w:p>
                      <w:pPr>
                        <w:spacing w:lineRule="auto" w:line="240" w:after="120" w:beforeAutospacing="0" w:afterAutospacing="0"/>
                        <w:contextualSpacing w:val="1"/>
                        <w:rPr>
                          <w:rFonts w:ascii="Arial" w:hAnsi="Arial" w:cs="Times New Roman" w:eastAsia="Arial"/>
                          <w:color w:val="404040"/>
                          <w:sz w:val="18"/>
                          <w:szCs w:val="20"/>
                          <w:kern w:val="2"/>
                          <w:lang w:val="en-US" w:eastAsia="ja-JP"/>
                        </w:rPr>
                      </w:pPr>
                      <w:r>
                        <w:rPr>
                          <w:rFonts w:ascii="Arial" w:hAnsi="Arial" w:cs="Times New Roman" w:eastAsia="Arial"/>
                          <w:color w:val="404040"/>
                          <w:sz w:val="18"/>
                          <w:szCs w:val="20"/>
                          <w:kern w:val="2"/>
                          <w:lang w:val="en-US" w:eastAsia="ja-JP"/>
                        </w:rPr>
                        <w:t>4726 - 11th Ave. N.E., Seattle, USA</w:t>
                      </w:r>
                    </w:p>
                  </w:tc>
                </w:sdtContent>
              </w:sdt>
            </w:tr>
            <w:tr>
              <w:tc>
                <w:tcPr>
                  <w:tcW w:w="1889" w:type="pct"/>
                </w:tcPr>
                <w:p>
                  <w:pPr>
                    <w:spacing w:lineRule="auto" w:line="240" w:after="120" w:beforeAutospacing="0" w:afterAutospacing="0"/>
                    <w:rPr>
                      <w:rFonts w:ascii="Arial" w:hAnsi="Arial" w:cs="Times New Roman" w:eastAsia="Arial"/>
                      <w:b w:val="1"/>
                      <w:bCs w:val="1"/>
                      <w:color w:val="404040"/>
                      <w:sz w:val="18"/>
                      <w:szCs w:val="20"/>
                      <w:kern w:val="2"/>
                      <w:lang w:val="en-US" w:eastAsia="ja-JP"/>
                    </w:rPr>
                  </w:pPr>
                  <w:r>
                    <w:rPr>
                      <w:rFonts w:ascii="Arial" w:hAnsi="Arial" w:cs="Times New Roman" w:eastAsia="Arial"/>
                      <w:b w:val="1"/>
                      <w:bCs w:val="1"/>
                      <w:color w:val="404040"/>
                      <w:sz w:val="18"/>
                      <w:szCs w:val="20"/>
                      <w:kern w:val="2"/>
                      <w:lang w:val="en-US" w:eastAsia="ja-JP"/>
                    </w:rPr>
                    <w:t>Phone</w:t>
                  </w:r>
                </w:p>
              </w:tc>
              <w:sdt>
                <w:sdtPr>
                  <w:rPr>
                    <w:rFonts w:ascii="Arial" w:hAnsi="Arial" w:cs="Times New Roman" w:eastAsia="Arial"/>
                    <w:b w:val="1"/>
                    <w:bCs w:val="1"/>
                    <w:color w:val="404040"/>
                    <w:sz w:val="18"/>
                    <w:szCs w:val="20"/>
                    <w:kern w:val="2"/>
                    <w:lang w:val="en-US" w:eastAsia="ja-JP"/>
                  </w:rPr>
                  <w:id w:val="-2119371572"/>
                  <w:placeholder>
                    <w:docPart w:val="8D48142F58784C2FB6FFD52D5AB43BFF"/>
                  </w:placeholder>
                  <w15:appearance w15:val="hidden"/>
                  <w:text/>
                </w:sdtPr>
                <w:sdtContent>
                  <w:tc>
                    <w:tcPr>
                      <w:tcW w:w="3111" w:type="pct"/>
                    </w:tcPr>
                    <w:p>
                      <w:pPr>
                        <w:spacing w:lineRule="auto" w:line="240" w:after="120" w:beforeAutospacing="0" w:afterAutospacing="0"/>
                        <w:contextualSpacing w:val="1"/>
                        <w:rPr>
                          <w:rFonts w:ascii="Arial" w:hAnsi="Arial" w:cs="Times New Roman" w:eastAsia="Arial"/>
                          <w:color w:val="404040"/>
                          <w:sz w:val="18"/>
                          <w:szCs w:val="20"/>
                          <w:kern w:val="2"/>
                          <w:lang w:val="en-US" w:eastAsia="ja-JP"/>
                        </w:rPr>
                      </w:pPr>
                      <w:r>
                        <w:rPr>
                          <w:rFonts w:ascii="Arial" w:hAnsi="Arial" w:cs="Times New Roman" w:eastAsia="Arial"/>
                          <w:color w:val="404040"/>
                          <w:sz w:val="18"/>
                          <w:szCs w:val="20"/>
                          <w:kern w:val="2"/>
                          <w:lang w:val="en-US" w:eastAsia="ja-JP"/>
                        </w:rPr>
                        <w:t>(206) 555-9857</w:t>
                      </w:r>
                    </w:p>
                  </w:tc>
                </w:sdtContent>
              </w:sdt>
            </w:tr>
          </w:tbl>
          <w:p>
            <w:pPr>
              <w:keepNext w:val="1"/>
              <w:spacing w:before="120" w:after="120"/>
              <w:rPr>
                <w:rFonts w:ascii="Arial" w:hAnsi="Arial" w:cs="Times New Roman" w:eastAsia="Arial"/>
                <w:color w:val="404040"/>
                <w:sz w:val="18"/>
                <w:szCs w:val="20"/>
              </w:rPr>
            </w:pPr>
          </w:p>
        </w:tc>
        <w:tc>
          <w:tcPr>
            <w:tcW w:w="2500" w:type="pct"/>
          </w:tcPr>
          <w:tbl>
            <w:tblPr>
              <w:tblW w:w="5000" w:type="pct"/>
              <w:tblLayout w:type="autofit"/>
              <w:tblCellMar>
                <w:left w:w="0" w:type="dxa"/>
                <w:right w:w="0" w:type="dxa"/>
              </w:tblCellMar>
              <w:tblLook w:val="04A0"/>
            </w:tblPr>
            <w:tblGrid>
              <w:gridCol w:w="2720"/>
              <w:gridCol w:w="4480"/>
            </w:tblGrid>
            <w:tr>
              <w:tc>
                <w:tcPr>
                  <w:tcW w:w="1889" w:type="pct"/>
                  <w:tcMar>
                    <w:top w:w="144" w:type="dxa"/>
                  </w:tcMar>
                </w:tcPr>
                <w:p>
                  <w:pPr>
                    <w:spacing w:lineRule="auto" w:line="240" w:after="120" w:beforeAutospacing="0" w:afterAutospacing="0"/>
                    <w:rPr>
                      <w:rFonts w:ascii="Arial" w:hAnsi="Arial" w:cs="Times New Roman" w:eastAsia="Arial"/>
                      <w:b w:val="1"/>
                      <w:bCs w:val="1"/>
                      <w:color w:val="404040"/>
                      <w:sz w:val="18"/>
                      <w:szCs w:val="20"/>
                      <w:kern w:val="2"/>
                      <w:lang w:val="en-US" w:eastAsia="ja-JP"/>
                    </w:rPr>
                  </w:pPr>
                  <w:r>
                    <w:rPr>
                      <w:rFonts w:ascii="Arial" w:hAnsi="Arial" w:cs="Times New Roman" w:eastAsia="Arial"/>
                      <w:b w:val="1"/>
                      <w:bCs w:val="1"/>
                      <w:color w:val="404040"/>
                      <w:sz w:val="18"/>
                      <w:szCs w:val="20"/>
                      <w:kern w:val="2"/>
                      <w:lang w:val="en-US" w:eastAsia="ja-JP"/>
                    </w:rPr>
                    <w:t>Recipient</w:t>
                  </w:r>
                </w:p>
              </w:tc>
              <w:sdt>
                <w:sdtPr>
                  <w:rPr>
                    <w:rFonts w:ascii="Arial" w:hAnsi="Arial" w:cs="Times New Roman" w:eastAsia="Arial"/>
                    <w:b w:val="1"/>
                    <w:bCs w:val="1"/>
                    <w:color w:val="404040"/>
                    <w:sz w:val="18"/>
                    <w:szCs w:val="20"/>
                    <w:kern w:val="2"/>
                    <w:lang w:val="en-US" w:eastAsia="ja-JP"/>
                  </w:rPr>
                  <w:id w:val="-1742322735"/>
                  <w:placeholder>
                    <w:docPart w:val="1388DEEB77FD4DD49AEE3BE249091369"/>
                  </w:placeholder>
                  <w15:appearance w15:val="hidden"/>
                  <w:text w:multiLine="1"/>
                </w:sdtPr>
                <w:sdtContent>
                  <w:tc>
                    <w:tcPr>
                      <w:tcW w:w="3111" w:type="pct"/>
                      <w:tcMar>
                        <w:top w:w="144" w:type="dxa"/>
                      </w:tcMar>
                    </w:tcPr>
                    <w:p>
                      <w:pPr>
                        <w:spacing w:lineRule="auto" w:line="240" w:after="120" w:beforeAutospacing="0" w:afterAutospacing="0"/>
                        <w:contextualSpacing w:val="1"/>
                        <w:rPr>
                          <w:rFonts w:ascii="Arial" w:hAnsi="Arial" w:cs="Times New Roman" w:eastAsia="Arial"/>
                          <w:color w:val="404040"/>
                          <w:sz w:val="18"/>
                          <w:szCs w:val="20"/>
                          <w:kern w:val="2"/>
                          <w:lang w:val="en-US" w:eastAsia="ja-JP"/>
                        </w:rPr>
                      </w:pPr>
                      <w:r>
                        <w:rPr>
                          <w:rFonts w:ascii="Arial" w:hAnsi="Arial" w:cs="Times New Roman" w:eastAsia="Arial"/>
                          <w:color w:val="404040"/>
                          <w:sz w:val="18"/>
                          <w:szCs w:val="20"/>
                          <w:kern w:val="2"/>
                          <w:lang w:val="en-US" w:eastAsia="ja-JP"/>
                        </w:rPr>
                        <w:t>Margaret Fuller</w:t>
                      </w:r>
                    </w:p>
                  </w:tc>
                </w:sdtContent>
              </w:sdt>
            </w:tr>
            <w:tr>
              <w:tc>
                <w:tcPr>
                  <w:tcW w:w="1889" w:type="pct"/>
                </w:tcPr>
                <w:p>
                  <w:pPr>
                    <w:spacing w:lineRule="auto" w:line="240" w:after="120" w:beforeAutospacing="0" w:afterAutospacing="0"/>
                    <w:rPr>
                      <w:rFonts w:ascii="Arial" w:hAnsi="Arial" w:cs="Times New Roman" w:eastAsia="Arial"/>
                      <w:b w:val="1"/>
                      <w:bCs w:val="1"/>
                      <w:color w:val="404040"/>
                      <w:sz w:val="18"/>
                      <w:szCs w:val="20"/>
                      <w:kern w:val="2"/>
                      <w:lang w:val="en-US" w:eastAsia="ja-JP"/>
                    </w:rPr>
                  </w:pPr>
                  <w:r>
                    <w:rPr>
                      <w:rFonts w:ascii="Arial" w:hAnsi="Arial" w:cs="Times New Roman" w:eastAsia="Arial"/>
                      <w:b w:val="1"/>
                      <w:bCs w:val="1"/>
                      <w:color w:val="404040"/>
                      <w:sz w:val="18"/>
                      <w:szCs w:val="20"/>
                      <w:kern w:val="2"/>
                      <w:lang w:val="en-US" w:eastAsia="ja-JP"/>
                    </w:rPr>
                    <w:t>Address</w:t>
                  </w:r>
                </w:p>
              </w:tc>
              <w:sdt>
                <w:sdtPr>
                  <w:rPr>
                    <w:rFonts w:ascii="Arial" w:hAnsi="Arial" w:cs="Times New Roman" w:eastAsia="Arial"/>
                    <w:b w:val="1"/>
                    <w:bCs w:val="1"/>
                    <w:color w:val="404040"/>
                    <w:sz w:val="18"/>
                    <w:szCs w:val="20"/>
                    <w:kern w:val="2"/>
                    <w:lang w:val="en-US" w:eastAsia="ja-JP"/>
                  </w:rPr>
                  <w:id w:val="151418085"/>
                  <w:placeholder>
                    <w:docPart w:val="800B9AEC7F554411A3EAAD33CC2DAF84"/>
                  </w:placeholder>
                  <w15:appearance w15:val="hidden"/>
                  <w:text w:multiLine="1"/>
                </w:sdtPr>
                <w:sdtContent>
                  <w:tc>
                    <w:tcPr>
                      <w:tcW w:w="3111" w:type="pct"/>
                    </w:tcPr>
                    <w:p>
                      <w:pPr>
                        <w:spacing w:lineRule="auto" w:line="240" w:after="120" w:beforeAutospacing="0" w:afterAutospacing="0"/>
                        <w:contextualSpacing w:val="1"/>
                        <w:rPr>
                          <w:rFonts w:ascii="Arial" w:hAnsi="Arial" w:cs="Times New Roman" w:eastAsia="Arial"/>
                          <w:color w:val="404040"/>
                          <w:sz w:val="18"/>
                          <w:szCs w:val="20"/>
                          <w:kern w:val="2"/>
                          <w:lang w:val="en-US" w:eastAsia="ja-JP"/>
                        </w:rPr>
                      </w:pPr>
                      <w:r>
                        <w:rPr>
                          <w:rFonts w:ascii="Arial" w:hAnsi="Arial" w:cs="Times New Roman" w:eastAsia="Arial"/>
                          <w:color w:val="404040"/>
                          <w:sz w:val="18"/>
                          <w:szCs w:val="20"/>
                          <w:kern w:val="2"/>
                          <w:lang w:val="en-US" w:eastAsia="ja-JP"/>
                        </w:rPr>
                        <w:t>7 Houndstooth Rd., London, UK</w:t>
                      </w:r>
                    </w:p>
                  </w:tc>
                </w:sdtContent>
              </w:sdt>
            </w:tr>
            <w:tr>
              <w:tc>
                <w:tcPr>
                  <w:tcW w:w="1889" w:type="pct"/>
                </w:tcPr>
                <w:p>
                  <w:pPr>
                    <w:spacing w:lineRule="auto" w:line="240" w:after="120" w:beforeAutospacing="0" w:afterAutospacing="0"/>
                    <w:rPr>
                      <w:rFonts w:ascii="Arial" w:hAnsi="Arial" w:cs="Times New Roman" w:eastAsia="Arial"/>
                      <w:b w:val="1"/>
                      <w:bCs w:val="1"/>
                      <w:color w:val="404040"/>
                      <w:sz w:val="18"/>
                      <w:szCs w:val="20"/>
                      <w:kern w:val="2"/>
                      <w:lang w:val="en-US" w:eastAsia="ja-JP"/>
                    </w:rPr>
                  </w:pPr>
                  <w:r>
                    <w:rPr>
                      <w:rFonts w:ascii="Arial" w:hAnsi="Arial" w:cs="Times New Roman" w:eastAsia="Arial"/>
                      <w:b w:val="1"/>
                      <w:bCs w:val="1"/>
                      <w:color w:val="404040"/>
                      <w:sz w:val="18"/>
                      <w:szCs w:val="20"/>
                      <w:kern w:val="2"/>
                      <w:lang w:val="en-US" w:eastAsia="ja-JP"/>
                    </w:rPr>
                    <w:t>Phone</w:t>
                  </w:r>
                </w:p>
              </w:tc>
              <w:sdt>
                <w:sdtPr>
                  <w:rPr>
                    <w:rFonts w:ascii="Arial" w:hAnsi="Arial" w:cs="Times New Roman" w:eastAsia="Arial"/>
                    <w:b w:val="1"/>
                    <w:bCs w:val="1"/>
                    <w:color w:val="404040"/>
                    <w:sz w:val="18"/>
                    <w:szCs w:val="20"/>
                    <w:kern w:val="2"/>
                    <w:lang w:val="en-US" w:eastAsia="ja-JP"/>
                  </w:rPr>
                  <w:id w:val="-1845239836"/>
                  <w:placeholder>
                    <w:docPart w:val="8D48142F58784C2FB6FFD52D5AB43BFF"/>
                  </w:placeholder>
                  <w15:appearance w15:val="hidden"/>
                  <w:text/>
                </w:sdtPr>
                <w:sdtContent>
                  <w:tc>
                    <w:tcPr>
                      <w:tcW w:w="3111" w:type="pct"/>
                    </w:tcPr>
                    <w:p>
                      <w:pPr>
                        <w:spacing w:lineRule="auto" w:line="240" w:after="120" w:beforeAutospacing="0" w:afterAutospacing="0"/>
                        <w:contextualSpacing w:val="1"/>
                        <w:rPr>
                          <w:rFonts w:ascii="Arial" w:hAnsi="Arial" w:cs="Times New Roman" w:eastAsia="Arial"/>
                          <w:color w:val="404040"/>
                          <w:sz w:val="18"/>
                          <w:szCs w:val="20"/>
                          <w:kern w:val="2"/>
                          <w:lang w:val="en-US" w:eastAsia="ja-JP"/>
                        </w:rPr>
                      </w:pPr>
                      <w:r>
                        <w:rPr>
                          <w:rFonts w:ascii="Arial" w:hAnsi="Arial" w:cs="Times New Roman" w:eastAsia="Arial"/>
                          <w:color w:val="404040"/>
                          <w:sz w:val="18"/>
                          <w:szCs w:val="20"/>
                          <w:kern w:val="2"/>
                          <w:lang w:val="en-US" w:eastAsia="ja-JP"/>
                        </w:rPr>
                        <w:t>(71) 555-4848</w:t>
                      </w:r>
                    </w:p>
                  </w:tc>
                </w:sdtContent>
              </w:sdt>
            </w:tr>
          </w:tbl>
          <w:p>
            <w:pPr>
              <w:keepNext w:val="1"/>
              <w:spacing w:before="120" w:after="120"/>
              <w:rPr>
                <w:rFonts w:ascii="Arial" w:hAnsi="Arial" w:cs="Times New Roman" w:eastAsia="Arial"/>
                <w:color w:val="404040"/>
                <w:sz w:val="18"/>
                <w:szCs w:val="20"/>
              </w:rPr>
            </w:pPr>
          </w:p>
        </w:tc>
      </w:tr>
      <w:tr>
        <w:tc>
          <w:tcPr>
            <w:tcW w:w="2500" w:type="pct"/>
          </w:tcPr>
          <w:tbl>
            <w:tblPr>
              <w:tblW w:w="5000" w:type="pct"/>
              <w:tblLayout w:type="autofit"/>
              <w:tblCellMar>
                <w:left w:w="0" w:type="dxa"/>
                <w:right w:w="0" w:type="dxa"/>
              </w:tblCellMar>
              <w:tblLook w:val="04A0"/>
            </w:tblPr>
            <w:tblGrid>
              <w:gridCol w:w="2720"/>
              <w:gridCol w:w="4480"/>
            </w:tblGrid>
            <w:tr>
              <w:tc>
                <w:tcPr>
                  <w:tcW w:w="1889" w:type="pct"/>
                  <w:tcMar>
                    <w:top w:w="144" w:type="dxa"/>
                  </w:tcMar>
                </w:tcPr>
                <w:p>
                  <w:pPr>
                    <w:spacing w:lineRule="auto" w:line="240" w:after="120" w:beforeAutospacing="0" w:afterAutospacing="0"/>
                    <w:rPr>
                      <w:rFonts w:ascii="Arial" w:hAnsi="Arial" w:cs="Times New Roman" w:eastAsia="Arial"/>
                      <w:b w:val="1"/>
                      <w:bCs w:val="1"/>
                      <w:color w:val="404040"/>
                      <w:sz w:val="18"/>
                      <w:szCs w:val="20"/>
                      <w:kern w:val="2"/>
                      <w:lang w:val="en-US" w:eastAsia="ja-JP"/>
                    </w:rPr>
                  </w:pPr>
                  <w:r>
                    <w:rPr>
                      <w:rFonts w:ascii="Arial" w:hAnsi="Arial" w:cs="Times New Roman" w:eastAsia="Arial"/>
                      <w:b w:val="1"/>
                      <w:bCs w:val="1"/>
                      <w:color w:val="404040"/>
                      <w:sz w:val="18"/>
                      <w:szCs w:val="20"/>
                      <w:kern w:val="2"/>
                      <w:lang w:val="en-US" w:eastAsia="ja-JP"/>
                    </w:rPr>
                    <w:t>Payment Due</w:t>
                  </w:r>
                </w:p>
              </w:tc>
              <w:tc>
                <w:tcPr>
                  <w:tcW w:w="3111" w:type="pct"/>
                  <w:tcMar>
                    <w:top w:w="144" w:type="dxa"/>
                  </w:tcMar>
                </w:tcPr>
                <w:p>
                  <w:pPr>
                    <w:spacing w:lineRule="auto" w:line="240" w:after="120" w:beforeAutospacing="0" w:afterAutospacing="0"/>
                    <w:contextualSpacing w:val="1"/>
                    <w:rPr>
                      <w:rFonts w:ascii="Arial" w:hAnsi="Arial" w:cs="Times New Roman" w:eastAsia="Arial"/>
                      <w:color w:val="404040"/>
                      <w:sz w:val="18"/>
                      <w:szCs w:val="20"/>
                      <w:kern w:val="2"/>
                      <w:lang w:val="en-US" w:eastAsia="ja-JP"/>
                    </w:rPr>
                  </w:pPr>
                  <w:r>
                    <w:rPr>
                      <w:rFonts w:ascii="Arial" w:hAnsi="Arial" w:cs="Times New Roman" w:eastAsia="Arial"/>
                      <w:color w:val="404040"/>
                      <w:sz w:val="18"/>
                      <w:szCs w:val="20"/>
                      <w:kern w:val="2"/>
                      <w:lang w:val="en-US" w:eastAsia="ja-JP"/>
                    </w:rPr>
                    <w:fldChar w:fldCharType="begin"/>
                  </w:r>
                  <w:r>
                    <w:rPr>
                      <w:rFonts w:ascii="Arial" w:hAnsi="Arial" w:cs="Times New Roman" w:eastAsia="Arial"/>
                      <w:color w:val="404040"/>
                      <w:sz w:val="18"/>
                      <w:szCs w:val="20"/>
                      <w:kern w:val="2"/>
                      <w:lang w:val="en-US" w:eastAsia="ja-JP"/>
                    </w:rPr>
                    <w:instrText xml:space="preserve"> DATE </w:instrText>
                  </w:r>
                  <w:r>
                    <w:rPr>
                      <w:rFonts w:ascii="Arial" w:hAnsi="Arial" w:cs="Times New Roman" w:eastAsia="Arial"/>
                      <w:color w:val="404040"/>
                      <w:sz w:val="18"/>
                      <w:szCs w:val="20"/>
                      <w:kern w:val="2"/>
                      <w:lang w:val="en-US" w:eastAsia="ja-JP"/>
                    </w:rPr>
                    <w:fldChar w:fldCharType="separate"/>
                  </w:r>
                  <w:r>
                    <w:rPr>
                      <w:rFonts w:ascii="Arial" w:hAnsi="Arial" w:cs="Times New Roman" w:eastAsia="Arial"/>
                      <w:color w:val="404040"/>
                      <w:sz w:val="18"/>
                      <w:szCs w:val="20"/>
                      <w:kern w:val="2"/>
                      <w:lang w:val="en-US" w:eastAsia="ja-JP"/>
                    </w:rPr>
                    <w:t>8/7/2024</w:t>
                  </w:r>
                  <w:r>
                    <w:rPr>
                      <w:rFonts w:ascii="Arial" w:hAnsi="Arial" w:cs="Times New Roman" w:eastAsia="Arial"/>
                      <w:color w:val="404040"/>
                      <w:sz w:val="18"/>
                      <w:szCs w:val="20"/>
                      <w:kern w:val="2"/>
                      <w:lang w:val="en-US" w:eastAsia="ja-JP"/>
                    </w:rPr>
                    <w:fldChar w:fldCharType="end"/>
                  </w:r>
                </w:p>
              </w:tc>
            </w:tr>
            <w:tr>
              <w:tc>
                <w:tcPr>
                  <w:tcW w:w="1889" w:type="pct"/>
                </w:tcPr>
                <w:p>
                  <w:pPr>
                    <w:spacing w:lineRule="auto" w:line="240" w:after="120" w:beforeAutospacing="0" w:afterAutospacing="0"/>
                    <w:rPr>
                      <w:rFonts w:ascii="Arial" w:hAnsi="Arial" w:cs="Times New Roman" w:eastAsia="Arial"/>
                      <w:b w:val="1"/>
                      <w:bCs w:val="1"/>
                      <w:color w:val="404040"/>
                      <w:sz w:val="18"/>
                      <w:szCs w:val="20"/>
                      <w:kern w:val="2"/>
                      <w:lang w:val="en-US" w:eastAsia="ja-JP"/>
                    </w:rPr>
                  </w:pPr>
                  <w:r>
                    <w:rPr>
                      <w:rFonts w:ascii="Arial" w:hAnsi="Arial" w:cs="Times New Roman" w:eastAsia="Arial"/>
                      <w:b w:val="1"/>
                      <w:bCs w:val="1"/>
                      <w:color w:val="404040"/>
                      <w:sz w:val="18"/>
                      <w:szCs w:val="20"/>
                      <w:kern w:val="2"/>
                      <w:lang w:val="en-US" w:eastAsia="ja-JP"/>
                    </w:rPr>
                    <w:t>Salesperson</w:t>
                  </w:r>
                </w:p>
              </w:tc>
              <w:sdt>
                <w:sdtPr>
                  <w:rPr>
                    <w:rFonts w:ascii="Arial" w:hAnsi="Arial" w:cs="Times New Roman" w:eastAsia="Arial"/>
                    <w:b w:val="1"/>
                    <w:bCs w:val="1"/>
                    <w:color w:val="404040"/>
                    <w:sz w:val="18"/>
                    <w:szCs w:val="20"/>
                    <w:kern w:val="2"/>
                    <w:lang w:val="en-US" w:eastAsia="ja-JP"/>
                  </w:rPr>
                  <w:id w:val="-1683969286"/>
                  <w:placeholder>
                    <w:docPart w:val="8CF7B82ECF464AFCB55E2AD53CC1FBDF"/>
                  </w:placeholder>
                  <w15:appearance w15:val="hidden"/>
                  <w:text/>
                </w:sdtPr>
                <w:sdtContent>
                  <w:tc>
                    <w:tcPr>
                      <w:tcW w:w="3111" w:type="pct"/>
                    </w:tcPr>
                    <w:p>
                      <w:pPr>
                        <w:spacing w:lineRule="auto" w:line="240" w:after="120" w:beforeAutospacing="0" w:afterAutospacing="0"/>
                        <w:contextualSpacing w:val="1"/>
                        <w:rPr>
                          <w:rFonts w:ascii="Arial" w:hAnsi="Arial" w:cs="Times New Roman" w:eastAsia="Arial"/>
                          <w:color w:val="404040"/>
                          <w:sz w:val="18"/>
                          <w:szCs w:val="20"/>
                          <w:kern w:val="2"/>
                          <w:lang w:val="en-US" w:eastAsia="ja-JP"/>
                        </w:rPr>
                      </w:pPr>
                      <w:r>
                        <w:rPr>
                          <w:rFonts w:ascii="Arial" w:hAnsi="Arial" w:cs="Times New Roman" w:eastAsia="Arial"/>
                          <w:color w:val="404040"/>
                          <w:sz w:val="18"/>
                          <w:szCs w:val="20"/>
                          <w:kern w:val="2"/>
                          <w:lang w:val="en-US" w:eastAsia="ja-JP"/>
                        </w:rPr>
                        <w:t>[Salesperson Name]</w:t>
                      </w:r>
                    </w:p>
                  </w:tc>
                </w:sdtContent>
              </w:sdt>
            </w:tr>
            <w:tr>
              <w:tc>
                <w:tcPr>
                  <w:tcW w:w="1889" w:type="pct"/>
                </w:tcPr>
                <w:p>
                  <w:pPr>
                    <w:spacing w:lineRule="auto" w:line="240" w:after="120" w:beforeAutospacing="0" w:afterAutospacing="0"/>
                    <w:rPr>
                      <w:rFonts w:ascii="Arial" w:hAnsi="Arial" w:cs="Times New Roman" w:eastAsia="Arial"/>
                      <w:b w:val="1"/>
                      <w:bCs w:val="1"/>
                      <w:color w:val="404040"/>
                      <w:sz w:val="18"/>
                      <w:szCs w:val="20"/>
                      <w:kern w:val="2"/>
                      <w:lang w:val="en-US" w:eastAsia="ja-JP"/>
                    </w:rPr>
                  </w:pPr>
                  <w:r>
                    <w:rPr>
                      <w:rFonts w:ascii="Arial" w:hAnsi="Arial" w:cs="Times New Roman" w:eastAsia="Arial"/>
                      <w:b w:val="1"/>
                      <w:bCs w:val="1"/>
                      <w:color w:val="404040"/>
                      <w:sz w:val="18"/>
                      <w:szCs w:val="20"/>
                      <w:kern w:val="2"/>
                      <w:lang w:val="en-US" w:eastAsia="ja-JP"/>
                    </w:rPr>
                    <w:t>Payment Terms</w:t>
                  </w:r>
                </w:p>
              </w:tc>
              <w:sdt>
                <w:sdtPr>
                  <w:rPr>
                    <w:rFonts w:ascii="Arial" w:hAnsi="Arial" w:cs="Times New Roman" w:eastAsia="Arial"/>
                    <w:b w:val="1"/>
                    <w:bCs w:val="1"/>
                    <w:color w:val="404040"/>
                    <w:sz w:val="18"/>
                    <w:szCs w:val="20"/>
                    <w:kern w:val="2"/>
                    <w:lang w:val="en-US" w:eastAsia="ja-JP"/>
                  </w:rPr>
                  <w:id w:val="-1737155736"/>
                  <w:placeholder>
                    <w:docPart w:val="43194337368548C4827AA96685F37A66"/>
                  </w:placeholder>
                  <w15:appearance w15:val="hidden"/>
                  <w:text/>
                </w:sdtPr>
                <w:sdtContent>
                  <w:tc>
                    <w:tcPr>
                      <w:tcW w:w="3111" w:type="pct"/>
                    </w:tcPr>
                    <w:p>
                      <w:pPr>
                        <w:spacing w:lineRule="auto" w:line="240" w:after="120" w:beforeAutospacing="0" w:afterAutospacing="0"/>
                        <w:contextualSpacing w:val="1"/>
                        <w:rPr>
                          <w:rFonts w:ascii="Arial" w:hAnsi="Arial" w:cs="Times New Roman" w:eastAsia="Arial"/>
                          <w:color w:val="404040"/>
                          <w:sz w:val="18"/>
                          <w:szCs w:val="20"/>
                          <w:kern w:val="2"/>
                          <w:lang w:val="en-US" w:eastAsia="ja-JP"/>
                        </w:rPr>
                      </w:pPr>
                      <w:r>
                        <w:rPr>
                          <w:rFonts w:ascii="Arial" w:hAnsi="Arial" w:cs="Times New Roman" w:eastAsia="Arial"/>
                          <w:color w:val="404040"/>
                          <w:sz w:val="18"/>
                          <w:szCs w:val="20"/>
                          <w:kern w:val="2"/>
                          <w:lang w:val="en-US" w:eastAsia="ja-JP"/>
                        </w:rPr>
                        <w:t>[Terms]</w:t>
                      </w:r>
                    </w:p>
                  </w:tc>
                </w:sdtContent>
              </w:sdt>
            </w:tr>
          </w:tbl>
          <w:p>
            <w:pPr>
              <w:keepNext w:val="1"/>
              <w:spacing w:before="120" w:after="120"/>
              <w:rPr>
                <w:rFonts w:ascii="Arial" w:hAnsi="Arial" w:cs="Times New Roman" w:eastAsia="Arial"/>
                <w:color w:val="404040"/>
                <w:sz w:val="18"/>
                <w:szCs w:val="20"/>
              </w:rPr>
            </w:pPr>
          </w:p>
        </w:tc>
        <w:tc>
          <w:tcPr>
            <w:tcW w:w="2500" w:type="pct"/>
          </w:tcPr>
          <w:tbl>
            <w:tblPr>
              <w:tblW w:w="5000" w:type="pct"/>
              <w:tblLayout w:type="autofit"/>
              <w:tblCellMar>
                <w:left w:w="0" w:type="dxa"/>
                <w:right w:w="0" w:type="dxa"/>
              </w:tblCellMar>
              <w:tblLook w:val="04A0"/>
            </w:tblPr>
            <w:tblGrid>
              <w:gridCol w:w="2720"/>
              <w:gridCol w:w="4480"/>
            </w:tblGrid>
            <w:tr>
              <w:tc>
                <w:tcPr>
                  <w:tcW w:w="1889" w:type="pct"/>
                  <w:tcMar>
                    <w:top w:w="144" w:type="dxa"/>
                  </w:tcMar>
                </w:tcPr>
                <w:p>
                  <w:pPr>
                    <w:spacing w:lineRule="auto" w:line="240" w:after="120" w:beforeAutospacing="0" w:afterAutospacing="0"/>
                    <w:rPr>
                      <w:rFonts w:ascii="Arial" w:hAnsi="Arial" w:cs="Times New Roman" w:eastAsia="Arial"/>
                      <w:b w:val="1"/>
                      <w:bCs w:val="1"/>
                      <w:color w:val="404040"/>
                      <w:sz w:val="18"/>
                      <w:szCs w:val="20"/>
                      <w:kern w:val="2"/>
                      <w:lang w:val="en-US" w:eastAsia="ja-JP"/>
                    </w:rPr>
                  </w:pPr>
                  <w:r>
                    <w:rPr>
                      <w:rFonts w:ascii="Arial" w:hAnsi="Arial" w:cs="Times New Roman" w:eastAsia="Arial"/>
                      <w:b w:val="1"/>
                      <w:bCs w:val="1"/>
                      <w:color w:val="404040"/>
                      <w:sz w:val="18"/>
                      <w:szCs w:val="20"/>
                      <w:kern w:val="2"/>
                      <w:lang w:val="en-US" w:eastAsia="ja-JP"/>
                    </w:rPr>
                    <w:t>Delivery Date</w:t>
                  </w:r>
                </w:p>
              </w:tc>
              <w:tc>
                <w:tcPr>
                  <w:tcW w:w="3111" w:type="pct"/>
                  <w:tcMar>
                    <w:top w:w="144" w:type="dxa"/>
                  </w:tcMar>
                </w:tcPr>
                <w:p>
                  <w:pPr>
                    <w:spacing w:lineRule="auto" w:line="240" w:after="120" w:beforeAutospacing="0" w:afterAutospacing="0"/>
                    <w:contextualSpacing w:val="1"/>
                    <w:rPr>
                      <w:rFonts w:ascii="Arial" w:hAnsi="Arial" w:cs="Times New Roman" w:eastAsia="Arial"/>
                      <w:color w:val="404040"/>
                      <w:sz w:val="18"/>
                      <w:szCs w:val="20"/>
                      <w:kern w:val="2"/>
                      <w:lang w:val="en-US" w:eastAsia="ja-JP"/>
                    </w:rPr>
                  </w:pPr>
                  <w:r>
                    <w:rPr>
                      <w:rFonts w:ascii="Arial" w:hAnsi="Arial" w:cs="Times New Roman" w:eastAsia="Arial"/>
                      <w:color w:val="404040"/>
                      <w:sz w:val="18"/>
                      <w:szCs w:val="20"/>
                      <w:kern w:val="2"/>
                      <w:lang w:val="en-US" w:eastAsia="ja-JP"/>
                    </w:rPr>
                    <w:fldChar w:fldCharType="begin"/>
                  </w:r>
                  <w:r>
                    <w:rPr>
                      <w:rFonts w:ascii="Arial" w:hAnsi="Arial" w:cs="Times New Roman" w:eastAsia="Arial"/>
                      <w:color w:val="404040"/>
                      <w:sz w:val="18"/>
                      <w:szCs w:val="20"/>
                      <w:kern w:val="2"/>
                      <w:lang w:val="en-US" w:eastAsia="ja-JP"/>
                    </w:rPr>
                    <w:instrText xml:space="preserve"> DATE </w:instrText>
                  </w:r>
                  <w:r>
                    <w:rPr>
                      <w:rFonts w:ascii="Arial" w:hAnsi="Arial" w:cs="Times New Roman" w:eastAsia="Arial"/>
                      <w:color w:val="404040"/>
                      <w:sz w:val="18"/>
                      <w:szCs w:val="20"/>
                      <w:kern w:val="2"/>
                      <w:lang w:val="en-US" w:eastAsia="ja-JP"/>
                    </w:rPr>
                    <w:fldChar w:fldCharType="separate"/>
                  </w:r>
                  <w:r>
                    <w:rPr>
                      <w:rFonts w:ascii="Arial" w:hAnsi="Arial" w:cs="Times New Roman" w:eastAsia="Arial"/>
                      <w:color w:val="404040"/>
                      <w:sz w:val="18"/>
                      <w:szCs w:val="20"/>
                      <w:kern w:val="2"/>
                      <w:lang w:val="en-US" w:eastAsia="ja-JP"/>
                    </w:rPr>
                    <w:t>8/7/2024</w:t>
                  </w:r>
                  <w:r>
                    <w:rPr>
                      <w:rFonts w:ascii="Arial" w:hAnsi="Arial" w:cs="Times New Roman" w:eastAsia="Arial"/>
                      <w:color w:val="404040"/>
                      <w:sz w:val="18"/>
                      <w:szCs w:val="20"/>
                      <w:kern w:val="2"/>
                      <w:lang w:val="en-US" w:eastAsia="ja-JP"/>
                    </w:rPr>
                    <w:fldChar w:fldCharType="end"/>
                  </w:r>
                </w:p>
              </w:tc>
            </w:tr>
            <w:tr>
              <w:tc>
                <w:tcPr>
                  <w:tcW w:w="1889" w:type="pct"/>
                </w:tcPr>
                <w:p>
                  <w:pPr>
                    <w:spacing w:lineRule="auto" w:line="240" w:after="120" w:beforeAutospacing="0" w:afterAutospacing="0"/>
                    <w:rPr>
                      <w:rFonts w:ascii="Arial" w:hAnsi="Arial" w:cs="Times New Roman" w:eastAsia="Arial"/>
                      <w:b w:val="1"/>
                      <w:bCs w:val="1"/>
                      <w:color w:val="404040"/>
                      <w:sz w:val="18"/>
                      <w:szCs w:val="20"/>
                      <w:kern w:val="2"/>
                      <w:lang w:val="en-US" w:eastAsia="ja-JP"/>
                    </w:rPr>
                  </w:pPr>
                  <w:r>
                    <w:rPr>
                      <w:rFonts w:ascii="Arial" w:hAnsi="Arial" w:cs="Times New Roman" w:eastAsia="Arial"/>
                      <w:b w:val="1"/>
                      <w:bCs w:val="1"/>
                      <w:color w:val="404040"/>
                      <w:sz w:val="18"/>
                      <w:szCs w:val="20"/>
                      <w:kern w:val="2"/>
                      <w:lang w:val="en-US" w:eastAsia="ja-JP"/>
                    </w:rPr>
                    <w:t>Shipping Method</w:t>
                  </w:r>
                </w:p>
              </w:tc>
              <w:sdt>
                <w:sdtPr>
                  <w:rPr>
                    <w:rFonts w:ascii="Arial" w:hAnsi="Arial" w:cs="Times New Roman" w:eastAsia="Arial"/>
                    <w:b w:val="1"/>
                    <w:bCs w:val="1"/>
                    <w:color w:val="404040"/>
                    <w:sz w:val="18"/>
                    <w:szCs w:val="20"/>
                    <w:kern w:val="2"/>
                    <w:lang w:val="en-US" w:eastAsia="ja-JP"/>
                  </w:rPr>
                  <w:id w:val="-1013148231"/>
                  <w:placeholder>
                    <w:docPart w:val="302B8A85162D41A295C9184B4E9C2A85"/>
                  </w:placeholder>
                  <w15:appearance w15:val="hidden"/>
                  <w:text/>
                </w:sdtPr>
                <w:sdtContent>
                  <w:tc>
                    <w:tcPr>
                      <w:tcW w:w="3111" w:type="pct"/>
                    </w:tcPr>
                    <w:p>
                      <w:pPr>
                        <w:spacing w:lineRule="auto" w:line="240" w:after="120" w:beforeAutospacing="0" w:afterAutospacing="0"/>
                        <w:contextualSpacing w:val="1"/>
                        <w:rPr>
                          <w:rFonts w:ascii="Arial" w:hAnsi="Arial" w:cs="Times New Roman" w:eastAsia="Arial"/>
                          <w:color w:val="404040"/>
                          <w:sz w:val="18"/>
                          <w:szCs w:val="20"/>
                          <w:kern w:val="2"/>
                          <w:lang w:val="en-US" w:eastAsia="ja-JP"/>
                        </w:rPr>
                      </w:pPr>
                      <w:r>
                        <w:rPr>
                          <w:rFonts w:ascii="Arial" w:hAnsi="Arial" w:cs="Times New Roman" w:eastAsia="Arial"/>
                          <w:color w:val="404040"/>
                          <w:sz w:val="18"/>
                          <w:szCs w:val="20"/>
                          <w:kern w:val="2"/>
                          <w:lang w:val="en-US" w:eastAsia="ja-JP"/>
                        </w:rPr>
                        <w:t>[Ship Method]</w:t>
                      </w:r>
                    </w:p>
                  </w:tc>
                </w:sdtContent>
              </w:sdt>
            </w:tr>
            <w:tr>
              <w:tc>
                <w:tcPr>
                  <w:tcW w:w="1889" w:type="pct"/>
                </w:tcPr>
                <w:p>
                  <w:pPr>
                    <w:spacing w:lineRule="auto" w:line="240" w:after="120" w:beforeAutospacing="0" w:afterAutospacing="0"/>
                    <w:rPr>
                      <w:rFonts w:ascii="Arial" w:hAnsi="Arial" w:cs="Times New Roman" w:eastAsia="Arial"/>
                      <w:b w:val="1"/>
                      <w:bCs w:val="1"/>
                      <w:color w:val="404040"/>
                      <w:sz w:val="18"/>
                      <w:szCs w:val="20"/>
                      <w:kern w:val="2"/>
                      <w:lang w:val="en-US" w:eastAsia="ja-JP"/>
                    </w:rPr>
                  </w:pPr>
                  <w:r>
                    <w:rPr>
                      <w:rFonts w:ascii="Arial" w:hAnsi="Arial" w:cs="Times New Roman" w:eastAsia="Arial"/>
                      <w:b w:val="1"/>
                      <w:bCs w:val="1"/>
                      <w:color w:val="404040"/>
                      <w:sz w:val="18"/>
                      <w:szCs w:val="20"/>
                      <w:kern w:val="2"/>
                      <w:lang w:val="en-US" w:eastAsia="ja-JP"/>
                    </w:rPr>
                    <w:t>Shipping Terms</w:t>
                  </w:r>
                </w:p>
              </w:tc>
              <w:sdt>
                <w:sdtPr>
                  <w:rPr>
                    <w:rFonts w:ascii="Arial" w:hAnsi="Arial" w:cs="Times New Roman" w:eastAsia="Arial"/>
                    <w:b w:val="1"/>
                    <w:bCs w:val="1"/>
                    <w:color w:val="404040"/>
                    <w:sz w:val="18"/>
                    <w:szCs w:val="20"/>
                    <w:kern w:val="2"/>
                    <w:lang w:val="en-US" w:eastAsia="ja-JP"/>
                  </w:rPr>
                  <w:id w:val="724879051"/>
                  <w:placeholder>
                    <w:docPart w:val="43194337368548C4827AA96685F37A66"/>
                  </w:placeholder>
                  <w15:appearance w15:val="hidden"/>
                  <w:text/>
                </w:sdtPr>
                <w:sdtContent>
                  <w:tc>
                    <w:tcPr>
                      <w:tcW w:w="3111" w:type="pct"/>
                    </w:tcPr>
                    <w:p>
                      <w:pPr>
                        <w:spacing w:lineRule="auto" w:line="240" w:after="120" w:beforeAutospacing="0" w:afterAutospacing="0"/>
                        <w:contextualSpacing w:val="1"/>
                        <w:rPr>
                          <w:rFonts w:ascii="Arial" w:hAnsi="Arial" w:cs="Times New Roman" w:eastAsia="Arial"/>
                          <w:color w:val="404040"/>
                          <w:sz w:val="18"/>
                          <w:szCs w:val="20"/>
                          <w:kern w:val="2"/>
                          <w:lang w:val="en-US" w:eastAsia="ja-JP"/>
                        </w:rPr>
                      </w:pPr>
                      <w:r>
                        <w:rPr>
                          <w:rFonts w:ascii="Arial" w:hAnsi="Arial" w:cs="Times New Roman" w:eastAsia="Arial"/>
                          <w:color w:val="404040"/>
                          <w:sz w:val="18"/>
                          <w:szCs w:val="20"/>
                          <w:kern w:val="2"/>
                          <w:lang w:val="en-US" w:eastAsia="ja-JP"/>
                        </w:rPr>
                        <w:t>[Terms]</w:t>
                      </w:r>
                    </w:p>
                  </w:tc>
                </w:sdtContent>
              </w:sdt>
            </w:tr>
          </w:tbl>
          <w:p>
            <w:pPr>
              <w:keepNext w:val="1"/>
              <w:spacing w:before="120" w:after="120"/>
              <w:rPr>
                <w:rFonts w:ascii="Arial" w:hAnsi="Arial" w:cs="Times New Roman" w:eastAsia="Arial"/>
                <w:color w:val="404040"/>
                <w:sz w:val="18"/>
                <w:szCs w:val="20"/>
              </w:rPr>
            </w:pPr>
          </w:p>
        </w:tc>
      </w:tr>
    </w:tbl>
    <w:p>
      <w:pPr>
        <w:spacing w:lineRule="auto" w:line="259" w:after="160"/>
        <w:rPr>
          <w:rFonts w:cs="Arial" w:eastAsiaTheme="minorHAnsi"/>
          <w:lang w:val="en-US"/>
        </w:rPr>
      </w:pPr>
    </w:p>
    <w:tbl>
      <w:tblPr>
        <w:tblStyle w:val="T3"/>
        <w:tblW w:w="5000" w:type="pct"/>
        <w:tblLayout w:type="autofit"/>
        <w:tblLook w:val="04E0"/>
        <w:tblDescription w:val="Invoice Table"/>
      </w:tblPr>
      <w:tblGrid>
        <w:gridCol w:w="625"/>
        <w:gridCol w:w="758"/>
        <w:gridCol w:w="2518"/>
        <w:gridCol w:w="1099"/>
        <w:gridCol w:w="1102"/>
        <w:gridCol w:w="1098"/>
      </w:tblGrid>
      <w:tr>
        <w:trPr>
          <w:tblHeader/>
        </w:trPr>
        <w:tc>
          <w:tcPr>
            <w:tcW w:w="425" w:type="pct"/>
            <w:vAlign w:val="center"/>
          </w:tcPr>
          <w:p>
            <w:pPr>
              <w:keepNext w:val="1"/>
              <w:spacing w:before="120" w:after="120"/>
              <w:rPr>
                <w:rFonts w:ascii="Arial" w:hAnsi="Arial" w:cs="Times New Roman" w:eastAsia="Arial"/>
                <w:b w:val="1"/>
                <w:color w:val="404040"/>
                <w:sz w:val="18"/>
                <w:szCs w:val="20"/>
              </w:rPr>
            </w:pPr>
            <w:r>
              <w:rPr>
                <w:rFonts w:ascii="Arial" w:hAnsi="Arial" w:cs="Times New Roman" w:eastAsia="Arial"/>
                <w:b w:val="1"/>
                <w:color w:val="404040"/>
                <w:sz w:val="18"/>
                <w:szCs w:val="20"/>
              </w:rPr>
              <w:t>Qty.</w:t>
            </w:r>
          </w:p>
        </w:tc>
        <w:tc>
          <w:tcPr>
            <w:tcW w:w="483" w:type="pct"/>
            <w:vAlign w:val="center"/>
          </w:tcPr>
          <w:p>
            <w:pPr>
              <w:keepNext w:val="1"/>
              <w:spacing w:before="120" w:after="120"/>
              <w:rPr>
                <w:rFonts w:ascii="Arial" w:hAnsi="Arial" w:cs="Times New Roman" w:eastAsia="Arial"/>
                <w:b w:val="1"/>
                <w:color w:val="404040"/>
                <w:sz w:val="18"/>
                <w:szCs w:val="20"/>
              </w:rPr>
            </w:pPr>
            <w:r>
              <w:rPr>
                <w:rFonts w:ascii="Arial" w:hAnsi="Arial" w:cs="Times New Roman" w:eastAsia="Arial"/>
                <w:b w:val="1"/>
                <w:color w:val="404040"/>
                <w:sz w:val="18"/>
                <w:szCs w:val="20"/>
              </w:rPr>
              <w:t>Item#</w:t>
            </w:r>
          </w:p>
        </w:tc>
        <w:tc>
          <w:tcPr>
            <w:tcW w:w="1772" w:type="pct"/>
            <w:vAlign w:val="center"/>
          </w:tcPr>
          <w:p>
            <w:pPr>
              <w:keepNext w:val="1"/>
              <w:spacing w:before="120" w:after="120"/>
              <w:rPr>
                <w:rFonts w:ascii="Arial" w:hAnsi="Arial" w:cs="Times New Roman" w:eastAsia="Arial"/>
                <w:b w:val="1"/>
                <w:color w:val="404040"/>
                <w:sz w:val="18"/>
                <w:szCs w:val="20"/>
              </w:rPr>
            </w:pPr>
            <w:r>
              <w:rPr>
                <w:rFonts w:ascii="Arial" w:hAnsi="Arial" w:cs="Times New Roman" w:eastAsia="Arial"/>
                <w:b w:val="1"/>
                <w:color w:val="404040"/>
                <w:sz w:val="18"/>
                <w:szCs w:val="20"/>
              </w:rPr>
              <w:t>Description</w:t>
            </w:r>
          </w:p>
        </w:tc>
        <w:tc>
          <w:tcPr>
            <w:tcW w:w="773" w:type="pct"/>
            <w:vAlign w:val="center"/>
          </w:tcPr>
          <w:p>
            <w:pPr>
              <w:keepNext w:val="1"/>
              <w:spacing w:before="120" w:after="120"/>
              <w:rPr>
                <w:rFonts w:ascii="Arial" w:hAnsi="Arial" w:cs="Times New Roman" w:eastAsia="Arial"/>
                <w:b w:val="1"/>
                <w:color w:val="404040"/>
                <w:sz w:val="18"/>
                <w:szCs w:val="20"/>
              </w:rPr>
            </w:pPr>
            <w:r>
              <w:rPr>
                <w:rFonts w:ascii="Arial" w:hAnsi="Arial" w:cs="Times New Roman" w:eastAsia="Arial"/>
                <w:b w:val="1"/>
                <w:color w:val="404040"/>
                <w:sz w:val="18"/>
                <w:szCs w:val="20"/>
              </w:rPr>
              <w:t>Unit Price</w:t>
            </w:r>
          </w:p>
        </w:tc>
        <w:tc>
          <w:tcPr>
            <w:tcW w:w="775" w:type="pct"/>
            <w:vAlign w:val="center"/>
          </w:tcPr>
          <w:p>
            <w:pPr>
              <w:keepNext w:val="1"/>
              <w:spacing w:before="120" w:after="120"/>
              <w:rPr>
                <w:rFonts w:ascii="Arial" w:hAnsi="Arial" w:cs="Times New Roman" w:eastAsia="Arial"/>
                <w:b w:val="1"/>
                <w:color w:val="404040"/>
                <w:sz w:val="18"/>
                <w:szCs w:val="20"/>
              </w:rPr>
            </w:pPr>
            <w:r>
              <w:rPr>
                <w:rFonts w:ascii="Arial" w:hAnsi="Arial" w:cs="Times New Roman" w:eastAsia="Arial"/>
                <w:b w:val="1"/>
                <w:color w:val="404040"/>
                <w:sz w:val="18"/>
                <w:szCs w:val="20"/>
              </w:rPr>
              <w:t>Discount</w:t>
            </w:r>
          </w:p>
        </w:tc>
        <w:tc>
          <w:tcPr>
            <w:tcW w:w="773" w:type="pct"/>
            <w:vAlign w:val="center"/>
          </w:tcPr>
          <w:p>
            <w:pPr>
              <w:keepNext w:val="1"/>
              <w:spacing w:before="120" w:after="120"/>
              <w:rPr>
                <w:rFonts w:ascii="Arial" w:hAnsi="Arial" w:cs="Times New Roman" w:eastAsia="Arial"/>
                <w:b w:val="1"/>
                <w:color w:val="404040"/>
                <w:sz w:val="18"/>
                <w:szCs w:val="20"/>
              </w:rPr>
            </w:pPr>
            <w:r>
              <w:rPr>
                <w:rFonts w:ascii="Arial" w:hAnsi="Arial" w:cs="Times New Roman" w:eastAsia="Arial"/>
                <w:b w:val="1"/>
                <w:color w:val="404040"/>
                <w:sz w:val="18"/>
                <w:szCs w:val="20"/>
              </w:rPr>
              <w:t>Line Total</w:t>
            </w:r>
          </w:p>
        </w:tc>
      </w:tr>
      <w:tr>
        <w:tc>
          <w:tcPr>
            <w:tcW w:w="425" w:type="pct"/>
            <w:vAlign w:val="center"/>
          </w:tcPr>
          <w:p>
            <w:pPr>
              <w:keepNext w:val="1"/>
              <w:spacing w:before="120" w:after="120"/>
              <w:rPr>
                <w:rFonts w:ascii="Arial" w:hAnsi="Arial" w:cs="Times New Roman" w:eastAsia="Arial"/>
                <w:color w:val="404040"/>
                <w:sz w:val="18"/>
                <w:szCs w:val="20"/>
              </w:rPr>
            </w:pPr>
          </w:p>
        </w:tc>
        <w:tc>
          <w:tcPr>
            <w:tcW w:w="483" w:type="pct"/>
            <w:vAlign w:val="center"/>
          </w:tcPr>
          <w:p>
            <w:pPr>
              <w:keepNext w:val="1"/>
              <w:spacing w:before="120" w:after="120"/>
              <w:rPr>
                <w:rFonts w:ascii="Arial" w:hAnsi="Arial" w:cs="Times New Roman" w:eastAsia="Arial"/>
                <w:color w:val="404040"/>
                <w:sz w:val="18"/>
                <w:szCs w:val="20"/>
              </w:rPr>
            </w:pPr>
          </w:p>
        </w:tc>
        <w:tc>
          <w:tcPr>
            <w:tcW w:w="1772" w:type="pct"/>
            <w:vAlign w:val="center"/>
          </w:tcPr>
          <w:p>
            <w:pPr>
              <w:keepNext w:val="1"/>
              <w:spacing w:before="120" w:after="120"/>
              <w:rPr>
                <w:rFonts w:ascii="Arial" w:hAnsi="Arial" w:cs="Times New Roman" w:eastAsia="Arial"/>
                <w:color w:val="404040"/>
                <w:sz w:val="18"/>
                <w:szCs w:val="20"/>
              </w:rPr>
            </w:pPr>
          </w:p>
        </w:tc>
        <w:tc>
          <w:tcPr>
            <w:tcW w:w="773" w:type="pct"/>
            <w:vAlign w:val="center"/>
          </w:tcPr>
          <w:p>
            <w:pPr>
              <w:keepNext w:val="1"/>
              <w:spacing w:before="120" w:after="120"/>
              <w:rPr>
                <w:rFonts w:ascii="Arial" w:hAnsi="Arial" w:cs="Times New Roman" w:eastAsia="Arial"/>
                <w:color w:val="404040"/>
                <w:sz w:val="18"/>
                <w:szCs w:val="20"/>
              </w:rPr>
            </w:pPr>
          </w:p>
        </w:tc>
        <w:tc>
          <w:tcPr>
            <w:tcW w:w="775" w:type="pct"/>
            <w:vAlign w:val="center"/>
          </w:tcPr>
          <w:p>
            <w:pPr>
              <w:keepNext w:val="1"/>
              <w:spacing w:before="120" w:after="120"/>
              <w:rPr>
                <w:rFonts w:ascii="Arial" w:hAnsi="Arial" w:cs="Times New Roman" w:eastAsia="Arial"/>
                <w:color w:val="404040"/>
                <w:sz w:val="18"/>
                <w:szCs w:val="20"/>
              </w:rPr>
            </w:pPr>
          </w:p>
        </w:tc>
        <w:tc>
          <w:tcPr>
            <w:tcW w:w="773" w:type="pct"/>
            <w:vAlign w:val="center"/>
          </w:tcPr>
          <w:p>
            <w:pPr>
              <w:keepNext w:val="1"/>
              <w:spacing w:before="120" w:after="120"/>
              <w:rPr>
                <w:rFonts w:ascii="Arial" w:hAnsi="Arial" w:cs="Times New Roman" w:eastAsia="Arial"/>
                <w:color w:val="404040"/>
                <w:sz w:val="18"/>
                <w:szCs w:val="20"/>
              </w:rPr>
            </w:pPr>
          </w:p>
        </w:tc>
      </w:tr>
      <w:tr>
        <w:tc>
          <w:tcPr>
            <w:tcW w:w="425" w:type="pct"/>
            <w:vAlign w:val="center"/>
          </w:tcPr>
          <w:p>
            <w:pPr>
              <w:keepNext w:val="1"/>
              <w:spacing w:before="120" w:after="120"/>
              <w:rPr>
                <w:rFonts w:ascii="Arial" w:hAnsi="Arial" w:cs="Times New Roman" w:eastAsia="Arial"/>
                <w:color w:val="404040"/>
                <w:sz w:val="18"/>
                <w:szCs w:val="20"/>
              </w:rPr>
            </w:pPr>
          </w:p>
        </w:tc>
        <w:tc>
          <w:tcPr>
            <w:tcW w:w="483" w:type="pct"/>
            <w:vAlign w:val="center"/>
          </w:tcPr>
          <w:p>
            <w:pPr>
              <w:keepNext w:val="1"/>
              <w:spacing w:before="120" w:after="120"/>
              <w:rPr>
                <w:rFonts w:ascii="Arial" w:hAnsi="Arial" w:cs="Times New Roman" w:eastAsia="Arial"/>
                <w:color w:val="404040"/>
                <w:sz w:val="18"/>
                <w:szCs w:val="20"/>
              </w:rPr>
            </w:pPr>
          </w:p>
        </w:tc>
        <w:tc>
          <w:tcPr>
            <w:tcW w:w="1772" w:type="pct"/>
            <w:vAlign w:val="center"/>
          </w:tcPr>
          <w:p>
            <w:pPr>
              <w:keepNext w:val="1"/>
              <w:spacing w:before="120" w:after="120"/>
              <w:rPr>
                <w:rFonts w:ascii="Arial" w:hAnsi="Arial" w:cs="Times New Roman" w:eastAsia="Arial"/>
                <w:color w:val="404040"/>
                <w:sz w:val="18"/>
                <w:szCs w:val="20"/>
              </w:rPr>
            </w:pPr>
          </w:p>
        </w:tc>
        <w:tc>
          <w:tcPr>
            <w:tcW w:w="773" w:type="pct"/>
            <w:vAlign w:val="center"/>
          </w:tcPr>
          <w:p>
            <w:pPr>
              <w:keepNext w:val="1"/>
              <w:spacing w:before="120" w:after="120"/>
              <w:rPr>
                <w:rFonts w:ascii="Arial" w:hAnsi="Arial" w:cs="Times New Roman" w:eastAsia="Arial"/>
                <w:color w:val="404040"/>
                <w:sz w:val="18"/>
                <w:szCs w:val="20"/>
              </w:rPr>
            </w:pPr>
          </w:p>
        </w:tc>
        <w:tc>
          <w:tcPr>
            <w:tcW w:w="775" w:type="pct"/>
            <w:vAlign w:val="center"/>
          </w:tcPr>
          <w:p>
            <w:pPr>
              <w:keepNext w:val="1"/>
              <w:spacing w:before="120" w:after="120"/>
              <w:rPr>
                <w:rFonts w:ascii="Arial" w:hAnsi="Arial" w:cs="Times New Roman" w:eastAsia="Arial"/>
                <w:color w:val="404040"/>
                <w:sz w:val="18"/>
                <w:szCs w:val="20"/>
              </w:rPr>
            </w:pPr>
          </w:p>
        </w:tc>
        <w:tc>
          <w:tcPr>
            <w:tcW w:w="773" w:type="pct"/>
            <w:vAlign w:val="center"/>
          </w:tcPr>
          <w:p>
            <w:pPr>
              <w:keepNext w:val="1"/>
              <w:spacing w:before="120" w:after="120"/>
              <w:rPr>
                <w:rFonts w:ascii="Arial" w:hAnsi="Arial" w:cs="Times New Roman" w:eastAsia="Arial"/>
                <w:color w:val="404040"/>
                <w:sz w:val="18"/>
                <w:szCs w:val="20"/>
              </w:rPr>
            </w:pPr>
          </w:p>
        </w:tc>
      </w:tr>
      <w:tr>
        <w:tc>
          <w:tcPr>
            <w:tcW w:w="425" w:type="pct"/>
            <w:vAlign w:val="center"/>
          </w:tcPr>
          <w:p>
            <w:pPr>
              <w:keepNext w:val="1"/>
              <w:spacing w:before="120" w:after="120"/>
              <w:rPr>
                <w:rFonts w:ascii="Arial" w:hAnsi="Arial" w:cs="Times New Roman" w:eastAsia="Arial"/>
                <w:color w:val="404040"/>
                <w:sz w:val="18"/>
                <w:szCs w:val="20"/>
              </w:rPr>
            </w:pPr>
          </w:p>
        </w:tc>
        <w:tc>
          <w:tcPr>
            <w:tcW w:w="483" w:type="pct"/>
            <w:vAlign w:val="center"/>
          </w:tcPr>
          <w:p>
            <w:pPr>
              <w:keepNext w:val="1"/>
              <w:spacing w:before="120" w:after="120"/>
              <w:rPr>
                <w:rFonts w:ascii="Arial" w:hAnsi="Arial" w:cs="Times New Roman" w:eastAsia="Arial"/>
                <w:color w:val="404040"/>
                <w:sz w:val="18"/>
                <w:szCs w:val="20"/>
              </w:rPr>
            </w:pPr>
          </w:p>
        </w:tc>
        <w:tc>
          <w:tcPr>
            <w:tcW w:w="1772" w:type="pct"/>
            <w:vAlign w:val="center"/>
          </w:tcPr>
          <w:p>
            <w:pPr>
              <w:keepNext w:val="1"/>
              <w:spacing w:before="120" w:after="120"/>
              <w:rPr>
                <w:rFonts w:ascii="Arial" w:hAnsi="Arial" w:cs="Times New Roman" w:eastAsia="Arial"/>
                <w:color w:val="404040"/>
                <w:sz w:val="18"/>
                <w:szCs w:val="20"/>
              </w:rPr>
            </w:pPr>
          </w:p>
        </w:tc>
        <w:tc>
          <w:tcPr>
            <w:tcW w:w="773" w:type="pct"/>
            <w:vAlign w:val="center"/>
          </w:tcPr>
          <w:p>
            <w:pPr>
              <w:keepNext w:val="1"/>
              <w:spacing w:before="120" w:after="120"/>
              <w:rPr>
                <w:rFonts w:ascii="Arial" w:hAnsi="Arial" w:cs="Times New Roman" w:eastAsia="Arial"/>
                <w:color w:val="404040"/>
                <w:sz w:val="18"/>
                <w:szCs w:val="20"/>
              </w:rPr>
            </w:pPr>
          </w:p>
        </w:tc>
        <w:tc>
          <w:tcPr>
            <w:tcW w:w="775" w:type="pct"/>
            <w:vAlign w:val="center"/>
          </w:tcPr>
          <w:p>
            <w:pPr>
              <w:keepNext w:val="1"/>
              <w:spacing w:before="120" w:after="120"/>
              <w:rPr>
                <w:rFonts w:ascii="Arial" w:hAnsi="Arial" w:cs="Times New Roman" w:eastAsia="Arial"/>
                <w:color w:val="404040"/>
                <w:sz w:val="18"/>
                <w:szCs w:val="20"/>
              </w:rPr>
            </w:pPr>
          </w:p>
        </w:tc>
        <w:tc>
          <w:tcPr>
            <w:tcW w:w="773" w:type="pct"/>
            <w:vAlign w:val="center"/>
          </w:tcPr>
          <w:p>
            <w:pPr>
              <w:keepNext w:val="1"/>
              <w:spacing w:before="120" w:after="120"/>
              <w:rPr>
                <w:rFonts w:ascii="Arial" w:hAnsi="Arial" w:cs="Times New Roman" w:eastAsia="Arial"/>
                <w:color w:val="404040"/>
                <w:sz w:val="18"/>
                <w:szCs w:val="20"/>
              </w:rPr>
            </w:pPr>
          </w:p>
        </w:tc>
      </w:tr>
      <w:tr>
        <w:tc>
          <w:tcPr>
            <w:tcW w:w="425" w:type="pct"/>
            <w:tcBorders>
              <w:bottom w:val="single" w:sz="4" w:space="0" w:shadow="0" w:frame="0" w:color="5B9BD5"/>
            </w:tcBorders>
            <w:vAlign w:val="center"/>
          </w:tcPr>
          <w:p>
            <w:pPr>
              <w:keepNext w:val="1"/>
              <w:spacing w:before="120" w:after="120"/>
              <w:rPr>
                <w:rFonts w:ascii="Arial" w:hAnsi="Arial" w:cs="Times New Roman" w:eastAsia="Arial"/>
                <w:color w:val="404040"/>
                <w:sz w:val="18"/>
                <w:szCs w:val="20"/>
              </w:rPr>
            </w:pPr>
          </w:p>
        </w:tc>
        <w:tc>
          <w:tcPr>
            <w:tcW w:w="483" w:type="pct"/>
            <w:tcBorders>
              <w:bottom w:val="single" w:sz="4" w:space="0" w:shadow="0" w:frame="0" w:color="5B9BD5"/>
            </w:tcBorders>
            <w:vAlign w:val="center"/>
          </w:tcPr>
          <w:p>
            <w:pPr>
              <w:keepNext w:val="1"/>
              <w:spacing w:before="120" w:after="120"/>
              <w:rPr>
                <w:rFonts w:ascii="Arial" w:hAnsi="Arial" w:cs="Times New Roman" w:eastAsia="Arial"/>
                <w:color w:val="404040"/>
                <w:sz w:val="18"/>
                <w:szCs w:val="20"/>
              </w:rPr>
            </w:pPr>
          </w:p>
        </w:tc>
        <w:tc>
          <w:tcPr>
            <w:tcW w:w="1772" w:type="pct"/>
            <w:tcBorders>
              <w:bottom w:val="single" w:sz="4" w:space="0" w:shadow="0" w:frame="0" w:color="5B9BD5"/>
            </w:tcBorders>
            <w:vAlign w:val="center"/>
          </w:tcPr>
          <w:p>
            <w:pPr>
              <w:keepNext w:val="1"/>
              <w:spacing w:before="120" w:after="120"/>
              <w:rPr>
                <w:rFonts w:ascii="Arial" w:hAnsi="Arial" w:cs="Times New Roman" w:eastAsia="Arial"/>
                <w:color w:val="404040"/>
                <w:sz w:val="18"/>
                <w:szCs w:val="20"/>
              </w:rPr>
            </w:pPr>
          </w:p>
        </w:tc>
        <w:tc>
          <w:tcPr>
            <w:tcW w:w="773" w:type="pct"/>
            <w:tcBorders>
              <w:bottom w:val="single" w:sz="4" w:space="0" w:shadow="0" w:frame="0" w:color="5B9BD5"/>
            </w:tcBorders>
            <w:vAlign w:val="center"/>
          </w:tcPr>
          <w:p>
            <w:pPr>
              <w:keepNext w:val="1"/>
              <w:spacing w:before="120" w:after="120"/>
              <w:rPr>
                <w:rFonts w:ascii="Arial" w:hAnsi="Arial" w:cs="Times New Roman" w:eastAsia="Arial"/>
                <w:color w:val="404040"/>
                <w:sz w:val="18"/>
                <w:szCs w:val="20"/>
              </w:rPr>
            </w:pPr>
          </w:p>
        </w:tc>
        <w:tc>
          <w:tcPr>
            <w:tcW w:w="775" w:type="pct"/>
            <w:tcBorders>
              <w:bottom w:val="single" w:sz="4" w:space="0" w:shadow="0" w:frame="0" w:color="5B9BD5"/>
            </w:tcBorders>
            <w:vAlign w:val="center"/>
          </w:tcPr>
          <w:p>
            <w:pPr>
              <w:keepNext w:val="1"/>
              <w:spacing w:before="120" w:after="120"/>
              <w:rPr>
                <w:rFonts w:ascii="Arial" w:hAnsi="Arial" w:cs="Times New Roman" w:eastAsia="Arial"/>
                <w:color w:val="404040"/>
                <w:sz w:val="18"/>
                <w:szCs w:val="20"/>
              </w:rPr>
            </w:pPr>
          </w:p>
        </w:tc>
        <w:tc>
          <w:tcPr>
            <w:tcW w:w="773" w:type="pct"/>
            <w:vAlign w:val="center"/>
          </w:tcPr>
          <w:p>
            <w:pPr>
              <w:keepNext w:val="1"/>
              <w:spacing w:before="120" w:after="120"/>
              <w:rPr>
                <w:rFonts w:ascii="Arial" w:hAnsi="Arial" w:cs="Times New Roman" w:eastAsia="Arial"/>
                <w:color w:val="404040"/>
                <w:sz w:val="18"/>
                <w:szCs w:val="20"/>
              </w:rPr>
            </w:pPr>
          </w:p>
        </w:tc>
      </w:tr>
      <w:tr>
        <w:tc>
          <w:tcPr>
            <w:tcW w:w="4227" w:type="pct"/>
            <w:gridSpan w:val="5"/>
            <w:tcBorders>
              <w:bottom w:val="single" w:sz="4" w:space="0" w:shadow="0" w:frame="0" w:color="5B9BD5"/>
            </w:tcBorders>
            <w:vAlign w:val="center"/>
          </w:tcPr>
          <w:p>
            <w:pPr>
              <w:spacing w:before="120" w:after="120"/>
              <w:jc w:val="right"/>
              <w:rPr>
                <w:rFonts w:ascii="Arial" w:hAnsi="Arial" w:cs="Times New Roman" w:eastAsia="Arial"/>
                <w:color w:val="404040"/>
                <w:sz w:val="18"/>
                <w:szCs w:val="20"/>
              </w:rPr>
            </w:pPr>
            <w:r>
              <w:rPr>
                <w:rFonts w:ascii="Arial" w:hAnsi="Arial" w:cs="Times New Roman" w:eastAsia="Arial"/>
                <w:color w:val="404040"/>
                <w:sz w:val="18"/>
                <w:szCs w:val="20"/>
              </w:rPr>
              <w:t>Total Discount</w:t>
            </w:r>
          </w:p>
        </w:tc>
        <w:tc>
          <w:tcPr>
            <w:tcW w:w="773" w:type="pct"/>
            <w:vAlign w:val="center"/>
          </w:tcPr>
          <w:p>
            <w:pPr>
              <w:keepNext w:val="1"/>
              <w:spacing w:before="120" w:after="120"/>
              <w:rPr>
                <w:rFonts w:ascii="Arial" w:hAnsi="Arial" w:cs="Times New Roman" w:eastAsia="Arial"/>
                <w:color w:val="404040"/>
                <w:sz w:val="18"/>
                <w:szCs w:val="20"/>
              </w:rPr>
            </w:pPr>
          </w:p>
        </w:tc>
      </w:tr>
      <w:tr>
        <w:tc>
          <w:tcPr>
            <w:tcW w:w="4227" w:type="pct"/>
            <w:gridSpan w:val="5"/>
            <w:tcBorders>
              <w:bottom w:val="single" w:sz="4" w:space="0" w:shadow="0" w:frame="0" w:color="5B9BD5"/>
            </w:tcBorders>
            <w:vAlign w:val="center"/>
          </w:tcPr>
          <w:p>
            <w:pPr>
              <w:spacing w:before="120" w:after="120"/>
              <w:jc w:val="right"/>
              <w:rPr>
                <w:rFonts w:ascii="Arial" w:hAnsi="Arial" w:cs="Times New Roman" w:eastAsia="Arial"/>
                <w:color w:val="404040"/>
                <w:sz w:val="18"/>
                <w:szCs w:val="20"/>
              </w:rPr>
            </w:pPr>
            <w:r>
              <w:rPr>
                <w:rFonts w:ascii="Arial" w:hAnsi="Arial" w:cs="Times New Roman" w:eastAsia="Arial"/>
                <w:color w:val="404040"/>
                <w:sz w:val="18"/>
                <w:szCs w:val="20"/>
              </w:rPr>
              <w:t>Subtotal</w:t>
            </w:r>
          </w:p>
        </w:tc>
        <w:tc>
          <w:tcPr>
            <w:tcW w:w="773" w:type="pct"/>
            <w:vAlign w:val="center"/>
          </w:tcPr>
          <w:p>
            <w:pPr>
              <w:keepNext w:val="1"/>
              <w:spacing w:before="120" w:after="120"/>
              <w:rPr>
                <w:rFonts w:ascii="Arial" w:hAnsi="Arial" w:cs="Times New Roman" w:eastAsia="Arial"/>
                <w:color w:val="404040"/>
                <w:sz w:val="18"/>
                <w:szCs w:val="20"/>
              </w:rPr>
            </w:pPr>
          </w:p>
        </w:tc>
      </w:tr>
      <w:tr>
        <w:tc>
          <w:tcPr>
            <w:tcW w:w="4227" w:type="pct"/>
            <w:gridSpan w:val="5"/>
            <w:vAlign w:val="center"/>
          </w:tcPr>
          <w:p>
            <w:pPr>
              <w:spacing w:before="120" w:after="120"/>
              <w:jc w:val="right"/>
              <w:rPr>
                <w:rFonts w:ascii="Arial" w:hAnsi="Arial" w:cs="Times New Roman" w:eastAsia="Arial"/>
                <w:color w:val="404040"/>
                <w:sz w:val="18"/>
                <w:szCs w:val="20"/>
              </w:rPr>
            </w:pPr>
            <w:r>
              <w:rPr>
                <w:rFonts w:ascii="Arial" w:hAnsi="Arial" w:cs="Times New Roman" w:eastAsia="Arial"/>
                <w:color w:val="404040"/>
                <w:sz w:val="18"/>
                <w:szCs w:val="20"/>
              </w:rPr>
              <w:t>Sales Tax</w:t>
            </w:r>
          </w:p>
        </w:tc>
        <w:tc>
          <w:tcPr>
            <w:tcW w:w="773" w:type="pct"/>
            <w:vAlign w:val="center"/>
          </w:tcPr>
          <w:p>
            <w:pPr>
              <w:keepNext w:val="1"/>
              <w:spacing w:before="120" w:after="120"/>
              <w:rPr>
                <w:rFonts w:ascii="Arial" w:hAnsi="Arial" w:cs="Times New Roman" w:eastAsia="Arial"/>
                <w:color w:val="404040"/>
                <w:sz w:val="18"/>
                <w:szCs w:val="20"/>
              </w:rPr>
            </w:pPr>
          </w:p>
        </w:tc>
      </w:tr>
      <w:tr>
        <w:tc>
          <w:tcPr>
            <w:tcW w:w="4227" w:type="pct"/>
            <w:gridSpan w:val="5"/>
            <w:vAlign w:val="center"/>
          </w:tcPr>
          <w:p>
            <w:pPr>
              <w:keepNext w:val="1"/>
              <w:spacing w:before="120" w:after="120"/>
              <w:rPr>
                <w:rFonts w:ascii="Arial" w:hAnsi="Arial" w:cs="Times New Roman" w:eastAsia="Arial"/>
                <w:b w:val="1"/>
                <w:color w:val="FFFFFF"/>
                <w:sz w:val="18"/>
                <w:szCs w:val="20"/>
              </w:rPr>
            </w:pPr>
            <w:r>
              <w:rPr>
                <w:rFonts w:ascii="Arial" w:hAnsi="Arial" w:cs="Times New Roman" w:eastAsia="Arial"/>
                <w:b w:val="1"/>
                <w:color w:val="FFFFFF"/>
                <w:sz w:val="18"/>
                <w:szCs w:val="20"/>
              </w:rPr>
              <w:t>Total</w:t>
            </w:r>
          </w:p>
        </w:tc>
        <w:tc>
          <w:tcPr>
            <w:tcW w:w="773" w:type="pct"/>
            <w:vAlign w:val="center"/>
          </w:tcPr>
          <w:p>
            <w:pPr>
              <w:spacing w:before="120" w:after="120"/>
              <w:jc w:val="left"/>
              <w:rPr>
                <w:rFonts w:ascii="Arial" w:hAnsi="Arial" w:cs="Times New Roman" w:eastAsia="Arial"/>
                <w:b w:val="1"/>
                <w:color w:val="FFFFFF"/>
                <w:sz w:val="18"/>
                <w:szCs w:val="20"/>
              </w:rPr>
            </w:pPr>
          </w:p>
        </w:tc>
      </w:tr>
    </w:tbl>
    <w:p>
      <w:pPr>
        <w:spacing w:lineRule="auto" w:line="259" w:after="160"/>
        <w:rPr>
          <w:rFonts w:cs="Arial" w:eastAsiaTheme="minorHAnsi"/>
          <w:lang w:val="en-US"/>
        </w:rPr>
      </w:pPr>
    </w:p>
    <w:p>
      <w:pPr>
        <w:spacing w:lineRule="auto" w:line="240" w:before="360" w:after="120" w:beforeAutospacing="0" w:afterAutospacing="0"/>
        <w:rPr>
          <w:rFonts w:cs="Arial" w:eastAsiaTheme="minorHAnsi"/>
          <w:lang w:val="en-US"/>
        </w:rPr>
        <w:sectPr>
          <w:footerReference xmlns:r="http://schemas.openxmlformats.org/officeDocument/2006/relationships" w:type="default" r:id="RelFtr1"/>
          <w:type w:val="nextPage"/>
          <w:pgSz w:w="11906" w:h="16838" w:code="0"/>
          <w:pgMar w:left="1701" w:right="850" w:top="1134" w:bottom="1134" w:header="708" w:footer="708" w:gutter="0"/>
        </w:sectPr>
      </w:pPr>
      <w:r>
        <w:rPr>
          <w:rFonts w:ascii="Arial" w:hAnsi="Arial" w:cs="Times New Roman" w:eastAsia="Arial"/>
          <w:b w:val="1"/>
          <w:bCs w:val="1"/>
          <w:color w:val="5B9BD5"/>
          <w:sz w:val="24"/>
          <w:szCs w:val="20"/>
          <w:kern w:val="2"/>
          <w:lang w:val="en-US" w:eastAsia="ja-JP"/>
        </w:rPr>
        <w:t>Thank you for your business!</w:t>
      </w:r>
      <w:r>
        <w:rPr>
          <w:rFonts w:cs="Arial" w:eastAsiaTheme="minorHAnsi"/>
          <w:lang w:val="en-US"/>
        </w:rPr>
        <w:t xml:space="preserve"> </w:t>
      </w:r>
    </w:p>
    <w:p>
      <w:pPr>
        <w:spacing w:lineRule="auto" w:line="240" w:before="360" w:after="120" w:beforeAutospacing="0" w:afterAutospacing="0"/>
        <w:rPr>
          <w:rFonts w:cs="Arial" w:eastAsiaTheme="minorHAnsi"/>
          <w:lang w:val="en-US"/>
        </w:rPr>
      </w:pPr>
    </w:p>
    <w:p>
      <w:pPr>
        <w:jc w:val="both"/>
        <w:rPr>
          <w:rStyle w:val="C3"/>
          <w:rFonts w:cs="Arial"/>
        </w:rPr>
      </w:pPr>
      <w:r>
        <w:rPr>
          <w:rStyle w:val="C3"/>
          <w:rFonts w:cs="Arial"/>
        </w:rPr>
        <w:t>The AutoCorrect feature provides automatic text substitution while you are editing text. You can autodetect typed URLs to substitute them with links, use the built-in autocorrection for incorrect capitalization, expand abbreviations as you type them, implement a custom substitution algorithm by handling the AutoCorrect event. The table below illustrates the AutoCorrect functionality implemented in this demo module. You can try it for yourself by typing in the rightmost column.</w:t>
      </w:r>
    </w:p>
    <w:p>
      <w:pPr>
        <w:spacing w:lineRule="auto" w:line="275" w:beforeAutospacing="0" w:afterAutospacing="0"/>
        <w:jc w:val="both"/>
        <w:rPr>
          <w:rFonts w:cs="Arial"/>
        </w:rPr>
      </w:pPr>
    </w:p>
    <w:tbl>
      <w:tblPr>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Look w:val="04A0"/>
      </w:tblPr>
      <w:tblGrid>
        <w:gridCol w:w="3240"/>
        <w:gridCol w:w="3241"/>
        <w:gridCol w:w="719"/>
      </w:tblGrid>
      <w:tr>
        <w:trPr>
          <w:trHeight w:hRule="atLeast" w:val="432"/>
        </w:trPr>
        <w:tc>
          <w:tcPr>
            <w:tcW w:w="3290" w:type="dxa"/>
            <w:shd w:val="clear" w:color="auto" w:fill="C2D69B"/>
            <w:tcMar>
              <w:left w:w="108" w:type="dxa"/>
              <w:right w:w="108" w:type="dxa"/>
            </w:tcMar>
            <w:vAlign w:val="center"/>
          </w:tcPr>
          <w:p>
            <w:pPr>
              <w:rPr>
                <w:rStyle w:val="C3"/>
                <w:rFonts w:cs="Arial"/>
              </w:rPr>
            </w:pPr>
            <w:r>
              <w:rPr>
                <w:rStyle w:val="C3"/>
                <w:rFonts w:cs="Arial"/>
              </w:rPr>
              <w:t>Before</w:t>
            </w:r>
          </w:p>
        </w:tc>
        <w:tc>
          <w:tcPr>
            <w:tcW w:w="3291" w:type="dxa"/>
            <w:shd w:val="clear" w:color="auto" w:fill="C2D69B"/>
            <w:tcMar>
              <w:left w:w="108" w:type="dxa"/>
              <w:right w:w="108" w:type="dxa"/>
            </w:tcMar>
            <w:vAlign w:val="center"/>
          </w:tcPr>
          <w:p>
            <w:pPr>
              <w:rPr>
                <w:rStyle w:val="C3"/>
                <w:rFonts w:cs="Arial"/>
              </w:rPr>
            </w:pPr>
            <w:r>
              <w:rPr>
                <w:rStyle w:val="C3"/>
                <w:rFonts w:cs="Arial"/>
              </w:rPr>
              <w:t>After</w:t>
            </w:r>
          </w:p>
        </w:tc>
        <w:tc>
          <w:tcPr>
            <w:tcW w:w="2734" w:type="dxa"/>
            <w:shd w:val="clear" w:color="auto" w:fill="FFFFCC"/>
            <w:tcMar>
              <w:left w:w="108" w:type="dxa"/>
              <w:right w:w="108" w:type="dxa"/>
            </w:tcMar>
            <w:vAlign w:val="center"/>
          </w:tcPr>
          <w:p>
            <w:pPr>
              <w:rPr>
                <w:rStyle w:val="C3"/>
                <w:rFonts w:cs="Arial"/>
              </w:rPr>
            </w:pPr>
            <w:r>
              <w:rPr>
                <w:rStyle w:val="C3"/>
                <w:rFonts w:cs="Arial"/>
              </w:rPr>
              <w:t>Type and try it!</w:t>
            </w:r>
          </w:p>
        </w:tc>
      </w:tr>
      <w:tr>
        <w:trPr>
          <w:trHeight w:hRule="atLeast" w:val="432"/>
        </w:trPr>
        <w:tc>
          <w:tcPr>
            <w:tcW w:w="9315" w:type="dxa"/>
            <w:gridSpan w:val="3"/>
            <w:shd w:val="clear" w:color="auto" w:fill="EAF1DD"/>
            <w:tcMar>
              <w:left w:w="108" w:type="dxa"/>
              <w:right w:w="108" w:type="dxa"/>
            </w:tcMar>
            <w:vAlign w:val="center"/>
          </w:tcPr>
          <w:p>
            <w:pPr>
              <w:rPr>
                <w:rStyle w:val="C3"/>
                <w:rFonts w:cs="Arial"/>
              </w:rPr>
            </w:pPr>
            <w:r>
              <w:rPr>
                <w:rStyle w:val="C3"/>
                <w:rFonts w:cs="Arial"/>
              </w:rPr>
              <w:t>Correcting two initial capitals</w:t>
            </w:r>
          </w:p>
        </w:tc>
      </w:tr>
      <w:tr>
        <w:trPr>
          <w:trHeight w:hRule="atLeast" w:val="432"/>
        </w:trPr>
        <w:tc>
          <w:tcPr>
            <w:tcW w:w="3290" w:type="dxa"/>
            <w:shd w:val="clear" w:color="auto" w:fill="FFFFFF"/>
            <w:tcMar>
              <w:left w:w="108" w:type="dxa"/>
              <w:right w:w="108" w:type="dxa"/>
            </w:tcMar>
            <w:vAlign w:val="center"/>
          </w:tcPr>
          <w:p>
            <w:pPr>
              <w:rPr>
                <w:rFonts w:cs="Arial"/>
              </w:rPr>
            </w:pPr>
            <w:r>
              <w:rPr>
                <w:rFonts w:cs="Arial"/>
              </w:rPr>
              <w:t>AUtocorrect feature</w:t>
            </w:r>
          </w:p>
        </w:tc>
        <w:tc>
          <w:tcPr>
            <w:tcW w:w="3291" w:type="dxa"/>
            <w:shd w:val="clear" w:color="auto" w:fill="FFFFFF"/>
            <w:tcMar>
              <w:left w:w="108" w:type="dxa"/>
              <w:right w:w="108" w:type="dxa"/>
            </w:tcMar>
            <w:vAlign w:val="center"/>
          </w:tcPr>
          <w:p>
            <w:pPr>
              <w:rPr>
                <w:rFonts w:cs="Arial"/>
              </w:rPr>
            </w:pPr>
            <w:r>
              <w:rPr>
                <w:rFonts w:cs="Arial"/>
              </w:rPr>
              <w:t>Autocorrect feature</w:t>
            </w:r>
          </w:p>
        </w:tc>
        <w:tc>
          <w:tcPr>
            <w:tcW w:w="2734" w:type="dxa"/>
            <w:shd w:val="clear" w:color="auto" w:fill="FFFFFF"/>
            <w:tcMar>
              <w:left w:w="108" w:type="dxa"/>
              <w:right w:w="108" w:type="dxa"/>
            </w:tcMar>
            <w:vAlign w:val="center"/>
          </w:tcPr>
          <w:p>
            <w:pPr>
              <w:rPr>
                <w:rFonts w:cs="Arial"/>
              </w:rPr>
            </w:pPr>
          </w:p>
        </w:tc>
      </w:tr>
      <w:tr>
        <w:trPr>
          <w:trHeight w:hRule="atLeast" w:val="432"/>
        </w:trPr>
        <w:tc>
          <w:tcPr>
            <w:tcW w:w="9315" w:type="dxa"/>
            <w:gridSpan w:val="3"/>
            <w:shd w:val="clear" w:color="auto" w:fill="EAF1DD"/>
            <w:tcMar>
              <w:left w:w="108" w:type="dxa"/>
              <w:right w:w="108" w:type="dxa"/>
            </w:tcMar>
            <w:vAlign w:val="center"/>
          </w:tcPr>
          <w:p>
            <w:pPr>
              <w:rPr>
                <w:rStyle w:val="C3"/>
                <w:rFonts w:cs="Arial"/>
              </w:rPr>
            </w:pPr>
            <w:r>
              <w:rPr>
                <w:rStyle w:val="C3"/>
                <w:rFonts w:cs="Arial"/>
              </w:rPr>
              <w:t>Replacing text as you type (entries from the list)</w:t>
            </w:r>
          </w:p>
        </w:tc>
      </w:tr>
      <w:tr>
        <w:trPr>
          <w:trHeight w:hRule="atLeast" w:val="432"/>
        </w:trPr>
        <w:tc>
          <w:tcPr>
            <w:tcW w:w="3290" w:type="dxa"/>
            <w:shd w:val="clear" w:color="auto" w:fill="FFFFFF"/>
            <w:tcMar>
              <w:left w:w="108" w:type="dxa"/>
              <w:right w:w="108" w:type="dxa"/>
            </w:tcMar>
            <w:vAlign w:val="center"/>
          </w:tcPr>
          <w:p>
            <w:pPr>
              <w:rPr>
                <w:rFonts w:cs="Arial"/>
              </w:rPr>
            </w:pPr>
            <w:r>
              <w:rPr>
                <w:rFonts w:cs="Arial"/>
              </w:rPr>
              <w:t>(c)</w:t>
            </w:r>
          </w:p>
        </w:tc>
        <w:tc>
          <w:tcPr>
            <w:tcW w:w="3291" w:type="dxa"/>
            <w:shd w:val="clear" w:color="auto" w:fill="FFFFFF"/>
            <w:tcMar>
              <w:left w:w="108" w:type="dxa"/>
              <w:right w:w="108" w:type="dxa"/>
            </w:tcMar>
            <w:vAlign w:val="center"/>
          </w:tcPr>
          <w:p>
            <w:pPr>
              <w:rPr>
                <w:rFonts w:cs="Arial"/>
              </w:rPr>
            </w:pPr>
            <w:r>
              <w:rPr>
                <w:rFonts w:cs="Arial"/>
              </w:rPr>
              <w:t>©</w:t>
            </w:r>
          </w:p>
        </w:tc>
        <w:tc>
          <w:tcPr>
            <w:tcW w:w="2734" w:type="dxa"/>
            <w:shd w:val="clear" w:color="auto" w:fill="FFFFFF"/>
            <w:tcMar>
              <w:left w:w="108" w:type="dxa"/>
              <w:right w:w="108" w:type="dxa"/>
            </w:tcMar>
            <w:vAlign w:val="center"/>
          </w:tcPr>
          <w:p>
            <w:pPr>
              <w:rPr>
                <w:rFonts w:cs="Arial"/>
              </w:rPr>
            </w:pPr>
          </w:p>
        </w:tc>
      </w:tr>
      <w:tr>
        <w:trPr>
          <w:trHeight w:hRule="atLeast" w:val="432"/>
        </w:trPr>
        <w:tc>
          <w:tcPr>
            <w:tcW w:w="3290" w:type="dxa"/>
            <w:shd w:val="clear" w:color="auto" w:fill="FFFFFF"/>
            <w:tcMar>
              <w:left w:w="108" w:type="dxa"/>
              <w:right w:w="108" w:type="dxa"/>
            </w:tcMar>
            <w:vAlign w:val="center"/>
          </w:tcPr>
          <w:p>
            <w:pPr>
              <w:rPr>
                <w:rFonts w:cs="Arial"/>
              </w:rPr>
            </w:pPr>
            <w:r>
              <w:rPr>
                <w:rFonts w:cs="Arial"/>
              </w:rPr>
              <w:t xml:space="preserve">wnwd </w:t>
            </w:r>
          </w:p>
        </w:tc>
        <w:tc>
          <w:tcPr>
            <w:tcW w:w="3291" w:type="dxa"/>
            <w:shd w:val="clear" w:color="auto" w:fill="FFFFFF"/>
            <w:tcMar>
              <w:left w:w="108" w:type="dxa"/>
              <w:right w:w="108" w:type="dxa"/>
            </w:tcMar>
            <w:vAlign w:val="center"/>
          </w:tcPr>
          <w:p>
            <w:pPr>
              <w:rPr>
                <w:rFonts w:cs="Arial"/>
              </w:rPr>
            </w:pPr>
            <w:r>
              <w:rPr>
                <w:rFonts w:cs="Arial"/>
              </w:rPr>
              <w:t>well-nourished, well-developed</w:t>
            </w:r>
          </w:p>
        </w:tc>
        <w:tc>
          <w:tcPr>
            <w:tcW w:w="2734" w:type="dxa"/>
            <w:shd w:val="clear" w:color="auto" w:fill="FFFFFF"/>
            <w:tcMar>
              <w:left w:w="108" w:type="dxa"/>
              <w:right w:w="108" w:type="dxa"/>
            </w:tcMar>
            <w:vAlign w:val="center"/>
          </w:tcPr>
          <w:p>
            <w:pPr>
              <w:rPr>
                <w:rFonts w:cs="Arial"/>
              </w:rPr>
            </w:pPr>
          </w:p>
        </w:tc>
      </w:tr>
      <w:tr>
        <w:trPr>
          <w:trHeight w:hRule="atLeast" w:val="432"/>
        </w:trPr>
        <w:tc>
          <w:tcPr>
            <w:tcW w:w="3290" w:type="dxa"/>
            <w:shd w:val="clear" w:color="auto" w:fill="FFFFFF"/>
            <w:tcMar>
              <w:left w:w="108" w:type="dxa"/>
              <w:right w:w="108" w:type="dxa"/>
            </w:tcMar>
            <w:vAlign w:val="center"/>
          </w:tcPr>
          <w:p>
            <w:pPr>
              <w:rPr>
                <w:rFonts w:cs="Arial"/>
              </w:rPr>
            </w:pPr>
            <w:r>
              <w:rPr>
                <w:rFonts w:cs="Arial"/>
              </w:rPr>
              <w:t>pctus</w:t>
            </w:r>
          </w:p>
        </w:tc>
        <w:tc>
          <w:tcPr>
            <w:tcW w:w="3291" w:type="dxa"/>
            <w:shd w:val="clear" w:color="auto" w:fill="FFFFFF"/>
            <w:tcMar>
              <w:left w:w="108" w:type="dxa"/>
              <w:right w:w="108" w:type="dxa"/>
            </w:tcMar>
            <w:vAlign w:val="center"/>
          </w:tcPr>
          <w:p>
            <w:pPr>
              <w:rPr>
                <w:rFonts w:cs="Arial"/>
              </w:rPr>
            </w:pPr>
            <w:r>
              <w:rPr>
                <w:rFonts w:cs="Arial"/>
              </w:rPr>
              <w:t>Please do not hesitate to contact us again in case of any further questions.</w:t>
            </w:r>
          </w:p>
        </w:tc>
        <w:tc>
          <w:tcPr>
            <w:tcW w:w="2734" w:type="dxa"/>
            <w:shd w:val="clear" w:color="auto" w:fill="FFFFFF"/>
            <w:tcMar>
              <w:left w:w="108" w:type="dxa"/>
              <w:right w:w="108" w:type="dxa"/>
            </w:tcMar>
            <w:vAlign w:val="center"/>
          </w:tcPr>
          <w:p>
            <w:pPr>
              <w:rPr>
                <w:rFonts w:cs="Arial"/>
              </w:rPr>
            </w:pPr>
          </w:p>
        </w:tc>
      </w:tr>
      <w:tr>
        <w:trPr>
          <w:trHeight w:hRule="atLeast" w:val="432"/>
        </w:trPr>
        <w:tc>
          <w:tcPr>
            <w:tcW w:w="9315" w:type="dxa"/>
            <w:gridSpan w:val="3"/>
            <w:shd w:val="clear" w:color="auto" w:fill="EAF1DD"/>
            <w:tcMar>
              <w:left w:w="108" w:type="dxa"/>
              <w:right w:w="108" w:type="dxa"/>
            </w:tcMar>
            <w:vAlign w:val="center"/>
          </w:tcPr>
          <w:p>
            <w:pPr>
              <w:rPr>
                <w:rFonts w:cs="Arial"/>
              </w:rPr>
            </w:pPr>
            <w:r>
              <w:rPr>
                <w:rStyle w:val="C3"/>
                <w:rFonts w:cs="Arial"/>
              </w:rPr>
              <w:t>Replacing text as you type (handling the AutoCorrect event)</w:t>
            </w:r>
          </w:p>
        </w:tc>
      </w:tr>
      <w:tr>
        <w:trPr>
          <w:trHeight w:hRule="atLeast" w:val="432"/>
        </w:trPr>
        <w:tc>
          <w:tcPr>
            <w:tcW w:w="3290" w:type="dxa"/>
            <w:shd w:val="clear" w:color="auto" w:fill="FFFFFF"/>
            <w:tcMar>
              <w:left w:w="108" w:type="dxa"/>
              <w:right w:w="108" w:type="dxa"/>
            </w:tcMar>
            <w:vAlign w:val="center"/>
          </w:tcPr>
          <w:p>
            <w:pPr>
              <w:rPr>
                <w:rFonts w:cs="Arial"/>
              </w:rPr>
            </w:pPr>
            <w:r>
              <w:rPr>
                <w:rFonts w:cs="Arial"/>
              </w:rPr>
              <w:t>bldtxt</w:t>
            </w:r>
            <w:bookmarkStart w:id="2" w:name="_GoBack"/>
            <w:bookmarkEnd w:id="2"/>
          </w:p>
        </w:tc>
        <w:tc>
          <w:tcPr>
            <w:tcW w:w="3291" w:type="dxa"/>
            <w:shd w:val="clear" w:color="auto" w:fill="FFFFFF"/>
            <w:tcMar>
              <w:left w:w="108" w:type="dxa"/>
              <w:right w:w="108" w:type="dxa"/>
            </w:tcMar>
            <w:vAlign w:val="center"/>
          </w:tcPr>
          <w:p>
            <w:pPr>
              <w:rPr>
                <w:rFonts w:cs="Arial"/>
              </w:rPr>
            </w:pPr>
            <w:r>
              <w:rPr>
                <w:rFonts w:cs="Arial"/>
                <w:b w:val="1"/>
              </w:rPr>
              <w:t>Bold Text</w:t>
            </w:r>
          </w:p>
        </w:tc>
        <w:tc>
          <w:tcPr>
            <w:tcW w:w="2734" w:type="dxa"/>
            <w:shd w:val="clear" w:color="auto" w:fill="FFFFFF"/>
            <w:tcMar>
              <w:left w:w="108" w:type="dxa"/>
              <w:right w:w="108" w:type="dxa"/>
            </w:tcMar>
            <w:vAlign w:val="center"/>
          </w:tcPr>
          <w:p>
            <w:pPr>
              <w:rPr>
                <w:rFonts w:cs="Arial"/>
              </w:rPr>
            </w:pPr>
          </w:p>
        </w:tc>
      </w:tr>
      <w:tr>
        <w:trPr>
          <w:trHeight w:hRule="atLeast" w:val="432"/>
        </w:trPr>
        <w:tc>
          <w:tcPr>
            <w:tcW w:w="3290" w:type="dxa"/>
            <w:shd w:val="clear" w:color="auto" w:fill="FFFFFF"/>
            <w:tcMar>
              <w:left w:w="108" w:type="dxa"/>
              <w:right w:w="108" w:type="dxa"/>
            </w:tcMar>
            <w:vAlign w:val="center"/>
          </w:tcPr>
          <w:p>
            <w:pPr>
              <w:rPr>
                <w:rFonts w:cs="Arial"/>
              </w:rPr>
            </w:pPr>
            <w:r>
              <w:rPr>
                <w:rFonts w:cs="Arial"/>
              </w:rPr>
              <w:t>dxlogo</w:t>
            </w:r>
          </w:p>
        </w:tc>
        <w:tc>
          <w:tcPr>
            <w:tcW w:w="3291" w:type="dxa"/>
            <w:shd w:val="clear" w:color="auto" w:fill="FFFFFF"/>
            <w:tcMar>
              <w:left w:w="108" w:type="dxa"/>
              <w:right w:w="108" w:type="dxa"/>
            </w:tcMar>
            <w:vAlign w:val="center"/>
          </w:tcPr>
          <w:p>
            <w:pPr>
              <w:rPr>
                <w:rFonts w:cs="Arial"/>
                <w:b w:val="1"/>
              </w:rPr>
            </w:pPr>
            <w:r>
              <w:rPr>
                <w:rFonts w:cs="Arial"/>
                <w:noProof w:val="1"/>
              </w:rPr>
              <w:drawing>
                <wp:inline xmlns:wp="http://schemas.openxmlformats.org/drawingml/2006/wordprocessingDrawing" distT="0" distB="0" distL="0" distR="0">
                  <wp:extent cx="1524000" cy="28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1].png"/>
                          <pic:cNvPicPr/>
                        </pic:nvPicPr>
                        <pic:blipFill dpi="0">
                          <a:blip xmlns:r="http://schemas.openxmlformats.org/officeDocument/2006/relationships" r:embed="Relimage2"/>
                          <a:srcRect/>
                          <a:stretch>
                            <a:fillRect/>
                          </a:stretch>
                        </pic:blipFill>
                        <pic:spPr>
                          <a:xfrm>
                            <a:off x="0" y="0"/>
                            <a:ext cx="1524000" cy="285750"/>
                          </a:xfrm>
                          <a:prstGeom prst="rect"/>
                        </pic:spPr>
                      </pic:pic>
                    </a:graphicData>
                  </a:graphic>
                </wp:inline>
              </w:drawing>
            </w:r>
            <w:r>
              <w:rPr>
                <w:rFonts w:cs="Arial"/>
                <w:b w:val="1"/>
              </w:rPr>
              <w:t xml:space="preserve"> </w:t>
            </w:r>
          </w:p>
        </w:tc>
        <w:tc>
          <w:tcPr>
            <w:tcW w:w="2734" w:type="dxa"/>
            <w:shd w:val="clear" w:color="auto" w:fill="FFFFFF"/>
            <w:tcMar>
              <w:left w:w="108" w:type="dxa"/>
              <w:right w:w="108" w:type="dxa"/>
            </w:tcMar>
            <w:vAlign w:val="center"/>
          </w:tcPr>
          <w:p>
            <w:pPr>
              <w:rPr>
                <w:rFonts w:cs="Arial"/>
              </w:rPr>
            </w:pPr>
          </w:p>
        </w:tc>
      </w:tr>
      <w:tr>
        <w:trPr>
          <w:trHeight w:hRule="atLeast" w:val="432"/>
        </w:trPr>
        <w:tc>
          <w:tcPr>
            <w:tcW w:w="9315" w:type="dxa"/>
            <w:gridSpan w:val="3"/>
            <w:shd w:val="clear" w:color="auto" w:fill="EAF1DD"/>
            <w:tcMar>
              <w:left w:w="108" w:type="dxa"/>
              <w:right w:w="108" w:type="dxa"/>
            </w:tcMar>
            <w:vAlign w:val="center"/>
          </w:tcPr>
          <w:p>
            <w:pPr>
              <w:rPr>
                <w:rStyle w:val="C3"/>
                <w:rFonts w:cs="Arial"/>
              </w:rPr>
            </w:pPr>
            <w:r>
              <w:rPr>
                <w:rStyle w:val="C3"/>
                <w:rFonts w:cs="Arial"/>
              </w:rPr>
              <w:t>Autodetect URL</w:t>
            </w:r>
          </w:p>
        </w:tc>
      </w:tr>
      <w:tr>
        <w:trPr>
          <w:trHeight w:hRule="atLeast" w:val="432"/>
        </w:trPr>
        <w:tc>
          <w:tcPr>
            <w:tcW w:w="3290" w:type="dxa"/>
            <w:shd w:val="clear" w:color="auto" w:fill="FFFFFF"/>
            <w:tcMar>
              <w:left w:w="108" w:type="dxa"/>
              <w:right w:w="108" w:type="dxa"/>
            </w:tcMar>
            <w:vAlign w:val="center"/>
          </w:tcPr>
          <w:p>
            <w:pPr>
              <w:rPr>
                <w:rFonts w:cs="Arial"/>
              </w:rPr>
            </w:pPr>
            <w:r>
              <w:rPr>
                <w:rFonts w:cs="Arial"/>
              </w:rPr>
              <w:t>www.devexpress.com</w:t>
            </w:r>
          </w:p>
        </w:tc>
        <w:tc>
          <w:tcPr>
            <w:tcW w:w="3291" w:type="dxa"/>
            <w:shd w:val="clear" w:color="auto" w:fill="FFFFFF"/>
            <w:vAlign w:val="center"/>
          </w:tcPr>
          <w:p>
            <w:pPr>
              <w:rPr>
                <w:rFonts w:cs="Arial"/>
              </w:rPr>
            </w:pPr>
            <w:hyperlink xmlns:r="http://schemas.openxmlformats.org/officeDocument/2006/relationships" r:id="R19">
              <w:r>
                <w:rPr>
                  <w:rFonts w:cs="Arial"/>
                  <w:color w:val="0000FF"/>
                  <w:u w:val="single"/>
                </w:rPr>
                <w:t>www.devexpress.com</w:t>
              </w:r>
            </w:hyperlink>
            <w:r>
              <w:rPr>
                <w:rFonts w:cs="Arial"/>
              </w:rPr>
              <w:t xml:space="preserve"> </w:t>
            </w:r>
          </w:p>
        </w:tc>
        <w:tc>
          <w:tcPr>
            <w:tcW w:w="2734" w:type="dxa"/>
            <w:shd w:val="clear" w:color="auto" w:fill="FFFFFF"/>
            <w:vAlign w:val="center"/>
          </w:tcPr>
          <w:p>
            <w:pPr>
              <w:rPr>
                <w:rFonts w:cs="Arial"/>
              </w:rPr>
            </w:pPr>
          </w:p>
        </w:tc>
      </w:tr>
      <w:tr>
        <w:trPr>
          <w:trHeight w:hRule="atLeast" w:val="432"/>
        </w:trPr>
        <w:tc>
          <w:tcPr>
            <w:tcW w:w="3290" w:type="dxa"/>
            <w:shd w:val="clear" w:color="auto" w:fill="FFFFFF"/>
            <w:tcMar>
              <w:left w:w="108" w:type="dxa"/>
              <w:right w:w="108" w:type="dxa"/>
            </w:tcMar>
            <w:vAlign w:val="center"/>
          </w:tcPr>
          <w:p>
            <w:pPr>
              <w:rPr>
                <w:rFonts w:cs="Arial"/>
              </w:rPr>
            </w:pPr>
            <w:r>
              <w:rPr>
                <w:rFonts w:cs="Arial"/>
              </w:rPr>
              <w:t>documentation@DevExpress.com</w:t>
            </w:r>
          </w:p>
        </w:tc>
        <w:tc>
          <w:tcPr>
            <w:tcW w:w="3291" w:type="dxa"/>
            <w:shd w:val="clear" w:color="auto" w:fill="FFFFFF"/>
            <w:vAlign w:val="center"/>
          </w:tcPr>
          <w:p>
            <w:pPr>
              <w:rPr>
                <w:rFonts w:cs="Arial"/>
              </w:rPr>
            </w:pPr>
            <w:hyperlink xmlns:r="http://schemas.openxmlformats.org/officeDocument/2006/relationships" r:id="R1A">
              <w:r>
                <w:rPr>
                  <w:rFonts w:cs="Arial"/>
                  <w:color w:val="0000FF"/>
                  <w:u w:val="single"/>
                </w:rPr>
                <w:t>documentation@DevExpress.com</w:t>
              </w:r>
            </w:hyperlink>
          </w:p>
        </w:tc>
        <w:tc>
          <w:tcPr>
            <w:tcW w:w="2734" w:type="dxa"/>
            <w:shd w:val="clear" w:color="auto" w:fill="FFFFFF"/>
            <w:vAlign w:val="center"/>
          </w:tcPr>
          <w:p>
            <w:pPr>
              <w:rPr>
                <w:rFonts w:cs="Arial"/>
              </w:rPr>
            </w:pPr>
          </w:p>
        </w:tc>
      </w:tr>
      <w:tr>
        <w:trPr>
          <w:trHeight w:hRule="atLeast" w:val="432"/>
        </w:trPr>
        <w:tc>
          <w:tcPr>
            <w:tcW w:w="9315" w:type="dxa"/>
            <w:gridSpan w:val="3"/>
            <w:shd w:val="clear" w:color="auto" w:fill="EAF1DD"/>
            <w:tcMar>
              <w:left w:w="108" w:type="dxa"/>
              <w:right w:w="108" w:type="dxa"/>
            </w:tcMar>
            <w:vAlign w:val="center"/>
          </w:tcPr>
          <w:p>
            <w:pPr>
              <w:rPr>
                <w:rStyle w:val="C3"/>
                <w:rFonts w:cs="Arial"/>
              </w:rPr>
            </w:pPr>
            <w:r>
              <w:rPr>
                <w:rStyle w:val="C3"/>
                <w:rFonts w:cs="Arial"/>
              </w:rPr>
              <w:t>Auto Bulleted List</w:t>
            </w:r>
          </w:p>
        </w:tc>
      </w:tr>
      <w:tr>
        <w:trPr>
          <w:trHeight w:hRule="atLeast" w:val="432"/>
        </w:trPr>
        <w:tc>
          <w:tcPr>
            <w:tcW w:w="3290" w:type="dxa"/>
            <w:shd w:val="clear" w:color="auto" w:fill="FFFFFF"/>
            <w:tcMar>
              <w:left w:w="108" w:type="dxa"/>
              <w:right w:w="108" w:type="dxa"/>
            </w:tcMar>
            <w:vAlign w:val="center"/>
          </w:tcPr>
          <w:p>
            <w:pPr>
              <w:rPr>
                <w:rStyle w:val="C3"/>
                <w:rFonts w:cs="Arial"/>
              </w:rPr>
            </w:pPr>
            <w:r>
              <w:rPr>
                <w:rStyle w:val="C3"/>
                <w:rFonts w:cs="Arial"/>
              </w:rPr>
              <w:t>1)</w:t>
            </w:r>
          </w:p>
        </w:tc>
        <w:tc>
          <w:tcPr>
            <w:tcW w:w="3291" w:type="dxa"/>
            <w:shd w:val="clear" w:color="auto" w:fill="FFFFFF"/>
            <w:vAlign w:val="center"/>
          </w:tcPr>
          <w:p>
            <w:pPr>
              <w:pStyle w:val="P2"/>
              <w:numPr>
                <w:ilvl w:val="0"/>
                <w:numId w:val="1"/>
              </w:numPr>
              <w:rPr>
                <w:rStyle w:val="C3"/>
                <w:rFonts w:cs="Arial"/>
              </w:rPr>
            </w:pPr>
          </w:p>
        </w:tc>
        <w:tc>
          <w:tcPr>
            <w:tcW w:w="2734" w:type="dxa"/>
            <w:shd w:val="clear" w:color="auto" w:fill="FFFFFF"/>
            <w:vAlign w:val="center"/>
          </w:tcPr>
          <w:p>
            <w:pPr>
              <w:rPr>
                <w:rStyle w:val="C3"/>
                <w:rFonts w:cs="Arial"/>
              </w:rPr>
            </w:pPr>
          </w:p>
        </w:tc>
      </w:tr>
      <w:tr>
        <w:trPr>
          <w:trHeight w:hRule="atLeast" w:val="432"/>
        </w:trPr>
        <w:tc>
          <w:tcPr>
            <w:tcW w:w="3290" w:type="dxa"/>
            <w:shd w:val="clear" w:color="auto" w:fill="FFFFFF"/>
            <w:tcMar>
              <w:left w:w="108" w:type="dxa"/>
              <w:right w:w="108" w:type="dxa"/>
            </w:tcMar>
            <w:vAlign w:val="center"/>
          </w:tcPr>
          <w:p>
            <w:pPr>
              <w:rPr>
                <w:rStyle w:val="C3"/>
                <w:rFonts w:cs="Arial"/>
              </w:rPr>
            </w:pPr>
            <w:r>
              <w:rPr>
                <w:rStyle w:val="C3"/>
                <w:rFonts w:cs="Arial"/>
              </w:rPr>
              <w:t>*</w:t>
            </w:r>
          </w:p>
        </w:tc>
        <w:tc>
          <w:tcPr>
            <w:tcW w:w="3291" w:type="dxa"/>
            <w:shd w:val="clear" w:color="auto" w:fill="FFFFFF"/>
            <w:vAlign w:val="center"/>
          </w:tcPr>
          <w:p>
            <w:pPr>
              <w:pStyle w:val="P2"/>
              <w:numPr>
                <w:ilvl w:val="0"/>
                <w:numId w:val="2"/>
              </w:numPr>
              <w:rPr>
                <w:rStyle w:val="C3"/>
                <w:rFonts w:cs="Arial"/>
              </w:rPr>
            </w:pPr>
          </w:p>
        </w:tc>
        <w:tc>
          <w:tcPr>
            <w:tcW w:w="2734" w:type="dxa"/>
            <w:shd w:val="clear" w:color="auto" w:fill="FFFFFF"/>
            <w:vAlign w:val="center"/>
          </w:tcPr>
          <w:p>
            <w:pPr>
              <w:rPr>
                <w:rStyle w:val="C3"/>
                <w:rFonts w:cs="Arial"/>
              </w:rPr>
            </w:pPr>
          </w:p>
        </w:tc>
      </w:tr>
    </w:tbl>
    <w:p>
      <w:pPr>
        <w:rPr>
          <w:rFonts w:cs="Arial"/>
        </w:rPr>
      </w:pPr>
    </w:p>
    <w:sectPr>
      <w:type w:val="nextPage"/>
      <w:pgMar w:left="1701" w:right="1440" w:top="1134" w:bottom="113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1"/>
      <w:rPr>
        <w:rFonts w:ascii="Arial Black" w:hAnsi="Arial Black"/>
        <w:b w:val="1"/>
        <w:color w:val="254062" w:themeColor="accent1" w:themeShade="80"/>
        <w:sz w:val="20"/>
        <w:szCs w:val="20"/>
        <w:lang w:val="en-US"/>
      </w:rPr>
    </w:pPr>
    <w:r>
      <w:rPr>
        <w:rFonts w:ascii="Arial Black" w:hAnsi="Arial Black"/>
        <w:b w:val="1"/>
        <w:color w:val="254062" w:themeColor="accent1" w:themeShade="80"/>
        <w:sz w:val="20"/>
        <w:szCs w:val="20"/>
        <w:lang w:val="en-US"/>
      </w:rPr>
      <w:t>Northwind Traders Inc.</w:t>
    </w:r>
  </w:p>
  <w:p>
    <w:pPr>
      <w:pStyle w:val="P1"/>
    </w:pPr>
    <w:r>
      <w:t>722 Moss Bay Blvd., Kirkland, USA</w:t>
    </w:r>
  </w:p>
  <w:p>
    <w:pPr>
      <w:pStyle w:val="P1"/>
    </w:pPr>
    <w:r>
      <w:t>(206) 555-8122</w:t>
    </w:r>
  </w:p>
</w:ftr>
</file>

<file path=word/numbering.xml><?xml version="1.0" encoding="utf-8"?>
<w:numbering xmlns:w="http://schemas.openxmlformats.org/wordprocessingml/2006/main">
  <w:abstractNum w:abstractNumId="0">
    <w:nsid w:val="04C065F3"/>
    <w:multiLevelType w:val="hybridMultilevel"/>
    <w:lvl w:ilvl="0" w:tplc="04090011">
      <w:start w:val="1"/>
      <w:numFmt w:val="decimal"/>
      <w:suff w:val="tab"/>
      <w:lvlText w:val="%1)"/>
      <w:lvlJc w:val="left"/>
      <w:pPr>
        <w:ind w:hanging="360" w:left="720"/>
      </w:pPr>
      <w:rPr>
        <w:rFonts w:hint="default"/>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
    <w:nsid w:val="4D493053"/>
    <w:multiLevelType w:val="hybridMultilevel"/>
    <w:lvl w:ilvl="0" w:tplc="FB7ED0CA">
      <w:start w:val="1"/>
      <w:numFmt w:val="bullet"/>
      <w:suff w:val="tab"/>
      <w:lvlText w:val=""/>
      <w:lvlJc w:val="left"/>
      <w:pPr>
        <w:ind w:hanging="360" w:left="720"/>
      </w:pPr>
      <w:rPr>
        <w:rFonts w:ascii="Symbol" w:hAnsi="Symbol" w:cstheme="minorBidi" w:eastAsiaTheme="minorEastAsia"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m:mathPr xmlns:m="http://schemas.openxmlformats.org/officeDocument/2006/math">
    <m:brkBin m:val="before"/>
    <m:brkBinSub m:val="--"/>
    <m:defJc m:val="centerGroup"/>
    <m:interSp m:val="0"/>
    <m:intLim m:val="undOvr"/>
    <m:intraSp m:val="0"/>
    <m:lMargin m:val="0"/>
    <m:mathFont m:val="Cambria Math"/>
    <m:naryLim m:val="undOvr"/>
    <m:postSp m:val="0"/>
    <m:preSp m:val="0"/>
    <m:rMargin m:val="0"/>
    <m:wrapIndent m:val="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Footer"/>
    <w:basedOn w:val="P0"/>
    <w:pPr>
      <w:tabs>
        <w:tab w:val="center" w:pos="4677" w:leader="none"/>
        <w:tab w:val="right" w:pos="9355" w:leader="none"/>
      </w:tabs>
      <w:spacing w:lineRule="auto" w:line="240" w:after="0" w:beforeAutospacing="0" w:afterAutospacing="0"/>
    </w:pPr>
    <w:rPr>
      <w:rFonts w:eastAsiaTheme="minorHAnsi"/>
    </w:rPr>
  </w:style>
  <w:style w:type="paragraph" w:styleId="P2">
    <w:name w:val="List Paragraph"/>
    <w:basedOn w:val="P0"/>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pple-style-span"/>
    <w:basedOn w:val="C0"/>
    <w:rPr>
      <w:color w:val="0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Invoice Table"/>
    <w:basedOn w:val="T0"/>
    <w:pPr>
      <w:spacing w:lineRule="auto" w:line="240" w:before="120" w:after="120" w:beforeAutospacing="0" w:afterAutospacing="0"/>
    </w:pPr>
    <w:rPr>
      <w:color w:val="404040"/>
      <w:sz w:val="18"/>
      <w:szCs w:val="20"/>
      <w:lang w:val="en-US" w:eastAsia="ja-JP"/>
    </w:rPr>
    <w:tblPr>
      <w:tblBorders>
        <w:top w:val="single" w:sz="4" w:space="0" w:shadow="0" w:frame="0" w:color="5B9BD5"/>
        <w:left w:val="single" w:sz="4" w:space="0" w:shadow="0" w:frame="0" w:color="5B9BD5"/>
        <w:bottom w:val="single" w:sz="4" w:space="0" w:shadow="0" w:frame="0" w:color="5B9BD5"/>
        <w:right w:val="single" w:sz="4" w:space="0" w:shadow="0" w:frame="0" w:color="5B9BD5"/>
        <w:insideH w:val="single" w:sz="4" w:space="0" w:shadow="0" w:frame="0" w:color="5B9BD5"/>
        <w:insideV w:val="single" w:sz="4" w:space="0" w:shadow="0" w:frame="0" w:color="5B9BD5"/>
      </w:tblBorders>
      <w:tblCellMar>
        <w:left w:w="144" w:type="dxa"/>
        <w:right w:w="144" w:type="dxa"/>
      </w:tblCellMar>
    </w:tblPr>
    <w:trPr/>
    <w:tcPr/>
    <w:tblStylePr w:type="lastRow">
      <w:pPr>
        <w:jc w:val="right"/>
      </w:pPr>
      <w:rPr>
        <w:b w:val="1"/>
        <w:color w:val="FFFFFF"/>
      </w:rPr>
      <w:tblPr/>
      <w:trPr/>
      <w:tcPr>
        <w:shd w:val="clear" w:color="auto" w:fill="5B9BD5"/>
      </w:tcPr>
    </w:tblStylePr>
    <w:tblStylePr w:type="firstRow">
      <w:pPr>
        <w:keepNext w:val="1"/>
      </w:pPr>
      <w:rPr>
        <w:b w:val="1"/>
      </w:rPr>
      <w:tblPr/>
      <w:trPr/>
      <w:tcPr>
        <w:shd w:val="clear" w:color="auto" w:fill="DEEAF6"/>
        <w:vAlign w:val="bottom"/>
      </w:tcPr>
    </w:tblStylePr>
  </w:style>
  <w:style w:type="table" w:styleId="T3">
    <w:name w:val="Invoice Table1"/>
    <w:basedOn w:val="T0"/>
    <w:pPr>
      <w:spacing w:lineRule="auto" w:line="240" w:before="120" w:after="120" w:beforeAutospacing="0" w:afterAutospacing="0"/>
    </w:pPr>
    <w:rPr>
      <w:color w:val="404040"/>
      <w:sz w:val="18"/>
      <w:szCs w:val="20"/>
      <w:lang w:val="en-US" w:eastAsia="ja-JP"/>
    </w:rPr>
    <w:tblPr>
      <w:tblBorders>
        <w:top w:val="single" w:sz="4" w:space="0" w:shadow="0" w:frame="0" w:color="5B9BD5"/>
        <w:left w:val="single" w:sz="4" w:space="0" w:shadow="0" w:frame="0" w:color="5B9BD5"/>
        <w:bottom w:val="single" w:sz="4" w:space="0" w:shadow="0" w:frame="0" w:color="5B9BD5"/>
        <w:right w:val="single" w:sz="4" w:space="0" w:shadow="0" w:frame="0" w:color="5B9BD5"/>
        <w:insideH w:val="single" w:sz="4" w:space="0" w:shadow="0" w:frame="0" w:color="5B9BD5"/>
        <w:insideV w:val="single" w:sz="4" w:space="0" w:shadow="0" w:frame="0" w:color="5B9BD5"/>
      </w:tblBorders>
      <w:tblCellMar>
        <w:left w:w="144" w:type="dxa"/>
        <w:right w:w="144" w:type="dxa"/>
      </w:tblCellMar>
    </w:tblPr>
    <w:trPr/>
    <w:tcPr/>
    <w:tblStylePr w:type="lastRow">
      <w:pPr>
        <w:jc w:val="right"/>
      </w:pPr>
      <w:rPr>
        <w:b w:val="1"/>
        <w:color w:val="FFFFFF"/>
      </w:rPr>
      <w:tblPr/>
      <w:trPr/>
      <w:tcPr>
        <w:shd w:val="clear" w:color="auto" w:fill="5B9BD5"/>
      </w:tcPr>
    </w:tblStylePr>
    <w:tblStylePr w:type="firstRow">
      <w:pPr>
        <w:keepNext w:val="1"/>
      </w:pPr>
      <w:rPr>
        <w:b w:val="1"/>
      </w:rPr>
      <w:tblPr/>
      <w:trPr/>
      <w:tcPr>
        <w:shd w:val="clear" w:color="auto" w:fill="DEEAF6"/>
        <w:vAlign w:val="bottom"/>
      </w:tcPr>
    </w:tblStyle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2" Type="http://schemas.openxmlformats.org/officeDocument/2006/relationships/hyperlink" Target="https://en.wikipedia.org/wiki/Theoretical_physics" TargetMode="External" /><Relationship Id="R3" Type="http://schemas.openxmlformats.org/officeDocument/2006/relationships/hyperlink" Target="https://en.wikipedia.org/wiki/Theory_of_relativity" TargetMode="External" /><Relationship Id="R4" Type="http://schemas.openxmlformats.org/officeDocument/2006/relationships/hyperlink" Target="https://en.wikipedia.org/wiki/Quantum_mechanics" TargetMode="External" /><Relationship Id="R5" Type="http://schemas.openxmlformats.org/officeDocument/2006/relationships/hyperlink" Target="https://en.wikipedia.org/wiki/Genius" TargetMode="External" /><Relationship Id="R6" Type="http://schemas.openxmlformats.org/officeDocument/2006/relationships/hyperlink" Target="https://en.wikipedia.org/wiki/Annus_mirabilis" TargetMode="External" /><Relationship Id="R7" Type="http://schemas.openxmlformats.org/officeDocument/2006/relationships/hyperlink" Target="https://en.wikipedia.org/wiki/Brownian_motion" TargetMode="External" /><Relationship Id="R8" Type="http://schemas.openxmlformats.org/officeDocument/2006/relationships/hyperlink" Target="https://en.wikipedia.org/wiki/Special_relativity" TargetMode="External" /><Relationship Id="R9" Type="http://schemas.openxmlformats.org/officeDocument/2006/relationships/hyperlink" Target="https://en.wikipedia.org/wiki/Classical_mechanics" TargetMode="External" /><Relationship Id="RA" Type="http://schemas.openxmlformats.org/officeDocument/2006/relationships/hyperlink" Target="https://en.wikipedia.org/wiki/Electromagnetic_field" TargetMode="External" /><Relationship Id="RB" Type="http://schemas.openxmlformats.org/officeDocument/2006/relationships/hyperlink" Target="https://en.wikipedia.org/wiki/History_of_physics#Modern_physics" TargetMode="External" /><Relationship Id="RC" Type="http://schemas.openxmlformats.org/officeDocument/2006/relationships/hyperlink" Target="https://en.wikipedia.org/wiki/Space" TargetMode="External" /><Relationship Id="RD" Type="http://schemas.openxmlformats.org/officeDocument/2006/relationships/hyperlink" Target="https://en.wikipedia.org/wiki/Matter" TargetMode="External" /><Relationship Id="RE" Type="http://schemas.openxmlformats.org/officeDocument/2006/relationships/hyperlink" Target="https://en.wikipedia.org/wiki/Quantum" TargetMode="External" /><Relationship Id="RF" Type="http://schemas.openxmlformats.org/officeDocument/2006/relationships/hyperlink" Target="https://en.wikipedia.org/wiki/Atomic_theory" TargetMode="External" /><Relationship Id="R10" Type="http://schemas.openxmlformats.org/officeDocument/2006/relationships/hyperlink" Target="https://en.wikipedia.org/wiki/Statistical_physics" TargetMode="External" /><Relationship Id="R11" Type="http://schemas.openxmlformats.org/officeDocument/2006/relationships/hyperlink" Target="https://en.wikipedia.org/wiki/Luminiferous_ether" TargetMode="External" /><Relationship Id="R12" Type="http://schemas.openxmlformats.org/officeDocument/2006/relationships/hyperlink" Target="https://en.wikipedia.org/wiki/Rest_energy" TargetMode="External" /><Relationship Id="R13" Type="http://schemas.openxmlformats.org/officeDocument/2006/relationships/hyperlink" Target="https://en.wikipedia.org/wiki/General_relativity" TargetMode="External" /><Relationship Id="R14" Type="http://schemas.openxmlformats.org/officeDocument/2006/relationships/hyperlink" Target="https://en.wikipedia.org/wiki/Statistical_mechanics" TargetMode="External" /><Relationship Id="R15" Type="http://schemas.openxmlformats.org/officeDocument/2006/relationships/hyperlink" Target="https://en.wikipedia.org/wiki/Brownian_motion" TargetMode="External" /><Relationship Id="R16" Type="http://schemas.openxmlformats.org/officeDocument/2006/relationships/hyperlink" Target="https://en.wikipedia.org/wiki/Photon" TargetMode="External" /><Relationship Id="R17" Type="http://schemas.openxmlformats.org/officeDocument/2006/relationships/hyperlink" Target="https://en.wikipedia.org/wiki/Unified_field_theory" TargetMode="External" /><Relationship Id="R18" Type="http://schemas.openxmlformats.org/officeDocument/2006/relationships/hyperlink" Target="https://en.wikipedia.org/wiki/Albert_Einstein" TargetMode="External" /><Relationship Id="R19" Type="http://schemas.openxmlformats.org/officeDocument/2006/relationships/hyperlink" Target="www.devexpress.com" TargetMode="External" /><Relationship Id="R1A" Type="http://schemas.openxmlformats.org/officeDocument/2006/relationships/hyperlink" Target="mailto:documentation@DevExpress.com" TargetMode="Externa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footer1.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API/24.1.4.0</Application>
  <AppVersion>24.1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Dmytro Kushnir</dc:creator>
  <dcterms:created xsi:type="dcterms:W3CDTF">2024-08-07T11:57:38Z</dcterms:created>
  <cp:lastModifiedBy>Dmytro Kushnir</cp:lastModifiedBy>
  <dcterms:modified xsi:type="dcterms:W3CDTF">2024-08-07T11:57:42Z</dcterms:modified>
  <cp:revision>1</cp:revision>
</cp:coreProperties>
</file>