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https://beetroot0synytsia.atlassian.net/jira/software/projects/P10/boards/2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r:id="rId7">
        <w:r w:rsidDel="00000000" w:rsidR="00000000" w:rsidRPr="00000000">
          <w:rPr>
            <w:b w:val="1"/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номер телефону у хедері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0"/>
        </w:rPr>
        <w:t xml:space="preserve">font-family:</w:t>
      </w:r>
      <w:r w:rsidDel="00000000" w:rsidR="00000000" w:rsidRPr="00000000">
        <w:rPr>
          <w:sz w:val="20"/>
          <w:szCs w:val="20"/>
          <w:rtl w:val="0"/>
        </w:rPr>
        <w:t xml:space="preserve"> HelveticaNeue-Bold, sans-serif;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font-size:16px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#fff;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font-family</w:t>
      </w:r>
      <w:r w:rsidDel="00000000" w:rsidR="00000000" w:rsidRPr="00000000">
        <w:rPr>
          <w:sz w:val="20"/>
          <w:szCs w:val="20"/>
          <w:rtl w:val="0"/>
        </w:rPr>
        <w:t xml:space="preserve">: Roboto, sans-serif;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font-size: 13px;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#ccc;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color w:val="bdc6c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font-family</w:t>
      </w:r>
      <w:r w:rsidDel="00000000" w:rsidR="00000000" w:rsidRPr="00000000">
        <w:rPr>
          <w:sz w:val="20"/>
          <w:szCs w:val="20"/>
          <w:rtl w:val="0"/>
        </w:rPr>
        <w:t xml:space="preserve">: HelveticaNeue, sans-serif;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font-size: 14px;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#24a7ed;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font-family: HelveticaNeue, sans-serif;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font-size: 14px;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#535353;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0synytsia.atlassian.net/jira/software/projects/P10/boards/2" TargetMode="External"/><Relationship Id="rId7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