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B7" w:rsidRPr="00664547" w:rsidRDefault="00266BB7" w:rsidP="00C01BD4">
      <w:pPr>
        <w:pStyle w:val="Default"/>
        <w:spacing w:line="360" w:lineRule="auto"/>
        <w:rPr>
          <w:bCs/>
          <w:sz w:val="26"/>
          <w:szCs w:val="26"/>
          <w:lang w:val="uk-UA"/>
        </w:rPr>
      </w:pPr>
      <w:bookmarkStart w:id="0" w:name="_top"/>
      <w:bookmarkEnd w:id="0"/>
      <w:r w:rsidRPr="00664547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37020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513" y="21390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BB7" w:rsidRPr="00664547" w:rsidRDefault="00266BB7" w:rsidP="00C01BD4">
      <w:pPr>
        <w:pStyle w:val="Default"/>
        <w:spacing w:line="360" w:lineRule="auto"/>
        <w:jc w:val="center"/>
        <w:rPr>
          <w:bCs/>
          <w:sz w:val="22"/>
          <w:szCs w:val="20"/>
          <w:lang w:val="uk-UA"/>
        </w:rPr>
      </w:pPr>
      <w:r w:rsidRPr="00664547">
        <w:rPr>
          <w:bCs/>
          <w:sz w:val="28"/>
          <w:szCs w:val="26"/>
          <w:lang w:val="uk-UA"/>
        </w:rPr>
        <w:t>МІНІСТЕРСТВО ОСВІТИ І НАУКИ УКРАЇНИ</w:t>
      </w:r>
    </w:p>
    <w:p w:rsidR="00266BB7" w:rsidRPr="00664547" w:rsidRDefault="00266BB7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6"/>
          <w:lang w:val="uk-UA"/>
        </w:rPr>
      </w:pPr>
      <w:r w:rsidRPr="00664547">
        <w:rPr>
          <w:rFonts w:ascii="Times New Roman" w:hAnsi="Times New Roman" w:cs="Times New Roman"/>
          <w:bCs/>
          <w:sz w:val="28"/>
          <w:szCs w:val="26"/>
          <w:lang w:val="uk-UA"/>
        </w:rPr>
        <w:t>НАЦІОНАЛЬНИЙ ТЕХНІЧНИЙ УНІВЕРСИТЕТ УКРАЇНИ</w:t>
      </w:r>
    </w:p>
    <w:p w:rsidR="00266BB7" w:rsidRPr="00664547" w:rsidRDefault="00266BB7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6"/>
          <w:lang w:val="uk-UA"/>
        </w:rPr>
      </w:pPr>
      <w:r w:rsidRPr="00664547">
        <w:rPr>
          <w:rFonts w:ascii="Times New Roman" w:hAnsi="Times New Roman" w:cs="Times New Roman"/>
          <w:bCs/>
          <w:sz w:val="28"/>
          <w:szCs w:val="26"/>
          <w:lang w:val="uk-UA"/>
        </w:rPr>
        <w:t>«КИЇВСЬКИЙ ПОЛІТЕХНІЧНИЙ ІНСТИТУТ ІМ. ІГОРЯ СІКОРСЬКОГО»</w:t>
      </w:r>
    </w:p>
    <w:p w:rsidR="00266BB7" w:rsidRPr="00664547" w:rsidRDefault="00266BB7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2"/>
          <w:szCs w:val="20"/>
          <w:lang w:val="uk-UA"/>
        </w:rPr>
      </w:pPr>
      <w:r w:rsidRPr="00664547">
        <w:rPr>
          <w:rFonts w:ascii="Times New Roman" w:hAnsi="Times New Roman" w:cs="Times New Roman"/>
          <w:bCs/>
          <w:sz w:val="28"/>
          <w:szCs w:val="26"/>
          <w:lang w:val="uk-UA"/>
        </w:rPr>
        <w:t>ФІЗИКО-ТЕХНІЧНИЙ ІНСТИТУТ</w:t>
      </w:r>
    </w:p>
    <w:p w:rsidR="00266BB7" w:rsidRPr="00664547" w:rsidRDefault="00266BB7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2"/>
          <w:szCs w:val="20"/>
          <w:lang w:val="uk-UA"/>
        </w:rPr>
      </w:pPr>
      <w:r w:rsidRPr="00664547">
        <w:rPr>
          <w:rFonts w:ascii="Times New Roman" w:hAnsi="Times New Roman" w:cs="Times New Roman"/>
          <w:bCs/>
          <w:sz w:val="28"/>
          <w:szCs w:val="26"/>
          <w:lang w:val="uk-UA"/>
        </w:rPr>
        <w:t>Кафедра «Безпеки інформаційних і комунікаційних систем»</w:t>
      </w:r>
    </w:p>
    <w:p w:rsidR="00266BB7" w:rsidRPr="00664547" w:rsidRDefault="00266BB7" w:rsidP="00C01BD4">
      <w:pPr>
        <w:pStyle w:val="Standard"/>
        <w:spacing w:line="360" w:lineRule="auto"/>
        <w:rPr>
          <w:rFonts w:ascii="Times New Roman" w:hAnsi="Times New Roman" w:cs="Times New Roman"/>
          <w:bCs/>
          <w:sz w:val="40"/>
          <w:szCs w:val="26"/>
          <w:lang w:val="uk-UA"/>
        </w:rPr>
      </w:pPr>
    </w:p>
    <w:p w:rsidR="00266BB7" w:rsidRPr="00664547" w:rsidRDefault="00266BB7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8"/>
          <w:lang w:val="uk-UA"/>
        </w:rPr>
      </w:pPr>
      <w:r w:rsidRPr="00664547">
        <w:rPr>
          <w:rFonts w:ascii="Times New Roman" w:hAnsi="Times New Roman" w:cs="Times New Roman"/>
          <w:b/>
          <w:bCs/>
          <w:sz w:val="40"/>
          <w:szCs w:val="48"/>
          <w:lang w:val="uk-UA"/>
        </w:rPr>
        <w:t>Курсова робота</w:t>
      </w:r>
    </w:p>
    <w:p w:rsidR="00266BB7" w:rsidRPr="00664547" w:rsidRDefault="00266BB7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40"/>
          <w:szCs w:val="48"/>
          <w:lang w:val="uk-UA"/>
        </w:rPr>
      </w:pPr>
      <w:r w:rsidRPr="00664547">
        <w:rPr>
          <w:rFonts w:ascii="Times New Roman" w:hAnsi="Times New Roman" w:cs="Times New Roman"/>
          <w:bCs/>
          <w:sz w:val="40"/>
          <w:szCs w:val="48"/>
          <w:lang w:val="uk-UA"/>
        </w:rPr>
        <w:t xml:space="preserve">з дисципліни </w:t>
      </w:r>
    </w:p>
    <w:p w:rsidR="00266BB7" w:rsidRPr="00664547" w:rsidRDefault="00266BB7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40"/>
          <w:szCs w:val="48"/>
          <w:lang w:val="uk-UA"/>
        </w:rPr>
      </w:pPr>
      <w:r w:rsidRPr="00664547">
        <w:rPr>
          <w:rFonts w:ascii="Times New Roman" w:hAnsi="Times New Roman" w:cs="Times New Roman"/>
          <w:bCs/>
          <w:sz w:val="40"/>
          <w:szCs w:val="48"/>
          <w:lang w:val="uk-UA"/>
        </w:rPr>
        <w:t>«</w:t>
      </w:r>
      <w:r w:rsidRPr="00664547">
        <w:rPr>
          <w:rFonts w:ascii="Times New Roman" w:hAnsi="Times New Roman" w:cs="Times New Roman"/>
          <w:bCs/>
          <w:i/>
          <w:sz w:val="40"/>
          <w:szCs w:val="48"/>
          <w:lang w:val="uk-UA"/>
        </w:rPr>
        <w:t>Технологія забезпечення якості програмних засобів</w:t>
      </w:r>
      <w:r w:rsidRPr="00664547">
        <w:rPr>
          <w:rFonts w:ascii="Times New Roman" w:hAnsi="Times New Roman" w:cs="Times New Roman"/>
          <w:bCs/>
          <w:sz w:val="40"/>
          <w:szCs w:val="48"/>
          <w:lang w:val="uk-UA"/>
        </w:rPr>
        <w:t>»</w:t>
      </w:r>
    </w:p>
    <w:p w:rsidR="00266BB7" w:rsidRPr="00664547" w:rsidRDefault="00266BB7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sz w:val="40"/>
          <w:szCs w:val="48"/>
          <w:lang w:val="uk-UA"/>
        </w:rPr>
      </w:pPr>
      <w:r w:rsidRPr="00664547">
        <w:rPr>
          <w:rFonts w:ascii="Times New Roman" w:hAnsi="Times New Roman" w:cs="Times New Roman"/>
          <w:bCs/>
          <w:sz w:val="40"/>
          <w:szCs w:val="48"/>
          <w:lang w:val="uk-UA"/>
        </w:rPr>
        <w:t xml:space="preserve"> на тему:</w:t>
      </w:r>
    </w:p>
    <w:p w:rsidR="00266BB7" w:rsidRPr="00664547" w:rsidRDefault="00B0172E" w:rsidP="00C01BD4">
      <w:pPr>
        <w:pStyle w:val="Standard"/>
        <w:spacing w:line="360" w:lineRule="auto"/>
        <w:ind w:firstLine="284"/>
        <w:jc w:val="center"/>
        <w:rPr>
          <w:rFonts w:ascii="Times New Roman" w:hAnsi="Times New Roman" w:cs="Times New Roman"/>
          <w:b/>
          <w:sz w:val="40"/>
          <w:szCs w:val="4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8"/>
          <w:lang w:val="uk-UA"/>
        </w:rPr>
        <w:t>«J</w:t>
      </w:r>
      <w:r>
        <w:rPr>
          <w:rFonts w:ascii="Times New Roman" w:hAnsi="Times New Roman" w:cs="Times New Roman"/>
          <w:b/>
          <w:bCs/>
          <w:sz w:val="40"/>
          <w:szCs w:val="48"/>
          <w:lang w:val="en-US"/>
        </w:rPr>
        <w:t>U</w:t>
      </w:r>
      <w:r w:rsidR="00266BB7" w:rsidRPr="00664547">
        <w:rPr>
          <w:rFonts w:ascii="Times New Roman" w:hAnsi="Times New Roman" w:cs="Times New Roman"/>
          <w:b/>
          <w:bCs/>
          <w:sz w:val="40"/>
          <w:szCs w:val="48"/>
          <w:lang w:val="uk-UA"/>
        </w:rPr>
        <w:t>nit - бібліотека для тестування програмного забезпечення для мови Java»</w:t>
      </w:r>
    </w:p>
    <w:p w:rsidR="00266BB7" w:rsidRPr="00664547" w:rsidRDefault="00266BB7" w:rsidP="00C01BD4">
      <w:pPr>
        <w:pStyle w:val="Standard"/>
        <w:spacing w:line="360" w:lineRule="auto"/>
        <w:rPr>
          <w:rFonts w:ascii="Times New Roman" w:hAnsi="Times New Roman" w:cs="Times New Roman"/>
          <w:bCs/>
          <w:lang w:val="uk-UA"/>
        </w:rPr>
      </w:pPr>
    </w:p>
    <w:p w:rsidR="00266BB7" w:rsidRPr="00664547" w:rsidRDefault="00266BB7" w:rsidP="00C01BD4">
      <w:pPr>
        <w:pStyle w:val="Standard"/>
        <w:spacing w:before="40" w:after="200" w:line="360" w:lineRule="auto"/>
        <w:rPr>
          <w:rFonts w:ascii="Times New Roman" w:hAnsi="Times New Roman" w:cs="Times New Roman"/>
          <w:lang w:val="uk-UA"/>
        </w:rPr>
      </w:pPr>
    </w:p>
    <w:tbl>
      <w:tblPr>
        <w:tblpPr w:leftFromText="180" w:rightFromText="180" w:vertAnchor="text" w:horzAnchor="margin" w:tblpY="128"/>
        <w:tblW w:w="10689" w:type="dxa"/>
        <w:tblLook w:val="04A0" w:firstRow="1" w:lastRow="0" w:firstColumn="1" w:lastColumn="0" w:noHBand="0" w:noVBand="1"/>
      </w:tblPr>
      <w:tblGrid>
        <w:gridCol w:w="6664"/>
        <w:gridCol w:w="4025"/>
      </w:tblGrid>
      <w:tr w:rsidR="00C01BD4" w:rsidRPr="00664547" w:rsidTr="00C01BD4">
        <w:trPr>
          <w:trHeight w:val="2081"/>
        </w:trPr>
        <w:tc>
          <w:tcPr>
            <w:tcW w:w="6664" w:type="dxa"/>
            <w:shd w:val="clear" w:color="auto" w:fill="auto"/>
          </w:tcPr>
          <w:p w:rsidR="00C01BD4" w:rsidRPr="00664547" w:rsidRDefault="00C01BD4" w:rsidP="00C01BD4">
            <w:pPr>
              <w:pStyle w:val="Standard"/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6454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Перевірив:</w:t>
            </w:r>
          </w:p>
          <w:p w:rsidR="00C01BD4" w:rsidRPr="00664547" w:rsidRDefault="00C01BD4" w:rsidP="00C01BD4">
            <w:pPr>
              <w:pStyle w:val="Standard"/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664547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Викладач</w:t>
            </w:r>
          </w:p>
          <w:p w:rsidR="00C01BD4" w:rsidRPr="00664547" w:rsidRDefault="00C01BD4" w:rsidP="00C01BD4">
            <w:pPr>
              <w:pStyle w:val="Standard"/>
              <w:spacing w:line="360" w:lineRule="auto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664547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Ткач В. М.</w:t>
            </w:r>
          </w:p>
        </w:tc>
        <w:tc>
          <w:tcPr>
            <w:tcW w:w="4025" w:type="dxa"/>
            <w:shd w:val="clear" w:color="auto" w:fill="auto"/>
          </w:tcPr>
          <w:p w:rsidR="00C01BD4" w:rsidRPr="00664547" w:rsidRDefault="00C01BD4" w:rsidP="00C01BD4">
            <w:pPr>
              <w:pStyle w:val="Standard"/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66454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Виконали:</w:t>
            </w:r>
          </w:p>
          <w:p w:rsidR="00C01BD4" w:rsidRPr="00664547" w:rsidRDefault="00C01BD4" w:rsidP="00C01BD4">
            <w:pPr>
              <w:pStyle w:val="Standard"/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664547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 xml:space="preserve">       студенти групи ФБ-52</w:t>
            </w:r>
          </w:p>
          <w:p w:rsidR="00C01BD4" w:rsidRPr="00664547" w:rsidRDefault="00C01BD4" w:rsidP="00C01BD4">
            <w:pPr>
              <w:pStyle w:val="Standard"/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664547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 xml:space="preserve">       Вербицький Дмитро</w:t>
            </w:r>
          </w:p>
          <w:p w:rsidR="00C01BD4" w:rsidRPr="00664547" w:rsidRDefault="00C01BD4" w:rsidP="00C01BD4">
            <w:pPr>
              <w:pStyle w:val="Standard"/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664547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 xml:space="preserve">       Ілляшенко Олександр</w:t>
            </w:r>
          </w:p>
        </w:tc>
      </w:tr>
    </w:tbl>
    <w:p w:rsidR="00C01BD4" w:rsidRPr="00664547" w:rsidRDefault="00C01BD4" w:rsidP="00C01BD4">
      <w:pPr>
        <w:pStyle w:val="Standard"/>
        <w:spacing w:before="40" w:after="200" w:line="360" w:lineRule="auto"/>
        <w:rPr>
          <w:rFonts w:ascii="Times New Roman" w:hAnsi="Times New Roman" w:cs="Times New Roman"/>
          <w:lang w:val="uk-UA"/>
        </w:rPr>
      </w:pPr>
    </w:p>
    <w:p w:rsidR="00C01BD4" w:rsidRPr="00664547" w:rsidRDefault="00C01BD4" w:rsidP="00C01BD4">
      <w:pPr>
        <w:pStyle w:val="Standard"/>
        <w:spacing w:before="40" w:after="200" w:line="360" w:lineRule="auto"/>
        <w:rPr>
          <w:rFonts w:ascii="Times New Roman" w:hAnsi="Times New Roman" w:cs="Times New Roman"/>
          <w:sz w:val="28"/>
          <w:lang w:val="uk-UA"/>
        </w:rPr>
      </w:pPr>
    </w:p>
    <w:p w:rsidR="001B1858" w:rsidRPr="00664547" w:rsidRDefault="001B1858" w:rsidP="00C01BD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  <w:sectPr w:rsidR="001B1858" w:rsidRPr="00664547" w:rsidSect="001B1858">
          <w:footerReference w:type="default" r:id="rId9"/>
          <w:pgSz w:w="11906" w:h="16838"/>
          <w:pgMar w:top="720" w:right="720" w:bottom="720" w:left="720" w:header="708" w:footer="708" w:gutter="0"/>
          <w:cols w:space="720"/>
          <w:docGrid w:linePitch="381"/>
        </w:sectPr>
      </w:pPr>
      <w:r w:rsidRPr="00664547">
        <w:rPr>
          <w:rFonts w:ascii="Times New Roman" w:hAnsi="Times New Roman" w:cs="Times New Roman"/>
          <w:sz w:val="28"/>
          <w:lang w:val="uk-UA"/>
        </w:rPr>
        <w:t>Київ 2017</w:t>
      </w:r>
    </w:p>
    <w:p w:rsidR="005D1032" w:rsidRPr="00664547" w:rsidRDefault="00664547" w:rsidP="00C01BD4">
      <w:pPr>
        <w:pStyle w:val="a3"/>
        <w:spacing w:line="360" w:lineRule="auto"/>
        <w:outlineLvl w:val="9"/>
        <w:rPr>
          <w:rFonts w:ascii="Times New Roman" w:hAnsi="Times New Roman" w:cs="Times New Roman"/>
          <w:szCs w:val="40"/>
          <w:lang w:val="uk-UA"/>
        </w:rPr>
      </w:pPr>
      <w:r w:rsidRPr="00664547">
        <w:rPr>
          <w:rFonts w:ascii="Times New Roman" w:hAnsi="Times New Roman" w:cs="Times New Roman"/>
          <w:szCs w:val="40"/>
          <w:lang w:val="uk-UA"/>
        </w:rPr>
        <w:lastRenderedPageBreak/>
        <w:t>ЗМІСТ</w:t>
      </w:r>
    </w:p>
    <w:p w:rsidR="00664547" w:rsidRPr="00664547" w:rsidRDefault="005D1032" w:rsidP="00664547">
      <w:pPr>
        <w:pStyle w:val="Contents1"/>
        <w:spacing w:before="57" w:after="57" w:line="360" w:lineRule="auto"/>
        <w:ind w:right="57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Вступ</w:t>
      </w:r>
      <w:r w:rsidR="00C01BD4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………</w:t>
      </w:r>
      <w:r w:rsidR="001B1858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…………..………………………………</w:t>
      </w:r>
      <w:r w:rsidR="00810975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1B1858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664547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….</w:t>
      </w:r>
      <w:r w:rsidR="001B1858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…………..</w:t>
      </w:r>
      <w:r w:rsidR="00540F7F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2</w:t>
      </w:r>
    </w:p>
    <w:p w:rsidR="00C24D20" w:rsidRPr="00664547" w:rsidRDefault="00664547" w:rsidP="00664547">
      <w:pPr>
        <w:pStyle w:val="Contents1"/>
        <w:spacing w:before="57" w:after="57" w:line="360" w:lineRule="auto"/>
        <w:ind w:right="57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Розділ І. </w:t>
      </w:r>
      <w:r w:rsidR="00DE54F1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DE3E1C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Поняття тестування</w:t>
      </w:r>
      <w:r w:rsidR="00C01BD4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="00540F7F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540F7F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….</w:t>
      </w:r>
      <w:r w:rsidR="00DE54F1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540F7F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="00810975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540F7F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.……</w:t>
      </w:r>
      <w:r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540F7F" w:rsidRPr="00664547">
        <w:rPr>
          <w:rFonts w:ascii="Times New Roman" w:hAnsi="Times New Roman" w:cs="Times New Roman"/>
          <w:color w:val="000000"/>
          <w:sz w:val="32"/>
          <w:szCs w:val="32"/>
          <w:lang w:val="uk-UA"/>
        </w:rPr>
        <w:t>…….3</w:t>
      </w:r>
    </w:p>
    <w:p w:rsidR="00DE3E1C" w:rsidRPr="00664547" w:rsidRDefault="004F6658" w:rsidP="00C01BD4">
      <w:pPr>
        <w:pStyle w:val="Contents1"/>
        <w:numPr>
          <w:ilvl w:val="1"/>
          <w:numId w:val="2"/>
        </w:numPr>
        <w:spacing w:before="57" w:after="57" w:line="360" w:lineRule="auto"/>
        <w:ind w:right="5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. </w:t>
      </w:r>
      <w:r w:rsidR="00DE3E1C" w:rsidRPr="00664547">
        <w:rPr>
          <w:rFonts w:ascii="Times New Roman" w:hAnsi="Times New Roman" w:cs="Times New Roman"/>
          <w:sz w:val="32"/>
          <w:lang w:val="uk-UA"/>
        </w:rPr>
        <w:t>Рівні тестування</w:t>
      </w:r>
      <w:r w:rsidR="00664547" w:rsidRPr="00664547">
        <w:rPr>
          <w:rFonts w:ascii="Times New Roman" w:hAnsi="Times New Roman" w:cs="Times New Roman"/>
          <w:sz w:val="32"/>
          <w:lang w:val="uk-UA"/>
        </w:rPr>
        <w:t>………</w:t>
      </w:r>
      <w:r>
        <w:rPr>
          <w:rFonts w:ascii="Times New Roman" w:hAnsi="Times New Roman" w:cs="Times New Roman"/>
          <w:sz w:val="32"/>
          <w:lang w:val="uk-UA"/>
        </w:rPr>
        <w:t>…</w:t>
      </w:r>
      <w:r w:rsidR="00540F7F" w:rsidRPr="00664547">
        <w:rPr>
          <w:rFonts w:ascii="Times New Roman" w:hAnsi="Times New Roman" w:cs="Times New Roman"/>
          <w:sz w:val="32"/>
          <w:lang w:val="uk-UA"/>
        </w:rPr>
        <w:t>………</w:t>
      </w:r>
      <w:r w:rsidR="00664547" w:rsidRPr="00664547">
        <w:rPr>
          <w:rFonts w:ascii="Times New Roman" w:hAnsi="Times New Roman" w:cs="Times New Roman"/>
          <w:sz w:val="32"/>
          <w:lang w:val="uk-UA"/>
        </w:rPr>
        <w:t>……</w:t>
      </w:r>
      <w:r>
        <w:rPr>
          <w:rFonts w:ascii="Times New Roman" w:hAnsi="Times New Roman" w:cs="Times New Roman"/>
          <w:sz w:val="32"/>
          <w:lang w:val="uk-UA"/>
        </w:rPr>
        <w:t>..</w:t>
      </w:r>
      <w:r w:rsidR="00664547" w:rsidRPr="00664547">
        <w:rPr>
          <w:rFonts w:ascii="Times New Roman" w:hAnsi="Times New Roman" w:cs="Times New Roman"/>
          <w:sz w:val="32"/>
          <w:lang w:val="uk-UA"/>
        </w:rPr>
        <w:t>..</w:t>
      </w:r>
      <w:r w:rsidR="00540F7F" w:rsidRPr="00664547">
        <w:rPr>
          <w:rFonts w:ascii="Times New Roman" w:hAnsi="Times New Roman" w:cs="Times New Roman"/>
          <w:sz w:val="32"/>
          <w:lang w:val="uk-UA"/>
        </w:rPr>
        <w:t>…</w:t>
      </w:r>
      <w:r w:rsidR="00DE54F1" w:rsidRPr="00664547">
        <w:rPr>
          <w:rFonts w:ascii="Times New Roman" w:hAnsi="Times New Roman" w:cs="Times New Roman"/>
          <w:sz w:val="32"/>
          <w:lang w:val="uk-UA"/>
        </w:rPr>
        <w:t>...</w:t>
      </w:r>
      <w:r w:rsidR="00810975" w:rsidRPr="00664547">
        <w:rPr>
          <w:rFonts w:ascii="Times New Roman" w:hAnsi="Times New Roman" w:cs="Times New Roman"/>
          <w:sz w:val="32"/>
          <w:lang w:val="uk-UA"/>
        </w:rPr>
        <w:t>...</w:t>
      </w:r>
      <w:r w:rsidR="00353F8A">
        <w:rPr>
          <w:rFonts w:ascii="Times New Roman" w:hAnsi="Times New Roman" w:cs="Times New Roman"/>
          <w:sz w:val="32"/>
          <w:lang w:val="uk-UA"/>
        </w:rPr>
        <w:t>….…………..5</w:t>
      </w:r>
    </w:p>
    <w:p w:rsidR="00664547" w:rsidRPr="00664547" w:rsidRDefault="00DE3E1C" w:rsidP="00664547">
      <w:pPr>
        <w:pStyle w:val="Contents1"/>
        <w:numPr>
          <w:ilvl w:val="2"/>
          <w:numId w:val="2"/>
        </w:numPr>
        <w:spacing w:before="57" w:after="57" w:line="360" w:lineRule="auto"/>
        <w:ind w:right="57"/>
        <w:rPr>
          <w:rFonts w:ascii="Times New Roman" w:hAnsi="Times New Roman" w:cs="Times New Roman"/>
          <w:lang w:val="uk-UA"/>
        </w:rPr>
      </w:pPr>
      <w:r w:rsidRPr="00664547">
        <w:rPr>
          <w:rFonts w:ascii="Times New Roman" w:hAnsi="Times New Roman" w:cs="Times New Roman"/>
          <w:sz w:val="32"/>
          <w:lang w:val="uk-UA"/>
        </w:rPr>
        <w:t>Модульне тестування</w:t>
      </w:r>
      <w:hyperlink w:anchor="_Toc439758368" w:history="1">
        <w:r w:rsidR="005D1032" w:rsidRPr="00664547">
          <w:rPr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begin"/>
        </w:r>
        <w:r w:rsidR="005D1032" w:rsidRPr="00664547">
          <w:rPr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instrText xml:space="preserve"> PAGEREF _Toc439758368 </w:instrText>
        </w:r>
        <w:r w:rsidR="005D1032" w:rsidRPr="00664547">
          <w:rPr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separate"/>
        </w:r>
        <w:r w:rsidR="005D1032" w:rsidRPr="00664547">
          <w:rPr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t>Ошибка: источник перекрёстной ссылки не найден</w:t>
        </w:r>
        <w:r w:rsidR="005D1032" w:rsidRPr="00664547">
          <w:rPr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end"/>
        </w:r>
      </w:hyperlink>
      <w:hyperlink w:anchor="_Toc439758372" w:history="1"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begin"/>
        </w:r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instrText xml:space="preserve"> PAGEREF _Toc439758372 </w:instrText>
        </w:r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separate"/>
        </w:r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t>Ошибка: источник перекрёстной ссылки не найден</w:t>
        </w:r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end"/>
        </w:r>
      </w:hyperlink>
      <w:r w:rsidR="00664547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="004F6658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..……..</w:t>
      </w:r>
      <w:r w:rsidR="00664547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1B1858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1B1858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……………..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5</w:t>
      </w:r>
    </w:p>
    <w:p w:rsidR="001B1858" w:rsidRPr="00664547" w:rsidRDefault="001B1858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        </w:t>
      </w:r>
      <w:r w:rsidR="004F6658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1.2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5D1032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hyperlink w:anchor="_Toc439758374" w:history="1">
        <w:r w:rsidR="005D1032" w:rsidRPr="00664547">
          <w:rPr>
            <w:rStyle w:val="IndexLink"/>
            <w:rFonts w:ascii="Times New Roman" w:hAnsi="Times New Roman" w:cs="Times New Roman"/>
            <w:color w:val="000000"/>
            <w:sz w:val="32"/>
            <w:szCs w:val="32"/>
            <w:lang w:val="uk-UA"/>
          </w:rPr>
          <w:t>Фор</w:t>
        </w:r>
      </w:hyperlink>
      <w:hyperlink w:anchor="_Toc439758374" w:history="1">
        <w:r w:rsidR="005D1032" w:rsidRPr="00664547">
          <w:rPr>
            <w:rStyle w:val="IndexLink"/>
            <w:rFonts w:ascii="Times New Roman" w:hAnsi="Times New Roman" w:cs="Times New Roman"/>
            <w:color w:val="000000"/>
            <w:sz w:val="32"/>
            <w:szCs w:val="32"/>
            <w:lang w:val="uk-UA"/>
          </w:rPr>
          <w:t>мування</w:t>
        </w:r>
        <w:r w:rsidRPr="00664547">
          <w:rPr>
            <w:rStyle w:val="IndexLink"/>
            <w:rFonts w:ascii="Times New Roman" w:hAnsi="Times New Roman" w:cs="Times New Roman"/>
            <w:color w:val="000000"/>
            <w:sz w:val="32"/>
            <w:szCs w:val="32"/>
            <w:lang w:val="uk-UA"/>
          </w:rPr>
          <w:t xml:space="preserve">  </w:t>
        </w:r>
        <w:r w:rsidR="005D1032" w:rsidRPr="00664547">
          <w:rPr>
            <w:rStyle w:val="IndexLink"/>
            <w:rFonts w:ascii="Times New Roman" w:hAnsi="Times New Roman" w:cs="Times New Roman"/>
            <w:color w:val="000000"/>
            <w:sz w:val="32"/>
            <w:szCs w:val="32"/>
            <w:lang w:val="uk-UA"/>
          </w:rPr>
          <w:t>вимог</w:t>
        </w:r>
      </w:hyperlink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…………………………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….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……………...7</w:t>
      </w:r>
    </w:p>
    <w:p w:rsidR="00DE3E1C" w:rsidRPr="00664547" w:rsidRDefault="001B1858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        </w:t>
      </w:r>
      <w:r w:rsidR="004F6658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1.3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DE3E1C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Бібліотека тестування JUnit</w:t>
      </w: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</w:t>
      </w:r>
      <w:r w:rsidR="00664547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…….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8</w:t>
      </w:r>
    </w:p>
    <w:p w:rsidR="00664547" w:rsidRPr="00664547" w:rsidRDefault="001B1858" w:rsidP="00664547">
      <w:pPr>
        <w:pStyle w:val="Contents1"/>
        <w:spacing w:before="57" w:after="57" w:line="360" w:lineRule="auto"/>
        <w:ind w:left="57" w:right="57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        </w:t>
      </w:r>
      <w:r w:rsidR="004F6658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1.4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C24D20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Аналіз вимог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…………………………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664547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……9</w:t>
      </w:r>
    </w:p>
    <w:p w:rsidR="009E6C9C" w:rsidRPr="00664547" w:rsidRDefault="00664547" w:rsidP="00664547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Розділ ІІ. </w:t>
      </w:r>
      <w:hyperlink w:anchor="_Toc439758378" w:history="1">
        <w:r w:rsidR="005D1032" w:rsidRPr="00664547">
          <w:rPr>
            <w:rStyle w:val="IndexLink"/>
            <w:rFonts w:ascii="Times New Roman" w:hAnsi="Times New Roman" w:cs="Times New Roman"/>
            <w:color w:val="000000"/>
            <w:sz w:val="32"/>
            <w:szCs w:val="32"/>
            <w:lang w:val="uk-UA"/>
          </w:rPr>
          <w:t>Проектування програмного комплексу</w:t>
        </w:r>
      </w:hyperlink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…...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…..10</w:t>
      </w:r>
    </w:p>
    <w:p w:rsidR="009E6C9C" w:rsidRPr="00664547" w:rsidRDefault="001B1858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        </w:t>
      </w:r>
      <w:r w:rsidR="004F6658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2</w:t>
      </w:r>
      <w:r w:rsidR="009E6C9C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.1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9E6C9C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Структура проекту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…………………………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</w:t>
      </w:r>
      <w:r w:rsidR="00664547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…………...10</w:t>
      </w:r>
      <w:hyperlink w:anchor="_Toc439758378" w:history="1"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begin"/>
        </w:r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instrText xml:space="preserve"> PAGEREF _Toc439758378 </w:instrText>
        </w:r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separate"/>
        </w:r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t>Ошибка: источник перекрёстной ссылки не найден</w:t>
        </w:r>
        <w:r w:rsidR="005D1032" w:rsidRPr="00664547">
          <w:rPr>
            <w:rStyle w:val="IndexLink"/>
            <w:rFonts w:ascii="Times New Roman" w:hAnsi="Times New Roman" w:cs="Times New Roman"/>
            <w:vanish/>
            <w:color w:val="000000"/>
            <w:sz w:val="32"/>
            <w:szCs w:val="32"/>
            <w:lang w:val="uk-UA"/>
          </w:rPr>
          <w:fldChar w:fldCharType="end"/>
        </w:r>
      </w:hyperlink>
    </w:p>
    <w:p w:rsidR="00664547" w:rsidRPr="00664547" w:rsidRDefault="001B1858" w:rsidP="00664547">
      <w:pPr>
        <w:pStyle w:val="Contents1"/>
        <w:spacing w:before="0" w:after="0" w:line="360" w:lineRule="auto"/>
        <w:rPr>
          <w:rFonts w:ascii="Times New Roman" w:hAnsi="Times New Roman" w:cs="Times New Roman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        </w:t>
      </w:r>
      <w:r w:rsidR="004F6658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2</w:t>
      </w:r>
      <w:r w:rsidR="005D1032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4F6658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2</w:t>
      </w:r>
      <w:r w:rsidR="007759E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5D1032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091E71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Основні можливості. Сценарії та блоки..……</w:t>
      </w:r>
      <w:r w:rsidR="00664547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…………11</w:t>
      </w:r>
    </w:p>
    <w:p w:rsidR="00664547" w:rsidRPr="00664547" w:rsidRDefault="00DE3E1C" w:rsidP="00664547">
      <w:pPr>
        <w:pStyle w:val="Contents1"/>
        <w:spacing w:before="57" w:after="57" w:line="360" w:lineRule="auto"/>
        <w:ind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Висновок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…………………………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</w:t>
      </w:r>
      <w:r w:rsidR="00664547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.……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24</w:t>
      </w:r>
    </w:p>
    <w:p w:rsidR="005D1032" w:rsidRDefault="005D1032" w:rsidP="00664547">
      <w:pPr>
        <w:pStyle w:val="Contents1"/>
        <w:spacing w:before="57" w:after="57" w:line="360" w:lineRule="auto"/>
        <w:ind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Література</w:t>
      </w:r>
      <w:r w:rsidR="00C01BD4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……………………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……………………</w:t>
      </w:r>
      <w:r w:rsidR="00810975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...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</w:t>
      </w:r>
      <w:r w:rsidR="00664547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…..</w:t>
      </w:r>
      <w:r w:rsidR="00540F7F" w:rsidRPr="00664547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…………….</w:t>
      </w:r>
      <w:r w:rsidR="00353F8A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25</w:t>
      </w:r>
    </w:p>
    <w:p w:rsidR="00B43CB2" w:rsidRPr="00664547" w:rsidRDefault="00B43CB2" w:rsidP="00664547">
      <w:pPr>
        <w:pStyle w:val="Contents1"/>
        <w:spacing w:before="57" w:after="57" w:line="360" w:lineRule="auto"/>
        <w:ind w:right="57"/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Д</w:t>
      </w:r>
      <w:r w:rsidR="007407A0"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  <w:t>одатки………………………………………………………………..…26</w:t>
      </w:r>
    </w:p>
    <w:p w:rsidR="005D1032" w:rsidRPr="00664547" w:rsidRDefault="005D1032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  <w:bookmarkStart w:id="1" w:name="_GoBack"/>
      <w:bookmarkEnd w:id="1"/>
    </w:p>
    <w:p w:rsidR="005D1032" w:rsidRPr="00664547" w:rsidRDefault="005D1032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C01BD4">
      <w:pPr>
        <w:pStyle w:val="Contents1"/>
        <w:spacing w:before="57" w:after="57" w:line="360" w:lineRule="auto"/>
        <w:ind w:left="57"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C01BD4">
      <w:pPr>
        <w:pStyle w:val="Contents1"/>
        <w:tabs>
          <w:tab w:val="clear" w:pos="9627"/>
          <w:tab w:val="left" w:pos="1308"/>
        </w:tabs>
        <w:spacing w:before="57" w:after="57" w:line="360" w:lineRule="auto"/>
        <w:ind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1B1858" w:rsidRPr="00664547" w:rsidRDefault="001B1858" w:rsidP="00C01BD4">
      <w:pPr>
        <w:pStyle w:val="Contents1"/>
        <w:tabs>
          <w:tab w:val="clear" w:pos="9627"/>
          <w:tab w:val="left" w:pos="1308"/>
        </w:tabs>
        <w:spacing w:before="57" w:after="57" w:line="360" w:lineRule="auto"/>
        <w:ind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C01BD4">
      <w:pPr>
        <w:pStyle w:val="Contents1"/>
        <w:tabs>
          <w:tab w:val="clear" w:pos="9627"/>
          <w:tab w:val="left" w:pos="1308"/>
        </w:tabs>
        <w:spacing w:before="57" w:after="57" w:line="360" w:lineRule="auto"/>
        <w:ind w:right="57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4F6658" w:rsidRDefault="004F6658" w:rsidP="00664547">
      <w:pPr>
        <w:pStyle w:val="Contents1"/>
        <w:spacing w:before="0" w:after="0" w:line="360" w:lineRule="auto"/>
        <w:ind w:right="144"/>
        <w:jc w:val="center"/>
        <w:rPr>
          <w:rStyle w:val="IndexLink"/>
          <w:rFonts w:ascii="Times New Roman" w:hAnsi="Times New Roman" w:cs="Times New Roman"/>
          <w:b/>
          <w:color w:val="000000"/>
          <w:sz w:val="36"/>
          <w:szCs w:val="32"/>
          <w:lang w:val="uk-UA"/>
        </w:rPr>
      </w:pPr>
    </w:p>
    <w:p w:rsidR="004278C6" w:rsidRPr="00664547" w:rsidRDefault="00810975" w:rsidP="007759E1">
      <w:pPr>
        <w:pStyle w:val="Contents1"/>
        <w:spacing w:before="0" w:after="0" w:line="360" w:lineRule="auto"/>
        <w:ind w:right="144"/>
        <w:jc w:val="center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b/>
          <w:color w:val="000000"/>
          <w:sz w:val="36"/>
          <w:szCs w:val="32"/>
          <w:lang w:val="uk-UA"/>
        </w:rPr>
        <w:lastRenderedPageBreak/>
        <w:t>ВСТУП</w:t>
      </w:r>
    </w:p>
    <w:p w:rsidR="001B1858" w:rsidRPr="00664547" w:rsidRDefault="001B1858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u w:val="single"/>
          <w:lang w:val="uk-UA"/>
        </w:rPr>
      </w:pPr>
    </w:p>
    <w:p w:rsidR="004278C6" w:rsidRPr="00664547" w:rsidRDefault="004278C6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Створення власних сайтів</w:t>
      </w:r>
      <w:r w:rsidR="001B1858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, додатків та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веб-сервісів грає істотну роль в більшості сфер бізнесу. Більш того, бізнес модель безлічі компаній, таких як Яндекс, Google, Facebook полягає виключно в отриманні прибутку від якісних інтернет-сервісів, реклами, платного контент</w:t>
      </w:r>
      <w:r w:rsidR="001B1858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у </w:t>
      </w:r>
      <w:r w:rsidR="003804DD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тощо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</w:p>
    <w:p w:rsidR="004278C6" w:rsidRPr="00664547" w:rsidRDefault="004278C6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Веб-додатки можуть приносити величезний прибуток, </w:t>
      </w:r>
      <w:r w:rsidR="003804DD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через це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конкуренція в цій сфері дуже висока. Навіть невеликі помилки, допущені при розробці, можуть вплинути на вибір користувача щодо того, якому з конкурентних сервісів йому надати перевагу. Тому, як і в багатьох інших областях, тестування грає дуже важливу роль і в процесі створення ве</w:t>
      </w:r>
      <w:r w:rsidR="003804DD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б-додатків. Розробка веб-додатків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має на увазі рішення безлічі завдань з безлічі різних областей, таких як: робота з великими обсягами даних, побудова архітектури, </w:t>
      </w:r>
      <w:r w:rsidR="003804DD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реалізація функціоналу, </w:t>
      </w:r>
      <w:r w:rsidR="003804DD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мережева безпека, </w:t>
      </w:r>
      <w:r w:rsidR="003804DD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дизайн та інше.</w:t>
      </w: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Оскільки число можливих тестів навіть для нескладних програмних компонент</w:t>
      </w:r>
      <w:r w:rsidR="001B1858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ів</w:t>
      </w:r>
      <w:r w:rsidR="00C31F93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практично нескінченне -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стратегія тестування полягає в тому, щоб провести всі можливі тести з урахуванням наявного часу та ресурсів. Як ре</w:t>
      </w:r>
      <w:r w:rsidR="00DE3E1C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зультат</w:t>
      </w:r>
      <w:r w:rsidR="00C31F93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:</w:t>
      </w:r>
      <w:r w:rsidR="00DE3E1C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програмне забезпечення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тестується стандартним виконання</w:t>
      </w:r>
      <w:r w:rsidR="00DE3E1C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м програми з метою виявлення багів.</w:t>
      </w:r>
    </w:p>
    <w:p w:rsidR="00DE54F1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Тестування ПЗ може надавати об'єктивну, незалежну інформацію про якість ПЗ, ризики відмови, як для користувачів так і для замовників.</w:t>
      </w:r>
    </w:p>
    <w:p w:rsidR="00DE54F1" w:rsidRPr="00664547" w:rsidRDefault="00C31F9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Об’</w:t>
      </w:r>
      <w:r w:rsidR="00DE54F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єктом дослі</w:t>
      </w:r>
      <w:r w:rsid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джень у даній курсовій роботі </w:t>
      </w:r>
      <w:r w:rsidR="00DE54F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є </w:t>
      </w:r>
      <w:r w:rsid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en-US"/>
        </w:rPr>
        <w:t>JUnit</w:t>
      </w:r>
      <w:r w:rsidR="00DE54F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testing framework. Предметом дослідженнь є способи використання на практиці та можливості даного фреймворку для тестування.</w:t>
      </w:r>
    </w:p>
    <w:p w:rsidR="00DE54F1" w:rsidRPr="00664547" w:rsidRDefault="00DE54F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Основна увага акцентується на розкритті і описі корисних можливостей </w:t>
      </w:r>
      <w:r w:rsid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en-US"/>
        </w:rPr>
        <w:t>JUnit</w:t>
      </w:r>
      <w:r w:rsidR="00C31F93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 Також досить велика увага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приділяється можливостям </w:t>
      </w:r>
      <w:r w:rsid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застосування фреймворку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та детальному огляду спеціально розроблених тестових прикладів, на яких можна продемонструвати основні можливості</w:t>
      </w:r>
      <w:r w:rsidR="006615DC" w:rsidRPr="006615DC">
        <w:rPr>
          <w:rStyle w:val="IndexLink"/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фреймворку. Отож, метою даної курсової роботи є дослідження та систематизація</w:t>
      </w:r>
      <w:r w:rsidR="006615DC" w:rsidRPr="006615DC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можливостей застосувань фреймворка для тестування ПЗ (програмного забезпечення) </w:t>
      </w:r>
      <w:r w:rsidR="006615DC">
        <w:rPr>
          <w:rStyle w:val="IndexLink"/>
          <w:rFonts w:ascii="Times New Roman" w:hAnsi="Times New Roman" w:cs="Times New Roman"/>
          <w:color w:val="000000"/>
          <w:sz w:val="28"/>
          <w:szCs w:val="32"/>
          <w:lang w:val="en-US"/>
        </w:rPr>
        <w:t>JUnit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. </w:t>
      </w:r>
    </w:p>
    <w:p w:rsidR="005D1032" w:rsidRPr="007759E1" w:rsidRDefault="006615DC" w:rsidP="004F6658">
      <w:pPr>
        <w:pStyle w:val="Contents1"/>
        <w:spacing w:before="0" w:after="0" w:line="360" w:lineRule="auto"/>
        <w:ind w:left="144" w:right="144" w:firstLine="1272"/>
        <w:jc w:val="both"/>
        <w:rPr>
          <w:rStyle w:val="IndexLink"/>
          <w:rFonts w:ascii="Times New Roman" w:hAnsi="Times New Roman" w:cs="Times New Roman"/>
          <w:color w:val="auto"/>
          <w:sz w:val="36"/>
          <w:szCs w:val="32"/>
          <w:lang w:val="uk-UA"/>
        </w:rPr>
      </w:pPr>
      <w:r w:rsidRPr="007759E1">
        <w:rPr>
          <w:rStyle w:val="IndexLink"/>
          <w:rFonts w:ascii="Times New Roman" w:hAnsi="Times New Roman" w:cs="Times New Roman"/>
          <w:color w:val="FF0000"/>
          <w:sz w:val="32"/>
          <w:szCs w:val="32"/>
          <w:lang w:val="uk-UA"/>
        </w:rPr>
        <w:lastRenderedPageBreak/>
        <w:t xml:space="preserve">                                      </w:t>
      </w:r>
      <w:r w:rsidRPr="007759E1">
        <w:rPr>
          <w:rStyle w:val="IndexLink"/>
          <w:rFonts w:ascii="Times New Roman" w:hAnsi="Times New Roman" w:cs="Times New Roman"/>
          <w:color w:val="auto"/>
          <w:sz w:val="36"/>
          <w:szCs w:val="32"/>
          <w:lang w:val="uk-UA"/>
        </w:rPr>
        <w:t>Розділ І</w:t>
      </w:r>
    </w:p>
    <w:p w:rsidR="001B1858" w:rsidRPr="007759E1" w:rsidRDefault="00810975" w:rsidP="007759E1">
      <w:pPr>
        <w:pStyle w:val="Contents1"/>
        <w:spacing w:before="0" w:after="0" w:line="360" w:lineRule="auto"/>
        <w:ind w:right="144"/>
        <w:jc w:val="center"/>
        <w:rPr>
          <w:rFonts w:ascii="Times New Roman" w:hAnsi="Times New Roman" w:cs="Times New Roman"/>
          <w:b/>
          <w:color w:val="auto"/>
          <w:sz w:val="36"/>
          <w:szCs w:val="32"/>
          <w:lang w:val="uk-UA"/>
        </w:rPr>
      </w:pPr>
      <w:r w:rsidRPr="007759E1">
        <w:rPr>
          <w:rFonts w:ascii="Times New Roman" w:hAnsi="Times New Roman" w:cs="Times New Roman"/>
          <w:b/>
          <w:color w:val="auto"/>
          <w:sz w:val="36"/>
          <w:szCs w:val="32"/>
          <w:lang w:val="uk-UA"/>
        </w:rPr>
        <w:t>ПОНЯТТЯ ТЕСТУВАННЯ</w:t>
      </w:r>
    </w:p>
    <w:p w:rsidR="006615DC" w:rsidRPr="006615DC" w:rsidRDefault="006615DC" w:rsidP="004F6658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 w:val="36"/>
          <w:szCs w:val="32"/>
          <w:lang w:val="uk-UA"/>
        </w:rPr>
      </w:pP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Тестування програмного забезпечення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(англ. Software Testing) — це процес технічного дослідження, призначений для виявлення інформації про якість продукту відносно контексту, в якому він має використовуватись. Техніка тестування також включає як процес пошуку помилок або інших дефектів, так і випробування програмних складових з метою оцінки. 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Існує два основних види тестування: ручне і автоматизованне.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Ручне тестування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— це процес ручної перевірки програмного забезпечення на помилки. Тестувальник має відігравати роль користувача програми й використовувати властивості програми для знаходження помилок у роботі програми. Для професійного тестування тестувальник часто користується написаним планом тестування з варіантами тестування (test cases).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Автоматизоване тестування програмного забезпечення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— частина процесу тестування на етапі контролю якості в процесі розробки програмного забезпечення. Воно використовує програмні засоби для виконання тестів і перевірки результатів виконання, що допомагає скоротити час тестування і спростити його процес.</w:t>
      </w:r>
    </w:p>
    <w:p w:rsidR="00FF63B1" w:rsidRPr="00353F8A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Головною ідеєю автоматизованого тестування є повна заміна людської праці. Програміст раз ство</w:t>
      </w:r>
      <w:r w:rsidR="00C31F93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рює програму, яка перевіряє всі підготовлені заздалегідь  тестові сценарії. Далі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сценарії тільки підтримуються в актуальному робочому стані. Створення таких програм дозволяє мінімізувати процес ручного тестування в життєвому циклу розробки ПО. Хочеться відзначити, що даний підхід економить час співробітників відділу по якості, а також помітно при</w:t>
      </w:r>
      <w:r w:rsidR="00C31F93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скорює роботу групи розробників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і весь процес розробки в цілому.</w:t>
      </w:r>
      <w:r w:rsidR="006615DC" w:rsidRPr="00353F8A">
        <w:rPr>
          <w:rStyle w:val="IndexLink"/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6615DC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Мінусом автоматизації тестування є т</w:t>
      </w:r>
      <w:r w:rsidR="009E6E6E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е, що воно може бути застосовано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тільки відносно роботи з тривалими проектами. Створення програми</w:t>
      </w:r>
      <w:r w:rsidR="009E6E6E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тестування забирає багато часу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і витрачати цей час для маленьких проектів просто безглуздо. Як правило, автоматизоване тестування ефективно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lastRenderedPageBreak/>
        <w:t>застосовується на відносно простих сценаріях і перевірках. Автоматизація складних багатокрокових сц</w:t>
      </w:r>
      <w:r w:rsidR="009E6E6E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енаріїв може зайняти дуже багато часу,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зважаючи на непередбачені нюанси або технічні проблеми. </w:t>
      </w:r>
    </w:p>
    <w:p w:rsidR="00FF63B1" w:rsidRPr="006615DC" w:rsidRDefault="006615DC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15DC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Найпоширенішою формою автоматизації є тестування додатків через графічний інтерфейс користувача. Популярність такого виду тестування пояснюється двома факторами: по-перше, додаток тестується тим же способом, яким його буде використовувати людина, по-друге, можна тестувати додаток, не маючи при цьому доступу до вихідного коду.</w:t>
      </w:r>
      <w:r w:rsidRPr="006615DC">
        <w:rPr>
          <w:rStyle w:val="IndexLink"/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6615DC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З іншого боку, при зміні інте</w:t>
      </w:r>
      <w:r w:rsidR="009E6E6E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рфейсу програми необхідно повністю</w:t>
      </w:r>
      <w:r w:rsidRPr="006615DC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переписати всі тести, які пов'язані з оновленими вікнами, що при великій кількості тестів може відняти значні ресурси.</w:t>
      </w:r>
    </w:p>
    <w:p w:rsidR="00DE3E1C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Не дивлячись на нюанси автоматизованого тестування, даний вид не здає позиції, і компанії впроваджують його в свій робочий процес. </w:t>
      </w:r>
    </w:p>
    <w:p w:rsidR="006615DC" w:rsidRPr="006615DC" w:rsidRDefault="006615DC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Саме тому в даній курсовій роботі розглядається бібліотека </w:t>
      </w:r>
      <w:r w:rsidR="004F665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саме </w:t>
      </w: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для автоматизованого тестування</w:t>
      </w:r>
      <w:r w:rsidRPr="006615DC">
        <w:rPr>
          <w:rStyle w:val="IndexLink"/>
          <w:rFonts w:ascii="Times New Roman" w:hAnsi="Times New Roman" w:cs="Times New Roman"/>
          <w:color w:val="000000"/>
          <w:sz w:val="28"/>
          <w:szCs w:val="32"/>
        </w:rPr>
        <w:t>.</w:t>
      </w:r>
    </w:p>
    <w:p w:rsidR="001B1858" w:rsidRPr="00664547" w:rsidRDefault="001B1858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15DC" w:rsidRDefault="006615DC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F6658" w:rsidRDefault="004F6658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040A4" w:rsidRPr="004F6658" w:rsidRDefault="007759E1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1.1</w:t>
      </w:r>
      <w:r w:rsidR="00180C03" w:rsidRPr="0066454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810975" w:rsidRPr="00664547">
        <w:rPr>
          <w:rFonts w:ascii="Times New Roman" w:hAnsi="Times New Roman" w:cs="Times New Roman"/>
          <w:b/>
          <w:sz w:val="32"/>
          <w:szCs w:val="32"/>
          <w:lang w:val="uk-UA"/>
        </w:rPr>
        <w:t>РІВНІ ТЕСТУВАННЯ</w:t>
      </w:r>
    </w:p>
    <w:p w:rsidR="00180C03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sz w:val="28"/>
          <w:szCs w:val="32"/>
          <w:lang w:val="uk-UA"/>
        </w:rPr>
        <w:t>Тестування розділяється на рівні взаємодії модулів по наступним групам: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sz w:val="28"/>
          <w:szCs w:val="32"/>
          <w:lang w:val="uk-UA"/>
        </w:rPr>
        <w:t xml:space="preserve">• </w:t>
      </w:r>
      <w:r w:rsidR="00180C03" w:rsidRPr="00664547">
        <w:rPr>
          <w:rFonts w:ascii="Times New Roman" w:hAnsi="Times New Roman" w:cs="Times New Roman"/>
          <w:i/>
          <w:sz w:val="28"/>
          <w:szCs w:val="32"/>
          <w:lang w:val="uk-UA"/>
        </w:rPr>
        <w:t xml:space="preserve">Модульне тестування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- тестування окремих ділянок коду;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i/>
          <w:sz w:val="28"/>
          <w:szCs w:val="32"/>
          <w:lang w:val="uk-UA"/>
        </w:rPr>
        <w:t xml:space="preserve">• </w:t>
      </w:r>
      <w:r w:rsidR="009E6E6E">
        <w:rPr>
          <w:rFonts w:ascii="Times New Roman" w:hAnsi="Times New Roman" w:cs="Times New Roman"/>
          <w:i/>
          <w:sz w:val="28"/>
          <w:szCs w:val="32"/>
          <w:lang w:val="uk-UA"/>
        </w:rPr>
        <w:t>Інтеграційне</w:t>
      </w:r>
      <w:r w:rsidR="00180C03" w:rsidRPr="00664547">
        <w:rPr>
          <w:rFonts w:ascii="Times New Roman" w:hAnsi="Times New Roman" w:cs="Times New Roman"/>
          <w:i/>
          <w:sz w:val="28"/>
          <w:szCs w:val="32"/>
          <w:lang w:val="uk-UA"/>
        </w:rPr>
        <w:t xml:space="preserve"> тестування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- тестування взаємодії і спільної роботи компонентів;</w:t>
      </w:r>
    </w:p>
    <w:p w:rsidR="00FF63B1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i/>
          <w:sz w:val="28"/>
          <w:szCs w:val="32"/>
          <w:lang w:val="uk-UA"/>
        </w:rPr>
        <w:t xml:space="preserve">• Системне тестування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- тестування всієї системи в цілому;</w:t>
      </w:r>
    </w:p>
    <w:p w:rsidR="00180C03" w:rsidRPr="004F6658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i/>
          <w:sz w:val="28"/>
          <w:szCs w:val="32"/>
          <w:lang w:val="uk-UA"/>
        </w:rPr>
        <w:t>• Приймальне тестування</w:t>
      </w:r>
      <w:r w:rsidR="00180C03" w:rsidRPr="00664547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- підсумкове тестування готової системи на відповідність вимогам.</w:t>
      </w:r>
    </w:p>
    <w:p w:rsidR="00E040A4" w:rsidRPr="004F6658" w:rsidRDefault="00E040A4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sz w:val="28"/>
          <w:szCs w:val="32"/>
          <w:lang w:val="uk-UA"/>
        </w:rPr>
        <w:t>Метою даного проекту є демонстрація роботи саме модульного тестування</w:t>
      </w:r>
    </w:p>
    <w:p w:rsidR="00180C03" w:rsidRPr="00664547" w:rsidRDefault="00180C03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36"/>
          <w:szCs w:val="32"/>
          <w:u w:val="single"/>
          <w:lang w:val="uk-UA"/>
        </w:rPr>
      </w:pPr>
    </w:p>
    <w:p w:rsidR="00FF63B1" w:rsidRPr="007759E1" w:rsidRDefault="007759E1" w:rsidP="004F6658">
      <w:pPr>
        <w:pStyle w:val="Contents1"/>
        <w:spacing w:before="0" w:after="0" w:line="360" w:lineRule="auto"/>
        <w:ind w:left="864" w:right="1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9E1">
        <w:rPr>
          <w:rFonts w:ascii="Times New Roman" w:hAnsi="Times New Roman" w:cs="Times New Roman"/>
          <w:b/>
          <w:sz w:val="28"/>
          <w:szCs w:val="28"/>
          <w:lang w:val="uk-UA"/>
        </w:rPr>
        <w:t>1.1</w:t>
      </w:r>
      <w:r w:rsidR="00180C03" w:rsidRPr="007759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810975" w:rsidRPr="007759E1">
        <w:rPr>
          <w:rFonts w:ascii="Times New Roman" w:hAnsi="Times New Roman" w:cs="Times New Roman"/>
          <w:b/>
          <w:sz w:val="28"/>
          <w:szCs w:val="28"/>
          <w:lang w:val="uk-UA"/>
        </w:rPr>
        <w:t>МОДУЛЬНЕ ТЕСТУВАННЯ</w:t>
      </w:r>
      <w:hyperlink w:anchor="_Toc439758368" w:history="1">
        <w:r w:rsidR="00FF63B1" w:rsidRPr="007759E1">
          <w:rPr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fldChar w:fldCharType="begin"/>
        </w:r>
        <w:r w:rsidR="00FF63B1" w:rsidRPr="007759E1">
          <w:rPr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instrText xml:space="preserve"> PAGEREF _Toc439758368 </w:instrText>
        </w:r>
        <w:r w:rsidR="00FF63B1" w:rsidRPr="007759E1">
          <w:rPr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fldChar w:fldCharType="separate"/>
        </w:r>
        <w:r w:rsidR="00FF63B1" w:rsidRPr="007759E1">
          <w:rPr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t>Ошибка: источник перекрёстной ссылки не найден</w:t>
        </w:r>
        <w:r w:rsidR="00FF63B1" w:rsidRPr="007759E1">
          <w:rPr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fldChar w:fldCharType="end"/>
        </w:r>
      </w:hyperlink>
      <w:hyperlink w:anchor="_Toc439758372" w:history="1">
        <w:r w:rsidR="00FF63B1" w:rsidRPr="007759E1">
          <w:rPr>
            <w:rStyle w:val="IndexLink"/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fldChar w:fldCharType="begin"/>
        </w:r>
        <w:r w:rsidR="00FF63B1" w:rsidRPr="007759E1">
          <w:rPr>
            <w:rStyle w:val="IndexLink"/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instrText xml:space="preserve"> PAGEREF _Toc439758372 </w:instrText>
        </w:r>
        <w:r w:rsidR="00FF63B1" w:rsidRPr="007759E1">
          <w:rPr>
            <w:rStyle w:val="IndexLink"/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fldChar w:fldCharType="separate"/>
        </w:r>
        <w:r w:rsidR="00FF63B1" w:rsidRPr="007759E1">
          <w:rPr>
            <w:rStyle w:val="IndexLink"/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t>Ошибка: источник перекрёстной ссылки не найден</w:t>
        </w:r>
        <w:r w:rsidR="00FF63B1" w:rsidRPr="007759E1">
          <w:rPr>
            <w:rStyle w:val="IndexLink"/>
            <w:rFonts w:ascii="Times New Roman" w:hAnsi="Times New Roman" w:cs="Times New Roman"/>
            <w:b/>
            <w:vanish/>
            <w:color w:val="000000"/>
            <w:sz w:val="28"/>
            <w:szCs w:val="28"/>
            <w:u w:val="single"/>
            <w:lang w:val="uk-UA"/>
          </w:rPr>
          <w:fldChar w:fldCharType="end"/>
        </w:r>
      </w:hyperlink>
    </w:p>
    <w:p w:rsidR="00DE3E1C" w:rsidRPr="00664547" w:rsidRDefault="004F6658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noProof/>
          <w:lang w:val="uk-UA" w:eastAsia="uk-UA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533400</wp:posOffset>
            </wp:positionH>
            <wp:positionV relativeFrom="paragraph">
              <wp:posOffset>2279015</wp:posOffset>
            </wp:positionV>
            <wp:extent cx="512445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0" y="21473"/>
                <wp:lineTo x="21520" y="0"/>
                <wp:lineTo x="0" y="0"/>
              </wp:wrapPolygon>
            </wp:wrapTight>
            <wp:docPr id="2" name="Рисунок 2" descr="mod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_tes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8" t="2198" r="5565" b="5274"/>
                    <a:stretch/>
                  </pic:blipFill>
                  <pic:spPr bwMode="auto">
                    <a:xfrm>
                      <a:off x="0" y="0"/>
                      <a:ext cx="5124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03"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Модульне</w:t>
      </w:r>
      <w:r w:rsidR="00E040A4"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 xml:space="preserve"> тестування</w:t>
      </w:r>
      <w:r w:rsidR="00E040A4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(Unit testing) – ізольоване тестування кожного окремого елемента програмного забезпечення (це можуть бути модулі, класи, об’єкти, функції), в штучно створеному середовищі. Саме потреба в створенні штучного робочого середовища для певного модуля, вимагає від тестувальника знань в автоматизації тестування програмного забезпечення. Переві</w:t>
      </w:r>
      <w:r w:rsidR="009E6E6E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рка окремих елементів (юнітів</w:t>
      </w:r>
      <w:r w:rsidR="00E040A4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) виконується з використанням драйверів і заглушок, і зазвичай виконується програмістами.</w:t>
      </w:r>
    </w:p>
    <w:p w:rsidR="00FF63B1" w:rsidRPr="00664547" w:rsidRDefault="00FF63B1" w:rsidP="004F6658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FF63B1" w:rsidRPr="00664547" w:rsidRDefault="00FF63B1" w:rsidP="004F6658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lastRenderedPageBreak/>
        <w:t>Завдання модульного тестування</w:t>
      </w:r>
      <w:r w:rsidR="009E6E6E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– 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довести, що</w:t>
      </w:r>
      <w:r w:rsidR="00AC0EDA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кожен модуль здатний функціонувати окремо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Один з найбільш ефективних підходів до компонентного (модульного) тестування – це підготовка автоматизованих тестів до початку основного кодування (розробки) програмного забезпечення. Це називається розробка </w:t>
      </w:r>
      <w:r w:rsidR="00AC0EDA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«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через тестування</w:t>
      </w:r>
      <w:r w:rsidR="00AC0EDA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»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(test-driven development) або підхід </w:t>
      </w:r>
      <w:r w:rsidR="00AC0EDA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«початкового тестування»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(test first approach). При цьому підході створюються і інтегруються невеликі шматки коду, паралельно запускаються тести, написані до початку кодування. Розробка ведеться до тих пір, поки всі тести не будуть успішно пройдені.</w:t>
      </w: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Також, модульне тестування має бути менш витратним при пошуку дефектів, ніж інші види тестів і має знижувати час налагодження коду.</w:t>
      </w: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Переваги модульного тестува</w:t>
      </w:r>
      <w:r w:rsidR="004F6658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ння:</w:t>
      </w:r>
    </w:p>
    <w:p w:rsidR="00180C03" w:rsidRPr="00664547" w:rsidRDefault="004F6658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1)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Модульне тестування мотивує писати код максимально оптимізованим, проводити рефакторинг (спрощення коду програми, не зачіпаючи її функціональність), так як за допомогою Unit–тестування можна легко перевірити працездатність даного компонента. </w:t>
      </w:r>
    </w:p>
    <w:p w:rsidR="00180C03" w:rsidRPr="00664547" w:rsidRDefault="004F6658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2)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Необхідність розмежування реалізації від інтерфейсу (зважаючи на особливості модульного тестування), що дозволяє мінімізувати залежності в системі.</w:t>
      </w:r>
    </w:p>
    <w:p w:rsidR="00180C03" w:rsidRPr="00664547" w:rsidRDefault="004F6658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3)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Документація Unit–тестів</w:t>
      </w: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може служити прикладом «живого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документа» для кожного класу, що тестується даними способом.</w:t>
      </w:r>
    </w:p>
    <w:p w:rsidR="00180C03" w:rsidRPr="00664547" w:rsidRDefault="004F6658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4)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Оцінюючи кожен елемент ізольовано</w:t>
      </w:r>
      <w:r w:rsidR="00640DF5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,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і підтверджуючи коректність його роботи, про</w:t>
      </w:r>
      <w:r w:rsidR="00640DF5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стіше точно встановити проблему, ніж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якби елемент був частиною системи.</w:t>
      </w:r>
    </w:p>
    <w:p w:rsidR="00180C03" w:rsidRPr="00664547" w:rsidRDefault="004F6658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5) 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Модульне тестування допомагає краще зро</w:t>
      </w:r>
      <w:r w:rsidR="00640DF5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зуміти роль кожного класу на фоні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всієї програмної системи. </w:t>
      </w:r>
    </w:p>
    <w:p w:rsidR="00091E71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lastRenderedPageBreak/>
        <w:t>Також, при розробці через тестування (TDD), яке активно використовується в екстремальному програмуванні, модульне тестування є</w:t>
      </w:r>
      <w:r w:rsidR="004F665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одним з основних інструментів.</w:t>
      </w:r>
    </w:p>
    <w:p w:rsidR="00FF63B1" w:rsidRPr="004F6658" w:rsidRDefault="00091E71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hyperlink w:anchor="_Toc439758373" w:history="1">
        <w:r w:rsidR="00FF63B1" w:rsidRPr="00664547">
          <w:rPr>
            <w:rFonts w:ascii="Times New Roman" w:hAnsi="Times New Roman" w:cs="Times New Roman"/>
            <w:b/>
            <w:vanish/>
            <w:color w:val="000000"/>
            <w:sz w:val="40"/>
            <w:szCs w:val="36"/>
            <w:lang w:val="uk-UA"/>
          </w:rPr>
          <w:fldChar w:fldCharType="begin"/>
        </w:r>
        <w:r w:rsidR="00FF63B1" w:rsidRPr="00664547">
          <w:rPr>
            <w:rFonts w:ascii="Times New Roman" w:hAnsi="Times New Roman" w:cs="Times New Roman"/>
            <w:b/>
            <w:vanish/>
            <w:color w:val="000000"/>
            <w:sz w:val="40"/>
            <w:szCs w:val="36"/>
            <w:lang w:val="uk-UA"/>
          </w:rPr>
          <w:instrText xml:space="preserve"> PAGEREF _Toc439758373 </w:instrText>
        </w:r>
        <w:r w:rsidR="00FF63B1" w:rsidRPr="00664547">
          <w:rPr>
            <w:rFonts w:ascii="Times New Roman" w:hAnsi="Times New Roman" w:cs="Times New Roman"/>
            <w:b/>
            <w:vanish/>
            <w:color w:val="000000"/>
            <w:sz w:val="40"/>
            <w:szCs w:val="36"/>
            <w:lang w:val="uk-UA"/>
          </w:rPr>
          <w:fldChar w:fldCharType="separate"/>
        </w:r>
        <w:r w:rsidR="00FF63B1" w:rsidRPr="00664547">
          <w:rPr>
            <w:rFonts w:ascii="Times New Roman" w:hAnsi="Times New Roman" w:cs="Times New Roman"/>
            <w:b/>
            <w:vanish/>
            <w:color w:val="000000"/>
            <w:sz w:val="40"/>
            <w:szCs w:val="36"/>
            <w:lang w:val="uk-UA"/>
          </w:rPr>
          <w:t>Ошибка: источник перекрёстной ссылки не найден</w:t>
        </w:r>
        <w:r w:rsidR="00FF63B1" w:rsidRPr="00664547">
          <w:rPr>
            <w:rFonts w:ascii="Times New Roman" w:hAnsi="Times New Roman" w:cs="Times New Roman"/>
            <w:b/>
            <w:vanish/>
            <w:color w:val="000000"/>
            <w:sz w:val="40"/>
            <w:szCs w:val="36"/>
            <w:lang w:val="uk-UA"/>
          </w:rPr>
          <w:fldChar w:fldCharType="end"/>
        </w:r>
      </w:hyperlink>
    </w:p>
    <w:p w:rsidR="00180C03" w:rsidRPr="00664547" w:rsidRDefault="007759E1" w:rsidP="004F6658">
      <w:pPr>
        <w:pStyle w:val="Contents1"/>
        <w:spacing w:before="0" w:after="0" w:line="360" w:lineRule="auto"/>
        <w:ind w:left="144" w:right="144" w:firstLine="72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>1.2</w:t>
      </w:r>
      <w:r w:rsidR="00FF63B1" w:rsidRPr="00664547"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 w:rsidR="00810975" w:rsidRPr="00664547">
        <w:rPr>
          <w:b/>
          <w:sz w:val="32"/>
          <w:szCs w:val="32"/>
          <w:lang w:val="uk-UA"/>
        </w:rPr>
        <w:t>ФОРМУВАННЯ ВИМОГ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Спочатку необхідно точно сформулювати основні ідеї, які визначають функціонал системи автом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атизованого функціонального тесту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вання. 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Правильно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складені вимоги до проекту є гарантією того, що він буде виконаний максимал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ьно якісно і матиме повністю необхідний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функціонал.</w:t>
      </w:r>
    </w:p>
    <w:p w:rsidR="00180C03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Таким чином, до розроблювано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ї системі автоматизованого функ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ціонального тестування ставляться такі вимоги:</w:t>
      </w:r>
    </w:p>
    <w:p w:rsidR="00FF63B1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30"/>
          <w:szCs w:val="32"/>
          <w:lang w:val="uk-UA"/>
        </w:rPr>
        <w:tab/>
        <w:t xml:space="preserve">           1.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</w:t>
      </w:r>
      <w:r w:rsidR="004F665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А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рхітектура проекту повинна бути спроектована відповідно до ідей ООП (чіткий поділ на класи, кожен з яких виконує свою певну функцію), що забезпечить систему правильним розподілом на модулі.</w:t>
      </w:r>
    </w:p>
    <w:p w:rsidR="00FF63B1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2. 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Простота створення і підтримки тестів навіть для людини, що раніше не 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працювала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в рамках автоматизаці</w:t>
      </w:r>
      <w:r w:rsidR="00640DF5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ї тестування, але володіє навичками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програмування;</w:t>
      </w:r>
    </w:p>
    <w:p w:rsidR="00FF63B1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3.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Ефективність - система пови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нна бути оптим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ізованою, швидкодіючою і здатно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ю 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здійснювати тестування на різних рівнях ві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д інтеграційного до системного;</w:t>
      </w:r>
    </w:p>
    <w:p w:rsidR="00FF63B1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4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 Кросплатформеність - запускати т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ести на різних платформах і пристроях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, для про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ведення тестування сумісності;</w:t>
      </w:r>
    </w:p>
    <w:p w:rsidR="00FF63B1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5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. 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Модульність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- система повинна складати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ся з окремих модулів, які відповідають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за</w:t>
      </w:r>
      <w:r w:rsidR="00FB1399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окрему задачу розробки тестів;</w:t>
      </w:r>
    </w:p>
    <w:p w:rsidR="00FB1399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7</w:t>
      </w:r>
      <w:r w:rsidR="00FF63B1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 Можливість розширення - функціонал системи повинен бути легко розширюваним.</w:t>
      </w:r>
      <w:r w:rsidR="00FF63B1" w:rsidRPr="00664547">
        <w:rPr>
          <w:rStyle w:val="IndexLink"/>
          <w:rFonts w:ascii="Times New Roman" w:hAnsi="Times New Roman" w:cs="Times New Roman"/>
          <w:b/>
          <w:color w:val="000000"/>
          <w:sz w:val="28"/>
          <w:szCs w:val="32"/>
          <w:lang w:val="uk-UA"/>
        </w:rPr>
        <w:t xml:space="preserve"> </w:t>
      </w: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28"/>
          <w:szCs w:val="32"/>
          <w:lang w:val="uk-UA"/>
        </w:rPr>
      </w:pP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   </w:t>
      </w:r>
    </w:p>
    <w:p w:rsidR="00FF63B1" w:rsidRPr="004F6658" w:rsidRDefault="007759E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32"/>
          <w:szCs w:val="36"/>
          <w:lang w:val="uk-UA"/>
        </w:rPr>
      </w:pPr>
      <w:r>
        <w:rPr>
          <w:rStyle w:val="IndexLink"/>
          <w:rFonts w:ascii="Times New Roman" w:hAnsi="Times New Roman" w:cs="Times New Roman"/>
          <w:b/>
          <w:color w:val="000000"/>
          <w:sz w:val="32"/>
          <w:szCs w:val="36"/>
          <w:lang w:val="uk-UA"/>
        </w:rPr>
        <w:lastRenderedPageBreak/>
        <w:t>1.3</w:t>
      </w:r>
      <w:r w:rsidR="00FF63B1" w:rsidRPr="00664547">
        <w:rPr>
          <w:rStyle w:val="IndexLink"/>
          <w:rFonts w:ascii="Times New Roman" w:hAnsi="Times New Roman" w:cs="Times New Roman"/>
          <w:b/>
          <w:color w:val="000000"/>
          <w:sz w:val="32"/>
          <w:szCs w:val="36"/>
          <w:lang w:val="uk-UA"/>
        </w:rPr>
        <w:t xml:space="preserve"> </w:t>
      </w:r>
      <w:r w:rsidR="00810975" w:rsidRPr="00664547">
        <w:rPr>
          <w:rStyle w:val="IndexLink"/>
          <w:rFonts w:ascii="Times New Roman" w:hAnsi="Times New Roman" w:cs="Times New Roman"/>
          <w:b/>
          <w:color w:val="000000"/>
          <w:sz w:val="32"/>
          <w:szCs w:val="36"/>
          <w:lang w:val="uk-UA"/>
        </w:rPr>
        <w:t xml:space="preserve">БІБЛІОТЕКА ТЕСТУВАННЯ </w:t>
      </w:r>
      <w:r w:rsidR="00FF63B1" w:rsidRPr="00664547">
        <w:rPr>
          <w:rStyle w:val="IndexLink"/>
          <w:rFonts w:ascii="Times New Roman" w:hAnsi="Times New Roman" w:cs="Times New Roman"/>
          <w:b/>
          <w:color w:val="000000"/>
          <w:sz w:val="32"/>
          <w:szCs w:val="36"/>
          <w:lang w:val="uk-UA"/>
        </w:rPr>
        <w:t xml:space="preserve"> JUnit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JUnit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— бібліотека для тестування програмного забезпечення для мови Java.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Створений Кентом Беком і Еріком Гаммою, JUnit є представником родини фреймворків xUnit для різних мов програмування, яка бере початок у SUnit Кента Бека для Smalltalk. JUnit породив екосистему розширень — JMock, EasyMock, DbUnit, HttpUnit, Selenium тощо.</w:t>
      </w:r>
    </w:p>
    <w:p w:rsidR="00FF63B1" w:rsidRPr="00664547" w:rsidRDefault="00FF63B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jUnit застосовується для модульного тестування, яке дозволяє перевіряти на правильність окремі модулі вихідного коду програми. Перевага даного підходу полягає в ізолюванні окремо взятого модуля від інших. При цьому, мета такого методу дозволяє програмісту упевнитися, що модуль, сам по собі, здатний працювати коректно. </w:t>
      </w: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Необхідність використання JUnit</w:t>
      </w: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JUnit дозволяє в будь-який момент швидко переконатися в працездатності коду. Якщо програма не є зовсім простою і включає безліч класів і методів, то для її перевірки може знадобитися чимало часу. Природньо, що даний процес краще автоматизувати. Використання JUnit дозволяє перевірити код програми без значних зусиль і не займає багато часу.</w:t>
      </w:r>
    </w:p>
    <w:p w:rsidR="00180C03" w:rsidRPr="00664547" w:rsidRDefault="00640DF5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Юніт-</w:t>
      </w:r>
      <w:r w:rsidR="00180C03"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тести класів і функцій є свого роду документацією до того, що очікується в результаті їх виконання. І не просто документацією, а документацією яка може автоматично перевіряти код на відповідність пред'явленим функціям.</w:t>
      </w: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 xml:space="preserve">Види тестування і місце </w:t>
      </w:r>
      <w:r w:rsidR="004F6658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JUnit тестування в класифікації</w:t>
      </w: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Тестування програмного забезпечення можна розділити на два види:</w:t>
      </w:r>
    </w:p>
    <w:p w:rsidR="00180C03" w:rsidRPr="00664547" w:rsidRDefault="00180C03" w:rsidP="004F6658">
      <w:pPr>
        <w:pStyle w:val="Contents1"/>
        <w:numPr>
          <w:ilvl w:val="0"/>
          <w:numId w:val="8"/>
        </w:numPr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тестування чорного ящика;</w:t>
      </w:r>
    </w:p>
    <w:p w:rsidR="00180C03" w:rsidRPr="00664547" w:rsidRDefault="00180C03" w:rsidP="004F6658">
      <w:pPr>
        <w:pStyle w:val="Contents1"/>
        <w:numPr>
          <w:ilvl w:val="0"/>
          <w:numId w:val="8"/>
        </w:numPr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тестування білого ящика.</w:t>
      </w:r>
    </w:p>
    <w:p w:rsidR="00180C03" w:rsidRPr="00664547" w:rsidRDefault="00180C03" w:rsidP="004F6658">
      <w:pPr>
        <w:pStyle w:val="Contents1"/>
        <w:spacing w:before="0" w:after="0" w:line="360" w:lineRule="auto"/>
        <w:ind w:left="1224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</w:p>
    <w:p w:rsidR="00180C03" w:rsidRPr="00664547" w:rsidRDefault="00180C03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lastRenderedPageBreak/>
        <w:t>Під час тестування прог</w:t>
      </w:r>
      <w:r w:rsidR="00640DF5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рами, </w:t>
      </w:r>
      <w:r w:rsidR="00AC0EDA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як чорного ящика </w:t>
      </w:r>
      <w:r w:rsidR="00640DF5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внутрішня структура додатка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до уваги не </w:t>
      </w:r>
      <w:r w:rsidR="00AC0EDA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береться. Все, що має значення -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це функціональність, яку програма має забез</w:t>
      </w:r>
      <w:r w:rsidR="00AC0EDA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печити. При тестуванні програми,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як білого ящика до уваги береться внутрішня структура, тобто клас і методи. Юніт тестування по визначенню є тестуванням білого ящика.</w:t>
      </w:r>
    </w:p>
    <w:p w:rsidR="00FF63B1" w:rsidRPr="00664547" w:rsidRDefault="00FF63B1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180C03" w:rsidRPr="00664547" w:rsidRDefault="007759E1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>1.4</w:t>
      </w:r>
      <w:r w:rsidR="00FF63B1" w:rsidRPr="00664547"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 w:rsidR="00810975" w:rsidRPr="00664547"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>АНАЛІЗ ВИМОГ</w:t>
      </w: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32"/>
          <w:lang w:val="uk-UA"/>
        </w:rPr>
        <w:t>Проводячи аналіз системних вимог, автори прийшли до наступних висновків:</w:t>
      </w:r>
    </w:p>
    <w:p w:rsidR="00B52942" w:rsidRPr="00664547" w:rsidRDefault="00AC0EDA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>Для розробки проекту було обране</w:t>
      </w:r>
      <w:r w:rsidR="00B52942" w:rsidRPr="00664547"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середовище (IDE) IntelliJ IDEA Comunity Edition виробництва компанії JetBrains. Дана IDE є безкоштовною, призначена для розробки проектів на Java і має великі можливості розширення за рахунок додаткових плагінів.</w:t>
      </w:r>
    </w:p>
    <w:p w:rsidR="00B52942" w:rsidRPr="00664547" w:rsidRDefault="00B5294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IntelliJ IDEA забезпечує єдиний інтерфейс взаємодії з більшістю систем контролю версій, включаючи Git, SVN, Mercurial, CVS, Perforce і TFS. </w:t>
      </w:r>
      <w:r w:rsidR="00AC0EDA">
        <w:rPr>
          <w:rFonts w:ascii="Times New Roman" w:hAnsi="Times New Roman" w:cs="Times New Roman"/>
          <w:color w:val="000000"/>
          <w:sz w:val="28"/>
          <w:szCs w:val="32"/>
          <w:lang w:val="uk-UA"/>
        </w:rPr>
        <w:t>Дозволяється</w:t>
      </w:r>
      <w:r w:rsidRPr="00664547"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управляти змінами безпосередньо в IDE, що дуже зручно.</w:t>
      </w:r>
    </w:p>
    <w:p w:rsidR="00B52942" w:rsidRPr="00664547" w:rsidRDefault="00B5294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32"/>
          <w:lang w:val="uk-UA"/>
        </w:rPr>
        <w:t>Також IDEA оснащена інструментами для збірки, середовищем виконання тестів, інструментами покриття (coverage tools) і вбудованим термінальним вікном.</w:t>
      </w:r>
    </w:p>
    <w:p w:rsidR="0061636D" w:rsidRPr="00664547" w:rsidRDefault="0061636D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32"/>
          <w:lang w:val="uk-UA"/>
        </w:rPr>
        <w:t>В результаті з'явився набір деяких програмних засобів, кожен з яких відповідає за свою певну задачу. Для Java існує система збірки Maven, призначена для автоматичного складання проектів, виробництва компанії  Apache Software Foundation.</w:t>
      </w:r>
    </w:p>
    <w:p w:rsidR="0061636D" w:rsidRPr="00664547" w:rsidRDefault="0061636D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32"/>
          <w:lang w:val="uk-UA"/>
        </w:rPr>
        <w:t>Для отримання структури проекту Maven використовує POM мову, яка в свою чергу є підмножиною мови XML. У файлах опису проекту міститься його специфікація, конфігурується, в залежності від інших проектів, індивідуальні фази процесу побудови проекту і список плагінів, що реалізують порядок складання.</w:t>
      </w: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</w:p>
    <w:p w:rsidR="00B128B5" w:rsidRPr="00664547" w:rsidRDefault="00B128B5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7759E1" w:rsidRDefault="007759E1" w:rsidP="007759E1">
      <w:pPr>
        <w:pStyle w:val="Contents1"/>
        <w:spacing w:before="0" w:after="0" w:line="360" w:lineRule="auto"/>
        <w:ind w:left="144" w:right="144" w:firstLine="720"/>
        <w:jc w:val="center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7759E1">
        <w:rPr>
          <w:rFonts w:ascii="Times New Roman" w:hAnsi="Times New Roman" w:cs="Times New Roman"/>
          <w:color w:val="000000"/>
          <w:sz w:val="36"/>
          <w:szCs w:val="36"/>
          <w:lang w:val="uk-UA"/>
        </w:rPr>
        <w:lastRenderedPageBreak/>
        <w:t>Розділ ІІ</w:t>
      </w:r>
    </w:p>
    <w:p w:rsidR="009E6C9C" w:rsidRPr="007759E1" w:rsidRDefault="00091E71" w:rsidP="007759E1">
      <w:pPr>
        <w:pStyle w:val="Contents1"/>
        <w:spacing w:before="0" w:after="0" w:line="360" w:lineRule="auto"/>
        <w:ind w:left="144" w:right="144"/>
        <w:jc w:val="center"/>
        <w:rPr>
          <w:rStyle w:val="IndexLink"/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hyperlink w:anchor="_Toc439758378" w:history="1">
        <w:r w:rsidR="00810975" w:rsidRPr="007759E1">
          <w:rPr>
            <w:rStyle w:val="IndexLink"/>
            <w:rFonts w:ascii="Times New Roman" w:hAnsi="Times New Roman" w:cs="Times New Roman"/>
            <w:b/>
            <w:color w:val="000000"/>
            <w:sz w:val="36"/>
            <w:szCs w:val="36"/>
            <w:lang w:val="uk-UA"/>
          </w:rPr>
          <w:t>ПРОЕКТУВАННЯ</w:t>
        </w:r>
      </w:hyperlink>
      <w:r w:rsidR="00810975" w:rsidRPr="007759E1">
        <w:rPr>
          <w:rStyle w:val="IndexLink"/>
          <w:rFonts w:ascii="Times New Roman" w:hAnsi="Times New Roman" w:cs="Times New Roman"/>
          <w:b/>
          <w:color w:val="000000"/>
          <w:sz w:val="36"/>
          <w:szCs w:val="36"/>
          <w:lang w:val="uk-UA"/>
        </w:rPr>
        <w:t xml:space="preserve"> ПРОГРАМНОГО КОМПЛЕКСУ</w:t>
      </w:r>
    </w:p>
    <w:p w:rsidR="0061636D" w:rsidRPr="00664547" w:rsidRDefault="0061636D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36"/>
          <w:szCs w:val="40"/>
          <w:lang w:val="uk-UA"/>
        </w:rPr>
      </w:pPr>
    </w:p>
    <w:p w:rsidR="00FB1399" w:rsidRPr="007759E1" w:rsidRDefault="007759E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7759E1"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>2</w:t>
      </w:r>
      <w:r w:rsidR="009E6C9C" w:rsidRPr="007759E1"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.1 </w:t>
      </w:r>
      <w:r w:rsidR="00810975" w:rsidRPr="007759E1"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>СТРУКТУРА ПРОЕКТУ</w:t>
      </w:r>
    </w:p>
    <w:p w:rsidR="0061636D" w:rsidRPr="00664547" w:rsidRDefault="0061636D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9E6C9C" w:rsidRPr="00091E71" w:rsidRDefault="00091E7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Style w:val="IndexLink"/>
          <w:rFonts w:ascii="Times New Roman" w:hAnsi="Times New Roman" w:cs="Times New Roman"/>
          <w:noProof/>
          <w:color w:val="000000"/>
          <w:sz w:val="32"/>
          <w:szCs w:val="32"/>
          <w:u w:val="single"/>
          <w:lang w:val="uk-UA" w:eastAsia="uk-UA" w:bidi="ar-SA"/>
        </w:rPr>
        <w:drawing>
          <wp:inline distT="0" distB="0" distL="0" distR="0">
            <wp:extent cx="5111556" cy="5311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98" cy="53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71" w:rsidRDefault="00091E7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32"/>
          <w:szCs w:val="32"/>
          <w:u w:val="single"/>
          <w:lang w:val="uk-UA"/>
        </w:rPr>
      </w:pPr>
    </w:p>
    <w:p w:rsidR="00091E71" w:rsidRDefault="00091E7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32"/>
          <w:szCs w:val="32"/>
          <w:u w:val="single"/>
          <w:lang w:val="uk-UA"/>
        </w:rPr>
      </w:pPr>
    </w:p>
    <w:p w:rsidR="00091E71" w:rsidRDefault="00091E7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32"/>
          <w:szCs w:val="32"/>
          <w:u w:val="single"/>
          <w:lang w:val="uk-UA"/>
        </w:rPr>
      </w:pPr>
    </w:p>
    <w:p w:rsidR="00091E71" w:rsidRDefault="00091E7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32"/>
          <w:szCs w:val="32"/>
          <w:u w:val="single"/>
          <w:lang w:val="uk-UA"/>
        </w:rPr>
      </w:pPr>
    </w:p>
    <w:p w:rsidR="00091E71" w:rsidRDefault="00091E7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32"/>
          <w:szCs w:val="32"/>
          <w:u w:val="single"/>
          <w:lang w:val="uk-UA"/>
        </w:rPr>
      </w:pPr>
    </w:p>
    <w:p w:rsidR="00091E71" w:rsidRPr="00664547" w:rsidRDefault="00091E71" w:rsidP="007407A0">
      <w:pPr>
        <w:pStyle w:val="Contents1"/>
        <w:spacing w:before="0" w:after="0" w:line="360" w:lineRule="auto"/>
        <w:ind w:left="144" w:right="144" w:firstLine="720"/>
        <w:jc w:val="right"/>
        <w:rPr>
          <w:rStyle w:val="IndexLink"/>
          <w:rFonts w:ascii="Times New Roman" w:hAnsi="Times New Roman" w:cs="Times New Roman"/>
          <w:color w:val="000000"/>
          <w:sz w:val="32"/>
          <w:szCs w:val="32"/>
          <w:u w:val="single"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2</w:t>
      </w:r>
      <w:r w:rsidRPr="00664547"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.2 </w:t>
      </w:r>
      <w:r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  <w:t>СЦЕНАРІЇ ТА БЛОКИ</w:t>
      </w:r>
    </w:p>
    <w:p w:rsidR="00091E71" w:rsidRPr="007636CC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  <w:r w:rsidRPr="00664547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664547">
        <w:rPr>
          <w:rFonts w:ascii="Times New Roman" w:hAnsi="Times New Roman" w:cs="Times New Roman"/>
          <w:i/>
          <w:sz w:val="36"/>
          <w:lang w:val="uk-UA"/>
        </w:rPr>
        <w:t>pom.xml</w:t>
      </w:r>
    </w:p>
    <w:p w:rsidR="00091E71" w:rsidRPr="00F2403E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>Як в будь-якій системі, в Maven, є свій набір термінів і понять.</w:t>
      </w:r>
      <w:r w:rsidRPr="00F24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>Вся структура проекту описується в файлі pom.xml (POM - Project Object Model), який повинен знаходитися в кореневій папці проекту. Кореневий елемент &lt;project&gt;, схема, яка полегшує редагування і перевірку, і версія POM.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тега project міститься основна і обов'язкова інформація про проект: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artifactId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&lt;?xml version="1.0" encoding="UTF-8"?&gt;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&lt;project xmlns="http://maven.apache.org/POM/4.0.0"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xmlns:xsi="http://www.w3.org/2001/XMLSchema-instance"</w:t>
      </w:r>
    </w:p>
    <w:p w:rsidR="00091E71" w:rsidRPr="00664547" w:rsidRDefault="00091E71" w:rsidP="00091E71">
      <w:pPr>
        <w:pStyle w:val="Contents1"/>
        <w:spacing w:before="0" w:after="0" w:line="360" w:lineRule="auto"/>
        <w:ind w:left="144"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xsi:schemaLocation="http://maven.apache.org/POM/4.0.0 http://maven.apache.org/xsd/maven-4.0.0.xsd"&gt;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&lt;modelVersion&gt;4.0.0&lt;/modelVersion&gt;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&lt;groupId&gt;JUnit_Sample_Sol&lt;/groupId&gt;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&lt;artifactId&gt;JUnit_Sample_Sol&lt;/artifactId&gt;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&lt;version&gt;1.0&lt;/version&gt;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ependencies - це ті бібліотеки, які безпосередньо використовуються у вашому проекті для компіляції коду або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. Вони також мають свої відповідні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artifactId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. Тег &lt;scope&gt;test&lt;/scope&gt; означає, що дана бібліотека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виключно виконування тестів.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&lt;dependencies&gt;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&lt;dependency&gt;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&lt;groupId&gt;junit&lt;/groupId&gt;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&lt;artifactId&gt;junit&lt;/artifactId&gt;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&lt;version&gt;4.12&lt;/version&gt;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&lt;scope&gt;test&lt;/scope&gt;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&lt;/dependency&gt; &lt;/dependencies&gt;</w:t>
      </w:r>
      <w:r>
        <w:rPr>
          <w:rFonts w:ascii="Times New Roman" w:hAnsi="Times New Roman" w:cs="Times New Roman"/>
          <w:b/>
          <w:lang w:val="uk-UA"/>
        </w:rPr>
        <w:t xml:space="preserve"> </w:t>
      </w:r>
      <w:r w:rsidRPr="00664547">
        <w:rPr>
          <w:rFonts w:ascii="Times New Roman" w:hAnsi="Times New Roman" w:cs="Times New Roman"/>
          <w:b/>
          <w:lang w:val="uk-UA"/>
        </w:rPr>
        <w:t>&lt;/project&gt;</w:t>
      </w: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F2403E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en-US"/>
        </w:rPr>
        <w:t>Func</w:t>
      </w:r>
      <w:r w:rsidRPr="00664547">
        <w:rPr>
          <w:rFonts w:ascii="Times New Roman" w:hAnsi="Times New Roman" w:cs="Times New Roman"/>
          <w:i/>
          <w:sz w:val="36"/>
          <w:lang w:val="uk-UA"/>
        </w:rPr>
        <w:t>.java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Func.java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містить основні математичні функції, які ми будемо тестувати за допомогою нашої бібліотека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concatWords 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буде з’єднує потрібні нам рядки в одне суцільне речення.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public static String concatWords(String... words) {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StringBuilder buf = new StringBuilder();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for (String word : words) {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    buf.append(word);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return buf.toString();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Default="00091E71" w:rsidP="00091E71">
      <w:pPr>
        <w:pStyle w:val="Contents1"/>
        <w:spacing w:before="0" w:after="0"/>
        <w:ind w:right="144" w:firstLine="720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computeFactorial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буде обчислювати факторіал по заданому вхідному параметру. Ми підключили математичну функцію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BigInteger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для обчислення великих значень. В даній функції також присутнє виключення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IllegalArgumentException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, якщо вхідний параметр буде менший ніж 1 нам повідомиться про це відповідним повідомленням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public static String computeFactorial(int number)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    throws IllegalArgumentException {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if (number &lt; 1) {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    throw new IllegalArgumentException("zero or negative parameter (" + number + ')');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BigInteger factorial = new BigInteger("1");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for (int i = 2; i &lt;= number; i++) {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    factorial = factorial.multiply(new BigInteger(String.valueOf(i)));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return factorial.toString();    }</w:t>
      </w: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normalizeNumber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буде просто додавати два числа. На прикладі даного методу ми покажем, як можна ігнорувати написані тести, тобто вони виконуватись не будуть. Тому тіло метода і саме обчислення нас не сильно цікавить. 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public static int normalizeNumber(int num1, int num2) {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    return num1 + num2;</w:t>
      </w:r>
    </w:p>
    <w:p w:rsidR="00091E71" w:rsidRPr="008D784C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8D784C">
        <w:rPr>
          <w:rFonts w:ascii="Times New Roman" w:hAnsi="Times New Roman" w:cs="Times New Roman"/>
          <w:b/>
          <w:lang w:val="uk-UA"/>
        </w:rPr>
        <w:t>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en-US"/>
        </w:rPr>
        <w:t>Func</w:t>
      </w:r>
      <w:r w:rsidRPr="00664547">
        <w:rPr>
          <w:rFonts w:ascii="Times New Roman" w:hAnsi="Times New Roman" w:cs="Times New Roman"/>
          <w:i/>
          <w:sz w:val="36"/>
          <w:lang w:val="uk-UA"/>
        </w:rPr>
        <w:t>Test.java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Func</w:t>
      </w:r>
      <w:r w:rsidRPr="00143026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.java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містить тести,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які ми будемо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нашої бібліотека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>Перед початком роботи потрібно п</w:t>
      </w:r>
      <w:r>
        <w:rPr>
          <w:rFonts w:ascii="Times New Roman" w:hAnsi="Times New Roman" w:cs="Times New Roman"/>
          <w:sz w:val="28"/>
          <w:szCs w:val="28"/>
          <w:lang w:val="uk-UA"/>
        </w:rPr>
        <w:t>ідключити всі необхідні класи а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нотацій та статичні методи, які ми будемо використовувати. По бажанню ми можемо їх імпортувати або купою або по окремості.</w:t>
      </w: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//import org.junit.*;  // for class annotation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import org.junit.After;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import org.junit.AfterClass;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import org.junit.Before;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import org.junit.BeforeClass;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import org.junit.Ignore;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import org.junit.Test;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import static org.junit.Assert.*;  // for static method class Assert (include all assert.methods)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FuncTest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повинен називатися так само як і назва тесту, він створюється автоматично і містить в собі тіло виконуваних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функцій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>public class FuncTest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FuncTest() {  }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Сценарії тестів можуть потребувати деяких дій, що передують тесту (наповнення БД, підключення сторонніх файлів) або виконуються після нього (очищення БД, видалення непотрібних елементів). Для цього існують так звані фікстури.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Фікстура - Fixture - стан середовища тестування, яке потрібне для успішного виконання тестового методу. Це може бути набір будь-яких об'єктів, стан бази даних, наявність певних файлів і т. п. Фікстура створюється перед всіма іншими методами в тестовому класі і видаляється після закінчення виконання тестового методу. 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Анотація @BeforeClass зазначає метод ініціалізації саме класу тесту. Він виконується тільки перед виконанням будь-яких інших методів в тестовому класі.</w:t>
      </w:r>
    </w:p>
    <w:p w:rsidR="00091E71" w:rsidRPr="007759E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@BeforeClass 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static void setUpClass() throws Exception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System.out.println("* FuncTest: @BeforeClass method");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println 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в кожну функцію дасть можливість відслідковувати процес виконання функцій і порядок їх виконання.</w:t>
      </w:r>
    </w:p>
    <w:p w:rsidR="00091E71" w:rsidRPr="00143026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>Анотація @AfterClass зазначає метод фіналізації саме класу тесту. Метод фіналізатора тестового класу виконується тільки один раз і тільки після виконання інших методів в тестовому класі.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lastRenderedPageBreak/>
        <w:t xml:space="preserve">    @AfterClass 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static void tearDownClass() throws Exception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System.out.println("* FuncTest: @AfterClass method");</w:t>
      </w:r>
    </w:p>
    <w:p w:rsidR="00091E71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                 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Анотація @Before зазначає метод ініціалізації тесту. Метод ініціалізації тесту виконується перед кожним тестом в тестовому класі.  Для виконання тестів метод ініціалізації тесту не потрібно,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його слід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використовувати при необхідності ініціалізації деяких змінних до виконання тесту.</w:t>
      </w:r>
    </w:p>
    <w:p w:rsidR="00091E71" w:rsidRPr="00143026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@Before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void setUp()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System.out.println("* FuncTest: @Before method");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Анотація @After зазначає метод фіналізації тесту. Метод фіналізації тесту виконується після кожного тесту в тестовому класі. Метод фіналізації тесту не потрібен для виконання тестів, але фіналізатор може використовуватися для видалення всіх даних,  задіяних при виконанні тестів.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@After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void tearDown()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System.out.println("* FuncTest: @After method");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</w:t>
      </w:r>
    </w:p>
    <w:p w:rsidR="00091E71" w:rsidRPr="003969A3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позначити, що функція є тестом, потрібно позначити її анотацією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@Test.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>Тестування за допомогою простого підтвердження методу з ім'ям helloWorldCheck, що використовує єдине просте твердження для перевірки правильності зчеплення рядків методом.</w:t>
      </w:r>
    </w:p>
    <w:p w:rsidR="00091E71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@Test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void helloWorldCheck()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System.out.println("* FuncTest: test method 1 - helloWorldCheck()");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assertEquals("Hello, world!", Func.concatWords("Hello", ", ", "world", "!"));</w:t>
      </w:r>
    </w:p>
    <w:p w:rsidR="00091E71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з використанням тайм-ауту. Цей тест демонструє перевірку методу на тривалість виконання. Якщо метод виконується занадто довго,  потік виконання тесту переривається, а тест завершується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збієм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. При перериванні потоку виконання тестовий метод видає TimeoutException.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1E71" w:rsidRPr="00F35964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>В даній функції ми будемо перевіряти обчислення факторіалу. Вхідний параметр генерується автоматично, але ми можемо задати його вручну.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@Test(timeout = 1000)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void testWithTimeout()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System.out.println("* FuncTest: test method 2 - testWithTimeout()");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final int factorialOf = 1 + (int)(100 * Math.random());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System.out.println("computing " + factorialOf + '!');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System.out.println(factorialOf + "! = " + Func.computeFactorial(factorialOf));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на «очікуваний виняток». Цей тест використовується для тестування на очікуваний виняток. Метод завершиться </w:t>
      </w:r>
      <w:r>
        <w:rPr>
          <w:rFonts w:ascii="Times New Roman" w:hAnsi="Times New Roman" w:cs="Times New Roman"/>
          <w:sz w:val="28"/>
          <w:szCs w:val="28"/>
          <w:lang w:val="uk-UA"/>
        </w:rPr>
        <w:t>збієм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, якщо не буде видано очікуваний виняток.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В даній функції ми будемо перевіряти виключення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IllegalArgumentException,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яке прописали в головній функції </w:t>
      </w:r>
      <w:r w:rsidRPr="00143026"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mputeFactorial </w:t>
      </w: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lastRenderedPageBreak/>
        <w:t xml:space="preserve">    @Test(expected = IllegalArgumentException.class)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void checkExpectedException()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System.out.println("* FuncTest: test method 3 - checkExpectedException()");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final int factorialOf = -5;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System.out.println(factorialOf + "! = " + Func.computeFactorial(factorialOf));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sz w:val="28"/>
          <w:lang w:val="uk-UA"/>
        </w:rPr>
      </w:pPr>
    </w:p>
    <w:p w:rsidR="00091E71" w:rsidRPr="00D74067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sz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>Відключення тесту. Цей тест включає  у себе способи тимчасового відключення тестового методу.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В даній функції ми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обчислюємо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суму для двох чисел, але оскільки перед виконанням тесту стоїть анотація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@Ignore,  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даний тест виконуватись не буде.</w:t>
      </w:r>
    </w:p>
    <w:p w:rsidR="00091E71" w:rsidRPr="00143026" w:rsidRDefault="00091E71" w:rsidP="00091E71">
      <w:pPr>
        <w:pStyle w:val="Contents1"/>
        <w:tabs>
          <w:tab w:val="clear" w:pos="9627"/>
          <w:tab w:val="left" w:pos="7620"/>
        </w:tabs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Також в даному тесті використовується метод який порівнює вхідні значення з очікуваним результатом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assertEquals ,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але більш детально ми його розглянем в наступних прикладах.</w:t>
      </w:r>
    </w:p>
    <w:p w:rsidR="00091E71" w:rsidRPr="003969A3" w:rsidRDefault="00091E71" w:rsidP="00091E71">
      <w:pPr>
        <w:pStyle w:val="Contents1"/>
        <w:spacing w:before="0" w:after="0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@Ignore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@Test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public void temporarilyDisabledTest() throws Exception {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System.out.println("* FuncTest: test method 4 - checkExpectedException()");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assertEquals(228, Func.normalizeNumber(8, 220));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assertEquals(1337, Func.normalizeNumber(337, 1000));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    assertEquals(1488, Func.normalizeNumber(8, 1480));</w:t>
      </w:r>
    </w:p>
    <w:p w:rsidR="00091E71" w:rsidRPr="003969A3" w:rsidRDefault="00091E71" w:rsidP="00091E71">
      <w:pPr>
        <w:pStyle w:val="Contents1"/>
        <w:spacing w:before="0" w:after="0"/>
        <w:ind w:right="144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3969A3">
        <w:rPr>
          <w:rFonts w:ascii="Times New Roman" w:hAnsi="Times New Roman" w:cs="Times New Roman"/>
          <w:b/>
          <w:lang w:val="uk-UA"/>
        </w:rPr>
        <w:t>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F35964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F35964">
        <w:rPr>
          <w:rFonts w:ascii="Times New Roman" w:hAnsi="Times New Roman" w:cs="Times New Roman"/>
          <w:i/>
          <w:sz w:val="28"/>
          <w:lang w:val="uk-UA"/>
        </w:rPr>
        <w:lastRenderedPageBreak/>
        <w:t>Скріншоти виконання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FuncTest.java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noProof/>
          <w:lang w:val="uk-UA" w:eastAsia="uk-UA" w:bidi="ar-SA"/>
        </w:rPr>
        <w:drawing>
          <wp:anchor distT="0" distB="0" distL="114300" distR="114300" simplePos="0" relativeHeight="251666432" behindDoc="0" locked="0" layoutInCell="1" allowOverlap="1" wp14:anchorId="400F64FC" wp14:editId="29A1F4C2">
            <wp:simplePos x="0" y="0"/>
            <wp:positionH relativeFrom="margin">
              <wp:align>left</wp:align>
            </wp:positionH>
            <wp:positionV relativeFrom="paragraph">
              <wp:posOffset>794385</wp:posOffset>
            </wp:positionV>
            <wp:extent cx="4876800" cy="28956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t>На даному скріншоті ми можемо бачити, які тести виконались, а які були проігноровані.</w:t>
      </w:r>
    </w:p>
    <w:p w:rsidR="00091E71" w:rsidRPr="00F35964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noProof/>
          <w:sz w:val="36"/>
          <w:lang w:val="uk-UA" w:eastAsia="uk-UA" w:bidi="ar-SA"/>
        </w:rPr>
        <w:drawing>
          <wp:anchor distT="0" distB="0" distL="114300" distR="114300" simplePos="0" relativeHeight="251665408" behindDoc="0" locked="0" layoutInCell="1" allowOverlap="1" wp14:anchorId="45378ED1" wp14:editId="7F6EC7AE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6187440" cy="3078480"/>
            <wp:effectExtent l="0" t="0" r="381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 xml:space="preserve"> Результат виконання всіх класів анотацій показано нижче.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  <w:r w:rsidRPr="00664547">
        <w:rPr>
          <w:rFonts w:ascii="Times New Roman" w:hAnsi="Times New Roman" w:cs="Times New Roman"/>
          <w:i/>
          <w:sz w:val="36"/>
          <w:lang w:val="uk-UA"/>
        </w:rPr>
        <w:lastRenderedPageBreak/>
        <w:t>Vectors.java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b/>
          <w:sz w:val="28"/>
          <w:szCs w:val="28"/>
          <w:lang w:val="en-US"/>
        </w:rPr>
        <w:t>Vectors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.java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містить функції, які ми будемо використовувати для перевірки за допомогою методів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E71" w:rsidRPr="00143026" w:rsidRDefault="00091E71" w:rsidP="00091E71">
      <w:pPr>
        <w:pStyle w:val="Contents1"/>
        <w:tabs>
          <w:tab w:val="clear" w:pos="9627"/>
          <w:tab w:val="left" w:pos="1680"/>
        </w:tabs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В функції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equal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 ми будемо порівнювати на еквівалентність відповідні вектори. Будем перевірятися як кількість символів, так і рівність кожного елементу вектора.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public static boolean equal(int[] a, int[] b)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if ((a == null) || (b == null))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throw new IllegalArgumentException("null argument");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if (a.length != b.length)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return false;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for (int i = 0; i &lt; a.length; i++)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if (a[i] != b[i])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    return false;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return true;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scalarMultiplication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буде обчислювати скалярний добуток двох векторів.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public static int scalarMultiplication(int[] a, int[] b)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if ((a == null) || (b == null))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throw new IllegalArgumentException("null argument");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lastRenderedPageBreak/>
        <w:t xml:space="preserve">        if (a.length != b.length)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throw new IllegalArgumentException(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        "different tuple of the vectors ("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                + a.length + ", " + b.length + ')');    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int sum = 0;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for (int i = 0; i &lt; a.length; i++)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    sum += a[i] * b[i];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return sum;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}</w:t>
      </w: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36"/>
          <w:lang w:val="uk-UA"/>
        </w:rPr>
      </w:pPr>
      <w:r w:rsidRPr="00664547">
        <w:rPr>
          <w:rFonts w:ascii="Times New Roman" w:hAnsi="Times New Roman" w:cs="Times New Roman"/>
          <w:i/>
          <w:sz w:val="36"/>
          <w:lang w:val="uk-UA"/>
        </w:rPr>
        <w:t>VectorsTest.java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b/>
          <w:sz w:val="28"/>
          <w:szCs w:val="28"/>
          <w:lang w:val="en-US"/>
        </w:rPr>
        <w:t>VectorsTest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.java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містить тести, в яких ми будемо використовувати методи класу </w:t>
      </w:r>
      <w:r w:rsidRPr="00143026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public class VectorsTest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public VectorsTest()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@BeforeClass // метод </w:t>
      </w:r>
      <w:r>
        <w:rPr>
          <w:rFonts w:ascii="Times New Roman" w:hAnsi="Times New Roman" w:cs="Times New Roman"/>
          <w:b/>
          <w:lang w:val="uk-UA"/>
        </w:rPr>
        <w:t>ініціалізації</w:t>
      </w:r>
      <w:r w:rsidRPr="00664547">
        <w:rPr>
          <w:rFonts w:ascii="Times New Roman" w:hAnsi="Times New Roman" w:cs="Times New Roman"/>
          <w:b/>
          <w:lang w:val="uk-UA"/>
        </w:rPr>
        <w:t xml:space="preserve"> теста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public static void setUpClass() throws Exception {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@AfterClass // метод </w:t>
      </w:r>
      <w:r>
        <w:rPr>
          <w:rFonts w:ascii="Times New Roman" w:hAnsi="Times New Roman" w:cs="Times New Roman"/>
          <w:b/>
          <w:lang w:val="uk-UA"/>
        </w:rPr>
        <w:t>фіналізатора теста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public static void tearDownClass() throws Exception {    }</w:t>
      </w:r>
    </w:p>
    <w:p w:rsidR="00091E71" w:rsidRPr="00D7406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sz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У цьому тесті використовуються методи JUnit assertTrue і assertFalse для тестування всіх можливих результатів. Для успішного проходження тесту твердження assertTrue повинні бути істинними, а assertFalse – </w:t>
      </w:r>
      <w:r>
        <w:rPr>
          <w:rFonts w:ascii="Times New Roman" w:hAnsi="Times New Roman" w:cs="Times New Roman"/>
          <w:sz w:val="28"/>
          <w:szCs w:val="28"/>
          <w:lang w:val="uk-UA"/>
        </w:rPr>
        <w:t>помилковими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>. Для охоплення можливих перестановок потрібно додати достатню кількість тверджень.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@Test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public void equalsCheck()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System.out.println("* VectorsTest: equalsCheck()");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assertTrue(Vectors.equal(new int[]{}, new int[]{}));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assertTrue(Vectors.equal(new int[]{0}, new int[]{0}));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assertTrue(Vectors.equal(new int[]{0, 0}, new int[]{0, 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assertTrue(Vectors.equal(new int[]{0, 0, 0}, new int[]{0, 0, 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assertTrue(Vectors.equal(new int[]{5, 6, 7}, new int[]{5, 6, 7}));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assertFalse(Vectors.equal(new int[]{}, new int[]{0}));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assertFalse(Vectors.equal(new int[]{0}, new int[]{0, 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assertFalse(Vectors.equal(new int[]{0, 0}, new int[]{0, 0, 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assertFalse(Vectors.equal(new int[]{0, 0, 0}, new int[]{0, 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assertFalse(Vectors.equal(new int[]{0, 0}, new int[]{0}));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assertFalse(Vectors.equal(new int[]{0}, new int[]{}));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sz w:val="28"/>
          <w:szCs w:val="28"/>
          <w:lang w:val="uk-UA"/>
        </w:rPr>
        <w:t>За допомогою методу assertEquals (EXPECTED_RESULT, ACTUAL_RESULT) ми перевіряємо всі очікувані результати на основі змінних, введених при виконанні тестового методу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@Test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public void ScalarMultiplicationCheck() {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System.out.println("* VectorsTest: ScalarMultiplicationCheck()");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assertEquals(0, Vectors.scalarMultiplication(new int[]{0, 0}, new int[]{0, 0}));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assertEquals(39, Vectors.scalarMultiplication(new int[]{3, 4}, new int[]{5, 6}));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assertEquals(-39, Vectors.scalarMultiplication(new int[]{-3, 4}, new int[]{5, -6}));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assertEquals(0, Vectors.scalarMultiplication(new int[]{5, 9}, new int[]{-9, 5}));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    assertEquals(100, Vectors.scalarMultiplication(new int[]{6, 8}, new int[]{6, 8}));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 xml:space="preserve">    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  <w:r w:rsidRPr="00664547">
        <w:rPr>
          <w:rFonts w:ascii="Times New Roman" w:hAnsi="Times New Roman" w:cs="Times New Roman"/>
          <w:b/>
          <w:lang w:val="uk-UA"/>
        </w:rPr>
        <w:t>}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b/>
          <w:lang w:val="uk-UA"/>
        </w:rPr>
      </w:pPr>
    </w:p>
    <w:p w:rsidR="00091E71" w:rsidRPr="005A076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F35964">
        <w:rPr>
          <w:rFonts w:ascii="Times New Roman" w:hAnsi="Times New Roman" w:cs="Times New Roman"/>
          <w:i/>
          <w:sz w:val="28"/>
          <w:lang w:val="uk-UA"/>
        </w:rPr>
        <w:lastRenderedPageBreak/>
        <w:t>Скріншоти виконання</w:t>
      </w:r>
      <w:r>
        <w:rPr>
          <w:rFonts w:ascii="Times New Roman" w:hAnsi="Times New Roman" w:cs="Times New Roman"/>
          <w:i/>
          <w:sz w:val="28"/>
          <w:lang w:val="uk-UA"/>
        </w:rPr>
        <w:t xml:space="preserve"> Vectors</w:t>
      </w:r>
      <w:r>
        <w:rPr>
          <w:rFonts w:ascii="Times New Roman" w:hAnsi="Times New Roman" w:cs="Times New Roman"/>
          <w:i/>
          <w:sz w:val="28"/>
          <w:lang w:val="en-US"/>
        </w:rPr>
        <w:t>Test</w:t>
      </w:r>
      <w:r w:rsidRPr="00F35964">
        <w:rPr>
          <w:rFonts w:ascii="Times New Roman" w:hAnsi="Times New Roman" w:cs="Times New Roman"/>
          <w:i/>
          <w:sz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java</w:t>
      </w: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  <w:r>
        <w:rPr>
          <w:rStyle w:val="IndexLink"/>
          <w:rFonts w:ascii="Times New Roman" w:hAnsi="Times New Roman" w:cs="Times New Roman"/>
          <w:b/>
          <w:noProof/>
          <w:color w:val="000000"/>
          <w:sz w:val="40"/>
          <w:szCs w:val="32"/>
          <w:lang w:val="uk-UA" w:eastAsia="uk-UA" w:bidi="ar-SA"/>
        </w:rPr>
        <w:drawing>
          <wp:anchor distT="0" distB="0" distL="114300" distR="114300" simplePos="0" relativeHeight="251664384" behindDoc="0" locked="0" layoutInCell="1" allowOverlap="1" wp14:anchorId="57EF63A8" wp14:editId="15CF1134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4869180" cy="1767840"/>
            <wp:effectExtent l="0" t="0" r="762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1E71" w:rsidRPr="00F35964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  <w:r>
        <w:rPr>
          <w:rStyle w:val="IndexLink"/>
          <w:rFonts w:ascii="Times New Roman" w:hAnsi="Times New Roman" w:cs="Times New Roman"/>
          <w:b/>
          <w:noProof/>
          <w:color w:val="000000"/>
          <w:sz w:val="40"/>
          <w:szCs w:val="32"/>
          <w:lang w:val="uk-UA" w:eastAsia="uk-UA" w:bidi="ar-SA"/>
        </w:rPr>
        <w:drawing>
          <wp:anchor distT="0" distB="0" distL="114300" distR="114300" simplePos="0" relativeHeight="251663360" behindDoc="0" locked="0" layoutInCell="1" allowOverlap="1" wp14:anchorId="43D3C451" wp14:editId="2E1F3BC2">
            <wp:simplePos x="0" y="0"/>
            <wp:positionH relativeFrom="page">
              <wp:posOffset>825500</wp:posOffset>
            </wp:positionH>
            <wp:positionV relativeFrom="paragraph">
              <wp:posOffset>1996440</wp:posOffset>
            </wp:positionV>
            <wp:extent cx="5996940" cy="1645920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i/>
          <w:color w:val="000000"/>
          <w:sz w:val="36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i/>
          <w:color w:val="000000"/>
          <w:sz w:val="36"/>
          <w:szCs w:val="32"/>
          <w:lang w:val="uk-UA"/>
        </w:rPr>
        <w:t>TestSuite.java</w:t>
      </w:r>
    </w:p>
    <w:p w:rsidR="00091E7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026">
        <w:rPr>
          <w:rFonts w:ascii="Times New Roman" w:hAnsi="Times New Roman" w:cs="Times New Roman"/>
          <w:b/>
          <w:sz w:val="28"/>
          <w:szCs w:val="28"/>
          <w:lang w:val="en-US"/>
        </w:rPr>
        <w:t>TestSuite</w:t>
      </w:r>
      <w:r w:rsidRPr="00143026">
        <w:rPr>
          <w:rFonts w:ascii="Times New Roman" w:hAnsi="Times New Roman" w:cs="Times New Roman"/>
          <w:b/>
          <w:sz w:val="28"/>
          <w:szCs w:val="28"/>
          <w:lang w:val="uk-UA"/>
        </w:rPr>
        <w:t>.java</w:t>
      </w:r>
      <w:r w:rsidRPr="00143026">
        <w:rPr>
          <w:rFonts w:ascii="Times New Roman" w:hAnsi="Times New Roman" w:cs="Times New Roman"/>
          <w:sz w:val="28"/>
          <w:szCs w:val="28"/>
          <w:lang w:val="uk-UA"/>
        </w:rPr>
        <w:t xml:space="preserve"> містить приклад того, як можна створити набір тестів і виконувати їх одночасно. </w:t>
      </w:r>
    </w:p>
    <w:p w:rsidR="00091E71" w:rsidRPr="005A0761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початку підключимо потрібні нам модулі.</w:t>
      </w:r>
    </w:p>
    <w:p w:rsidR="00091E71" w:rsidRPr="003356DF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i/>
          <w:color w:val="000000"/>
          <w:sz w:val="22"/>
          <w:szCs w:val="32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  <w:t>import org.junit.runner.RunWith;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  <w:t>import org.junit.runners.Suite;</w:t>
      </w: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91E71" w:rsidRPr="00143026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43026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Анотації @RunWith () і @ Suite.SuiteClasses () дозволяють виконати одночасно </w:t>
      </w:r>
      <w:r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>декілька</w:t>
      </w:r>
      <w:r w:rsidRPr="00143026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тестів як один і відобразити результат в одному вікні</w:t>
      </w:r>
      <w:r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</w:pPr>
      <w:r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  <w:t xml:space="preserve"> 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  <w:t>@RunWith(Suite.class)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  <w:t>@Suite.SuiteClasses({VectorsTest.class,UtilsTest.class})</w:t>
      </w:r>
    </w:p>
    <w:p w:rsidR="00091E71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  <w:t>public class TestSuite { }</w:t>
      </w:r>
    </w:p>
    <w:p w:rsidR="00091E71" w:rsidRPr="005A0761" w:rsidRDefault="00091E71" w:rsidP="00091E71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F35964">
        <w:rPr>
          <w:rFonts w:ascii="Times New Roman" w:hAnsi="Times New Roman" w:cs="Times New Roman"/>
          <w:i/>
          <w:sz w:val="28"/>
          <w:lang w:val="uk-UA"/>
        </w:rPr>
        <w:lastRenderedPageBreak/>
        <w:t>Скріншоти виконання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TestSuite</w:t>
      </w:r>
      <w:r w:rsidRPr="00F35964">
        <w:rPr>
          <w:rFonts w:ascii="Times New Roman" w:hAnsi="Times New Roman" w:cs="Times New Roman"/>
          <w:i/>
          <w:sz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java</w:t>
      </w:r>
    </w:p>
    <w:p w:rsidR="00091E71" w:rsidRPr="00664547" w:rsidRDefault="00091E71" w:rsidP="00091E71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b/>
          <w:color w:val="000000"/>
          <w:szCs w:val="32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  <w:r>
        <w:rPr>
          <w:rStyle w:val="IndexLink"/>
          <w:rFonts w:ascii="Times New Roman" w:hAnsi="Times New Roman" w:cs="Times New Roman"/>
          <w:b/>
          <w:noProof/>
          <w:color w:val="000000"/>
          <w:sz w:val="40"/>
          <w:szCs w:val="32"/>
          <w:lang w:val="uk-UA" w:eastAsia="uk-UA" w:bidi="ar-SA"/>
        </w:rPr>
        <w:drawing>
          <wp:anchor distT="0" distB="0" distL="114300" distR="114300" simplePos="0" relativeHeight="251662336" behindDoc="0" locked="0" layoutInCell="1" allowOverlap="1" wp14:anchorId="7F443D44" wp14:editId="77EF57F4">
            <wp:simplePos x="0" y="0"/>
            <wp:positionH relativeFrom="column">
              <wp:posOffset>-205740</wp:posOffset>
            </wp:positionH>
            <wp:positionV relativeFrom="paragraph">
              <wp:posOffset>0</wp:posOffset>
            </wp:positionV>
            <wp:extent cx="4876800" cy="27813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IndexLink"/>
          <w:rFonts w:ascii="Times New Roman" w:hAnsi="Times New Roman" w:cs="Times New Roman"/>
          <w:b/>
          <w:noProof/>
          <w:color w:val="000000"/>
          <w:sz w:val="40"/>
          <w:szCs w:val="32"/>
          <w:lang w:val="uk-UA" w:eastAsia="uk-UA" w:bidi="ar-SA"/>
        </w:rPr>
        <w:drawing>
          <wp:anchor distT="0" distB="0" distL="114300" distR="114300" simplePos="0" relativeHeight="251661312" behindDoc="0" locked="0" layoutInCell="1" allowOverlap="1" wp14:anchorId="340E2E64" wp14:editId="1F168AD2">
            <wp:simplePos x="0" y="0"/>
            <wp:positionH relativeFrom="page">
              <wp:align>center</wp:align>
            </wp:positionH>
            <wp:positionV relativeFrom="paragraph">
              <wp:posOffset>2926080</wp:posOffset>
            </wp:positionV>
            <wp:extent cx="6187440" cy="2499360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091E71" w:rsidRPr="00664547" w:rsidRDefault="00091E71" w:rsidP="00091E71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0D1C7C" w:rsidRDefault="000D1C7C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091E71" w:rsidRPr="00664547" w:rsidRDefault="00091E7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0D1C7C" w:rsidRPr="00664547" w:rsidRDefault="000D1C7C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</w:p>
    <w:p w:rsidR="009E6C9C" w:rsidRPr="007759E1" w:rsidRDefault="00810975" w:rsidP="007759E1">
      <w:pPr>
        <w:pStyle w:val="Contents1"/>
        <w:spacing w:before="0" w:after="0" w:line="360" w:lineRule="auto"/>
        <w:ind w:left="144" w:right="144" w:firstLine="720"/>
        <w:jc w:val="center"/>
        <w:rPr>
          <w:rStyle w:val="IndexLink"/>
          <w:rFonts w:ascii="Times New Roman" w:hAnsi="Times New Roman" w:cs="Times New Roman"/>
          <w:b/>
          <w:color w:val="000000"/>
          <w:sz w:val="40"/>
          <w:szCs w:val="32"/>
          <w:lang w:val="uk-UA"/>
        </w:rPr>
      </w:pPr>
      <w:r w:rsidRPr="007759E1">
        <w:rPr>
          <w:rStyle w:val="IndexLink"/>
          <w:rFonts w:ascii="Times New Roman" w:hAnsi="Times New Roman" w:cs="Times New Roman"/>
          <w:b/>
          <w:color w:val="000000"/>
          <w:sz w:val="36"/>
          <w:szCs w:val="32"/>
          <w:lang w:val="uk-UA"/>
        </w:rPr>
        <w:lastRenderedPageBreak/>
        <w:t>ВИСНОВОК</w:t>
      </w:r>
    </w:p>
    <w:p w:rsidR="00B128B5" w:rsidRPr="00664547" w:rsidRDefault="00B128B5" w:rsidP="003F742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9E6C9C" w:rsidRPr="003F7428" w:rsidRDefault="009E6C9C" w:rsidP="003F7428">
      <w:pPr>
        <w:pStyle w:val="Contents1"/>
        <w:spacing w:before="0" w:after="0" w:line="360" w:lineRule="auto"/>
        <w:ind w:left="144" w:right="144" w:firstLine="144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В першу чергу варто зауважити що ручне і автоматизоване тестування - це взаємодоповнюючі технології. Тому, 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як в сучасному житті</w:t>
      </w:r>
      <w:r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складно випустити якісний 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продукт без автоматизації, так</w:t>
      </w:r>
      <w:r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неможливо обійтися і без ручного тестування.</w:t>
      </w:r>
    </w:p>
    <w:p w:rsidR="009E6C9C" w:rsidRPr="003F7428" w:rsidRDefault="009E6C9C" w:rsidP="003F7428">
      <w:pPr>
        <w:pStyle w:val="Contents1"/>
        <w:spacing w:before="0" w:after="0" w:line="360" w:lineRule="auto"/>
        <w:ind w:left="144" w:right="144" w:firstLine="144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По-друге хотілося б відзначити, що автоматизовані тести бувають різні і слід вибирати такі тести, які найбільше підходять до даного проекту.</w:t>
      </w:r>
    </w:p>
    <w:p w:rsidR="009E6C9C" w:rsidRPr="003F7428" w:rsidRDefault="002C4312" w:rsidP="003F7428">
      <w:pPr>
        <w:pStyle w:val="Contents1"/>
        <w:spacing w:before="0" w:after="0" w:line="360" w:lineRule="auto"/>
        <w:ind w:left="144" w:right="144" w:firstLine="1440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По-третє, в даній курсовій роботі ми </w:t>
      </w:r>
      <w:r w:rsidR="003F7428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дослідили можливості фреймворку для автоматизованого тестування програмного забезпечення JUnit та продемонстрували його використання при тестуванні спеціально розробленого прикладу. Нами було систематизовано та чітко виділено особливості JUnit. </w:t>
      </w:r>
      <w:r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Звичайно, продемонструвати всі можливості даної бібліотеки вкрай важко, оскільки її застосовують, в переважній більшості, на справжніх довготривалих проектах, які згодом підтримуються не один реліз. Проте нам вдалося показати всю легкість реалізації, зручність підтримки і модернізації даного</w:t>
      </w:r>
      <w:r w:rsidR="003F7428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фреймворку</w:t>
      </w:r>
      <w:r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</w:p>
    <w:p w:rsidR="009E6C9C" w:rsidRPr="003F7428" w:rsidRDefault="00B128B5" w:rsidP="003F7428">
      <w:pPr>
        <w:pStyle w:val="Contents1"/>
        <w:spacing w:before="0" w:after="0" w:line="360" w:lineRule="auto"/>
        <w:ind w:left="144" w:right="144" w:firstLine="1440"/>
        <w:jc w:val="both"/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</w:pPr>
      <w:r w:rsidRPr="003F7428">
        <w:rPr>
          <w:rStyle w:val="IndexLink"/>
          <w:rFonts w:ascii="Times New Roman" w:hAnsi="Times New Roman" w:cs="Times New Roman"/>
          <w:i/>
          <w:color w:val="000000"/>
          <w:sz w:val="28"/>
          <w:szCs w:val="32"/>
          <w:lang w:val="uk-UA"/>
        </w:rPr>
        <w:t>Таким чином:</w:t>
      </w:r>
    </w:p>
    <w:p w:rsidR="009E6C9C" w:rsidRPr="003F7428" w:rsidRDefault="003F7428" w:rsidP="002D2C9B">
      <w:pPr>
        <w:pStyle w:val="Contents1"/>
        <w:spacing w:before="0" w:after="0" w:line="360" w:lineRule="auto"/>
        <w:ind w:left="144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1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  <w:r w:rsidR="009E6C9C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Ручне та автоматизоване тестування - це взаємодоповнюючі технології.</w:t>
      </w:r>
    </w:p>
    <w:p w:rsidR="009E6C9C" w:rsidRPr="003F7428" w:rsidRDefault="003F7428" w:rsidP="002D2C9B">
      <w:pPr>
        <w:pStyle w:val="Contents1"/>
        <w:spacing w:before="0" w:after="0" w:line="360" w:lineRule="auto"/>
        <w:ind w:left="144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2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  <w:r w:rsidR="009E6C9C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Автоматизоване тестування вимагає додаткових інвестицій, але дозволяє підвищити якість продукту.</w:t>
      </w:r>
    </w:p>
    <w:p w:rsidR="009E6C9C" w:rsidRPr="003F7428" w:rsidRDefault="002D2C9B" w:rsidP="002D2C9B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 </w:t>
      </w:r>
      <w:r w:rsid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3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  <w:r w:rsidR="009E6C9C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Автоматизоване тестування - це розробка (програмування).</w:t>
      </w:r>
    </w:p>
    <w:p w:rsidR="009E6C9C" w:rsidRPr="003F7428" w:rsidRDefault="003F7428" w:rsidP="002D2C9B">
      <w:pPr>
        <w:pStyle w:val="Contents1"/>
        <w:spacing w:before="0" w:after="0" w:line="360" w:lineRule="auto"/>
        <w:ind w:left="144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4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  <w:r w:rsidR="009E6C9C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Автоматизоване тестування гарантує детерміно</w:t>
      </w: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вану перевірку функціональності і </w:t>
      </w:r>
      <w:r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може застосовуватися в більшості процес</w:t>
      </w: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ів і на всіх рівнях тестування.</w:t>
      </w:r>
    </w:p>
    <w:p w:rsidR="009E6C9C" w:rsidRPr="003F7428" w:rsidRDefault="003F7428" w:rsidP="002D2C9B">
      <w:pPr>
        <w:pStyle w:val="Contents1"/>
        <w:spacing w:before="0" w:after="0" w:line="360" w:lineRule="auto"/>
        <w:ind w:left="144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5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  <w:r w:rsidR="009E6C9C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Супровід автоматизованих тестів вимагає великих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додаткових витрат при активній зміні</w:t>
      </w:r>
      <w:r w:rsidR="009E6C9C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системи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, яка тестується</w:t>
      </w:r>
      <w:r w:rsidR="009E6C9C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</w:p>
    <w:p w:rsidR="00B57EF1" w:rsidRPr="002D2C9B" w:rsidRDefault="002D2C9B" w:rsidP="002D2C9B">
      <w:pPr>
        <w:pStyle w:val="Contents1"/>
        <w:spacing w:before="0" w:after="0" w:line="360" w:lineRule="auto"/>
        <w:ind w:left="144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</w:t>
      </w:r>
      <w:r w:rsid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6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  <w:r w:rsidR="002C4312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jUnit є досить вдалим рішенням завдань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, пов'язаних з тестуванням java-</w:t>
      </w:r>
      <w:r w:rsidR="002C4312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додатків.</w:t>
      </w:r>
      <w:r w:rsidR="00FA6FBA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</w:t>
      </w:r>
      <w:r w:rsid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П</w:t>
      </w:r>
      <w:r w:rsidR="00FA6FBA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ростий і в той же час дуже потужни</w:t>
      </w:r>
      <w:r w:rsidR="00377E1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й інструмент для написання unit-</w:t>
      </w:r>
      <w:r w:rsidR="00FA6FBA" w:rsidRP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тестів</w:t>
      </w:r>
      <w:r w:rsidR="003F7428">
        <w:rPr>
          <w:rStyle w:val="IndexLink"/>
          <w:rFonts w:ascii="Times New Roman" w:hAnsi="Times New Roman" w:cs="Times New Roman"/>
          <w:color w:val="000000"/>
          <w:sz w:val="28"/>
          <w:szCs w:val="32"/>
          <w:lang w:val="uk-UA"/>
        </w:rPr>
        <w:t>.</w:t>
      </w:r>
    </w:p>
    <w:p w:rsidR="00C24D20" w:rsidRPr="00664547" w:rsidRDefault="00810975" w:rsidP="007759E1">
      <w:pPr>
        <w:pStyle w:val="Contents1"/>
        <w:spacing w:before="0" w:after="0" w:line="360" w:lineRule="auto"/>
        <w:ind w:right="144"/>
        <w:jc w:val="center"/>
        <w:rPr>
          <w:rStyle w:val="IndexLink"/>
          <w:rFonts w:ascii="Times New Roman" w:hAnsi="Times New Roman" w:cs="Times New Roman"/>
          <w:b/>
          <w:color w:val="000000"/>
          <w:sz w:val="36"/>
          <w:szCs w:val="32"/>
          <w:lang w:val="uk-UA"/>
        </w:rPr>
      </w:pPr>
      <w:r w:rsidRPr="00664547">
        <w:rPr>
          <w:rStyle w:val="IndexLink"/>
          <w:rFonts w:ascii="Times New Roman" w:hAnsi="Times New Roman" w:cs="Times New Roman"/>
          <w:b/>
          <w:color w:val="000000"/>
          <w:sz w:val="36"/>
          <w:szCs w:val="32"/>
          <w:lang w:val="uk-UA"/>
        </w:rPr>
        <w:lastRenderedPageBreak/>
        <w:t>ЛІТЕРАТУРА</w:t>
      </w:r>
    </w:p>
    <w:p w:rsidR="00B57EF1" w:rsidRPr="00664547" w:rsidRDefault="00B57EF1" w:rsidP="004F6658">
      <w:pPr>
        <w:pStyle w:val="Contents1"/>
        <w:spacing w:before="0" w:after="0" w:line="360" w:lineRule="auto"/>
        <w:ind w:left="144" w:right="144" w:firstLine="720"/>
        <w:jc w:val="both"/>
        <w:rPr>
          <w:rStyle w:val="IndexLink"/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040A4" w:rsidRPr="00664547" w:rsidRDefault="00E040A4" w:rsidP="004F6658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</w:t>
      </w:r>
      <w:hyperlink r:id="rId18" w:history="1">
        <w:r w:rsidR="00C24D20"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https://habrahabr.ru/post/169381/</w:t>
        </w:r>
      </w:hyperlink>
      <w:r w:rsidR="00C24D20"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80C03" w:rsidRPr="00664547" w:rsidRDefault="00C24D20" w:rsidP="002D2C9B">
      <w:pPr>
        <w:pStyle w:val="Contents1"/>
        <w:spacing w:before="0" w:after="0" w:line="360" w:lineRule="auto"/>
        <w:ind w:left="417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>(Юнит-тестирование для чайников)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4. </w:t>
      </w:r>
      <w:hyperlink r:id="rId19" w:history="1">
        <w:r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https://uk.wikipedia.org/wiki/JUnit</w:t>
        </w:r>
      </w:hyperlink>
      <w:r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</w:p>
    <w:p w:rsidR="00180C03" w:rsidRPr="00664547" w:rsidRDefault="00180C03" w:rsidP="002D2C9B">
      <w:pPr>
        <w:pStyle w:val="Contents1"/>
        <w:spacing w:before="0" w:after="0" w:line="360" w:lineRule="auto"/>
        <w:ind w:left="417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>(JUnit)</w:t>
      </w:r>
    </w:p>
    <w:p w:rsidR="00E040A4" w:rsidRPr="00664547" w:rsidRDefault="00091E71" w:rsidP="004F6658">
      <w:pPr>
        <w:pStyle w:val="Contents1"/>
        <w:numPr>
          <w:ilvl w:val="0"/>
          <w:numId w:val="2"/>
        </w:numPr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20" w:history="1">
        <w:r w:rsidR="00E040A4"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http://lviv.qalight.com.ua/baza-znan/modulne-testuvannya/</w:t>
        </w:r>
      </w:hyperlink>
      <w:r w:rsidR="00E040A4"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80C03" w:rsidRPr="00664547" w:rsidRDefault="00E040A4" w:rsidP="002D2C9B">
      <w:pPr>
        <w:pStyle w:val="Contents1"/>
        <w:spacing w:before="0" w:after="0" w:line="360" w:lineRule="auto"/>
        <w:ind w:left="417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>(Модульне тестування (Unit testing))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 </w:t>
      </w:r>
      <w:hyperlink r:id="rId21" w:history="1">
        <w:r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http://java-online.ru/blog-junit.xhtml</w:t>
        </w:r>
      </w:hyperlink>
    </w:p>
    <w:p w:rsidR="00B57EF1" w:rsidRPr="00664547" w:rsidRDefault="00180C03" w:rsidP="002D2C9B">
      <w:pPr>
        <w:pStyle w:val="Contents1"/>
        <w:spacing w:before="0" w:after="0" w:line="360" w:lineRule="auto"/>
        <w:ind w:left="417" w:right="144"/>
        <w:jc w:val="both"/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>(Тестирование программы, JUnit</w:t>
      </w:r>
      <w:r w:rsidR="002D2C9B">
        <w:rPr>
          <w:rStyle w:val="IndexLink"/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5.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hyperlink r:id="rId22" w:anchor="Exercise_30" w:history="1">
        <w:r w:rsidR="00B57EF1"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https://netbeans.org/kb/docs/java/junit-intro_ru.html#Exercise_30</w:t>
        </w:r>
      </w:hyperlink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</w:p>
    <w:p w:rsidR="00B57EF1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(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Написание тестов JUnit в IDE NetBeans</w:t>
      </w:r>
      <w:r w:rsidR="002D2C9B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6.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hyperlink r:id="rId23" w:history="1">
        <w:r w:rsidR="00B57EF1"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https://tproger.ru/translations/unit-tests-purposes/</w:t>
        </w:r>
      </w:hyperlink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57EF1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(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Зачем нужны юнит-тесты</w:t>
      </w:r>
      <w:r w:rsidR="002D2C9B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7.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hyperlink r:id="rId24" w:history="1">
        <w:r w:rsidR="00B57EF1"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http://junit.org/junit5/docs/current/user-guide/</w:t>
        </w:r>
      </w:hyperlink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57EF1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(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JUnit User Guide</w:t>
      </w:r>
      <w:r w:rsidR="002D2C9B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8.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hyperlink r:id="rId25" w:history="1">
        <w:r w:rsidR="00B57EF1"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https://github.com/SKART1/GEOTRACERT/wiki/JUnit-тесты</w:t>
        </w:r>
      </w:hyperlink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57EF1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(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JUnit тесты</w:t>
      </w:r>
      <w:r w:rsidR="002D2C9B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9.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hyperlink r:id="rId26" w:history="1">
        <w:r w:rsidR="00B57EF1"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https://www.youtube.com/watch?v=eZEmWSdhLvA</w:t>
        </w:r>
      </w:hyperlink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57EF1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(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JUnit + TDD</w:t>
      </w:r>
      <w:r w:rsidR="002D2C9B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10.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hyperlink r:id="rId27" w:history="1">
        <w:r w:rsidR="00B57EF1" w:rsidRPr="0066454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https://www.youtube.com/watch?v=z9jEVLCF5_w</w:t>
        </w:r>
      </w:hyperlink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80C03" w:rsidRPr="00664547" w:rsidRDefault="00180C03" w:rsidP="004F6658">
      <w:pPr>
        <w:pStyle w:val="Contents1"/>
        <w:spacing w:before="0" w:after="0" w:line="360" w:lineRule="auto"/>
        <w:ind w:right="14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(</w:t>
      </w:r>
      <w:r w:rsidR="00B57EF1"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Тестирование кода Java с помощью фреймворка JUnit</w:t>
      </w:r>
      <w:r w:rsidRPr="00664547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5D1032" w:rsidRPr="00664547" w:rsidRDefault="005D1032" w:rsidP="004F6658">
      <w:pPr>
        <w:pStyle w:val="Contents1"/>
        <w:spacing w:before="0" w:after="0" w:line="360" w:lineRule="auto"/>
        <w:ind w:left="144" w:right="144" w:firstLine="720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AB121F" w:rsidRDefault="00AB121F" w:rsidP="002D2C9B">
      <w:pPr>
        <w:spacing w:before="0" w:after="0"/>
        <w:ind w:right="144" w:firstLine="0"/>
        <w:rPr>
          <w:rFonts w:cs="Times New Roman"/>
          <w:lang w:val="uk-UA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jc w:val="center"/>
        <w:rPr>
          <w:rStyle w:val="IndexLink"/>
          <w:rFonts w:ascii="Times New Roman" w:hAnsi="Times New Roman" w:cs="Times New Roman"/>
          <w:b/>
          <w:color w:val="000000"/>
          <w:sz w:val="36"/>
          <w:szCs w:val="32"/>
        </w:rPr>
      </w:pPr>
      <w:r>
        <w:rPr>
          <w:rStyle w:val="IndexLink"/>
          <w:rFonts w:ascii="Times New Roman" w:hAnsi="Times New Roman" w:cs="Times New Roman"/>
          <w:b/>
          <w:color w:val="000000"/>
          <w:sz w:val="36"/>
          <w:szCs w:val="32"/>
          <w:lang w:val="uk-UA"/>
        </w:rPr>
        <w:lastRenderedPageBreak/>
        <w:t>ДОДАТКИ</w:t>
      </w:r>
    </w:p>
    <w:p w:rsidR="00091E71" w:rsidRP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  <w:t>pom.xml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&lt;?xml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version="1.0" encoding="UTF-8"?&gt;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&lt;project xmlns="http://maven.apache.org/POM/4.0.0"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     xmlns:xsi="http://www.w3.org/2001/XMLSchema-instance"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     xsi:schemaLocation="http://maven.apache.org/POM/4.0.0 http://maven.apache.org/xsd/maven-4.0.0.xsd"&gt;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&lt;modelVersion&gt;4.0.0&lt;/modelVersion&gt;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groupId&gt;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JUnit_Sample_Sol&lt;/groupId&gt;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artifactId&gt;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JUnit_Sample_Sol&lt;/artifactId&gt;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version&gt;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1.0&lt;/version&gt;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dependencies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dependency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groupId&gt;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junit&lt;/groupId&gt;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artifactId&gt;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junit&lt;/artifactId&gt;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version&gt;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4.12&lt;/version&gt;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    &lt;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scope&gt;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>test&lt;/scope&gt;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&lt;/dependency&gt;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  <w:lang w:val="en-US"/>
        </w:rPr>
        <w:t xml:space="preserve">    &lt;/dependencies&gt;</w:t>
      </w:r>
    </w:p>
    <w:p w:rsid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32"/>
        </w:rPr>
        <w:t>&lt;/project&gt;</w:t>
      </w:r>
    </w:p>
    <w:p w:rsid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</w:rPr>
      </w:pPr>
    </w:p>
    <w:p w:rsidR="00091E71" w:rsidRP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32"/>
        </w:rPr>
      </w:pPr>
    </w:p>
    <w:p w:rsidR="00091E71" w:rsidRP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  <w:t>Func.java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>import java.lang.reflect.Method;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>import java.math.BigInteger;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>public class Func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private Func() {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public static String concatWords(String... words)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StringBuilder buf = new StringBuilder();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for (String word : words)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lastRenderedPageBreak/>
        <w:t xml:space="preserve">            buf.append(word);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return buf.toString();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public static String computeFactorial(int number)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    throws IllegalArgumentException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if (number &lt; 1)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    throw new IllegalArgumentException("zero or negative parameter (" + number + ')');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BigInteger factorial = new BigInteger("1");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for (int i = 2; i &lt;= number; i++)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    factorial = factorial.multiply(new BigInteger(String.valueOf(i)));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return factorial.toString();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public static int normalizeNumber(int num1, int num2)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    return num1 + num2;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uk-UA"/>
        </w:rPr>
        <w:t>}</w:t>
      </w:r>
    </w:p>
    <w:p w:rsidR="00091E71" w:rsidRP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i/>
          <w:color w:val="000000"/>
          <w:sz w:val="32"/>
          <w:szCs w:val="32"/>
          <w:lang w:val="en-US"/>
        </w:rPr>
      </w:pPr>
    </w:p>
    <w:p w:rsidR="00091E71" w:rsidRP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  <w:t>FuncTest.java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i/>
          <w:color w:val="000000"/>
          <w:sz w:val="32"/>
          <w:szCs w:val="32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//import org.junit.*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;  /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/ for class annotation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org.junit.After;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org.junit.AfterClass;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org.junit.Before;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org.junit.BeforeClass;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org.junit.Ignore;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org.junit.Test;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static org.junit.Assert.*;  // for static method class Assert (include all assert.methods)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lastRenderedPageBreak/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class FuncTest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FuncTest() {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// Fixtures (DB </w:t>
      </w:r>
      <w:r w:rsidR="007407A0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up and clear, upload some files</w:t>
      </w:r>
    </w:p>
    <w:p w:rsidR="007407A0" w:rsidRPr="00091E71" w:rsidRDefault="007407A0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@BeforeClass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// Инициализатор класса тестов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static void setUpClass() throws Exception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FuncTest: @BeforeClass method");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@AfterClass // Финализатор класса тестов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static void tearDownClass() throws Exception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FuncTest: @AfterClass method");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@Before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void setUp()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FuncTest: @Before method");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   @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After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void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tearDown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()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FuncTest: @After method");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@Test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void helloWorldCheck()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FuncTest: test method 1 - helloWorldCheck()");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"Hello, world!", Func.concatWords("Hello", ", ", "world", "!"));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@Test(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timeout = 1000)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void testWithTimeout()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FuncTest: test method 2 - testWithTimeout()");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final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int factorialOf = 1 + (int)(100 * Math.random());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"computing " + factorialOf + '!');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lastRenderedPageBreak/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factorialOf + "! = " +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Func.computeFactorial(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factorialOf));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@Test(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expected = IllegalArgumentException.class)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void checkExpectedException()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FuncTest: test method 3 - checkExpectedException()");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final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int factorialOf = -5;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factorialOf + "! = " +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Func.computeFactorial(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factorialOf));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@Ignore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@Test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void temporarilyDisabledTest() throws Exception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FuncTest: test method 4 - checkExpectedException()");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228, Func.normalizeNumber(8, 220));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1337, Func.normalizeNumber(337, 1000));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1488, Func.normalizeNumber(8, 1480));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}</w:t>
      </w:r>
    </w:p>
    <w:p w:rsid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}</w:t>
      </w:r>
    </w:p>
    <w:p w:rsid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</w:p>
    <w:p w:rsidR="007407A0" w:rsidRP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</w:p>
    <w:p w:rsidR="00091E71" w:rsidRPr="007407A0" w:rsidRDefault="00091E71" w:rsidP="007407A0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</w:pPr>
      <w:r w:rsidRPr="007407A0"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  <w:t>Vectors.java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i/>
          <w:color w:val="000000"/>
          <w:sz w:val="32"/>
          <w:szCs w:val="32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final class Vectors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private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Vectors() {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// for equal arguments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static boolean equal(int[] a, int[] b)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if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((a == null) || (b == null))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throw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new IllegalArgumentException("null argument");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if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(a.length != b.length)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return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false;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lastRenderedPageBreak/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for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(int i = 0; i &lt; a.length; i++)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if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(a[i] != b[i])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return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false;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return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true;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// for IllegalArgumentException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static int scalarMultiplication(int[] a, int[] b)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if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((a == null) || (b == null))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throw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new IllegalArgumentException("null argument");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if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(a.length != b.length)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throw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new IllegalArgumentException(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        "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different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tuple of the vectors ("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                + a.length + ", " + b.length + ')');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int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sum = 0;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for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(int i = 0; i &lt; a.length; i++)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sum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+= a[i] * b[i];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return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sum;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}</w:t>
      </w:r>
    </w:p>
    <w:p w:rsid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7407A0" w:rsidRPr="00091E71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7407A0">
        <w:rPr>
          <w:rStyle w:val="IndexLink"/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lastRenderedPageBreak/>
        <w:t>VectorsTest.java</w:t>
      </w:r>
    </w:p>
    <w:p w:rsidR="007407A0" w:rsidRP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org.junit.AfterClass;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org.junit.BeforeClass;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org.junit.Test;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static org.junit.Assert.*;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class VectorsTest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VectorsTest()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@BeforeClass // метод инициализатора теста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static void setUpClass() throws Exception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@AfterClass // метод финализатора теста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static void tearDownClass() throws Exception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   @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Test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void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equalsCheck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()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VectorsTest: equalsCheck()");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assertTrue(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int[]{}, new int[]{}));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assertTrue(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int[]{0}, new int[]{0}));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assertTrue(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int[]{0, 0}, new int[]{0, 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assertTrue(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int[]{0, 0, 0}, new int[]{0, 0, 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assertTrue(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int[]{5, 6, 7}, new int[]{5, 6, 7}));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assertFalse(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int[]{}, new int[]{0}));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assertFalse(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int[]{0}, new int[]{0, 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assertFalse(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int[]{0, 0}, new int[]{0, 0, 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assertFalse(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int[]{0, 0, 0}, new int[]{0, 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assertFalse(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int[]{0, 0}, new int[]{0}));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assertFalse(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Vectors.equal(new int[]{0}, new int[]{}));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}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@Test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void ScalarMultiplicationCheck() {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System.out.println(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"* VectorsTest: ScalarMultiplicationCheck()");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0, Vectors.scalarMultiplication(new int[]{0, 0}, new int[]{0, 0}));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39, Vectors.scalarMultiplication(new int[]{3, 4}, new int[]{5, 6}));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-39, Vectors.scalarMultiplication(new int[]{-3, 4}, new int[]{5, -6}));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0, Vectors.scalarMultiplication(new int[]{5, 9}, new int[]{-9, 5}));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    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assertEquals(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100, Vectors.scalarMultiplication(new int[]{6, 8}, new int[]{6, 8}));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   }</w:t>
      </w:r>
    </w:p>
    <w:p w:rsid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}</w:t>
      </w:r>
    </w:p>
    <w:p w:rsidR="007407A0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7407A0" w:rsidRPr="00091E71" w:rsidRDefault="007407A0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7407A0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</w:pPr>
      <w:r w:rsidRPr="007407A0">
        <w:rPr>
          <w:rStyle w:val="IndexLink"/>
          <w:rFonts w:ascii="Times New Roman" w:hAnsi="Times New Roman" w:cs="Times New Roman"/>
          <w:b/>
          <w:i/>
          <w:color w:val="000000"/>
          <w:sz w:val="36"/>
          <w:szCs w:val="32"/>
          <w:lang w:val="en-US"/>
        </w:rPr>
        <w:t>TestSuit.java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i/>
          <w:color w:val="000000"/>
          <w:sz w:val="32"/>
          <w:szCs w:val="32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org.junit.runner.RunWith;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import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org.junit.runners.Suite;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@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RunWith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(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Suite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.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class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)</w:t>
      </w:r>
    </w:p>
    <w:p w:rsidR="00091E71" w:rsidRPr="00091E71" w:rsidRDefault="00091E71" w:rsidP="00091E71">
      <w:pPr>
        <w:pStyle w:val="Contents1"/>
        <w:spacing w:before="0" w:after="0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</w:rPr>
      </w:pP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@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Suite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.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SuiteClasses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({</w:t>
      </w: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VectorsTest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.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class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,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FuncTest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.</w:t>
      </w:r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class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</w:rPr>
        <w:t>})</w:t>
      </w:r>
    </w:p>
    <w:p w:rsidR="00091E71" w:rsidRPr="00091E71" w:rsidRDefault="00091E71" w:rsidP="00091E71">
      <w:pPr>
        <w:pStyle w:val="Contents1"/>
        <w:spacing w:before="0" w:after="0" w:line="360" w:lineRule="auto"/>
        <w:ind w:right="144"/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</w:pPr>
      <w:proofErr w:type="gramStart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>public</w:t>
      </w:r>
      <w:proofErr w:type="gramEnd"/>
      <w:r w:rsidRPr="00091E71">
        <w:rPr>
          <w:rStyle w:val="IndexLink"/>
          <w:rFonts w:ascii="Times New Roman" w:hAnsi="Times New Roman" w:cs="Times New Roman"/>
          <w:b/>
          <w:color w:val="000000"/>
          <w:szCs w:val="24"/>
          <w:lang w:val="en-US"/>
        </w:rPr>
        <w:t xml:space="preserve"> class TestSuite { }</w:t>
      </w:r>
    </w:p>
    <w:p w:rsidR="00091E71" w:rsidRPr="00664547" w:rsidRDefault="00091E71" w:rsidP="00091E71">
      <w:pPr>
        <w:spacing w:before="0" w:after="0"/>
        <w:ind w:right="144" w:firstLine="0"/>
        <w:jc w:val="center"/>
        <w:rPr>
          <w:rFonts w:cs="Times New Roman"/>
          <w:lang w:val="uk-UA"/>
        </w:rPr>
      </w:pPr>
    </w:p>
    <w:sectPr w:rsidR="00091E71" w:rsidRPr="00664547" w:rsidSect="00810975">
      <w:pgSz w:w="11906" w:h="16838"/>
      <w:pgMar w:top="720" w:right="720" w:bottom="720" w:left="1440" w:header="706" w:footer="706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D8" w:rsidRDefault="006679D8" w:rsidP="001B1858">
      <w:pPr>
        <w:spacing w:before="0" w:after="0" w:line="240" w:lineRule="auto"/>
      </w:pPr>
      <w:r>
        <w:separator/>
      </w:r>
    </w:p>
  </w:endnote>
  <w:endnote w:type="continuationSeparator" w:id="0">
    <w:p w:rsidR="006679D8" w:rsidRDefault="006679D8" w:rsidP="001B18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Mangal">
    <w:altName w:val="Courier New"/>
    <w:panose1 w:val="00000400000000000000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856501"/>
      <w:docPartObj>
        <w:docPartGallery w:val="Page Numbers (Bottom of Page)"/>
        <w:docPartUnique/>
      </w:docPartObj>
    </w:sdtPr>
    <w:sdtContent>
      <w:p w:rsidR="00091E71" w:rsidRDefault="00091E7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7A0">
          <w:rPr>
            <w:noProof/>
          </w:rPr>
          <w:t>20</w:t>
        </w:r>
        <w:r>
          <w:fldChar w:fldCharType="end"/>
        </w:r>
      </w:p>
    </w:sdtContent>
  </w:sdt>
  <w:p w:rsidR="00091E71" w:rsidRDefault="00091E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D8" w:rsidRDefault="006679D8" w:rsidP="001B1858">
      <w:pPr>
        <w:spacing w:before="0" w:after="0" w:line="240" w:lineRule="auto"/>
      </w:pPr>
      <w:r>
        <w:separator/>
      </w:r>
    </w:p>
  </w:footnote>
  <w:footnote w:type="continuationSeparator" w:id="0">
    <w:p w:rsidR="006679D8" w:rsidRDefault="006679D8" w:rsidP="001B18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AEE"/>
    <w:multiLevelType w:val="multilevel"/>
    <w:tmpl w:val="ED9038FA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7" w:hanging="420"/>
      </w:pPr>
      <w:rPr>
        <w:rFonts w:hint="default"/>
        <w:color w:val="000000"/>
        <w:sz w:val="32"/>
      </w:rPr>
    </w:lvl>
    <w:lvl w:ilvl="2">
      <w:start w:val="1"/>
      <w:numFmt w:val="decimal"/>
      <w:isLgl/>
      <w:lvlText w:val="%1.%2.%3"/>
      <w:lvlJc w:val="left"/>
      <w:pPr>
        <w:ind w:left="1497" w:hanging="720"/>
      </w:pPr>
      <w:rPr>
        <w:rFonts w:hint="default"/>
        <w:color w:val="000000"/>
        <w:sz w:val="32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2577" w:hanging="1080"/>
      </w:pPr>
      <w:rPr>
        <w:rFonts w:hint="default"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3657" w:hanging="1440"/>
      </w:pPr>
      <w:rPr>
        <w:rFonts w:hint="default"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4017" w:hanging="1440"/>
      </w:pPr>
      <w:rPr>
        <w:rFonts w:hint="default"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737" w:hanging="1800"/>
      </w:pPr>
      <w:rPr>
        <w:rFonts w:hint="default"/>
        <w:color w:val="000000"/>
        <w:sz w:val="32"/>
      </w:rPr>
    </w:lvl>
  </w:abstractNum>
  <w:abstractNum w:abstractNumId="1" w15:restartNumberingAfterBreak="0">
    <w:nsid w:val="31490B0F"/>
    <w:multiLevelType w:val="hybridMultilevel"/>
    <w:tmpl w:val="FBAA6B1A"/>
    <w:lvl w:ilvl="0" w:tplc="962C8288">
      <w:start w:val="3"/>
      <w:numFmt w:val="bullet"/>
      <w:lvlText w:val="-"/>
      <w:lvlJc w:val="left"/>
      <w:pPr>
        <w:ind w:left="1224" w:hanging="360"/>
      </w:pPr>
      <w:rPr>
        <w:rFonts w:ascii="Times New Roman" w:eastAsia="Noto Sans CJK SC 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45A93AA5"/>
    <w:multiLevelType w:val="hybridMultilevel"/>
    <w:tmpl w:val="73D052EC"/>
    <w:lvl w:ilvl="0" w:tplc="F9B6500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44" w:hanging="360"/>
      </w:pPr>
    </w:lvl>
    <w:lvl w:ilvl="2" w:tplc="0422001B" w:tentative="1">
      <w:start w:val="1"/>
      <w:numFmt w:val="lowerRoman"/>
      <w:lvlText w:val="%3."/>
      <w:lvlJc w:val="right"/>
      <w:pPr>
        <w:ind w:left="2664" w:hanging="180"/>
      </w:pPr>
    </w:lvl>
    <w:lvl w:ilvl="3" w:tplc="0422000F" w:tentative="1">
      <w:start w:val="1"/>
      <w:numFmt w:val="decimal"/>
      <w:lvlText w:val="%4."/>
      <w:lvlJc w:val="left"/>
      <w:pPr>
        <w:ind w:left="3384" w:hanging="360"/>
      </w:pPr>
    </w:lvl>
    <w:lvl w:ilvl="4" w:tplc="04220019" w:tentative="1">
      <w:start w:val="1"/>
      <w:numFmt w:val="lowerLetter"/>
      <w:lvlText w:val="%5."/>
      <w:lvlJc w:val="left"/>
      <w:pPr>
        <w:ind w:left="4104" w:hanging="360"/>
      </w:pPr>
    </w:lvl>
    <w:lvl w:ilvl="5" w:tplc="0422001B" w:tentative="1">
      <w:start w:val="1"/>
      <w:numFmt w:val="lowerRoman"/>
      <w:lvlText w:val="%6."/>
      <w:lvlJc w:val="right"/>
      <w:pPr>
        <w:ind w:left="4824" w:hanging="180"/>
      </w:pPr>
    </w:lvl>
    <w:lvl w:ilvl="6" w:tplc="0422000F" w:tentative="1">
      <w:start w:val="1"/>
      <w:numFmt w:val="decimal"/>
      <w:lvlText w:val="%7."/>
      <w:lvlJc w:val="left"/>
      <w:pPr>
        <w:ind w:left="5544" w:hanging="360"/>
      </w:pPr>
    </w:lvl>
    <w:lvl w:ilvl="7" w:tplc="04220019" w:tentative="1">
      <w:start w:val="1"/>
      <w:numFmt w:val="lowerLetter"/>
      <w:lvlText w:val="%8."/>
      <w:lvlJc w:val="left"/>
      <w:pPr>
        <w:ind w:left="6264" w:hanging="360"/>
      </w:pPr>
    </w:lvl>
    <w:lvl w:ilvl="8" w:tplc="0422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495F065F"/>
    <w:multiLevelType w:val="multilevel"/>
    <w:tmpl w:val="ED9038FA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7" w:hanging="420"/>
      </w:pPr>
      <w:rPr>
        <w:rFonts w:hint="default"/>
        <w:color w:val="000000"/>
        <w:sz w:val="32"/>
      </w:rPr>
    </w:lvl>
    <w:lvl w:ilvl="2">
      <w:start w:val="1"/>
      <w:numFmt w:val="decimal"/>
      <w:isLgl/>
      <w:lvlText w:val="%1.%2.%3"/>
      <w:lvlJc w:val="left"/>
      <w:pPr>
        <w:ind w:left="1497" w:hanging="720"/>
      </w:pPr>
      <w:rPr>
        <w:rFonts w:hint="default"/>
        <w:color w:val="000000"/>
        <w:sz w:val="32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2577" w:hanging="1080"/>
      </w:pPr>
      <w:rPr>
        <w:rFonts w:hint="default"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3657" w:hanging="1440"/>
      </w:pPr>
      <w:rPr>
        <w:rFonts w:hint="default"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4017" w:hanging="1440"/>
      </w:pPr>
      <w:rPr>
        <w:rFonts w:hint="default"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737" w:hanging="1800"/>
      </w:pPr>
      <w:rPr>
        <w:rFonts w:hint="default"/>
        <w:color w:val="000000"/>
        <w:sz w:val="32"/>
      </w:rPr>
    </w:lvl>
  </w:abstractNum>
  <w:abstractNum w:abstractNumId="4" w15:restartNumberingAfterBreak="0">
    <w:nsid w:val="52E2011D"/>
    <w:multiLevelType w:val="hybridMultilevel"/>
    <w:tmpl w:val="943C66B6"/>
    <w:lvl w:ilvl="0" w:tplc="EDE4CDC4">
      <w:start w:val="14"/>
      <w:numFmt w:val="bullet"/>
      <w:lvlText w:val="-"/>
      <w:lvlJc w:val="left"/>
      <w:pPr>
        <w:ind w:left="417" w:hanging="360"/>
      </w:pPr>
      <w:rPr>
        <w:rFonts w:ascii="Liberation Serif" w:eastAsia="Noto Sans CJK SC Regular" w:hAnsi="Liberation Serif" w:cs="Mangal" w:hint="default"/>
      </w:rPr>
    </w:lvl>
    <w:lvl w:ilvl="1" w:tplc="0422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607353D5"/>
    <w:multiLevelType w:val="hybridMultilevel"/>
    <w:tmpl w:val="647A340A"/>
    <w:lvl w:ilvl="0" w:tplc="5A3AF5A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37" w:hanging="360"/>
      </w:pPr>
    </w:lvl>
    <w:lvl w:ilvl="2" w:tplc="0422001B" w:tentative="1">
      <w:start w:val="1"/>
      <w:numFmt w:val="lowerRoman"/>
      <w:lvlText w:val="%3."/>
      <w:lvlJc w:val="right"/>
      <w:pPr>
        <w:ind w:left="1857" w:hanging="180"/>
      </w:pPr>
    </w:lvl>
    <w:lvl w:ilvl="3" w:tplc="0422000F" w:tentative="1">
      <w:start w:val="1"/>
      <w:numFmt w:val="decimal"/>
      <w:lvlText w:val="%4."/>
      <w:lvlJc w:val="left"/>
      <w:pPr>
        <w:ind w:left="2577" w:hanging="360"/>
      </w:pPr>
    </w:lvl>
    <w:lvl w:ilvl="4" w:tplc="04220019" w:tentative="1">
      <w:start w:val="1"/>
      <w:numFmt w:val="lowerLetter"/>
      <w:lvlText w:val="%5."/>
      <w:lvlJc w:val="left"/>
      <w:pPr>
        <w:ind w:left="3297" w:hanging="360"/>
      </w:pPr>
    </w:lvl>
    <w:lvl w:ilvl="5" w:tplc="0422001B" w:tentative="1">
      <w:start w:val="1"/>
      <w:numFmt w:val="lowerRoman"/>
      <w:lvlText w:val="%6."/>
      <w:lvlJc w:val="right"/>
      <w:pPr>
        <w:ind w:left="4017" w:hanging="180"/>
      </w:pPr>
    </w:lvl>
    <w:lvl w:ilvl="6" w:tplc="0422000F" w:tentative="1">
      <w:start w:val="1"/>
      <w:numFmt w:val="decimal"/>
      <w:lvlText w:val="%7."/>
      <w:lvlJc w:val="left"/>
      <w:pPr>
        <w:ind w:left="4737" w:hanging="360"/>
      </w:pPr>
    </w:lvl>
    <w:lvl w:ilvl="7" w:tplc="04220019" w:tentative="1">
      <w:start w:val="1"/>
      <w:numFmt w:val="lowerLetter"/>
      <w:lvlText w:val="%8."/>
      <w:lvlJc w:val="left"/>
      <w:pPr>
        <w:ind w:left="5457" w:hanging="360"/>
      </w:pPr>
    </w:lvl>
    <w:lvl w:ilvl="8" w:tplc="0422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6AD70ACC"/>
    <w:multiLevelType w:val="multilevel"/>
    <w:tmpl w:val="B0CABD14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20"/>
      </w:pPr>
      <w:rPr>
        <w:rFonts w:hint="default"/>
        <w:color w:val="000000"/>
        <w:sz w:val="32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  <w:color w:val="000000"/>
        <w:sz w:val="32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2577" w:hanging="1080"/>
      </w:pPr>
      <w:rPr>
        <w:rFonts w:hint="default"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3657" w:hanging="1440"/>
      </w:pPr>
      <w:rPr>
        <w:rFonts w:hint="default"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4017" w:hanging="1440"/>
      </w:pPr>
      <w:rPr>
        <w:rFonts w:hint="default"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737" w:hanging="1800"/>
      </w:pPr>
      <w:rPr>
        <w:rFonts w:hint="default"/>
        <w:color w:val="000000"/>
        <w:sz w:val="32"/>
      </w:rPr>
    </w:lvl>
  </w:abstractNum>
  <w:abstractNum w:abstractNumId="7" w15:restartNumberingAfterBreak="0">
    <w:nsid w:val="7EC50D16"/>
    <w:multiLevelType w:val="hybridMultilevel"/>
    <w:tmpl w:val="74C05FD6"/>
    <w:lvl w:ilvl="0" w:tplc="508ED81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44" w:hanging="360"/>
      </w:pPr>
    </w:lvl>
    <w:lvl w:ilvl="2" w:tplc="0422001B" w:tentative="1">
      <w:start w:val="1"/>
      <w:numFmt w:val="lowerRoman"/>
      <w:lvlText w:val="%3."/>
      <w:lvlJc w:val="right"/>
      <w:pPr>
        <w:ind w:left="2664" w:hanging="180"/>
      </w:pPr>
    </w:lvl>
    <w:lvl w:ilvl="3" w:tplc="0422000F" w:tentative="1">
      <w:start w:val="1"/>
      <w:numFmt w:val="decimal"/>
      <w:lvlText w:val="%4."/>
      <w:lvlJc w:val="left"/>
      <w:pPr>
        <w:ind w:left="3384" w:hanging="360"/>
      </w:pPr>
    </w:lvl>
    <w:lvl w:ilvl="4" w:tplc="04220019" w:tentative="1">
      <w:start w:val="1"/>
      <w:numFmt w:val="lowerLetter"/>
      <w:lvlText w:val="%5."/>
      <w:lvlJc w:val="left"/>
      <w:pPr>
        <w:ind w:left="4104" w:hanging="360"/>
      </w:pPr>
    </w:lvl>
    <w:lvl w:ilvl="5" w:tplc="0422001B" w:tentative="1">
      <w:start w:val="1"/>
      <w:numFmt w:val="lowerRoman"/>
      <w:lvlText w:val="%6."/>
      <w:lvlJc w:val="right"/>
      <w:pPr>
        <w:ind w:left="4824" w:hanging="180"/>
      </w:pPr>
    </w:lvl>
    <w:lvl w:ilvl="6" w:tplc="0422000F" w:tentative="1">
      <w:start w:val="1"/>
      <w:numFmt w:val="decimal"/>
      <w:lvlText w:val="%7."/>
      <w:lvlJc w:val="left"/>
      <w:pPr>
        <w:ind w:left="5544" w:hanging="360"/>
      </w:pPr>
    </w:lvl>
    <w:lvl w:ilvl="7" w:tplc="04220019" w:tentative="1">
      <w:start w:val="1"/>
      <w:numFmt w:val="lowerLetter"/>
      <w:lvlText w:val="%8."/>
      <w:lvlJc w:val="left"/>
      <w:pPr>
        <w:ind w:left="6264" w:hanging="360"/>
      </w:pPr>
    </w:lvl>
    <w:lvl w:ilvl="8" w:tplc="0422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77"/>
    <w:rsid w:val="00091E71"/>
    <w:rsid w:val="000D1C7C"/>
    <w:rsid w:val="00155EA9"/>
    <w:rsid w:val="00180C03"/>
    <w:rsid w:val="001B1858"/>
    <w:rsid w:val="001D3F77"/>
    <w:rsid w:val="00241E6E"/>
    <w:rsid w:val="00266BB7"/>
    <w:rsid w:val="002C4312"/>
    <w:rsid w:val="002D2C9B"/>
    <w:rsid w:val="002F59A4"/>
    <w:rsid w:val="00353F8A"/>
    <w:rsid w:val="00377E18"/>
    <w:rsid w:val="003804DD"/>
    <w:rsid w:val="003F7428"/>
    <w:rsid w:val="004278C6"/>
    <w:rsid w:val="004F6658"/>
    <w:rsid w:val="0053219D"/>
    <w:rsid w:val="00540F7F"/>
    <w:rsid w:val="0054655F"/>
    <w:rsid w:val="005D1032"/>
    <w:rsid w:val="006154A4"/>
    <w:rsid w:val="0061636D"/>
    <w:rsid w:val="00640DF5"/>
    <w:rsid w:val="006615DC"/>
    <w:rsid w:val="00664547"/>
    <w:rsid w:val="006679D8"/>
    <w:rsid w:val="007407A0"/>
    <w:rsid w:val="007759E1"/>
    <w:rsid w:val="007C5BDB"/>
    <w:rsid w:val="00810975"/>
    <w:rsid w:val="009825A0"/>
    <w:rsid w:val="009E6C9C"/>
    <w:rsid w:val="009E6E6E"/>
    <w:rsid w:val="009F0622"/>
    <w:rsid w:val="00AB121F"/>
    <w:rsid w:val="00AC0EDA"/>
    <w:rsid w:val="00B0172E"/>
    <w:rsid w:val="00B128B5"/>
    <w:rsid w:val="00B42AAA"/>
    <w:rsid w:val="00B43CB2"/>
    <w:rsid w:val="00B52942"/>
    <w:rsid w:val="00B57EF1"/>
    <w:rsid w:val="00C01BD4"/>
    <w:rsid w:val="00C24D20"/>
    <w:rsid w:val="00C31F93"/>
    <w:rsid w:val="00D07201"/>
    <w:rsid w:val="00DE3E1C"/>
    <w:rsid w:val="00DE54F1"/>
    <w:rsid w:val="00DF6286"/>
    <w:rsid w:val="00DF71A9"/>
    <w:rsid w:val="00E040A4"/>
    <w:rsid w:val="00EB2780"/>
    <w:rsid w:val="00FA6FBA"/>
    <w:rsid w:val="00FB1399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2DDE4"/>
  <w15:chartTrackingRefBased/>
  <w15:docId w15:val="{5053F22C-96F0-4953-BA86-1F5FBD3A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BB7"/>
    <w:pPr>
      <w:widowControl w:val="0"/>
      <w:suppressAutoHyphens/>
      <w:spacing w:before="40" w:after="40" w:line="360" w:lineRule="auto"/>
      <w:ind w:firstLine="567"/>
      <w:jc w:val="both"/>
      <w:textAlignment w:val="baseline"/>
    </w:pPr>
    <w:rPr>
      <w:rFonts w:ascii="Times New Roman" w:eastAsia="Droid Sans Fallback" w:hAnsi="Times New Roman" w:cs="FreeSans"/>
      <w:color w:val="00000A"/>
      <w:sz w:val="28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D1032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032"/>
    <w:pPr>
      <w:keepNext/>
      <w:keepLines/>
      <w:spacing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266BB7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paragraph" w:customStyle="1" w:styleId="Default">
    <w:name w:val="Default"/>
    <w:qFormat/>
    <w:rsid w:val="00266BB7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5D1032"/>
    <w:rPr>
      <w:rFonts w:asciiTheme="majorHAnsi" w:eastAsiaTheme="majorEastAsia" w:hAnsiTheme="majorHAnsi" w:cs="Mangal"/>
      <w:color w:val="2E74B5" w:themeColor="accent1" w:themeShade="BF"/>
      <w:sz w:val="32"/>
      <w:szCs w:val="29"/>
      <w:lang w:val="ru-RU" w:eastAsia="zh-CN" w:bidi="hi-IN"/>
    </w:rPr>
  </w:style>
  <w:style w:type="paragraph" w:styleId="a3">
    <w:name w:val="TOC Heading"/>
    <w:basedOn w:val="1"/>
    <w:rsid w:val="005D1032"/>
    <w:pPr>
      <w:widowControl/>
      <w:suppressAutoHyphens w:val="0"/>
      <w:autoSpaceDN w:val="0"/>
      <w:spacing w:before="120" w:after="120" w:line="259" w:lineRule="auto"/>
      <w:ind w:firstLine="0"/>
      <w:jc w:val="left"/>
      <w:textAlignment w:val="auto"/>
    </w:pPr>
    <w:rPr>
      <w:rFonts w:ascii="Liberation Serif" w:eastAsia="Noto Sans CJK SC Regular" w:hAnsi="Liberation Serif" w:cs="FreeSans"/>
      <w:b/>
      <w:color w:val="00000A"/>
      <w:kern w:val="3"/>
      <w:sz w:val="40"/>
      <w:szCs w:val="32"/>
      <w:lang w:eastAsia="ru-RU" w:bidi="ar-SA"/>
    </w:rPr>
  </w:style>
  <w:style w:type="paragraph" w:customStyle="1" w:styleId="Contents1">
    <w:name w:val="Contents 1"/>
    <w:basedOn w:val="Standard"/>
    <w:rsid w:val="005D1032"/>
    <w:pPr>
      <w:widowControl/>
      <w:tabs>
        <w:tab w:val="right" w:leader="dot" w:pos="9627"/>
      </w:tabs>
      <w:autoSpaceDN w:val="0"/>
      <w:spacing w:before="40" w:after="100" w:line="400" w:lineRule="exact"/>
    </w:pPr>
    <w:rPr>
      <w:rFonts w:eastAsia="Noto Sans CJK SC Regular" w:cs="Mangal"/>
      <w:kern w:val="3"/>
      <w:szCs w:val="21"/>
    </w:rPr>
  </w:style>
  <w:style w:type="character" w:customStyle="1" w:styleId="IndexLink">
    <w:name w:val="Index Link"/>
    <w:rsid w:val="005D1032"/>
  </w:style>
  <w:style w:type="character" w:customStyle="1" w:styleId="20">
    <w:name w:val="Заголовок 2 Знак"/>
    <w:basedOn w:val="a0"/>
    <w:link w:val="2"/>
    <w:uiPriority w:val="9"/>
    <w:semiHidden/>
    <w:rsid w:val="005D1032"/>
    <w:rPr>
      <w:rFonts w:asciiTheme="majorHAnsi" w:eastAsiaTheme="majorEastAsia" w:hAnsiTheme="majorHAnsi" w:cs="Mangal"/>
      <w:color w:val="2E74B5" w:themeColor="accent1" w:themeShade="BF"/>
      <w:sz w:val="26"/>
      <w:szCs w:val="23"/>
      <w:lang w:val="ru-RU" w:eastAsia="zh-CN" w:bidi="hi-IN"/>
    </w:rPr>
  </w:style>
  <w:style w:type="character" w:styleId="a4">
    <w:name w:val="Hyperlink"/>
    <w:basedOn w:val="a0"/>
    <w:uiPriority w:val="99"/>
    <w:unhideWhenUsed/>
    <w:rsid w:val="00C24D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185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B1858"/>
    <w:pPr>
      <w:tabs>
        <w:tab w:val="center" w:pos="4677"/>
        <w:tab w:val="right" w:pos="9355"/>
      </w:tabs>
      <w:spacing w:before="0" w:after="0"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1B1858"/>
    <w:rPr>
      <w:rFonts w:ascii="Times New Roman" w:eastAsia="Droid Sans Fallback" w:hAnsi="Times New Roman" w:cs="Mangal"/>
      <w:color w:val="00000A"/>
      <w:sz w:val="28"/>
      <w:szCs w:val="24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B1858"/>
    <w:pPr>
      <w:tabs>
        <w:tab w:val="center" w:pos="4677"/>
        <w:tab w:val="right" w:pos="9355"/>
      </w:tabs>
      <w:spacing w:before="0" w:after="0"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1B1858"/>
    <w:rPr>
      <w:rFonts w:ascii="Times New Roman" w:eastAsia="Droid Sans Fallback" w:hAnsi="Times New Roman" w:cs="Mangal"/>
      <w:color w:val="00000A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2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115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0997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9881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6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04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46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habrahabr.ru/post/169381/" TargetMode="External"/><Relationship Id="rId26" Type="http://schemas.openxmlformats.org/officeDocument/2006/relationships/hyperlink" Target="https://www.youtube.com/watch?v=eZEmWSdhLvA" TargetMode="External"/><Relationship Id="rId3" Type="http://schemas.openxmlformats.org/officeDocument/2006/relationships/styles" Target="styles.xml"/><Relationship Id="rId21" Type="http://schemas.openxmlformats.org/officeDocument/2006/relationships/hyperlink" Target="http://java-online.ru/blog-junit.x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SKART1/GEOTRACERT/wiki/JUnit-&#1090;&#1077;&#1089;&#1090;&#1099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viv.qalight.com.ua/baza-znan/modulne-testuvanny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junit.org/junit5/docs/current/user-gu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tproger.ru/translations/unit-tests-purpose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uk.wikipedia.org/wiki/JUn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netbeans.org/kb/docs/java/junit-intro_ru.html" TargetMode="External"/><Relationship Id="rId27" Type="http://schemas.openxmlformats.org/officeDocument/2006/relationships/hyperlink" Target="https://www.youtube.com/watch?v=z9jEVLCF5_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DAF8-4797-4E0A-9F4B-DA37319A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33</Pages>
  <Words>23228</Words>
  <Characters>13241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2017-12-10T21:46:00Z</dcterms:created>
  <dcterms:modified xsi:type="dcterms:W3CDTF">2018-01-10T22:39:00Z</dcterms:modified>
</cp:coreProperties>
</file>