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1797050</wp:posOffset>
            </wp:positionH>
            <wp:positionV relativeFrom="paragraph">
              <wp:posOffset>6350</wp:posOffset>
            </wp:positionV>
            <wp:extent cx="2700655" cy="26244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 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, робота з ними. Лінійні алгоритми та розгалужені алгоритми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if/else if/else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switch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Навчитися працювати з константами та змінними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Опрацювати та закріпити практично роботу з операторами галуження та повторення.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Константи та змінні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 мові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C++ Variables, Literals and Constants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/>
      </w:pPr>
      <w:hyperlink r:id="rId3">
        <w:r>
          <w:rPr>
            <w:rStyle w:val="Style8"/>
            <w:rFonts w:eastAsia="Times New Roman" w:ascii="Times New Roman" w:hAnsi="Times New Roman"/>
            <w:sz w:val="24"/>
            <w:szCs w:val="24"/>
          </w:rPr>
          <w:t>https://www.programiz.com/cpp-programming/variables-literals</w:t>
        </w:r>
      </w:hyperlink>
      <w:r>
        <w:rPr>
          <w:rFonts w:eastAsia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Опрацьовано декларування констант, оголошення змінних та принцип роботи з ними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 C++ Conditions and If Statements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hyperlink r:id="rId4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</w:rPr>
          <w:t>https://www.w3schools.com/cpp/cpp_conditions.asp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[Урок #5] C++ Для новачків. Розгалуження </w:t>
      </w:r>
      <w:hyperlink r:id="rId5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uk-UA"/>
          </w:rPr>
          <w:t>https://www.youtube.com/watch?v=3W4DEm8EG6Q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про умовні оператори розгалуження, а саме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if, else if, else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“short hand” if..else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для подальшого застосування на практиці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Теорія ⦁Урок 30 ⦁switch </w:t>
      </w:r>
      <w:hyperlink r:id="rId6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https://www.youtube.com/watch?v=OuPiJ5SMYis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 Switch </w:t>
      </w:r>
      <w:hyperlink r:id="rId7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https://www.w3schools.com/cpp/cpp_switch.asp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щодо роботи оператора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, конструкцій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break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default.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Розглянути аспекти роботи з даними конструкціями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for Loop </w:t>
      </w:r>
      <w:hyperlink r:id="rId8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https://www.programiz.com/cpp-programming/for-loop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Вивчено теоретичний матеріал щодо роботи циклу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, його синтаксису та прикладів застосування.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.2023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Варіант завдання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Деталі завдання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обчислити значення виразу на основі заданих значень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  <w:b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обчислити значення виразу на основі заданих значень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Algotester Lab 1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Task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1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  <w:lang w:val="en-US"/>
          </w:rPr>
          <w:t>VNS Labs – Google Диск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Використання умовних операторів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Class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немає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eastAsia="Times New Roman" w:ascii="Times New Roman" w:hAnsi="Times New Roman"/>
          <w:sz w:val="24"/>
          <w:szCs w:val="24"/>
          <w:lang w:val="en-US"/>
        </w:rPr>
        <w:t>створ</w:t>
      </w:r>
      <w:r>
        <w:rPr>
          <w:rFonts w:eastAsia="Times New Roman" w:ascii="Times New Roman" w:hAnsi="Times New Roman"/>
          <w:sz w:val="24"/>
          <w:szCs w:val="24"/>
          <w:lang w:val="uk-UA"/>
        </w:rPr>
        <w:t>ити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  <w:t>Використання наступної структури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 else - щоб вирішити, чи повинен користувач взяти куртку чи ні.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if, else if - щоб надати рекомендацію щодо активності (прогулянка, футбол, настільні ігри, etc).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switch case - для визначення типу рекомендованого взуття.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Self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Ця програма </w:t>
      </w:r>
      <w:bookmarkStart w:id="0" w:name="__DdeLink__3244_1999023941"/>
      <w:r>
        <w:rPr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  <w:bookmarkEnd w:id="0"/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1145540</wp:posOffset>
            </wp:positionH>
            <wp:positionV relativeFrom="paragraph">
              <wp:posOffset>130175</wp:posOffset>
            </wp:positionV>
            <wp:extent cx="3848100" cy="216090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1. Блок-схема програми №1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15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5595" cy="331470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2. Блок-схема програми №2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15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4 Algotester Lab 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89001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. Блок-схема програми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40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 Class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1120" cy="528320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80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 Self 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728845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Додаткова конфігурація середовища для роботи над поставленими завданнями не проводилася.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#include</w:t>
      </w:r>
      <w:r>
        <w:rPr>
          <w:rFonts w:eastAsia="Consolas" w:cs="Consolas" w:ascii="Consolas" w:hAnsi="Consolas"/>
          <w:b w:val="false"/>
          <w:bCs w:val="false"/>
          <w:color w:val="EEFFFF"/>
          <w:kern w:val="0"/>
          <w:sz w:val="16"/>
          <w:szCs w:val="16"/>
          <w:highlight w:val="black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&lt;</w:t>
      </w:r>
      <w:r>
        <w:rPr>
          <w:rFonts w:eastAsia="Consolas" w:cs="Consolas" w:ascii="Consolas" w:hAnsi="Consolas"/>
          <w:b w:val="false"/>
          <w:bCs w:val="false"/>
          <w:color w:val="C3E88D"/>
          <w:kern w:val="0"/>
          <w:sz w:val="16"/>
          <w:szCs w:val="16"/>
          <w:highlight w:val="black"/>
          <w:lang w:val="en-US" w:eastAsia="zh-CN" w:bidi="ar"/>
        </w:rPr>
        <w:t>iostream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#include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C3E88D"/>
          <w:sz w:val="17"/>
          <w:highlight w:val="black"/>
        </w:rPr>
        <w:t>cmath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&gt;</w:t>
      </w:r>
    </w:p>
    <w:p>
      <w:pPr>
        <w:pStyle w:val="Normal"/>
        <w:spacing w:lineRule="atLeast" w:line="228" w:before="0" w:after="0"/>
        <w:rPr>
          <w:highlight w:val="black"/>
        </w:rPr>
      </w:pPr>
      <w:r>
        <w:rPr>
          <w:highlight w:val="black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</w:pPr>
      <w:r>
        <w:rPr>
          <w:rFonts w:ascii="Consolas;Courier New;monospace" w:hAnsi="Consolas;Courier New;monospace"/>
          <w:b w:val="false"/>
          <w:color w:val="F78C6C"/>
          <w:sz w:val="17"/>
          <w:highlight w:val="black"/>
        </w:rPr>
        <w:t>using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namespace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FFCC00"/>
          <w:sz w:val="17"/>
          <w:highlight w:val="black"/>
        </w:rPr>
        <w:t>std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;</w:t>
      </w:r>
    </w:p>
    <w:p>
      <w:pPr>
        <w:pStyle w:val="Normal"/>
        <w:spacing w:lineRule="atLeast" w:line="228"/>
        <w:rPr>
          <w:highlight w:val="black"/>
        </w:rPr>
      </w:pPr>
      <w:r>
        <w:rPr>
          <w:highlight w:val="black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</w:pP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int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black"/>
        </w:rPr>
        <w:t>main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()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black"/>
        </w:rPr>
      </w:pPr>
      <w:r>
        <w:rPr>
          <w:color w:val="EEFFFF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double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a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F78C6C"/>
          <w:sz w:val="17"/>
          <w:highlight w:val="black"/>
        </w:rPr>
        <w:t>1000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F78C6C"/>
          <w:sz w:val="17"/>
          <w:highlight w:val="black"/>
        </w:rPr>
        <w:t>0.0001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;</w:t>
      </w:r>
    </w:p>
    <w:p>
      <w:pPr>
        <w:pStyle w:val="Normal"/>
        <w:spacing w:lineRule="atLeast" w:line="228" w:before="0" w:after="0"/>
        <w:rPr>
          <w:highlight w:val="black"/>
        </w:rPr>
      </w:pPr>
      <w:r>
        <w:rPr>
          <w:highlight w:val="black"/>
        </w:rPr>
      </w:r>
    </w:p>
    <w:p>
      <w:pPr>
        <w:pStyle w:val="Normal"/>
        <w:spacing w:lineRule="atLeast" w:line="228" w:before="0" w:after="0"/>
        <w:rPr>
          <w:color w:val="EEFFFF"/>
          <w:highlight w:val="black"/>
        </w:rPr>
      </w:pPr>
      <w:r>
        <w:rPr>
          <w:color w:val="EEFFFF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double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result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F78C6C"/>
          <w:sz w:val="17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a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 </w:t>
      </w:r>
      <w:r>
        <w:rPr>
          <w:rFonts w:ascii="Consolas;Courier New;monospace" w:hAnsi="Consolas;Courier New;monospace"/>
          <w:b w:val="false"/>
          <w:color w:val="0066CC"/>
          <w:sz w:val="17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b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);</w:t>
      </w:r>
    </w:p>
    <w:p>
      <w:pPr>
        <w:pStyle w:val="Normal"/>
        <w:spacing w:lineRule="atLeast" w:line="228" w:before="0" w:after="0"/>
        <w:rPr>
          <w:highlight w:val="black"/>
        </w:rPr>
      </w:pPr>
      <w:r>
        <w:rPr>
          <w:highlight w:val="black"/>
        </w:rPr>
      </w:r>
    </w:p>
    <w:p>
      <w:pPr>
        <w:pStyle w:val="Normal"/>
        <w:spacing w:lineRule="atLeast" w:line="228" w:before="0" w:after="0"/>
        <w:rPr>
          <w:color w:val="EEFFFF"/>
          <w:highlight w:val="black"/>
        </w:rPr>
      </w:pPr>
      <w:r>
        <w:rPr>
          <w:color w:val="EEFFFF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black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black"/>
        </w:rPr>
        <w:t xml:space="preserve">Your result =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black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result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black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'\n';</w:t>
      </w:r>
    </w:p>
    <w:p>
      <w:pPr>
        <w:pStyle w:val="Normal"/>
        <w:spacing w:lineRule="atLeast" w:line="228" w:before="0" w:after="0"/>
        <w:rPr>
          <w:highlight w:val="black"/>
        </w:rPr>
      </w:pPr>
      <w:r>
        <w:rPr>
          <w:highlight w:val="black"/>
        </w:rPr>
      </w:r>
    </w:p>
    <w:p>
      <w:pPr>
        <w:pStyle w:val="Normal"/>
        <w:spacing w:lineRule="atLeast" w:line="228" w:before="0" w:after="0"/>
        <w:rPr>
          <w:color w:val="EEFFFF"/>
          <w:highlight w:val="black"/>
        </w:rPr>
      </w:pPr>
      <w:r>
        <w:rPr>
          <w:color w:val="EEFFFF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EEFFFF"/>
          <w:sz w:val="17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;</w:t>
      </w:r>
    </w:p>
    <w:p>
      <w:pPr>
        <w:pStyle w:val="Normal"/>
        <w:spacing w:lineRule="atLeast" w:line="228" w:before="0" w:after="0"/>
        <w:rPr>
          <w:highlight w:val="black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black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widowControl/>
        <w:pBdr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Style w:val="Style8"/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  <w:lang w:val="en-US"/>
        </w:rPr>
        <w:t xml:space="preserve">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  <w:t>#include</w:t>
      </w:r>
      <w:r>
        <w:rPr>
          <w:rFonts w:eastAsia="Consolas" w:cs="Consolas" w:ascii="Consolas" w:hAnsi="Consolas"/>
          <w:b w:val="false"/>
          <w:bCs w:val="false"/>
          <w:color w:val="EEFFFF"/>
          <w:kern w:val="0"/>
          <w:sz w:val="16"/>
          <w:szCs w:val="16"/>
          <w:highlight w:val="darkYellow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  <w:t>&lt;</w:t>
      </w:r>
      <w:r>
        <w:rPr>
          <w:rFonts w:eastAsia="Consolas" w:cs="Consolas" w:ascii="Consolas" w:hAnsi="Consolas"/>
          <w:b w:val="false"/>
          <w:bCs w:val="false"/>
          <w:color w:val="C3E88D"/>
          <w:kern w:val="0"/>
          <w:sz w:val="16"/>
          <w:szCs w:val="16"/>
          <w:highlight w:val="darkYellow"/>
          <w:lang w:val="en-US" w:eastAsia="zh-CN" w:bidi="ar"/>
        </w:rPr>
        <w:t>iostream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#include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&lt;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cmath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&gt;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using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namespace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FCC00"/>
          <w:sz w:val="17"/>
          <w:highlight w:val="darkCyan"/>
        </w:rPr>
        <w:t>std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int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main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int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Enter value n: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>cin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>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Enter value m: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cin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1):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--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n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2):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++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++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n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3):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n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--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--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m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return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Style w:val="Style8"/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3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Algotester Lab 1 Task </w:t>
      </w:r>
      <w:r>
        <w:rPr>
          <w:rFonts w:eastAsia="Times New Roman" w:cs="Times New Roman" w:ascii="Times New Roman" w:hAnsi="Times New Roman"/>
          <w:lang w:val="en-US"/>
        </w:rPr>
        <w:t>1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#include</w:t>
      </w:r>
      <w:r>
        <w:rPr>
          <w:rFonts w:eastAsia="Consolas" w:cs="Consolas" w:ascii="Consolas" w:hAnsi="Consolas"/>
          <w:b w:val="false"/>
          <w:bCs w:val="false"/>
          <w:color w:val="EEFFFF"/>
          <w:kern w:val="0"/>
          <w:sz w:val="16"/>
          <w:szCs w:val="16"/>
          <w:shd w:fill="272822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&lt;</w:t>
      </w:r>
      <w:r>
        <w:rPr>
          <w:rFonts w:eastAsia="Consolas" w:cs="Consolas" w:ascii="Consolas" w:hAnsi="Consolas"/>
          <w:b w:val="false"/>
          <w:bCs w:val="false"/>
          <w:color w:val="C3E88D"/>
          <w:kern w:val="0"/>
          <w:sz w:val="16"/>
          <w:szCs w:val="16"/>
          <w:shd w:fill="272822" w:val="clear"/>
          <w:lang w:val="en-US" w:eastAsia="zh-CN" w:bidi="ar"/>
        </w:rPr>
        <w:t>iostream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using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namespace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FCC00"/>
          <w:sz w:val="17"/>
          <w:highlight w:val="darkCyan"/>
        </w:rPr>
        <w:t>std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int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main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long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long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h1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h2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h3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m1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m2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,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m3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cin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cin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h1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m1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cin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h2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m2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cin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h3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m3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h1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&amp;&amp;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m1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||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h2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&amp;&amp;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m2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||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h3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&amp;&amp;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m3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))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NO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h1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h2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h3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H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||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m1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m2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+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m3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&gt;=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M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))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NO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YES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return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У програмі використовуєтьсся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умовн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оператор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и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Style w:val="Style8"/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5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  <w:t>#include</w:t>
      </w:r>
      <w:r>
        <w:rPr>
          <w:rFonts w:eastAsia="Consolas" w:cs="Consolas" w:ascii="Consolas" w:hAnsi="Consolas"/>
          <w:b w:val="false"/>
          <w:bCs w:val="false"/>
          <w:color w:val="EEFFFF"/>
          <w:kern w:val="0"/>
          <w:sz w:val="16"/>
          <w:szCs w:val="16"/>
          <w:highlight w:val="darkYellow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  <w:t>&lt;</w:t>
      </w:r>
      <w:r>
        <w:rPr>
          <w:rFonts w:eastAsia="Consolas" w:cs="Consolas" w:ascii="Consolas" w:hAnsi="Consolas"/>
          <w:b w:val="false"/>
          <w:bCs w:val="false"/>
          <w:color w:val="C3E88D"/>
          <w:kern w:val="0"/>
          <w:sz w:val="16"/>
          <w:szCs w:val="16"/>
          <w:highlight w:val="darkYellow"/>
          <w:lang w:val="en-US" w:eastAsia="zh-CN" w:bidi="ar"/>
        </w:rPr>
        <w:t>iostream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using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namespace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FCC00"/>
          <w:sz w:val="17"/>
          <w:highlight w:val="darkCyan"/>
        </w:rPr>
        <w:t>std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int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main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FFCC00"/>
          <w:sz w:val="17"/>
          <w:highlight w:val="darkCyan"/>
        </w:rPr>
        <w:t>string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weather_condition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 xml:space="preserve">Enter weather conditions (sunny, rainy, cloudy, snowy, windy):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cin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weather_condition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rainy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||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snowy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Bring a jacket to stay dry!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You don't need a jacket, you can go outside.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sunny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A great day for a picnic!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rainy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Perfect weather to read a book inside!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cloudy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Maybe visit a museum?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snowy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How about making a snowman?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windy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Fly a kite if you have one!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Please enter a valid weather condition.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return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1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char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weather_c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weather_condition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[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]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switch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>weather_c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case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s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':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weather_condition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snowy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")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Snow boots will keep your feet warm!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Wear your favorite sneakers!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break;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case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r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':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Rain boots are a good idea!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break;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case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c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':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Today, any shoe is suitable.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break;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case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w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':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Wear something sturdy!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break;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default: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>Please enter a valid weather condition.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return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 </w:t>
      </w:r>
      <w:r>
        <w:rPr>
          <w:rFonts w:eastAsia="Times New Roman" w:cs="Times New Roman" w:ascii="Times New Roman" w:hAnsi="Times New Roman"/>
          <w:lang w:val="uk-UA"/>
        </w:rPr>
        <w:t>На основі вводу програма надає рекомендації щодо верхнього одягу, активностей та взуття.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Style w:val="Style8"/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 xml:space="preserve">6 </w:t>
      </w:r>
      <w:r>
        <w:rPr>
          <w:rFonts w:eastAsia="Times New Roman" w:cs="Times New Roman" w:ascii="Times New Roman" w:hAnsi="Times New Roman"/>
          <w:lang w:val="en-US"/>
        </w:rPr>
        <w:t>Self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#include</w:t>
      </w:r>
      <w:r>
        <w:rPr>
          <w:rFonts w:eastAsia="Consolas" w:cs="Consolas" w:ascii="Consolas" w:hAnsi="Consolas"/>
          <w:b w:val="false"/>
          <w:bCs w:val="false"/>
          <w:color w:val="EEFFFF"/>
          <w:kern w:val="0"/>
          <w:sz w:val="16"/>
          <w:szCs w:val="16"/>
          <w:shd w:fill="272822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&lt;</w:t>
      </w:r>
      <w:r>
        <w:rPr>
          <w:rFonts w:eastAsia="Consolas" w:cs="Consolas" w:ascii="Consolas" w:hAnsi="Consolas"/>
          <w:b w:val="false"/>
          <w:bCs w:val="false"/>
          <w:color w:val="C3E88D"/>
          <w:kern w:val="0"/>
          <w:sz w:val="16"/>
          <w:szCs w:val="16"/>
          <w:shd w:fill="272822" w:val="clear"/>
          <w:lang w:val="en-US" w:eastAsia="zh-CN" w:bidi="ar"/>
        </w:rPr>
        <w:t>iostream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using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namespace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FCC00"/>
          <w:sz w:val="17"/>
          <w:highlight w:val="darkCyan"/>
        </w:rPr>
        <w:t>std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int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main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int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var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 xml:space="preserve"> Enter a number to check for parity: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cin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&gt;&gt;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var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if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(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>var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%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2</w:t>
      </w:r>
      <w:r>
        <w:rPr>
          <w:rFonts w:ascii="Consolas;Courier New;monospace" w:hAnsi="Consolas;Courier New;monospace"/>
          <w:b w:val="false"/>
          <w:color w:val="0066CC"/>
          <w:sz w:val="17"/>
          <w:highlight w:val="darkCyan"/>
        </w:rPr>
        <w:t>==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 xml:space="preserve"> Numeric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var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 xml:space="preserve"> steamy!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/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else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{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cout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 xml:space="preserve"> Numeric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var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C3E88D"/>
          <w:sz w:val="17"/>
          <w:highlight w:val="darkCyan"/>
        </w:rPr>
        <w:t xml:space="preserve"> odd!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"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17"/>
          <w:highlight w:val="darkCyan"/>
        </w:rPr>
        <w:t>&lt;&lt;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'\n';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spacing w:lineRule="atLeast" w:line="228" w:before="0" w:after="0"/>
        <w:rPr>
          <w:color w:val="EEFFFF"/>
          <w:highlight w:val="darkCyan"/>
        </w:rPr>
      </w:pPr>
      <w:r>
        <w:rPr>
          <w:color w:val="EEFFFF"/>
          <w:highlight w:val="darkCyan"/>
        </w:rPr>
        <w:t xml:space="preserve">    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return</w:t>
      </w: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  <w:t xml:space="preserve"> </w:t>
      </w:r>
      <w:r>
        <w:rPr>
          <w:rFonts w:ascii="Consolas;Courier New;monospace" w:hAnsi="Consolas;Courier New;monospace"/>
          <w:b w:val="false"/>
          <w:color w:val="F78C6C"/>
          <w:sz w:val="17"/>
          <w:highlight w:val="darkCyan"/>
        </w:rPr>
        <w:t>0</w:t>
      </w: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shd w:fill="272822" w:val="clear"/>
          <w:lang w:val="en-US" w:eastAsia="zh-CN" w:bidi="ar"/>
        </w:rPr>
        <w:t> 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Програма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Style w:val="Style8"/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14:textFill>
            <w14:solidFill>
              <w14:schemeClr w14:val="bg1"/>
            </w14:solidFill>
          </w14:textFill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color w:val="auto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Your result = -3.33323e+13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3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2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n: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m: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4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1):6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2):0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3):1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2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4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Algotester Lab 1 Task </w:t>
      </w:r>
      <w:r>
        <w:rPr>
          <w:rFonts w:eastAsia="Times New Roman" w:cs="Times New Roman" w:ascii="Times New Roman" w:hAnsi="Times New Roman"/>
          <w:lang w:val="en-US"/>
        </w:rPr>
        <w:t>1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100 100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79 0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YES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9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6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weather conditions (sunny, rainy, cloudy, snowy, windy): sunny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You don't need a jacket, you can go outside.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A great day for a picnic!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Wear your favorite sneakers!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7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7 Self Practice Work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a number to check for parity: 6</w:t>
      </w:r>
    </w:p>
    <w:p>
      <w:pPr>
        <w:pStyle w:val="Normal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Numeric 6 steamy!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4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Під час виконання лабораторних робіт № 2 я навчився працювати зі змінними,  Практичні завдання та лабораторні на платформі Алготестер допомогли закріпити набуті навички та знання на задачах більш прикладного характеру. Вважаю, що зможу оперувати галуженнями та циклами в подальшому застосовуючи їх на практиці.</w:t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15"/>
      <w:footerReference w:type="first" r:id="rId16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nsolas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t>12</w: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compat>
    <w:doNotExpandShiftReturn/>
  </w:compat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uk-U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/>
    <w:lsdException w:name="footer" w:uiPriority="99" w:semiHidden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99"/>
    <w:lsdException w:name="Table Grid" w:uiPriority="59" w:semiHidden="0" w:unhideWhenUsed="0"/>
    <w:lsdException w:name="Table Theme" w:uiPriority="0" w:semiHidden="0" w:unhideWhenUsed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1">
    <w:name w:val="Heading 1"/>
    <w:basedOn w:val="Normal"/>
    <w:next w:val="Normal"/>
    <w:link w:val="26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7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0"/>
    <w:qFormat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10"/>
    <w:uiPriority w:val="99"/>
    <w:semiHidden/>
    <w:qFormat/>
    <w:rPr>
      <w:rFonts w:ascii="Tahoma" w:hAnsi="Tahoma" w:eastAsia="宋体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12"/>
    <w:uiPriority w:val="99"/>
    <w:qFormat/>
    <w:rPr>
      <w:rFonts w:eastAsia="宋体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11"/>
    <w:uiPriority w:val="99"/>
    <w:qFormat/>
    <w:rPr>
      <w:rFonts w:eastAsia="宋体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TMLPreformattedChar" w:customStyle="1">
    <w:name w:val="HTML Preformatted Char"/>
    <w:basedOn w:val="DefaultParagraphFont"/>
    <w:link w:val="13"/>
    <w:uiPriority w:val="99"/>
    <w:semiHidden/>
    <w:qFormat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  <w:lang w:val="uk-UA" w:eastAsia="uk-UA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Calibri" w:cs="Calibri"/>
      <w:b w:val="false"/>
      <w:sz w:val="24"/>
    </w:rPr>
  </w:style>
  <w:style w:type="character" w:styleId="ListLabel11">
    <w:name w:val="ListLabel 11"/>
    <w:qFormat/>
    <w:rPr>
      <w:rFonts w:ascii="Times New Roman" w:hAnsi="Times New Roman" w:eastAsia="Courier New" w:cs="Courier New"/>
      <w:b w:val="false"/>
      <w:sz w:val="22"/>
    </w:rPr>
  </w:style>
  <w:style w:type="character" w:styleId="ListLabel12">
    <w:name w:val="ListLabel 1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Calibri" w:cs="Calibri"/>
      <w:b w:val="false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Times New Roman"/>
      <w:sz w:val="24"/>
      <w:szCs w:val="24"/>
    </w:rPr>
  </w:style>
  <w:style w:type="character" w:styleId="ListLabel29">
    <w:name w:val="ListLabel 29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shd w:fill="auto" w:val="clear"/>
      <w:vertAlign w:val="baseline"/>
    </w:rPr>
  </w:style>
  <w:style w:type="character" w:styleId="ListLabel30">
    <w:name w:val="ListLabel 30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shd w:fill="auto" w:val="clear"/>
      <w:vertAlign w:val="baseline"/>
      <w:lang w:val="uk-UA"/>
    </w:rPr>
  </w:style>
  <w:style w:type="character" w:styleId="ListLabel31">
    <w:name w:val="ListLabel 31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shd w:fill="auto" w:val="clear"/>
      <w:vertAlign w:val="baseline"/>
      <w:lang w:val="en-US"/>
    </w:rPr>
  </w:style>
  <w:style w:type="character" w:styleId="ListLabel32">
    <w:name w:val="ListLabel 32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ListLabel33">
    <w:name w:val="ListLabel 33"/>
    <w:qFormat/>
    <w:rPr>
      <w:rFonts w:ascii="Times New Roman" w:hAnsi="Times New Roman" w:eastAsia="Times New Roman"/>
      <w:sz w:val="24"/>
      <w:szCs w:val="24"/>
      <w:lang w:val="uk-UA"/>
    </w:rPr>
  </w:style>
  <w:style w:type="character" w:styleId="ListLabel34">
    <w:name w:val="ListLabel 34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FFFFFF" w:themeColor="background1"/>
      <w:position w:val="0"/>
      <w:sz w:val="20"/>
      <w:sz w:val="20"/>
      <w:szCs w:val="20"/>
      <w:shd w:fill="auto" w:val="clear"/>
      <w:vertAlign w:val="baseline"/>
      <w14:textFill>
        <w14:solidFill>
          <w14:schemeClr w14:val="bg1"/>
        </w14:solidFill>
      </w14:textFill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21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>
    <w:name w:val="Footer"/>
    <w:basedOn w:val="Normal"/>
    <w:link w:val="23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5">
    <w:name w:val="Header"/>
    <w:basedOn w:val="Normal"/>
    <w:link w:val="22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25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6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  <w:jc w:val="center"/>
    </w:pPr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table" w:customStyle="1" w:styleId="19">
    <w:name w:val="Table Normal2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rogramiz.com/cpp-programming/variables-literals" TargetMode="External"/><Relationship Id="rId4" Type="http://schemas.openxmlformats.org/officeDocument/2006/relationships/hyperlink" Target="https://www.w3schools.com/cpp/cpp_conditions.asp" TargetMode="External"/><Relationship Id="rId5" Type="http://schemas.openxmlformats.org/officeDocument/2006/relationships/hyperlink" Target="https://www.youtube.com/watch?v=3W4DEm8EG6Q" TargetMode="External"/><Relationship Id="rId6" Type="http://schemas.openxmlformats.org/officeDocument/2006/relationships/hyperlink" Target="https://www.youtube.com/watch?v=OuPiJ5SMYis" TargetMode="External"/><Relationship Id="rId7" Type="http://schemas.openxmlformats.org/officeDocument/2006/relationships/hyperlink" Target="https://www.w3schools.com/cpp/cpp_switch.asp" TargetMode="External"/><Relationship Id="rId8" Type="http://schemas.openxmlformats.org/officeDocument/2006/relationships/hyperlink" Target="https://www.programiz.com/cpp-programming/for-loop" TargetMode="External"/><Relationship Id="rId9" Type="http://schemas.openxmlformats.org/officeDocument/2006/relationships/hyperlink" Target="https://drive.google.com/drive/u/3/folders/1RteNrVnAsO5jXanknOc2T7LesLT7Vspx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wU+uF7r3n3uhvMy3UqkcAhxOOg==">CgMxLjA4AHIhMW8yc2VxNTg4UjVDOHJVU1NWaDN6S25EdklzWTVuT1Rm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LibreOffice/6.2.2.2$Windows_X86_64 LibreOffice_project/2b840030fec2aae0fd2658d8d4f9548af4e3518d</Application>
  <Pages>12</Pages>
  <Words>1545</Words>
  <Characters>7898</Characters>
  <CharactersWithSpaces>9806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uk-UA</dc:language>
  <cp:lastModifiedBy/>
  <dcterms:modified xsi:type="dcterms:W3CDTF">2023-12-13T12:49:28Z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3E36F1D34D604E538BD4996433F504A1</vt:lpwstr>
  </property>
  <property fmtid="{D5CDD505-2E9C-101B-9397-08002B2CF9AE}" pid="3" name="KSOProductBuildVer">
    <vt:lpwstr>1033-11.2.0.11225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