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ABA" w:rsidRPr="008305FA" w:rsidRDefault="00EA3ABA" w:rsidP="00EA3ABA">
      <w:pPr>
        <w:pStyle w:val="a7"/>
        <w:jc w:val="center"/>
        <w:rPr>
          <w:rFonts w:ascii="Times New Roman" w:hAnsi="Times New Roman" w:cs="Times New Roman"/>
          <w:sz w:val="28"/>
          <w:szCs w:val="28"/>
          <w:lang w:val="ru-RU"/>
        </w:rPr>
      </w:pPr>
      <w:r w:rsidRPr="008305FA">
        <w:rPr>
          <w:rFonts w:ascii="Times New Roman" w:hAnsi="Times New Roman" w:cs="Times New Roman"/>
          <w:sz w:val="28"/>
          <w:szCs w:val="28"/>
          <w:lang w:val="ru-RU"/>
        </w:rPr>
        <w:t>НАЦІОНАЛЬНИЙ АВІАЦІЙНИЙ УНІВЕРСИТЕТ</w:t>
      </w:r>
    </w:p>
    <w:p w:rsidR="00EA3ABA" w:rsidRPr="008305FA" w:rsidRDefault="00EA3ABA" w:rsidP="00EA3ABA">
      <w:pPr>
        <w:pStyle w:val="a7"/>
        <w:jc w:val="center"/>
        <w:rPr>
          <w:rFonts w:ascii="Times New Roman" w:hAnsi="Times New Roman" w:cs="Times New Roman"/>
          <w:sz w:val="28"/>
          <w:szCs w:val="28"/>
          <w:lang w:val="uk-UA"/>
        </w:rPr>
      </w:pPr>
      <w:r w:rsidRPr="008305FA">
        <w:rPr>
          <w:rFonts w:ascii="Times New Roman" w:hAnsi="Times New Roman" w:cs="Times New Roman"/>
          <w:sz w:val="28"/>
          <w:szCs w:val="28"/>
          <w:lang w:val="uk-UA"/>
        </w:rPr>
        <w:t>Факультет кібербезпеки, комп’ютерної та програмної інженерії</w:t>
      </w:r>
    </w:p>
    <w:p w:rsidR="00EA3ABA" w:rsidRPr="008305FA" w:rsidRDefault="00EA3ABA" w:rsidP="00EA3ABA">
      <w:pPr>
        <w:pStyle w:val="a7"/>
        <w:jc w:val="center"/>
        <w:rPr>
          <w:rFonts w:ascii="Times New Roman" w:hAnsi="Times New Roman" w:cs="Times New Roman"/>
          <w:sz w:val="28"/>
          <w:szCs w:val="28"/>
          <w:lang w:val="ru-RU"/>
        </w:rPr>
      </w:pPr>
      <w:r w:rsidRPr="008305FA">
        <w:rPr>
          <w:rFonts w:ascii="Times New Roman" w:hAnsi="Times New Roman" w:cs="Times New Roman"/>
          <w:sz w:val="28"/>
          <w:szCs w:val="28"/>
          <w:lang w:val="ru-RU"/>
        </w:rPr>
        <w:t>Кафедра комп’ютеризованих систем захисту інформації</w:t>
      </w: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5F5A64" w:rsidRPr="008305FA" w:rsidRDefault="005F5A64" w:rsidP="005F5A64">
      <w:pPr>
        <w:pStyle w:val="a7"/>
        <w:jc w:val="center"/>
        <w:rPr>
          <w:rFonts w:ascii="Times New Roman" w:hAnsi="Times New Roman" w:cs="Times New Roman"/>
          <w:b/>
          <w:sz w:val="28"/>
          <w:szCs w:val="28"/>
          <w:lang w:val="ru-RU"/>
        </w:rPr>
      </w:pPr>
      <w:r w:rsidRPr="008305FA">
        <w:rPr>
          <w:rFonts w:ascii="Times New Roman" w:hAnsi="Times New Roman" w:cs="Times New Roman"/>
          <w:b/>
          <w:sz w:val="28"/>
          <w:szCs w:val="28"/>
          <w:lang w:val="ru-RU"/>
        </w:rPr>
        <w:t xml:space="preserve">ЗВІТ </w:t>
      </w:r>
    </w:p>
    <w:p w:rsidR="005F5A64" w:rsidRPr="008305FA" w:rsidRDefault="005F5A64" w:rsidP="00EA3ABA">
      <w:pPr>
        <w:pStyle w:val="a7"/>
        <w:jc w:val="center"/>
        <w:rPr>
          <w:rFonts w:ascii="Times New Roman" w:hAnsi="Times New Roman" w:cs="Times New Roman"/>
          <w:b/>
          <w:sz w:val="28"/>
          <w:szCs w:val="28"/>
          <w:lang w:val="ru-RU"/>
        </w:rPr>
      </w:pPr>
      <w:r w:rsidRPr="008305FA">
        <w:rPr>
          <w:rFonts w:ascii="Times New Roman" w:hAnsi="Times New Roman" w:cs="Times New Roman"/>
          <w:b/>
          <w:sz w:val="28"/>
          <w:szCs w:val="28"/>
          <w:lang w:val="ru-RU"/>
        </w:rPr>
        <w:t xml:space="preserve">З НАСКРІЗНОГО МІЖДИСЦИПЛІНАРНОГО </w:t>
      </w:r>
    </w:p>
    <w:p w:rsidR="00EA3ABA" w:rsidRPr="008305FA" w:rsidRDefault="005F5A64" w:rsidP="00EA3ABA">
      <w:pPr>
        <w:pStyle w:val="a7"/>
        <w:jc w:val="center"/>
        <w:rPr>
          <w:rFonts w:ascii="Times New Roman" w:hAnsi="Times New Roman" w:cs="Times New Roman"/>
          <w:b/>
          <w:sz w:val="28"/>
          <w:szCs w:val="28"/>
          <w:lang w:val="ru-RU"/>
        </w:rPr>
      </w:pPr>
      <w:r w:rsidRPr="008305FA">
        <w:rPr>
          <w:rFonts w:ascii="Times New Roman" w:hAnsi="Times New Roman" w:cs="Times New Roman"/>
          <w:b/>
          <w:sz w:val="28"/>
          <w:szCs w:val="28"/>
          <w:lang w:val="ru-RU"/>
        </w:rPr>
        <w:t>КУРСОВОГО ПРОЄКТУ</w:t>
      </w: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Тема: </w:t>
      </w:r>
      <w:r w:rsidR="00007851">
        <w:rPr>
          <w:rFonts w:ascii="Times New Roman" w:hAnsi="Times New Roman" w:cs="Times New Roman"/>
          <w:sz w:val="28"/>
          <w:szCs w:val="28"/>
          <w:lang w:val="ru-RU"/>
        </w:rPr>
        <w:t>«</w:t>
      </w:r>
      <w:r w:rsidRPr="008305FA">
        <w:rPr>
          <w:rFonts w:ascii="Times New Roman" w:hAnsi="Times New Roman" w:cs="Times New Roman"/>
          <w:sz w:val="28"/>
          <w:szCs w:val="28"/>
          <w:lang w:val="ru-RU"/>
        </w:rPr>
        <w:t>Аудит системи інформаційної безпеки – проблеми і рішення</w:t>
      </w:r>
      <w:r w:rsidR="00007851">
        <w:rPr>
          <w:rFonts w:ascii="Times New Roman" w:hAnsi="Times New Roman" w:cs="Times New Roman"/>
          <w:sz w:val="28"/>
          <w:szCs w:val="28"/>
          <w:lang w:val="ru-RU"/>
        </w:rPr>
        <w:t>»</w:t>
      </w: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jc w:val="center"/>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w:t>
      </w:r>
      <w:r w:rsidR="005F5A64" w:rsidRPr="008305FA">
        <w:rPr>
          <w:rFonts w:ascii="Times New Roman" w:hAnsi="Times New Roman" w:cs="Times New Roman"/>
          <w:sz w:val="28"/>
          <w:szCs w:val="28"/>
          <w:lang w:val="ru-RU"/>
        </w:rPr>
        <w:t>Роботу в</w:t>
      </w:r>
      <w:r w:rsidRPr="008305FA">
        <w:rPr>
          <w:rFonts w:ascii="Times New Roman" w:hAnsi="Times New Roman" w:cs="Times New Roman"/>
          <w:sz w:val="28"/>
          <w:szCs w:val="28"/>
          <w:lang w:val="ru-RU"/>
        </w:rPr>
        <w:t>иконав:</w:t>
      </w:r>
    </w:p>
    <w:p w:rsidR="005F5A64" w:rsidRPr="008305FA" w:rsidRDefault="00EA3ABA" w:rsidP="00EA3ABA">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w:t>
      </w:r>
      <w:r w:rsidR="005F5A64" w:rsidRPr="008305FA">
        <w:rPr>
          <w:rFonts w:ascii="Times New Roman" w:hAnsi="Times New Roman" w:cs="Times New Roman"/>
          <w:sz w:val="28"/>
          <w:szCs w:val="28"/>
          <w:lang w:val="ru-RU"/>
        </w:rPr>
        <w:t>с</w:t>
      </w:r>
      <w:r w:rsidRPr="008305FA">
        <w:rPr>
          <w:rFonts w:ascii="Times New Roman" w:hAnsi="Times New Roman" w:cs="Times New Roman"/>
          <w:sz w:val="28"/>
          <w:szCs w:val="28"/>
          <w:lang w:val="ru-RU"/>
        </w:rPr>
        <w:t>тудент</w:t>
      </w:r>
      <w:r w:rsidR="005F5A64" w:rsidRPr="008305FA">
        <w:rPr>
          <w:rFonts w:ascii="Times New Roman" w:hAnsi="Times New Roman" w:cs="Times New Roman"/>
          <w:sz w:val="28"/>
          <w:szCs w:val="28"/>
          <w:lang w:val="ru-RU"/>
        </w:rPr>
        <w:t>:</w:t>
      </w:r>
    </w:p>
    <w:p w:rsidR="00EA3ABA" w:rsidRPr="008305FA" w:rsidRDefault="005F5A64" w:rsidP="005F5A64">
      <w:pPr>
        <w:pStyle w:val="a7"/>
        <w:ind w:left="4956"/>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w:t>
      </w:r>
      <w:r w:rsidR="00EA3ABA" w:rsidRPr="008305FA">
        <w:rPr>
          <w:rFonts w:ascii="Times New Roman" w:hAnsi="Times New Roman" w:cs="Times New Roman"/>
          <w:sz w:val="28"/>
          <w:szCs w:val="28"/>
          <w:lang w:val="ru-RU"/>
        </w:rPr>
        <w:t xml:space="preserve"> </w:t>
      </w:r>
      <w:r w:rsidRPr="008305FA">
        <w:rPr>
          <w:rFonts w:ascii="Times New Roman" w:hAnsi="Times New Roman" w:cs="Times New Roman"/>
          <w:sz w:val="28"/>
          <w:szCs w:val="28"/>
          <w:lang w:val="ru-RU"/>
        </w:rPr>
        <w:t>Білецький Дмитро Олександрович</w:t>
      </w:r>
    </w:p>
    <w:p w:rsidR="00EA3ABA" w:rsidRPr="008305FA" w:rsidRDefault="00EA3ABA" w:rsidP="005F5A64">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w:t>
      </w:r>
      <w:r w:rsidR="005F5A64" w:rsidRPr="008305FA">
        <w:rPr>
          <w:rFonts w:ascii="Times New Roman" w:hAnsi="Times New Roman" w:cs="Times New Roman"/>
          <w:sz w:val="28"/>
          <w:szCs w:val="28"/>
          <w:lang w:val="ru-RU"/>
        </w:rPr>
        <w:t>група БІ – 242</w:t>
      </w:r>
    </w:p>
    <w:p w:rsidR="005F5A64" w:rsidRPr="008305FA" w:rsidRDefault="005F5A64" w:rsidP="005F5A64">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t xml:space="preserve">       захищено з оцінкою ______</w:t>
      </w:r>
    </w:p>
    <w:p w:rsidR="00EA3ABA" w:rsidRPr="008305FA" w:rsidRDefault="00EA3ABA" w:rsidP="00EA3ABA">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Керівник:</w:t>
      </w:r>
    </w:p>
    <w:p w:rsidR="0021224F" w:rsidRPr="008305FA" w:rsidRDefault="00EA3ABA" w:rsidP="00EA3ABA">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 xml:space="preserve">                                                                              Телющенко В.А.</w:t>
      </w:r>
    </w:p>
    <w:p w:rsidR="00EA3ABA" w:rsidRPr="008305FA" w:rsidRDefault="0021224F" w:rsidP="00EA3ABA">
      <w:pPr>
        <w:pStyle w:val="a7"/>
        <w:rPr>
          <w:rFonts w:ascii="Times New Roman" w:hAnsi="Times New Roman" w:cs="Times New Roman"/>
          <w:sz w:val="28"/>
          <w:szCs w:val="28"/>
          <w:lang w:val="ru-RU"/>
        </w:rPr>
      </w:pP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r>
      <w:r w:rsidRPr="008305FA">
        <w:rPr>
          <w:rFonts w:ascii="Times New Roman" w:hAnsi="Times New Roman" w:cs="Times New Roman"/>
          <w:sz w:val="28"/>
          <w:szCs w:val="28"/>
          <w:lang w:val="ru-RU"/>
        </w:rPr>
        <w:tab/>
        <w:t xml:space="preserve">       </w:t>
      </w:r>
      <w:proofErr w:type="gramStart"/>
      <w:r w:rsidR="005F5A64" w:rsidRPr="008305FA">
        <w:rPr>
          <w:rFonts w:ascii="Times New Roman" w:hAnsi="Times New Roman" w:cs="Times New Roman"/>
          <w:sz w:val="28"/>
          <w:szCs w:val="28"/>
          <w:lang w:val="ru-RU"/>
        </w:rPr>
        <w:t>« »</w:t>
      </w:r>
      <w:proofErr w:type="gramEnd"/>
      <w:r w:rsidR="005F5A64" w:rsidRPr="008305FA">
        <w:rPr>
          <w:rFonts w:ascii="Times New Roman" w:hAnsi="Times New Roman" w:cs="Times New Roman"/>
          <w:sz w:val="28"/>
          <w:szCs w:val="28"/>
          <w:lang w:val="ru-RU"/>
        </w:rPr>
        <w:t xml:space="preserve">                            2021р.</w:t>
      </w: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EA3ABA" w:rsidRPr="008305FA" w:rsidRDefault="00EA3ABA" w:rsidP="00EA3ABA">
      <w:pPr>
        <w:pStyle w:val="a7"/>
        <w:rPr>
          <w:rFonts w:ascii="Times New Roman" w:hAnsi="Times New Roman" w:cs="Times New Roman"/>
          <w:sz w:val="28"/>
          <w:szCs w:val="28"/>
          <w:lang w:val="ru-RU"/>
        </w:rPr>
      </w:pPr>
    </w:p>
    <w:p w:rsidR="00365477" w:rsidRPr="003D75DF" w:rsidRDefault="005F5A64" w:rsidP="003D75DF">
      <w:pPr>
        <w:pStyle w:val="a7"/>
        <w:jc w:val="center"/>
        <w:rPr>
          <w:rFonts w:ascii="Times New Roman" w:hAnsi="Times New Roman" w:cs="Times New Roman"/>
          <w:sz w:val="28"/>
          <w:szCs w:val="28"/>
          <w:lang w:val="ru-RU"/>
        </w:rPr>
        <w:sectPr w:rsidR="00365477" w:rsidRPr="003D75DF" w:rsidSect="004C7AD1">
          <w:footerReference w:type="default" r:id="rId8"/>
          <w:pgSz w:w="11906" w:h="16838"/>
          <w:pgMar w:top="850" w:right="850" w:bottom="850" w:left="1417" w:header="708" w:footer="708" w:gutter="0"/>
          <w:pgNumType w:start="2"/>
          <w:cols w:space="708"/>
          <w:docGrid w:linePitch="360"/>
        </w:sectPr>
      </w:pPr>
      <w:r w:rsidRPr="008305FA">
        <w:rPr>
          <w:rFonts w:ascii="Times New Roman" w:hAnsi="Times New Roman" w:cs="Times New Roman"/>
          <w:sz w:val="28"/>
          <w:szCs w:val="28"/>
          <w:lang w:val="ru-RU"/>
        </w:rPr>
        <w:t>Київ 2021</w:t>
      </w:r>
      <w:bookmarkStart w:id="0" w:name="_Toc71323418"/>
      <w:bookmarkStart w:id="1" w:name="_Toc71323623"/>
      <w:bookmarkStart w:id="2" w:name="_Toc71325503"/>
    </w:p>
    <w:bookmarkStart w:id="3" w:name="_Toc71325884" w:displacedByCustomXml="next"/>
    <w:bookmarkStart w:id="4" w:name="_Toc71326282" w:displacedByCustomXml="next"/>
    <w:sdt>
      <w:sdtPr>
        <w:rPr>
          <w:rFonts w:asciiTheme="minorHAnsi" w:eastAsiaTheme="minorHAnsi" w:hAnsiTheme="minorHAnsi" w:cstheme="minorBidi"/>
          <w:b w:val="0"/>
          <w:kern w:val="0"/>
          <w:sz w:val="22"/>
          <w:szCs w:val="22"/>
          <w:lang w:eastAsia="en-US"/>
        </w:rPr>
        <w:id w:val="-25565362"/>
        <w:docPartObj>
          <w:docPartGallery w:val="Table of Contents"/>
          <w:docPartUnique/>
        </w:docPartObj>
      </w:sdtPr>
      <w:sdtEndPr>
        <w:rPr>
          <w:bCs/>
        </w:rPr>
      </w:sdtEndPr>
      <w:sdtContent>
        <w:p w:rsidR="003D75DF" w:rsidRDefault="003D75DF" w:rsidP="003D75DF">
          <w:pPr>
            <w:pStyle w:val="aff1"/>
            <w:spacing w:after="0" w:line="360" w:lineRule="auto"/>
            <w:ind w:firstLine="0"/>
            <w:rPr>
              <w:rFonts w:ascii="Times New Roman" w:hAnsi="Times New Roman"/>
              <w:sz w:val="24"/>
              <w:szCs w:val="24"/>
            </w:rPr>
          </w:pPr>
          <w:r w:rsidRPr="003D75DF">
            <w:rPr>
              <w:rFonts w:ascii="Times New Roman" w:hAnsi="Times New Roman"/>
              <w:sz w:val="24"/>
              <w:szCs w:val="24"/>
            </w:rPr>
            <w:t>Зміст</w:t>
          </w:r>
        </w:p>
        <w:p w:rsidR="003D75DF" w:rsidRPr="003D75DF" w:rsidRDefault="003D75DF" w:rsidP="003D75DF">
          <w:pPr>
            <w:rPr>
              <w:lang w:eastAsia="ru-RU"/>
            </w:rPr>
          </w:pPr>
        </w:p>
        <w:p w:rsidR="003D75DF" w:rsidRPr="003D75DF" w:rsidRDefault="003D75DF" w:rsidP="003D75DF">
          <w:pPr>
            <w:pStyle w:val="14"/>
            <w:tabs>
              <w:tab w:val="right" w:leader="dot" w:pos="9629"/>
            </w:tabs>
            <w:spacing w:after="0" w:line="360" w:lineRule="auto"/>
            <w:ind w:firstLine="0"/>
            <w:rPr>
              <w:rFonts w:eastAsiaTheme="minorEastAsia"/>
              <w:noProof/>
              <w:szCs w:val="24"/>
              <w:lang w:val="uk-UA" w:eastAsia="uk-UA"/>
            </w:rPr>
          </w:pPr>
          <w:r w:rsidRPr="003D75DF">
            <w:rPr>
              <w:szCs w:val="24"/>
            </w:rPr>
            <w:fldChar w:fldCharType="begin"/>
          </w:r>
          <w:r w:rsidRPr="003D75DF">
            <w:rPr>
              <w:szCs w:val="24"/>
            </w:rPr>
            <w:instrText xml:space="preserve"> TOC \o "1-3" \h \z \u </w:instrText>
          </w:r>
          <w:r w:rsidRPr="003D75DF">
            <w:rPr>
              <w:szCs w:val="24"/>
            </w:rPr>
            <w:fldChar w:fldCharType="separate"/>
          </w:r>
          <w:hyperlink w:anchor="_Toc71326492" w:history="1">
            <w:r w:rsidRPr="003D75DF">
              <w:rPr>
                <w:rStyle w:val="afa"/>
                <w:noProof/>
                <w:szCs w:val="24"/>
              </w:rPr>
              <w:t>СПИСОК УМОВНИХ СКОРОЧЕНЬ</w:t>
            </w:r>
            <w:r w:rsidRPr="003D75DF">
              <w:rPr>
                <w:noProof/>
                <w:webHidden/>
                <w:szCs w:val="24"/>
              </w:rPr>
              <w:tab/>
            </w:r>
            <w:r>
              <w:rPr>
                <w:noProof/>
                <w:webHidden/>
                <w:szCs w:val="24"/>
                <w:lang w:val="uk-UA"/>
              </w:rPr>
              <w:t>4</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493" w:history="1">
            <w:r w:rsidR="003D75DF" w:rsidRPr="003D75DF">
              <w:rPr>
                <w:rStyle w:val="afa"/>
                <w:noProof/>
                <w:szCs w:val="24"/>
              </w:rPr>
              <w:t>АНОТАЦІЯ</w:t>
            </w:r>
            <w:r w:rsidR="003D75DF" w:rsidRPr="003D75DF">
              <w:rPr>
                <w:noProof/>
                <w:webHidden/>
                <w:szCs w:val="24"/>
              </w:rPr>
              <w:tab/>
            </w:r>
            <w:r w:rsidR="003D75DF">
              <w:rPr>
                <w:noProof/>
                <w:webHidden/>
                <w:szCs w:val="24"/>
                <w:lang w:val="uk-UA"/>
              </w:rPr>
              <w:t>5</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494" w:history="1">
            <w:r w:rsidR="003D75DF" w:rsidRPr="003D75DF">
              <w:rPr>
                <w:rStyle w:val="afa"/>
                <w:noProof/>
                <w:szCs w:val="24"/>
              </w:rPr>
              <w:t>ВСТУП</w:t>
            </w:r>
            <w:r w:rsidR="003D75DF" w:rsidRPr="003D75DF">
              <w:rPr>
                <w:noProof/>
                <w:webHidden/>
                <w:szCs w:val="24"/>
              </w:rPr>
              <w:tab/>
            </w:r>
            <w:r w:rsidR="003D75DF">
              <w:rPr>
                <w:noProof/>
                <w:webHidden/>
                <w:szCs w:val="24"/>
                <w:lang w:val="uk-UA"/>
              </w:rPr>
              <w:t>6</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495" w:history="1">
            <w:r w:rsidR="003D75DF" w:rsidRPr="003D75DF">
              <w:rPr>
                <w:rStyle w:val="afa"/>
                <w:noProof/>
                <w:szCs w:val="24"/>
              </w:rPr>
              <w:t>РОЗДІЛ 1. ТЕОРЕТИЧНІ АСПЕКТИ АУДИТУ СИСТЕМ ІНФОРМАЦІЙНОЇ БЕЗПЕКИ</w:t>
            </w:r>
            <w:r w:rsidR="003D75DF" w:rsidRPr="003D75DF">
              <w:rPr>
                <w:noProof/>
                <w:webHidden/>
                <w:szCs w:val="24"/>
              </w:rPr>
              <w:tab/>
            </w:r>
            <w:r w:rsidR="003D75DF">
              <w:rPr>
                <w:noProof/>
                <w:webHidden/>
                <w:szCs w:val="24"/>
                <w:lang w:val="uk-UA"/>
              </w:rPr>
              <w:t>7</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496" w:history="1">
            <w:r w:rsidR="003D75DF" w:rsidRPr="003D75DF">
              <w:rPr>
                <w:rStyle w:val="afa"/>
                <w:noProof/>
                <w:szCs w:val="24"/>
              </w:rPr>
              <w:t>1.1. Поняття аудиту інформаційної безпеки</w:t>
            </w:r>
            <w:r w:rsidR="003D75DF" w:rsidRPr="003D75DF">
              <w:rPr>
                <w:noProof/>
                <w:webHidden/>
                <w:szCs w:val="24"/>
              </w:rPr>
              <w:tab/>
            </w:r>
            <w:r w:rsidR="00ED3753">
              <w:rPr>
                <w:noProof/>
                <w:webHidden/>
                <w:szCs w:val="24"/>
                <w:lang w:val="en-US"/>
              </w:rPr>
              <w:t>7</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497" w:history="1">
            <w:r w:rsidR="003D75DF" w:rsidRPr="003D75DF">
              <w:rPr>
                <w:rStyle w:val="afa"/>
                <w:noProof/>
                <w:szCs w:val="24"/>
              </w:rPr>
              <w:t>1.2. Основні складові системи аудиту інформаційної безпеки</w:t>
            </w:r>
            <w:r w:rsidR="003D75DF" w:rsidRPr="003D75DF">
              <w:rPr>
                <w:noProof/>
                <w:webHidden/>
                <w:szCs w:val="24"/>
              </w:rPr>
              <w:tab/>
            </w:r>
            <w:r w:rsidR="00ED3753">
              <w:rPr>
                <w:noProof/>
                <w:webHidden/>
                <w:szCs w:val="24"/>
                <w:lang w:val="en-US"/>
              </w:rPr>
              <w:t>9</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498" w:history="1">
            <w:r w:rsidR="003D75DF" w:rsidRPr="003D75DF">
              <w:rPr>
                <w:rStyle w:val="afa"/>
                <w:noProof/>
                <w:szCs w:val="24"/>
              </w:rPr>
              <w:t>1.3. Напрями аудиту інформаційних систем</w:t>
            </w:r>
            <w:r w:rsidR="003D75DF" w:rsidRPr="003D75DF">
              <w:rPr>
                <w:noProof/>
                <w:webHidden/>
                <w:szCs w:val="24"/>
              </w:rPr>
              <w:tab/>
            </w:r>
            <w:r w:rsidR="00ED3753">
              <w:rPr>
                <w:noProof/>
                <w:webHidden/>
                <w:szCs w:val="24"/>
                <w:lang w:val="en-US"/>
              </w:rPr>
              <w:t>12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499" w:history="1">
            <w:r w:rsidR="003D75DF" w:rsidRPr="003D75DF">
              <w:rPr>
                <w:rStyle w:val="afa"/>
                <w:noProof/>
                <w:szCs w:val="24"/>
              </w:rPr>
              <w:t>1.4. Оціночний аудит інформаційних систем</w:t>
            </w:r>
            <w:r w:rsidR="003D75DF" w:rsidRPr="003D75DF">
              <w:rPr>
                <w:noProof/>
                <w:webHidden/>
                <w:szCs w:val="24"/>
              </w:rPr>
              <w:tab/>
            </w:r>
            <w:r w:rsidR="00ED3753">
              <w:rPr>
                <w:noProof/>
                <w:webHidden/>
                <w:szCs w:val="24"/>
                <w:lang w:val="en-US"/>
              </w:rPr>
              <w:t>14</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00" w:history="1">
            <w:r w:rsidR="003D75DF" w:rsidRPr="003D75DF">
              <w:rPr>
                <w:rStyle w:val="afa"/>
                <w:noProof/>
                <w:szCs w:val="24"/>
              </w:rPr>
              <w:t>РОЗДІЛ 2. ХАРАКТЕРИСТИКА ВНУТРІШНЬОГО АУДИТУ ІНФОРМАЦІЙНОЇ БЕЗПЕКИ</w:t>
            </w:r>
            <w:r w:rsidR="003D75DF" w:rsidRPr="003D75DF">
              <w:rPr>
                <w:noProof/>
                <w:webHidden/>
                <w:szCs w:val="24"/>
              </w:rPr>
              <w:tab/>
            </w:r>
            <w:r w:rsidR="003D75DF">
              <w:rPr>
                <w:noProof/>
                <w:webHidden/>
                <w:szCs w:val="24"/>
                <w:lang w:val="uk-UA"/>
              </w:rPr>
              <w:t>15</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1" w:history="1">
            <w:r w:rsidR="003D75DF" w:rsidRPr="003D75DF">
              <w:rPr>
                <w:rStyle w:val="afa"/>
                <w:noProof/>
                <w:szCs w:val="24"/>
              </w:rPr>
              <w:t>2.1. Внутрішній аудит</w:t>
            </w:r>
            <w:r w:rsidR="003D75DF" w:rsidRPr="003D75DF">
              <w:rPr>
                <w:noProof/>
                <w:webHidden/>
                <w:szCs w:val="24"/>
              </w:rPr>
              <w:tab/>
            </w:r>
            <w:r w:rsidR="003D75DF">
              <w:rPr>
                <w:noProof/>
                <w:webHidden/>
                <w:szCs w:val="24"/>
                <w:lang w:val="uk-UA"/>
              </w:rPr>
              <w:t>15</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2" w:history="1">
            <w:r w:rsidR="003D75DF" w:rsidRPr="003D75DF">
              <w:rPr>
                <w:rStyle w:val="afa"/>
                <w:noProof/>
                <w:szCs w:val="24"/>
              </w:rPr>
              <w:t>2.2. Цілі та задачі внутрішніх аудитів інформаційної безпеки</w:t>
            </w:r>
            <w:r w:rsidR="003D75DF" w:rsidRPr="003D75DF">
              <w:rPr>
                <w:noProof/>
                <w:webHidden/>
                <w:szCs w:val="24"/>
              </w:rPr>
              <w:tab/>
            </w:r>
            <w:r w:rsidR="003D75DF">
              <w:rPr>
                <w:noProof/>
                <w:webHidden/>
                <w:szCs w:val="24"/>
                <w:lang w:val="uk-UA"/>
              </w:rPr>
              <w:t>16</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3" w:history="1">
            <w:r w:rsidR="003D75DF" w:rsidRPr="003D75DF">
              <w:rPr>
                <w:rStyle w:val="afa"/>
                <w:noProof/>
                <w:szCs w:val="24"/>
              </w:rPr>
              <w:t>2.3. Організаційні принципи</w:t>
            </w:r>
            <w:r w:rsidR="003D75DF" w:rsidRPr="003D75DF">
              <w:rPr>
                <w:noProof/>
                <w:webHidden/>
                <w:szCs w:val="24"/>
              </w:rPr>
              <w:tab/>
            </w:r>
            <w:r w:rsidR="003D75DF">
              <w:rPr>
                <w:noProof/>
                <w:webHidden/>
                <w:szCs w:val="24"/>
                <w:lang w:val="uk-UA"/>
              </w:rPr>
              <w:t>17</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4" w:history="1">
            <w:r w:rsidR="003D75DF" w:rsidRPr="003D75DF">
              <w:rPr>
                <w:rStyle w:val="afa"/>
                <w:noProof/>
                <w:szCs w:val="24"/>
              </w:rPr>
              <w:t>2.4. Принципи ефективності інформаційної безпеки</w:t>
            </w:r>
            <w:r w:rsidR="003D75DF" w:rsidRPr="003D75DF">
              <w:rPr>
                <w:noProof/>
                <w:webHidden/>
                <w:szCs w:val="24"/>
              </w:rPr>
              <w:tab/>
            </w:r>
            <w:r w:rsidR="00786371">
              <w:rPr>
                <w:noProof/>
                <w:webHidden/>
                <w:szCs w:val="24"/>
                <w:lang w:val="uk-UA"/>
              </w:rPr>
              <w:t>17</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05" w:history="1">
            <w:r w:rsidR="00786371">
              <w:rPr>
                <w:rStyle w:val="afa"/>
                <w:noProof/>
                <w:szCs w:val="24"/>
              </w:rPr>
              <w:t>РОЗДІЛ 3.</w:t>
            </w:r>
            <w:r w:rsidR="00786371">
              <w:rPr>
                <w:rStyle w:val="afa"/>
                <w:noProof/>
                <w:szCs w:val="24"/>
                <w:lang w:val="uk-UA"/>
              </w:rPr>
              <w:t xml:space="preserve"> </w:t>
            </w:r>
            <w:r w:rsidR="003D75DF" w:rsidRPr="003D75DF">
              <w:rPr>
                <w:rStyle w:val="afa"/>
                <w:noProof/>
                <w:szCs w:val="24"/>
              </w:rPr>
              <w:t xml:space="preserve">ХАРАКТЕРИСТИКА ЗОВНІШНЬОГО АУДИТУ </w:t>
            </w:r>
            <w:r w:rsidR="00786371">
              <w:rPr>
                <w:rStyle w:val="afa"/>
                <w:noProof/>
                <w:szCs w:val="24"/>
                <w:lang w:val="uk-UA"/>
              </w:rPr>
              <w:t xml:space="preserve"> </w:t>
            </w:r>
            <w:r w:rsidR="003D75DF" w:rsidRPr="003D75DF">
              <w:rPr>
                <w:rStyle w:val="afa"/>
                <w:noProof/>
                <w:szCs w:val="24"/>
              </w:rPr>
              <w:t>ІНФОРМАЦІЙНОЇ БЕЗПЕКИ</w:t>
            </w:r>
            <w:r w:rsidR="003D75DF" w:rsidRPr="003D75DF">
              <w:rPr>
                <w:noProof/>
                <w:webHidden/>
                <w:szCs w:val="24"/>
              </w:rPr>
              <w:tab/>
            </w:r>
            <w:r w:rsidR="00786371">
              <w:rPr>
                <w:noProof/>
                <w:webHidden/>
                <w:szCs w:val="24"/>
                <w:lang w:val="uk-UA"/>
              </w:rPr>
              <w:t>18</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6" w:history="1">
            <w:r w:rsidR="003D75DF" w:rsidRPr="003D75DF">
              <w:rPr>
                <w:rStyle w:val="afa"/>
                <w:noProof/>
                <w:szCs w:val="24"/>
              </w:rPr>
              <w:t>3.1. Зовнішній аудит</w:t>
            </w:r>
            <w:r w:rsidR="003D75DF" w:rsidRPr="003D75DF">
              <w:rPr>
                <w:noProof/>
                <w:webHidden/>
                <w:szCs w:val="24"/>
              </w:rPr>
              <w:tab/>
            </w:r>
            <w:r w:rsidR="00786371">
              <w:rPr>
                <w:noProof/>
                <w:webHidden/>
                <w:szCs w:val="24"/>
                <w:lang w:val="uk-UA"/>
              </w:rPr>
              <w:t>18</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7" w:history="1">
            <w:r w:rsidR="003D75DF" w:rsidRPr="003D75DF">
              <w:rPr>
                <w:rStyle w:val="afa"/>
                <w:noProof/>
                <w:szCs w:val="24"/>
              </w:rPr>
              <w:t>3.2. Цілі зовнішнього аудиту ІБ</w:t>
            </w:r>
            <w:r w:rsidR="003D75DF" w:rsidRPr="003D75DF">
              <w:rPr>
                <w:noProof/>
                <w:webHidden/>
                <w:szCs w:val="24"/>
              </w:rPr>
              <w:tab/>
            </w:r>
            <w:r w:rsidR="00786371">
              <w:rPr>
                <w:noProof/>
                <w:webHidden/>
                <w:szCs w:val="24"/>
                <w:lang w:val="uk-UA"/>
              </w:rPr>
              <w:t>18</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8" w:history="1">
            <w:r w:rsidR="003D75DF" w:rsidRPr="003D75DF">
              <w:rPr>
                <w:rStyle w:val="afa"/>
                <w:noProof/>
                <w:szCs w:val="24"/>
              </w:rPr>
              <w:t>3.3. Принципи проведення</w:t>
            </w:r>
            <w:r w:rsidR="003D75DF" w:rsidRPr="003D75DF">
              <w:rPr>
                <w:noProof/>
                <w:webHidden/>
                <w:szCs w:val="24"/>
              </w:rPr>
              <w:tab/>
            </w:r>
            <w:r w:rsidR="00786371">
              <w:rPr>
                <w:noProof/>
                <w:webHidden/>
                <w:szCs w:val="24"/>
                <w:lang w:val="uk-UA"/>
              </w:rPr>
              <w:t>19</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09" w:history="1">
            <w:r w:rsidR="003D75DF" w:rsidRPr="003D75DF">
              <w:rPr>
                <w:rStyle w:val="afa"/>
                <w:noProof/>
                <w:szCs w:val="24"/>
              </w:rPr>
              <w:t>3.4. Управління програмою інформаційної безпеки</w:t>
            </w:r>
            <w:r w:rsidR="003D75DF" w:rsidRPr="003D75DF">
              <w:rPr>
                <w:noProof/>
                <w:webHidden/>
                <w:szCs w:val="24"/>
              </w:rPr>
              <w:tab/>
            </w:r>
            <w:r w:rsidR="00ED3753">
              <w:rPr>
                <w:noProof/>
                <w:webHidden/>
                <w:szCs w:val="24"/>
                <w:lang w:val="en-US"/>
              </w:rPr>
              <w:t>19</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10" w:history="1">
            <w:r w:rsidR="003D75DF" w:rsidRPr="003D75DF">
              <w:rPr>
                <w:rStyle w:val="afa"/>
                <w:noProof/>
                <w:szCs w:val="24"/>
              </w:rPr>
              <w:t xml:space="preserve">РОЗДІЛ 4. ХАРАКТЕРИСТИКА </w:t>
            </w:r>
            <w:r w:rsidR="003D75DF" w:rsidRPr="003D75DF">
              <w:rPr>
                <w:rStyle w:val="afa"/>
                <w:noProof/>
                <w:szCs w:val="24"/>
                <w:shd w:val="clear" w:color="auto" w:fill="FFFFFF"/>
              </w:rPr>
              <w:t> АУДИТУ ЗА ОБ’ЄКТАМИ ДОСЛІДЖЕННЯ</w:t>
            </w:r>
            <w:r w:rsidR="003D75DF" w:rsidRPr="003D75DF">
              <w:rPr>
                <w:noProof/>
                <w:webHidden/>
                <w:szCs w:val="24"/>
              </w:rPr>
              <w:tab/>
            </w:r>
            <w:r w:rsidR="00786371">
              <w:rPr>
                <w:noProof/>
                <w:webHidden/>
                <w:szCs w:val="24"/>
                <w:lang w:val="uk-UA"/>
              </w:rPr>
              <w:t>22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1" w:history="1">
            <w:r w:rsidR="003D75DF" w:rsidRPr="003D75DF">
              <w:rPr>
                <w:rStyle w:val="afa"/>
                <w:noProof/>
                <w:szCs w:val="24"/>
              </w:rPr>
              <w:t>4.1. Основні види аудиту ІБ.</w:t>
            </w:r>
            <w:r w:rsidR="003D75DF" w:rsidRPr="003D75DF">
              <w:rPr>
                <w:noProof/>
                <w:webHidden/>
                <w:szCs w:val="24"/>
              </w:rPr>
              <w:tab/>
            </w:r>
            <w:r w:rsidR="00786371">
              <w:rPr>
                <w:noProof/>
                <w:webHidden/>
                <w:szCs w:val="24"/>
                <w:lang w:val="uk-UA"/>
              </w:rPr>
              <w:t>22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2" w:history="1">
            <w:r w:rsidR="003D75DF" w:rsidRPr="003D75DF">
              <w:rPr>
                <w:rStyle w:val="afa"/>
                <w:noProof/>
                <w:szCs w:val="24"/>
              </w:rPr>
              <w:t>4.2. Аудит на відповідність стандартам ІБ.</w:t>
            </w:r>
            <w:r w:rsidR="003D75DF" w:rsidRPr="003D75DF">
              <w:rPr>
                <w:noProof/>
                <w:webHidden/>
                <w:szCs w:val="24"/>
              </w:rPr>
              <w:tab/>
            </w:r>
            <w:r w:rsidR="00ED3753">
              <w:rPr>
                <w:noProof/>
                <w:webHidden/>
                <w:szCs w:val="24"/>
                <w:lang w:val="en-US"/>
              </w:rPr>
              <w:t>22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3" w:history="1">
            <w:r w:rsidR="003D75DF" w:rsidRPr="003D75DF">
              <w:rPr>
                <w:rStyle w:val="afa"/>
                <w:noProof/>
                <w:szCs w:val="24"/>
              </w:rPr>
              <w:t>4.3. Активний аудит інформаційних систем.</w:t>
            </w:r>
            <w:r w:rsidR="003D75DF" w:rsidRPr="003D75DF">
              <w:rPr>
                <w:noProof/>
                <w:webHidden/>
                <w:szCs w:val="24"/>
              </w:rPr>
              <w:tab/>
            </w:r>
            <w:r w:rsidR="00786371">
              <w:rPr>
                <w:noProof/>
                <w:webHidden/>
                <w:szCs w:val="24"/>
                <w:lang w:val="uk-UA"/>
              </w:rPr>
              <w:t>23</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14" w:history="1">
            <w:r w:rsidR="003D75DF" w:rsidRPr="003D75DF">
              <w:rPr>
                <w:rStyle w:val="afa"/>
                <w:noProof/>
                <w:szCs w:val="24"/>
              </w:rPr>
              <w:t>РОЗДІЛ 5. МЕТОДИ АУДИТУ СИСТЕМ ТА МЕРЕЖ ІНФОРМАЦІЙНОЇ БЕЗПЕКИ. ІНФОРМАЦІЙНІ РИЗИКИ ТА ЇХ ВИРІШЕННЯ.</w:t>
            </w:r>
            <w:r w:rsidR="003D75DF" w:rsidRPr="003D75DF">
              <w:rPr>
                <w:noProof/>
                <w:webHidden/>
                <w:szCs w:val="24"/>
              </w:rPr>
              <w:tab/>
            </w:r>
            <w:r w:rsidR="00ED3753">
              <w:rPr>
                <w:noProof/>
                <w:webHidden/>
                <w:szCs w:val="24"/>
                <w:lang w:val="en-US"/>
              </w:rPr>
              <w:t>24</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5" w:history="1">
            <w:r w:rsidR="003D75DF" w:rsidRPr="003D75DF">
              <w:rPr>
                <w:rStyle w:val="afa"/>
                <w:noProof/>
                <w:szCs w:val="24"/>
              </w:rPr>
              <w:t>5.1. Методи аналізу даних при аудиті ІБ.</w:t>
            </w:r>
            <w:r w:rsidR="003D75DF" w:rsidRPr="003D75DF">
              <w:rPr>
                <w:noProof/>
                <w:webHidden/>
                <w:szCs w:val="24"/>
              </w:rPr>
              <w:tab/>
            </w:r>
            <w:r w:rsidR="00ED3753">
              <w:rPr>
                <w:noProof/>
                <w:webHidden/>
                <w:szCs w:val="24"/>
                <w:lang w:val="en-US"/>
              </w:rPr>
              <w:t>24</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6" w:history="1">
            <w:r w:rsidR="003D75DF" w:rsidRPr="003D75DF">
              <w:rPr>
                <w:rStyle w:val="afa"/>
                <w:noProof/>
                <w:szCs w:val="24"/>
              </w:rPr>
              <w:t>5.2. Аналіз інформаційних ризиків підприємства.</w:t>
            </w:r>
            <w:r w:rsidR="003D75DF" w:rsidRPr="003D75DF">
              <w:rPr>
                <w:noProof/>
                <w:webHidden/>
                <w:szCs w:val="24"/>
              </w:rPr>
              <w:tab/>
            </w:r>
            <w:r w:rsidR="00ED3753">
              <w:rPr>
                <w:noProof/>
                <w:webHidden/>
                <w:szCs w:val="24"/>
                <w:lang w:val="en-US"/>
              </w:rPr>
              <w:t>25</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7" w:history="1">
            <w:r w:rsidR="003D75DF" w:rsidRPr="003D75DF">
              <w:rPr>
                <w:rStyle w:val="afa"/>
                <w:noProof/>
                <w:szCs w:val="24"/>
              </w:rPr>
              <w:t>5.3. Методи оцінювання інформаційних ризиків підприємства.</w:t>
            </w:r>
            <w:r w:rsidR="003D75DF" w:rsidRPr="003D75DF">
              <w:rPr>
                <w:noProof/>
                <w:webHidden/>
                <w:szCs w:val="24"/>
              </w:rPr>
              <w:tab/>
            </w:r>
            <w:r w:rsidR="00786371">
              <w:rPr>
                <w:noProof/>
                <w:webHidden/>
                <w:szCs w:val="24"/>
                <w:lang w:val="uk-UA"/>
              </w:rPr>
              <w:t>29</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18" w:history="1">
            <w:r w:rsidR="003D75DF" w:rsidRPr="003D75DF">
              <w:rPr>
                <w:rStyle w:val="afa"/>
                <w:noProof/>
                <w:szCs w:val="24"/>
              </w:rPr>
              <w:t>5.4. Управління інформаційними ризиками.</w:t>
            </w:r>
            <w:r w:rsidR="003D75DF" w:rsidRPr="003D75DF">
              <w:rPr>
                <w:noProof/>
                <w:webHidden/>
                <w:szCs w:val="24"/>
              </w:rPr>
              <w:tab/>
            </w:r>
            <w:r w:rsidR="00ED3753">
              <w:rPr>
                <w:noProof/>
                <w:webHidden/>
                <w:szCs w:val="24"/>
                <w:lang w:val="en-US"/>
              </w:rPr>
              <w:t>30</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19" w:history="1">
            <w:r w:rsidR="003D75DF" w:rsidRPr="003D75DF">
              <w:rPr>
                <w:rStyle w:val="afa"/>
                <w:noProof/>
                <w:szCs w:val="24"/>
              </w:rPr>
              <w:t>РОЗДІЛ 6. ПРИКЛАД АУДИТУ ІНФОРМАЦІЙНОЇ БЕЗПЕКИ НА ПІДПРИЄМСТВІ</w:t>
            </w:r>
            <w:r w:rsidR="003D75DF" w:rsidRPr="003D75DF">
              <w:rPr>
                <w:noProof/>
                <w:webHidden/>
                <w:szCs w:val="24"/>
              </w:rPr>
              <w:tab/>
            </w:r>
            <w:r w:rsidR="00ED3753">
              <w:rPr>
                <w:noProof/>
                <w:webHidden/>
                <w:szCs w:val="24"/>
                <w:lang w:val="en-US"/>
              </w:rPr>
              <w:t>32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0" w:history="1">
            <w:r w:rsidR="003D75DF" w:rsidRPr="003D75DF">
              <w:rPr>
                <w:rStyle w:val="afa"/>
                <w:noProof/>
                <w:szCs w:val="24"/>
              </w:rPr>
              <w:t>6.1.Загальні поняття про компанію.</w:t>
            </w:r>
            <w:r w:rsidR="003D75DF" w:rsidRPr="003D75DF">
              <w:rPr>
                <w:noProof/>
                <w:webHidden/>
                <w:szCs w:val="24"/>
              </w:rPr>
              <w:tab/>
            </w:r>
            <w:r w:rsidR="00ED3753">
              <w:rPr>
                <w:noProof/>
                <w:webHidden/>
                <w:szCs w:val="24"/>
                <w:lang w:val="en-US"/>
              </w:rPr>
              <w:t>32</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1" w:history="1">
            <w:r w:rsidR="003D75DF" w:rsidRPr="003D75DF">
              <w:rPr>
                <w:rStyle w:val="afa"/>
                <w:noProof/>
                <w:szCs w:val="24"/>
              </w:rPr>
              <w:t>6.2. Обстеження середовищ функціонування АС</w:t>
            </w:r>
            <w:r w:rsidR="003D75DF" w:rsidRPr="003D75DF">
              <w:rPr>
                <w:noProof/>
                <w:webHidden/>
                <w:szCs w:val="24"/>
              </w:rPr>
              <w:tab/>
            </w:r>
            <w:r w:rsidR="00ED3753">
              <w:rPr>
                <w:noProof/>
                <w:webHidden/>
                <w:szCs w:val="24"/>
                <w:lang w:val="en-US"/>
              </w:rPr>
              <w:t>33</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2" w:history="1">
            <w:r w:rsidR="003D75DF" w:rsidRPr="003D75DF">
              <w:rPr>
                <w:rStyle w:val="afa"/>
                <w:noProof/>
                <w:szCs w:val="24"/>
              </w:rPr>
              <w:t>6.3. Визначення потенційних загроз для інформації</w:t>
            </w:r>
            <w:r w:rsidR="003D75DF" w:rsidRPr="003D75DF">
              <w:rPr>
                <w:noProof/>
                <w:webHidden/>
                <w:szCs w:val="24"/>
              </w:rPr>
              <w:tab/>
            </w:r>
            <w:r w:rsidR="00ED3753">
              <w:rPr>
                <w:noProof/>
                <w:webHidden/>
                <w:szCs w:val="24"/>
                <w:lang w:val="en-US"/>
              </w:rPr>
              <w:t>34</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3" w:history="1">
            <w:r w:rsidR="003D75DF" w:rsidRPr="003D75DF">
              <w:rPr>
                <w:rStyle w:val="afa"/>
                <w:noProof/>
                <w:szCs w:val="24"/>
              </w:rPr>
              <w:t>6.4.</w:t>
            </w:r>
            <w:r w:rsidR="003D75DF">
              <w:rPr>
                <w:rStyle w:val="afa"/>
                <w:noProof/>
                <w:szCs w:val="24"/>
                <w:lang w:val="uk-UA"/>
              </w:rPr>
              <w:t xml:space="preserve"> </w:t>
            </w:r>
            <w:r w:rsidR="003D75DF" w:rsidRPr="003D75DF">
              <w:rPr>
                <w:rStyle w:val="afa"/>
                <w:noProof/>
                <w:szCs w:val="24"/>
              </w:rPr>
              <w:t>Джерела загроз безпеці інформації, їх класифікація</w:t>
            </w:r>
            <w:r w:rsidR="003D75DF" w:rsidRPr="003D75DF">
              <w:rPr>
                <w:noProof/>
                <w:webHidden/>
                <w:szCs w:val="24"/>
              </w:rPr>
              <w:tab/>
            </w:r>
            <w:r w:rsidR="00ED3753">
              <w:rPr>
                <w:noProof/>
                <w:webHidden/>
                <w:szCs w:val="24"/>
                <w:lang w:val="en-US"/>
              </w:rPr>
              <w:t>36</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4" w:history="1">
            <w:r w:rsidR="003D75DF" w:rsidRPr="003D75DF">
              <w:rPr>
                <w:rStyle w:val="afa"/>
                <w:noProof/>
                <w:szCs w:val="24"/>
                <w:lang w:eastAsia="ru-RU"/>
              </w:rPr>
              <w:t>6.5. Розробка політики безпеки інформації в АС</w:t>
            </w:r>
            <w:r w:rsidR="003D75DF" w:rsidRPr="003D75DF">
              <w:rPr>
                <w:noProof/>
                <w:webHidden/>
                <w:szCs w:val="24"/>
              </w:rPr>
              <w:tab/>
            </w:r>
            <w:r w:rsidR="00ED3753">
              <w:rPr>
                <w:noProof/>
                <w:webHidden/>
                <w:szCs w:val="24"/>
                <w:lang w:val="en-US"/>
              </w:rPr>
              <w:t>38</w:t>
            </w:r>
          </w:hyperlink>
        </w:p>
        <w:p w:rsidR="003D75DF" w:rsidRPr="003D75DF" w:rsidRDefault="00A97FFD" w:rsidP="003D75DF">
          <w:pPr>
            <w:pStyle w:val="24"/>
            <w:tabs>
              <w:tab w:val="left" w:pos="1540"/>
              <w:tab w:val="right" w:leader="dot" w:pos="9629"/>
            </w:tabs>
            <w:spacing w:after="0" w:line="360" w:lineRule="auto"/>
            <w:ind w:left="0" w:firstLine="0"/>
            <w:rPr>
              <w:rFonts w:eastAsiaTheme="minorEastAsia"/>
              <w:noProof/>
              <w:szCs w:val="24"/>
              <w:lang w:val="uk-UA" w:eastAsia="uk-UA"/>
            </w:rPr>
          </w:pPr>
          <w:hyperlink w:anchor="_Toc71326525" w:history="1">
            <w:r w:rsidR="003D75DF" w:rsidRPr="003D75DF">
              <w:rPr>
                <w:rStyle w:val="afa"/>
                <w:noProof/>
                <w:szCs w:val="24"/>
              </w:rPr>
              <w:t>6.6.</w:t>
            </w:r>
            <w:r w:rsidR="003D75DF">
              <w:rPr>
                <w:rFonts w:eastAsiaTheme="minorEastAsia"/>
                <w:noProof/>
                <w:szCs w:val="24"/>
                <w:lang w:val="uk-UA" w:eastAsia="uk-UA"/>
              </w:rPr>
              <w:t xml:space="preserve"> </w:t>
            </w:r>
            <w:r w:rsidR="003D75DF" w:rsidRPr="003D75DF">
              <w:rPr>
                <w:rStyle w:val="afa"/>
                <w:noProof/>
                <w:szCs w:val="24"/>
              </w:rPr>
              <w:t>Цілі політики безпеки</w:t>
            </w:r>
            <w:r w:rsidR="003D75DF" w:rsidRPr="003D75DF">
              <w:rPr>
                <w:noProof/>
                <w:webHidden/>
                <w:szCs w:val="24"/>
              </w:rPr>
              <w:tab/>
            </w:r>
            <w:r w:rsidR="00ED3753">
              <w:rPr>
                <w:noProof/>
                <w:webHidden/>
                <w:szCs w:val="24"/>
                <w:lang w:val="en-US"/>
              </w:rPr>
              <w:t>39</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6" w:history="1">
            <w:r w:rsidR="003D75DF" w:rsidRPr="003D75DF">
              <w:rPr>
                <w:rStyle w:val="afa"/>
                <w:noProof/>
                <w:szCs w:val="24"/>
              </w:rPr>
              <w:t xml:space="preserve">6.7. </w:t>
            </w:r>
            <w:r w:rsidR="003D75DF" w:rsidRPr="003D75DF">
              <w:rPr>
                <w:rStyle w:val="afa"/>
                <w:noProof/>
                <w:szCs w:val="24"/>
                <w:lang w:eastAsia="ru-RU"/>
              </w:rPr>
              <w:t>Методи протистояння загрозам</w:t>
            </w:r>
            <w:r w:rsidR="003D75DF" w:rsidRPr="003D75DF">
              <w:rPr>
                <w:noProof/>
                <w:webHidden/>
                <w:szCs w:val="24"/>
              </w:rPr>
              <w:tab/>
            </w:r>
            <w:r w:rsidR="00ED3753">
              <w:rPr>
                <w:noProof/>
                <w:webHidden/>
                <w:szCs w:val="24"/>
                <w:lang w:val="en-US"/>
              </w:rPr>
              <w:t>40</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8" w:history="1">
            <w:r w:rsidR="00052E5F">
              <w:rPr>
                <w:rStyle w:val="afa"/>
                <w:noProof/>
                <w:szCs w:val="24"/>
              </w:rPr>
              <w:t>6.8</w:t>
            </w:r>
            <w:r w:rsidR="003D75DF" w:rsidRPr="003D75DF">
              <w:rPr>
                <w:rStyle w:val="afa"/>
                <w:noProof/>
                <w:szCs w:val="24"/>
              </w:rPr>
              <w:t>. Обмеження співробітників організації</w:t>
            </w:r>
            <w:r w:rsidR="003D75DF" w:rsidRPr="003D75DF">
              <w:rPr>
                <w:noProof/>
                <w:webHidden/>
                <w:szCs w:val="24"/>
              </w:rPr>
              <w:tab/>
            </w:r>
            <w:r w:rsidR="00ED3753">
              <w:rPr>
                <w:noProof/>
                <w:webHidden/>
                <w:szCs w:val="24"/>
                <w:lang w:val="en-US"/>
              </w:rPr>
              <w:t>44</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29" w:history="1">
            <w:r w:rsidR="00052E5F">
              <w:rPr>
                <w:rStyle w:val="afa"/>
                <w:noProof/>
                <w:szCs w:val="24"/>
              </w:rPr>
              <w:t>6.9</w:t>
            </w:r>
            <w:r w:rsidR="003D75DF" w:rsidRPr="003D75DF">
              <w:rPr>
                <w:rStyle w:val="afa"/>
                <w:noProof/>
                <w:szCs w:val="24"/>
              </w:rPr>
              <w:t>. Порядок видалення інформації в мережі</w:t>
            </w:r>
            <w:r w:rsidR="003D75DF" w:rsidRPr="003D75DF">
              <w:rPr>
                <w:noProof/>
                <w:webHidden/>
                <w:szCs w:val="24"/>
              </w:rPr>
              <w:tab/>
            </w:r>
            <w:r w:rsidR="00ED3753">
              <w:rPr>
                <w:noProof/>
                <w:webHidden/>
                <w:szCs w:val="24"/>
                <w:lang w:val="en-US"/>
              </w:rPr>
              <w:t>45</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30" w:history="1">
            <w:r w:rsidR="00052E5F">
              <w:rPr>
                <w:rStyle w:val="afa"/>
                <w:noProof/>
                <w:szCs w:val="24"/>
              </w:rPr>
              <w:t>6.10</w:t>
            </w:r>
            <w:r w:rsidR="003D75DF" w:rsidRPr="003D75DF">
              <w:rPr>
                <w:rStyle w:val="afa"/>
                <w:noProof/>
                <w:szCs w:val="24"/>
              </w:rPr>
              <w:t>. Порядок зберігання інформації на підприємстві</w:t>
            </w:r>
            <w:r w:rsidR="003D75DF" w:rsidRPr="003D75DF">
              <w:rPr>
                <w:noProof/>
                <w:webHidden/>
                <w:szCs w:val="24"/>
              </w:rPr>
              <w:tab/>
            </w:r>
            <w:r w:rsidR="00ED3753">
              <w:rPr>
                <w:noProof/>
                <w:webHidden/>
                <w:szCs w:val="24"/>
                <w:lang w:val="en-US"/>
              </w:rPr>
              <w:t>45</w:t>
            </w:r>
          </w:hyperlink>
        </w:p>
        <w:p w:rsidR="003D75DF" w:rsidRPr="003D75DF" w:rsidRDefault="00A97FFD" w:rsidP="003D75DF">
          <w:pPr>
            <w:pStyle w:val="24"/>
            <w:tabs>
              <w:tab w:val="right" w:leader="dot" w:pos="9629"/>
            </w:tabs>
            <w:spacing w:after="0" w:line="360" w:lineRule="auto"/>
            <w:ind w:left="0" w:firstLine="0"/>
            <w:rPr>
              <w:rFonts w:eastAsiaTheme="minorEastAsia"/>
              <w:noProof/>
              <w:szCs w:val="24"/>
              <w:lang w:val="uk-UA" w:eastAsia="uk-UA"/>
            </w:rPr>
          </w:pPr>
          <w:hyperlink w:anchor="_Toc71326531" w:history="1">
            <w:r w:rsidR="00052E5F">
              <w:rPr>
                <w:rStyle w:val="afa"/>
                <w:noProof/>
                <w:szCs w:val="24"/>
              </w:rPr>
              <w:t>6.11</w:t>
            </w:r>
            <w:r w:rsidR="003D75DF" w:rsidRPr="003D75DF">
              <w:rPr>
                <w:rStyle w:val="afa"/>
                <w:noProof/>
                <w:szCs w:val="24"/>
              </w:rPr>
              <w:t>. Ідентифікація користувачів відбувається в такій послідовності:</w:t>
            </w:r>
            <w:r w:rsidR="003D75DF" w:rsidRPr="003D75DF">
              <w:rPr>
                <w:noProof/>
                <w:webHidden/>
                <w:szCs w:val="24"/>
              </w:rPr>
              <w:tab/>
            </w:r>
            <w:r w:rsidR="00ED3753">
              <w:rPr>
                <w:noProof/>
                <w:webHidden/>
                <w:szCs w:val="24"/>
                <w:lang w:val="en-US"/>
              </w:rPr>
              <w:t>45</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32" w:history="1">
            <w:r w:rsidR="003D75DF" w:rsidRPr="003D75DF">
              <w:rPr>
                <w:rStyle w:val="afa"/>
                <w:noProof/>
                <w:szCs w:val="24"/>
              </w:rPr>
              <w:t>ВИСНОВКИ</w:t>
            </w:r>
            <w:r w:rsidR="003D75DF" w:rsidRPr="003D75DF">
              <w:rPr>
                <w:noProof/>
                <w:webHidden/>
                <w:szCs w:val="24"/>
              </w:rPr>
              <w:tab/>
            </w:r>
            <w:r w:rsidR="00ED3753">
              <w:rPr>
                <w:noProof/>
                <w:webHidden/>
                <w:szCs w:val="24"/>
                <w:lang w:val="en-US"/>
              </w:rPr>
              <w:t>46</w:t>
            </w:r>
          </w:hyperlink>
        </w:p>
        <w:p w:rsidR="003D75DF" w:rsidRPr="003D75DF" w:rsidRDefault="00A97FFD" w:rsidP="003D75DF">
          <w:pPr>
            <w:pStyle w:val="14"/>
            <w:tabs>
              <w:tab w:val="right" w:leader="dot" w:pos="9629"/>
            </w:tabs>
            <w:spacing w:after="0" w:line="360" w:lineRule="auto"/>
            <w:ind w:firstLine="0"/>
            <w:rPr>
              <w:rFonts w:eastAsiaTheme="minorEastAsia"/>
              <w:noProof/>
              <w:szCs w:val="24"/>
              <w:lang w:val="uk-UA" w:eastAsia="uk-UA"/>
            </w:rPr>
          </w:pPr>
          <w:hyperlink w:anchor="_Toc71326533" w:history="1">
            <w:r w:rsidR="003D75DF" w:rsidRPr="003D75DF">
              <w:rPr>
                <w:rStyle w:val="afa"/>
                <w:noProof/>
                <w:szCs w:val="24"/>
              </w:rPr>
              <w:t>СПИСОК ЛІТЕРАТУРИ</w:t>
            </w:r>
            <w:r w:rsidR="003D75DF" w:rsidRPr="003D75DF">
              <w:rPr>
                <w:noProof/>
                <w:webHidden/>
                <w:szCs w:val="24"/>
              </w:rPr>
              <w:tab/>
            </w:r>
            <w:r w:rsidR="00ED3753">
              <w:rPr>
                <w:noProof/>
                <w:webHidden/>
                <w:szCs w:val="24"/>
                <w:lang w:val="en-US"/>
              </w:rPr>
              <w:t>47</w:t>
            </w:r>
          </w:hyperlink>
        </w:p>
        <w:p w:rsidR="003D75DF" w:rsidRDefault="003D75DF" w:rsidP="003D75DF">
          <w:pPr>
            <w:spacing w:after="0" w:line="360" w:lineRule="auto"/>
          </w:pPr>
          <w:r w:rsidRPr="003D75DF">
            <w:rPr>
              <w:rFonts w:ascii="Times New Roman" w:hAnsi="Times New Roman" w:cs="Times New Roman"/>
              <w:b/>
              <w:bCs/>
              <w:sz w:val="24"/>
              <w:szCs w:val="24"/>
            </w:rPr>
            <w:fldChar w:fldCharType="end"/>
          </w:r>
        </w:p>
      </w:sdtContent>
    </w:sdt>
    <w:p w:rsidR="003D75DF" w:rsidRDefault="003D75DF">
      <w:pPr>
        <w:rPr>
          <w:rFonts w:ascii="Times New Roman" w:eastAsiaTheme="majorEastAsia" w:hAnsi="Times New Roman" w:cstheme="majorBidi"/>
          <w:b/>
          <w:sz w:val="24"/>
          <w:szCs w:val="32"/>
        </w:rPr>
      </w:pPr>
      <w:r>
        <w:br w:type="page"/>
      </w:r>
    </w:p>
    <w:p w:rsidR="001D56A1" w:rsidRDefault="001D56A1" w:rsidP="001D56A1">
      <w:pPr>
        <w:pStyle w:val="10"/>
      </w:pPr>
      <w:bookmarkStart w:id="5" w:name="_Toc71326492"/>
      <w:r>
        <w:lastRenderedPageBreak/>
        <w:t>СПИСОК УМОВНИХ СКОРОЧЕНЬ</w:t>
      </w:r>
      <w:bookmarkEnd w:id="0"/>
      <w:bookmarkEnd w:id="1"/>
      <w:bookmarkEnd w:id="2"/>
      <w:bookmarkEnd w:id="4"/>
      <w:bookmarkEnd w:id="3"/>
      <w:bookmarkEnd w:id="5"/>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ISO/IEC – International Organization for Standardization/International Electrotechnical Commission;</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TCP/IP – Transmission Control Protocol/ Internet Protocol</w:t>
      </w:r>
      <w:r>
        <w:rPr>
          <w:rFonts w:ascii="Times New Roman" w:hAnsi="Times New Roman" w:cs="Times New Roman"/>
          <w:sz w:val="24"/>
          <w:szCs w:val="24"/>
        </w:rPr>
        <w:t>;</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АС – автоматизована система;</w:t>
      </w:r>
    </w:p>
    <w:p w:rsidR="001D56A1" w:rsidRPr="002F5750" w:rsidRDefault="00FC7A21" w:rsidP="001D56A1">
      <w:pPr>
        <w:rPr>
          <w:rFonts w:ascii="Times New Roman" w:hAnsi="Times New Roman" w:cs="Times New Roman"/>
          <w:sz w:val="24"/>
          <w:szCs w:val="24"/>
        </w:rPr>
      </w:pPr>
      <w:r w:rsidRPr="002F5750">
        <w:rPr>
          <w:rFonts w:ascii="Times New Roman" w:hAnsi="Times New Roman" w:cs="Times New Roman"/>
          <w:sz w:val="24"/>
          <w:szCs w:val="24"/>
        </w:rPr>
        <w:t>ІС – інформаційна система;</w:t>
      </w:r>
    </w:p>
    <w:p w:rsidR="00FC7A21" w:rsidRPr="002F5750" w:rsidRDefault="00FC7A21" w:rsidP="001D56A1">
      <w:pPr>
        <w:rPr>
          <w:rFonts w:ascii="Times New Roman" w:hAnsi="Times New Roman" w:cs="Times New Roman"/>
          <w:sz w:val="24"/>
          <w:szCs w:val="24"/>
        </w:rPr>
      </w:pPr>
      <w:r w:rsidRPr="002F5750">
        <w:rPr>
          <w:rFonts w:ascii="Times New Roman" w:hAnsi="Times New Roman" w:cs="Times New Roman"/>
          <w:sz w:val="24"/>
          <w:szCs w:val="24"/>
        </w:rPr>
        <w:t>ІБ – інформаційна безпека;</w:t>
      </w:r>
    </w:p>
    <w:p w:rsidR="00FC7A21" w:rsidRPr="002F5750" w:rsidRDefault="00FC7A21" w:rsidP="001D56A1">
      <w:pPr>
        <w:rPr>
          <w:rFonts w:ascii="Times New Roman" w:hAnsi="Times New Roman" w:cs="Times New Roman"/>
          <w:sz w:val="24"/>
          <w:szCs w:val="24"/>
        </w:rPr>
      </w:pPr>
      <w:r w:rsidRPr="002F5750">
        <w:rPr>
          <w:rFonts w:ascii="Times New Roman" w:hAnsi="Times New Roman" w:cs="Times New Roman"/>
          <w:sz w:val="24"/>
          <w:szCs w:val="24"/>
        </w:rPr>
        <w:t>ІТС – інформаційно-телекомунікаційна система;</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ІТ – інформаційні технології;</w:t>
      </w:r>
    </w:p>
    <w:p w:rsidR="00FC7A21" w:rsidRPr="002F5750" w:rsidRDefault="002F5750" w:rsidP="001D56A1">
      <w:pPr>
        <w:rPr>
          <w:rFonts w:ascii="Times New Roman" w:hAnsi="Times New Roman" w:cs="Times New Roman"/>
          <w:bCs/>
          <w:color w:val="202122"/>
          <w:sz w:val="24"/>
          <w:szCs w:val="24"/>
          <w:shd w:val="clear" w:color="auto" w:fill="FFFFFF"/>
        </w:rPr>
      </w:pPr>
      <w:r w:rsidRPr="002F5750">
        <w:rPr>
          <w:rFonts w:ascii="Times New Roman" w:hAnsi="Times New Roman" w:cs="Times New Roman"/>
          <w:bCs/>
          <w:color w:val="202122"/>
          <w:sz w:val="24"/>
          <w:szCs w:val="24"/>
          <w:shd w:val="clear" w:color="auto" w:fill="FFFFFF"/>
        </w:rPr>
        <w:t>СУБІ (</w:t>
      </w:r>
      <w:r w:rsidR="00FC7A21" w:rsidRPr="002F5750">
        <w:rPr>
          <w:rFonts w:ascii="Times New Roman" w:hAnsi="Times New Roman" w:cs="Times New Roman"/>
          <w:bCs/>
          <w:color w:val="202122"/>
          <w:sz w:val="24"/>
          <w:szCs w:val="24"/>
          <w:shd w:val="clear" w:color="auto" w:fill="FFFFFF"/>
        </w:rPr>
        <w:t>СМІБ</w:t>
      </w:r>
      <w:r w:rsidRPr="002F5750">
        <w:rPr>
          <w:rFonts w:ascii="Times New Roman" w:hAnsi="Times New Roman" w:cs="Times New Roman"/>
          <w:bCs/>
          <w:color w:val="202122"/>
          <w:sz w:val="24"/>
          <w:szCs w:val="24"/>
          <w:shd w:val="clear" w:color="auto" w:fill="FFFFFF"/>
        </w:rPr>
        <w:t>)</w:t>
      </w:r>
      <w:r w:rsidR="00FC7A21" w:rsidRPr="002F5750">
        <w:rPr>
          <w:rFonts w:ascii="Times New Roman" w:hAnsi="Times New Roman" w:cs="Times New Roman"/>
          <w:bCs/>
          <w:color w:val="202122"/>
          <w:sz w:val="24"/>
          <w:szCs w:val="24"/>
          <w:shd w:val="clear" w:color="auto" w:fill="FFFFFF"/>
        </w:rPr>
        <w:t xml:space="preserve"> </w:t>
      </w:r>
      <w:r w:rsidR="00FC7A21" w:rsidRPr="002F5750">
        <w:rPr>
          <w:rFonts w:ascii="Times New Roman" w:hAnsi="Times New Roman" w:cs="Times New Roman"/>
          <w:sz w:val="24"/>
          <w:szCs w:val="24"/>
        </w:rPr>
        <w:t xml:space="preserve">– </w:t>
      </w:r>
      <w:r w:rsidR="00FC7A21" w:rsidRPr="002F5750">
        <w:rPr>
          <w:rFonts w:ascii="Times New Roman" w:hAnsi="Times New Roman" w:cs="Times New Roman"/>
          <w:bCs/>
          <w:color w:val="202122"/>
          <w:sz w:val="24"/>
          <w:szCs w:val="24"/>
          <w:shd w:val="clear" w:color="auto" w:fill="FFFFFF"/>
        </w:rPr>
        <w:t>система управління інформаційною безпекою</w:t>
      </w:r>
      <w:r w:rsidR="00BF47B6" w:rsidRPr="002F5750">
        <w:rPr>
          <w:rFonts w:ascii="Times New Roman" w:hAnsi="Times New Roman" w:cs="Times New Roman"/>
          <w:bCs/>
          <w:color w:val="202122"/>
          <w:sz w:val="24"/>
          <w:szCs w:val="24"/>
          <w:shd w:val="clear" w:color="auto" w:fill="FFFFFF"/>
        </w:rPr>
        <w:t>;</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КСЗІ – комплексна система захисту інформації</w:t>
      </w:r>
      <w:r>
        <w:rPr>
          <w:rFonts w:ascii="Times New Roman" w:hAnsi="Times New Roman" w:cs="Times New Roman"/>
          <w:sz w:val="24"/>
          <w:szCs w:val="24"/>
        </w:rPr>
        <w:t>;</w:t>
      </w:r>
    </w:p>
    <w:p w:rsidR="002F5750" w:rsidRPr="002F5750" w:rsidRDefault="002F5750" w:rsidP="001D56A1">
      <w:pPr>
        <w:rPr>
          <w:rFonts w:ascii="Times New Roman" w:hAnsi="Times New Roman" w:cs="Times New Roman"/>
          <w:color w:val="202122"/>
          <w:sz w:val="24"/>
          <w:szCs w:val="24"/>
          <w:shd w:val="clear" w:color="auto" w:fill="FFFFFF"/>
        </w:rPr>
      </w:pPr>
      <w:r w:rsidRPr="002F5750">
        <w:rPr>
          <w:rFonts w:ascii="Times New Roman" w:hAnsi="Times New Roman" w:cs="Times New Roman"/>
          <w:bCs/>
          <w:color w:val="202122"/>
          <w:sz w:val="24"/>
          <w:szCs w:val="24"/>
          <w:shd w:val="clear" w:color="auto" w:fill="FFFFFF"/>
        </w:rPr>
        <w:t>PDCA</w:t>
      </w:r>
      <w:r w:rsidRPr="002F5750">
        <w:rPr>
          <w:rFonts w:ascii="Times New Roman" w:hAnsi="Times New Roman" w:cs="Times New Roman"/>
          <w:color w:val="202122"/>
          <w:sz w:val="24"/>
          <w:szCs w:val="24"/>
          <w:shd w:val="clear" w:color="auto" w:fill="FFFFFF"/>
        </w:rPr>
        <w:t> </w:t>
      </w:r>
      <w:r w:rsidRPr="002F5750">
        <w:rPr>
          <w:rFonts w:ascii="Times New Roman" w:hAnsi="Times New Roman" w:cs="Times New Roman"/>
          <w:sz w:val="24"/>
          <w:szCs w:val="24"/>
        </w:rPr>
        <w:t>–</w:t>
      </w:r>
      <w:r w:rsidRPr="002F5750">
        <w:rPr>
          <w:rFonts w:ascii="Times New Roman" w:hAnsi="Times New Roman" w:cs="Times New Roman"/>
          <w:color w:val="202122"/>
          <w:sz w:val="24"/>
          <w:szCs w:val="24"/>
          <w:shd w:val="clear" w:color="auto" w:fill="FFFFFF"/>
        </w:rPr>
        <w:t xml:space="preserve"> планування-дія-перевірка-коригування</w:t>
      </w:r>
      <w:r>
        <w:rPr>
          <w:rFonts w:ascii="Times New Roman" w:hAnsi="Times New Roman" w:cs="Times New Roman"/>
          <w:color w:val="202122"/>
          <w:sz w:val="24"/>
          <w:szCs w:val="24"/>
          <w:shd w:val="clear" w:color="auto" w:fill="FFFFFF"/>
        </w:rPr>
        <w:t>;</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color w:val="202122"/>
          <w:sz w:val="24"/>
          <w:szCs w:val="24"/>
          <w:shd w:val="clear" w:color="auto" w:fill="FFFFFF"/>
        </w:rPr>
        <w:t>КІСП – комп</w:t>
      </w:r>
      <w:r w:rsidRPr="002F5750">
        <w:rPr>
          <w:rFonts w:ascii="Times New Roman" w:hAnsi="Times New Roman" w:cs="Times New Roman"/>
          <w:color w:val="202122"/>
          <w:sz w:val="24"/>
          <w:szCs w:val="24"/>
          <w:shd w:val="clear" w:color="auto" w:fill="FFFFFF"/>
          <w:lang w:val="ru-RU"/>
        </w:rPr>
        <w:t>'</w:t>
      </w:r>
      <w:r w:rsidRPr="002F5750">
        <w:rPr>
          <w:rFonts w:ascii="Times New Roman" w:hAnsi="Times New Roman" w:cs="Times New Roman"/>
          <w:color w:val="202122"/>
          <w:sz w:val="24"/>
          <w:szCs w:val="24"/>
          <w:shd w:val="clear" w:color="auto" w:fill="FFFFFF"/>
        </w:rPr>
        <w:t>ютерна інформаційна система підприємства</w:t>
      </w:r>
      <w:r>
        <w:rPr>
          <w:rFonts w:ascii="Times New Roman" w:hAnsi="Times New Roman" w:cs="Times New Roman"/>
          <w:color w:val="202122"/>
          <w:sz w:val="24"/>
          <w:szCs w:val="24"/>
          <w:shd w:val="clear" w:color="auto" w:fill="FFFFFF"/>
        </w:rPr>
        <w:t>;</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ПЗ – програмне забезпечення</w:t>
      </w:r>
      <w:r>
        <w:rPr>
          <w:rFonts w:ascii="Times New Roman" w:hAnsi="Times New Roman" w:cs="Times New Roman"/>
          <w:sz w:val="24"/>
          <w:szCs w:val="24"/>
        </w:rPr>
        <w:t>;</w:t>
      </w:r>
    </w:p>
    <w:p w:rsidR="002F5750" w:rsidRPr="002F5750" w:rsidRDefault="002F5750" w:rsidP="002F5750">
      <w:pPr>
        <w:rPr>
          <w:rFonts w:ascii="Times New Roman" w:hAnsi="Times New Roman" w:cs="Times New Roman"/>
          <w:sz w:val="24"/>
          <w:szCs w:val="24"/>
        </w:rPr>
      </w:pPr>
      <w:r w:rsidRPr="002F5750">
        <w:rPr>
          <w:rFonts w:ascii="Times New Roman" w:hAnsi="Times New Roman" w:cs="Times New Roman"/>
          <w:sz w:val="24"/>
          <w:szCs w:val="24"/>
        </w:rPr>
        <w:t>ОС – операційна система</w:t>
      </w:r>
      <w:r>
        <w:rPr>
          <w:rFonts w:ascii="Times New Roman" w:hAnsi="Times New Roman" w:cs="Times New Roman"/>
          <w:sz w:val="24"/>
          <w:szCs w:val="24"/>
        </w:rPr>
        <w:t>;</w:t>
      </w:r>
    </w:p>
    <w:p w:rsidR="002F5750" w:rsidRPr="002F5750" w:rsidRDefault="002F5750" w:rsidP="002F5750">
      <w:pPr>
        <w:rPr>
          <w:rFonts w:ascii="Times New Roman" w:hAnsi="Times New Roman" w:cs="Times New Roman"/>
          <w:bCs/>
          <w:color w:val="202122"/>
          <w:sz w:val="24"/>
          <w:szCs w:val="24"/>
          <w:shd w:val="clear" w:color="auto" w:fill="FFFFFF"/>
        </w:rPr>
      </w:pPr>
      <w:r w:rsidRPr="002F5750">
        <w:rPr>
          <w:rFonts w:ascii="Times New Roman" w:hAnsi="Times New Roman" w:cs="Times New Roman"/>
          <w:bCs/>
          <w:color w:val="202122"/>
          <w:sz w:val="24"/>
          <w:szCs w:val="24"/>
          <w:shd w:val="clear" w:color="auto" w:fill="FFFFFF"/>
        </w:rPr>
        <w:t>ДСТУ</w:t>
      </w:r>
      <w:r w:rsidRPr="002F5750">
        <w:rPr>
          <w:rFonts w:ascii="Times New Roman" w:hAnsi="Times New Roman" w:cs="Times New Roman"/>
          <w:color w:val="202122"/>
          <w:sz w:val="24"/>
          <w:szCs w:val="24"/>
          <w:shd w:val="clear" w:color="auto" w:fill="FFFFFF"/>
        </w:rPr>
        <w:t> </w:t>
      </w:r>
      <w:r>
        <w:rPr>
          <w:rFonts w:ascii="Times New Roman" w:hAnsi="Times New Roman" w:cs="Times New Roman"/>
          <w:color w:val="202122"/>
          <w:sz w:val="24"/>
          <w:szCs w:val="24"/>
          <w:shd w:val="clear" w:color="auto" w:fill="FFFFFF"/>
        </w:rPr>
        <w:t>- національні стандарти України;</w:t>
      </w:r>
    </w:p>
    <w:p w:rsidR="00BF47B6" w:rsidRDefault="00BF47B6" w:rsidP="001D56A1">
      <w:pPr>
        <w:rPr>
          <w:rFonts w:ascii="Times New Roman" w:hAnsi="Times New Roman" w:cs="Times New Roman"/>
          <w:sz w:val="24"/>
          <w:szCs w:val="24"/>
        </w:rPr>
      </w:pPr>
      <w:r w:rsidRPr="002F5750">
        <w:rPr>
          <w:rFonts w:ascii="Times New Roman" w:hAnsi="Times New Roman" w:cs="Times New Roman"/>
          <w:sz w:val="24"/>
          <w:szCs w:val="24"/>
        </w:rPr>
        <w:t>ПІБ – політика інформаційної безпеки;</w:t>
      </w:r>
    </w:p>
    <w:p w:rsidR="00F37BB0" w:rsidRDefault="00F37BB0" w:rsidP="001D56A1">
      <w:pPr>
        <w:rPr>
          <w:rFonts w:ascii="Times New Roman" w:hAnsi="Times New Roman" w:cs="Times New Roman"/>
          <w:sz w:val="24"/>
          <w:szCs w:val="24"/>
        </w:rPr>
      </w:pPr>
      <w:r>
        <w:rPr>
          <w:rFonts w:ascii="Times New Roman" w:hAnsi="Times New Roman" w:cs="Times New Roman"/>
          <w:sz w:val="24"/>
          <w:szCs w:val="24"/>
        </w:rPr>
        <w:t>ІР – інформаційний ресурс;</w:t>
      </w:r>
    </w:p>
    <w:p w:rsidR="00F37BB0" w:rsidRPr="002F5750" w:rsidRDefault="00F37BB0" w:rsidP="001D56A1">
      <w:pPr>
        <w:rPr>
          <w:rFonts w:ascii="Times New Roman" w:hAnsi="Times New Roman" w:cs="Times New Roman"/>
          <w:sz w:val="24"/>
          <w:szCs w:val="24"/>
        </w:rPr>
      </w:pPr>
      <w:r>
        <w:rPr>
          <w:rFonts w:ascii="Times New Roman" w:hAnsi="Times New Roman" w:cs="Times New Roman"/>
          <w:sz w:val="24"/>
          <w:szCs w:val="24"/>
        </w:rPr>
        <w:t>ІзОД – інформація з обмеженими доступом;</w:t>
      </w:r>
    </w:p>
    <w:p w:rsidR="002F5750" w:rsidRPr="002F5750" w:rsidRDefault="002F5750" w:rsidP="001D56A1">
      <w:pPr>
        <w:rPr>
          <w:rFonts w:ascii="Times New Roman" w:hAnsi="Times New Roman" w:cs="Times New Roman"/>
          <w:sz w:val="24"/>
          <w:szCs w:val="24"/>
        </w:rPr>
      </w:pPr>
      <w:r w:rsidRPr="002F5750">
        <w:rPr>
          <w:rFonts w:ascii="Times New Roman" w:hAnsi="Times New Roman" w:cs="Times New Roman"/>
          <w:sz w:val="24"/>
          <w:szCs w:val="24"/>
        </w:rPr>
        <w:t>СУБД – система управління базами даних;</w:t>
      </w:r>
    </w:p>
    <w:p w:rsidR="00FC7A21" w:rsidRPr="002F5750" w:rsidRDefault="002F5750" w:rsidP="001D56A1">
      <w:pPr>
        <w:rPr>
          <w:rFonts w:ascii="Times New Roman" w:hAnsi="Times New Roman" w:cs="Times New Roman"/>
          <w:sz w:val="24"/>
          <w:szCs w:val="24"/>
        </w:rPr>
      </w:pPr>
      <w:r>
        <w:rPr>
          <w:rFonts w:ascii="Times New Roman" w:hAnsi="Times New Roman" w:cs="Times New Roman"/>
          <w:sz w:val="24"/>
          <w:szCs w:val="24"/>
        </w:rPr>
        <w:br w:type="page"/>
      </w:r>
    </w:p>
    <w:p w:rsidR="00FF3842" w:rsidRDefault="00FF3842" w:rsidP="001F2BB5">
      <w:pPr>
        <w:pStyle w:val="10"/>
      </w:pPr>
      <w:bookmarkStart w:id="6" w:name="_Toc71323419"/>
      <w:bookmarkStart w:id="7" w:name="_Toc71323624"/>
      <w:bookmarkStart w:id="8" w:name="_Toc71325504"/>
      <w:bookmarkStart w:id="9" w:name="_Toc71325885"/>
      <w:bookmarkStart w:id="10" w:name="_Toc71326283"/>
      <w:bookmarkStart w:id="11" w:name="_Toc71326493"/>
      <w:r>
        <w:lastRenderedPageBreak/>
        <w:t>АНОТАЦІЯ</w:t>
      </w:r>
      <w:bookmarkEnd w:id="6"/>
      <w:bookmarkEnd w:id="7"/>
      <w:bookmarkEnd w:id="8"/>
      <w:bookmarkEnd w:id="9"/>
      <w:bookmarkEnd w:id="10"/>
      <w:bookmarkEnd w:id="11"/>
    </w:p>
    <w:p w:rsidR="00FF3842" w:rsidRPr="005A0E7D" w:rsidRDefault="00FF3842" w:rsidP="005A0E7D">
      <w:pPr>
        <w:pStyle w:val="a7"/>
        <w:ind w:firstLine="708"/>
        <w:rPr>
          <w:rFonts w:ascii="Times New Roman" w:hAnsi="Times New Roman" w:cs="Times New Roman"/>
          <w:sz w:val="24"/>
          <w:szCs w:val="28"/>
          <w:lang w:val="ru-RU"/>
        </w:rPr>
      </w:pPr>
      <w:r>
        <w:rPr>
          <w:rFonts w:ascii="Times New Roman" w:hAnsi="Times New Roman" w:cs="Times New Roman"/>
          <w:sz w:val="24"/>
          <w:szCs w:val="24"/>
          <w:lang w:val="uk-UA"/>
        </w:rPr>
        <w:t xml:space="preserve">Тема роботи: </w:t>
      </w:r>
      <w:r w:rsidRPr="00FF3842">
        <w:rPr>
          <w:rFonts w:ascii="Times New Roman" w:hAnsi="Times New Roman" w:cs="Times New Roman"/>
          <w:sz w:val="24"/>
          <w:szCs w:val="28"/>
          <w:lang w:val="ru-RU"/>
        </w:rPr>
        <w:t>Аудит системи інформаційної безпеки – проблеми і рішення</w:t>
      </w:r>
      <w:r w:rsidR="002F48E1">
        <w:rPr>
          <w:rFonts w:ascii="Times New Roman" w:hAnsi="Times New Roman" w:cs="Times New Roman"/>
          <w:sz w:val="24"/>
          <w:szCs w:val="28"/>
          <w:lang w:val="ru-RU"/>
        </w:rPr>
        <w:t>.</w:t>
      </w:r>
    </w:p>
    <w:p w:rsidR="00FF3842" w:rsidRDefault="00FF3842" w:rsidP="005A0E7D">
      <w:pPr>
        <w:pStyle w:val="a7"/>
        <w:rPr>
          <w:rFonts w:ascii="Times New Roman" w:hAnsi="Times New Roman" w:cs="Times New Roman"/>
          <w:color w:val="000000"/>
          <w:sz w:val="24"/>
          <w:szCs w:val="24"/>
          <w:lang w:val="uk-UA"/>
        </w:rPr>
      </w:pPr>
      <w:r>
        <w:rPr>
          <w:rFonts w:ascii="Times New Roman" w:hAnsi="Times New Roman" w:cs="Times New Roman"/>
          <w:sz w:val="24"/>
          <w:szCs w:val="24"/>
          <w:lang w:val="uk-UA"/>
        </w:rPr>
        <w:t>У цій роботі буде розглянуто аудит інформаційної безпеки його складові та напрями, характеристика внутрішнього та зовнішнього аудитів</w:t>
      </w:r>
      <w:r w:rsidR="005A0E7D">
        <w:rPr>
          <w:rFonts w:ascii="Times New Roman" w:hAnsi="Times New Roman" w:cs="Times New Roman"/>
          <w:sz w:val="24"/>
          <w:szCs w:val="24"/>
          <w:lang w:val="uk-UA"/>
        </w:rPr>
        <w:t xml:space="preserve">, </w:t>
      </w:r>
      <w:r w:rsidR="005A0E7D" w:rsidRPr="005A0E7D">
        <w:rPr>
          <w:rFonts w:ascii="Times New Roman" w:hAnsi="Times New Roman" w:cs="Times New Roman"/>
          <w:color w:val="000000"/>
          <w:sz w:val="24"/>
          <w:lang w:val="uk-UA"/>
        </w:rPr>
        <w:t xml:space="preserve">характеристика </w:t>
      </w:r>
      <w:r w:rsidR="005A0E7D" w:rsidRPr="005A0E7D">
        <w:rPr>
          <w:rFonts w:ascii="Times New Roman" w:hAnsi="Times New Roman" w:cs="Times New Roman"/>
          <w:color w:val="222222"/>
          <w:sz w:val="24"/>
          <w:shd w:val="clear" w:color="auto" w:fill="FFFFFF"/>
          <w:lang w:val="uk-UA"/>
        </w:rPr>
        <w:t>аудиту за об’єктами дослідження</w:t>
      </w:r>
      <w:r w:rsidR="005A0E7D">
        <w:rPr>
          <w:rFonts w:ascii="Times New Roman" w:hAnsi="Times New Roman" w:cs="Times New Roman"/>
          <w:color w:val="222222"/>
          <w:sz w:val="24"/>
          <w:shd w:val="clear" w:color="auto" w:fill="FFFFFF"/>
          <w:lang w:val="uk-UA"/>
        </w:rPr>
        <w:t xml:space="preserve">, </w:t>
      </w:r>
      <w:r w:rsidR="005A0E7D" w:rsidRPr="005A0E7D">
        <w:rPr>
          <w:rFonts w:ascii="Times New Roman" w:hAnsi="Times New Roman" w:cs="Times New Roman"/>
          <w:color w:val="000000"/>
          <w:sz w:val="24"/>
          <w:szCs w:val="24"/>
          <w:lang w:val="uk-UA"/>
        </w:rPr>
        <w:t>методи аудиту систем</w:t>
      </w:r>
      <w:r w:rsidR="005A0E7D">
        <w:rPr>
          <w:rFonts w:ascii="Times New Roman" w:hAnsi="Times New Roman" w:cs="Times New Roman"/>
          <w:color w:val="000000"/>
          <w:sz w:val="24"/>
          <w:szCs w:val="24"/>
          <w:lang w:val="uk-UA"/>
        </w:rPr>
        <w:t xml:space="preserve"> та мереж інформаційної безпеки,</w:t>
      </w:r>
      <w:r w:rsidR="005A0E7D" w:rsidRPr="005A0E7D">
        <w:rPr>
          <w:rFonts w:ascii="Times New Roman" w:hAnsi="Times New Roman" w:cs="Times New Roman"/>
          <w:color w:val="000000"/>
          <w:sz w:val="24"/>
          <w:szCs w:val="24"/>
          <w:lang w:val="uk-UA"/>
        </w:rPr>
        <w:t xml:space="preserve"> інфо</w:t>
      </w:r>
      <w:r w:rsidR="005A0E7D">
        <w:rPr>
          <w:rFonts w:ascii="Times New Roman" w:hAnsi="Times New Roman" w:cs="Times New Roman"/>
          <w:color w:val="000000"/>
          <w:sz w:val="24"/>
          <w:szCs w:val="24"/>
          <w:lang w:val="uk-UA"/>
        </w:rPr>
        <w:t>рмаційні ризики та їх вирішення, приклад застосування аудиту інформаційної безпеки на підприємстві.</w:t>
      </w:r>
    </w:p>
    <w:p w:rsidR="00FF3842" w:rsidRDefault="005A0E7D" w:rsidP="005A0E7D">
      <w:pPr>
        <w:pStyle w:val="a7"/>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ab/>
        <w:t>Основна частина:</w:t>
      </w:r>
    </w:p>
    <w:p w:rsidR="005A0E7D" w:rsidRDefault="005A0E7D" w:rsidP="0001087F">
      <w:pPr>
        <w:pStyle w:val="a7"/>
        <w:numPr>
          <w:ilvl w:val="0"/>
          <w:numId w:val="91"/>
        </w:numP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Ознайомимся з поняттям аудиту інформаційної безпеки.</w:t>
      </w:r>
    </w:p>
    <w:p w:rsidR="00FF3842" w:rsidRPr="00E45E41" w:rsidRDefault="005A0E7D" w:rsidP="0001087F">
      <w:pPr>
        <w:pStyle w:val="a7"/>
        <w:numPr>
          <w:ilvl w:val="0"/>
          <w:numId w:val="91"/>
        </w:numP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 xml:space="preserve">Розглянемо основні </w:t>
      </w:r>
      <w:r w:rsidRPr="005A0E7D">
        <w:rPr>
          <w:rFonts w:ascii="Times New Roman" w:hAnsi="Times New Roman" w:cs="Times New Roman"/>
          <w:sz w:val="24"/>
          <w:szCs w:val="24"/>
          <w:lang w:val="uk-UA"/>
        </w:rPr>
        <w:t>складові системи аудиту інформаційної безпеки</w:t>
      </w:r>
      <w:r>
        <w:rPr>
          <w:rFonts w:ascii="Times New Roman" w:hAnsi="Times New Roman" w:cs="Times New Roman"/>
          <w:color w:val="000000"/>
          <w:sz w:val="24"/>
          <w:szCs w:val="24"/>
          <w:lang w:val="uk-UA"/>
        </w:rPr>
        <w:t xml:space="preserve">, </w:t>
      </w:r>
      <w:r w:rsidRPr="005A0E7D">
        <w:rPr>
          <w:rFonts w:ascii="Times New Roman" w:hAnsi="Times New Roman" w:cs="Times New Roman"/>
          <w:color w:val="000000"/>
          <w:sz w:val="24"/>
          <w:szCs w:val="24"/>
          <w:lang w:val="ru-RU"/>
        </w:rPr>
        <w:t>напрями аудиту інформаційних систем</w:t>
      </w:r>
      <w:r>
        <w:rPr>
          <w:rFonts w:ascii="Times New Roman" w:hAnsi="Times New Roman" w:cs="Times New Roman"/>
          <w:color w:val="000000"/>
          <w:sz w:val="24"/>
          <w:szCs w:val="24"/>
          <w:lang w:val="ru-RU"/>
        </w:rPr>
        <w:t xml:space="preserve">, </w:t>
      </w:r>
      <w:r w:rsidRPr="005A0E7D">
        <w:rPr>
          <w:rFonts w:ascii="Times New Roman" w:hAnsi="Times New Roman" w:cs="Times New Roman"/>
          <w:color w:val="000000"/>
          <w:sz w:val="24"/>
          <w:szCs w:val="24"/>
          <w:lang w:val="ru-RU"/>
        </w:rPr>
        <w:t>оціночний аудит інформаційних систем</w:t>
      </w:r>
      <w:r w:rsidR="00E45E41">
        <w:rPr>
          <w:rFonts w:ascii="Times New Roman" w:hAnsi="Times New Roman" w:cs="Times New Roman"/>
          <w:color w:val="000000"/>
          <w:sz w:val="24"/>
          <w:szCs w:val="24"/>
          <w:lang w:val="ru-RU"/>
        </w:rPr>
        <w:t>.</w:t>
      </w:r>
    </w:p>
    <w:p w:rsidR="00E45E41" w:rsidRDefault="00E45E41" w:rsidP="0001087F">
      <w:pPr>
        <w:pStyle w:val="a7"/>
        <w:numPr>
          <w:ilvl w:val="0"/>
          <w:numId w:val="91"/>
        </w:numPr>
        <w:rPr>
          <w:rFonts w:ascii="Times New Roman" w:hAnsi="Times New Roman" w:cs="Times New Roman"/>
          <w:sz w:val="24"/>
          <w:szCs w:val="24"/>
          <w:lang w:val="uk-UA"/>
        </w:rPr>
      </w:pPr>
      <w:r w:rsidRPr="00E45E41">
        <w:rPr>
          <w:rFonts w:ascii="Times New Roman" w:hAnsi="Times New Roman" w:cs="Times New Roman"/>
          <w:color w:val="000000"/>
          <w:sz w:val="24"/>
          <w:szCs w:val="24"/>
          <w:lang w:val="uk-UA"/>
        </w:rPr>
        <w:t xml:space="preserve">Дослідимо внутрішній аудит, </w:t>
      </w:r>
      <w:r w:rsidRPr="00E45E41">
        <w:rPr>
          <w:rFonts w:ascii="Times New Roman" w:hAnsi="Times New Roman" w:cs="Times New Roman"/>
          <w:sz w:val="24"/>
          <w:szCs w:val="24"/>
          <w:lang w:val="uk-UA"/>
        </w:rPr>
        <w:t>цілі та задачі внутрішніх аудитів інформаційної безпеки, організаційні принципи та принципи ефективності інформаційної безпеки внутрішнього аудиту.</w:t>
      </w:r>
    </w:p>
    <w:p w:rsidR="00E45E41" w:rsidRDefault="00E45E41" w:rsidP="0001087F">
      <w:pPr>
        <w:pStyle w:val="a7"/>
        <w:numPr>
          <w:ilvl w:val="0"/>
          <w:numId w:val="91"/>
        </w:numPr>
        <w:rPr>
          <w:rFonts w:ascii="Times New Roman" w:hAnsi="Times New Roman" w:cs="Times New Roman"/>
          <w:sz w:val="24"/>
          <w:szCs w:val="24"/>
          <w:lang w:val="uk-UA"/>
        </w:rPr>
      </w:pPr>
      <w:r>
        <w:rPr>
          <w:rFonts w:ascii="Times New Roman" w:hAnsi="Times New Roman" w:cs="Times New Roman"/>
          <w:sz w:val="24"/>
          <w:szCs w:val="24"/>
          <w:lang w:val="uk-UA"/>
        </w:rPr>
        <w:t>Дослідимо зовнішній аудит, його цілі та принципи проведення.</w:t>
      </w:r>
    </w:p>
    <w:p w:rsidR="00E45E41" w:rsidRDefault="00E45E41" w:rsidP="0001087F">
      <w:pPr>
        <w:pStyle w:val="a7"/>
        <w:numPr>
          <w:ilvl w:val="0"/>
          <w:numId w:val="91"/>
        </w:numPr>
        <w:rPr>
          <w:rFonts w:ascii="Times New Roman" w:hAnsi="Times New Roman" w:cs="Times New Roman"/>
          <w:sz w:val="24"/>
          <w:szCs w:val="24"/>
          <w:lang w:val="uk-UA"/>
        </w:rPr>
      </w:pPr>
      <w:r w:rsidRPr="00E45E41">
        <w:rPr>
          <w:rFonts w:ascii="Times New Roman" w:hAnsi="Times New Roman" w:cs="Times New Roman"/>
          <w:sz w:val="24"/>
          <w:szCs w:val="24"/>
          <w:lang w:val="uk-UA"/>
        </w:rPr>
        <w:t>Дізнаємось про інші види аудиту, методи аналізу</w:t>
      </w:r>
      <w:r>
        <w:rPr>
          <w:rFonts w:ascii="Times New Roman" w:hAnsi="Times New Roman" w:cs="Times New Roman"/>
          <w:sz w:val="24"/>
          <w:szCs w:val="24"/>
          <w:lang w:val="uk-UA"/>
        </w:rPr>
        <w:t xml:space="preserve"> даних при аудиті інформаційної безпеки</w:t>
      </w:r>
      <w:r w:rsidRPr="00E45E41">
        <w:rPr>
          <w:rFonts w:ascii="Times New Roman" w:hAnsi="Times New Roman" w:cs="Times New Roman"/>
          <w:sz w:val="24"/>
          <w:szCs w:val="24"/>
          <w:lang w:val="uk-UA"/>
        </w:rPr>
        <w:t>, інфо</w:t>
      </w:r>
      <w:r>
        <w:rPr>
          <w:rFonts w:ascii="Times New Roman" w:hAnsi="Times New Roman" w:cs="Times New Roman"/>
          <w:sz w:val="24"/>
          <w:szCs w:val="24"/>
          <w:lang w:val="uk-UA"/>
        </w:rPr>
        <w:t>рмаційні ризики</w:t>
      </w:r>
      <w:r w:rsidRPr="00E45E41">
        <w:rPr>
          <w:rFonts w:ascii="Times New Roman" w:hAnsi="Times New Roman" w:cs="Times New Roman"/>
          <w:sz w:val="24"/>
          <w:szCs w:val="24"/>
          <w:lang w:val="uk-UA"/>
        </w:rPr>
        <w:t xml:space="preserve"> підприємства.</w:t>
      </w:r>
    </w:p>
    <w:p w:rsidR="00E45E41" w:rsidRPr="002F48E1" w:rsidRDefault="00E45E41" w:rsidP="0001087F">
      <w:pPr>
        <w:pStyle w:val="a7"/>
        <w:numPr>
          <w:ilvl w:val="0"/>
          <w:numId w:val="91"/>
        </w:numPr>
        <w:rPr>
          <w:rFonts w:ascii="Times New Roman" w:hAnsi="Times New Roman" w:cs="Times New Roman"/>
          <w:sz w:val="24"/>
          <w:szCs w:val="24"/>
          <w:lang w:val="uk-UA"/>
        </w:rPr>
      </w:pPr>
      <w:r>
        <w:rPr>
          <w:rFonts w:ascii="Times New Roman" w:hAnsi="Times New Roman" w:cs="Times New Roman"/>
          <w:sz w:val="24"/>
          <w:szCs w:val="24"/>
          <w:lang w:val="uk-UA"/>
        </w:rPr>
        <w:t xml:space="preserve">На прикладі розглянемо аудит системи інформаційної безпеки компанії </w:t>
      </w:r>
      <w:r w:rsidRPr="00E45E41">
        <w:rPr>
          <w:rFonts w:ascii="Times New Roman" w:hAnsi="Times New Roman" w:cs="Times New Roman"/>
          <w:sz w:val="24"/>
          <w:szCs w:val="24"/>
          <w:lang w:val="ru-RU"/>
        </w:rPr>
        <w:t>«Медок»</w:t>
      </w:r>
      <w:r w:rsidR="002F48E1">
        <w:rPr>
          <w:rFonts w:ascii="Times New Roman" w:hAnsi="Times New Roman" w:cs="Times New Roman"/>
          <w:sz w:val="24"/>
          <w:szCs w:val="24"/>
          <w:lang w:val="ru-RU"/>
        </w:rPr>
        <w:t>, загрози інформаційній безпеці та методи для боротьби ними.</w:t>
      </w:r>
    </w:p>
    <w:p w:rsidR="002F48E1" w:rsidRDefault="002F48E1" w:rsidP="002F48E1">
      <w:pPr>
        <w:rPr>
          <w:rFonts w:ascii="Times New Roman" w:hAnsi="Times New Roman" w:cs="Times New Roman"/>
          <w:b/>
          <w:sz w:val="24"/>
          <w:lang w:val="en-US"/>
        </w:rPr>
      </w:pPr>
      <w:r w:rsidRPr="002F48E1">
        <w:rPr>
          <w:rFonts w:ascii="Times New Roman" w:hAnsi="Times New Roman" w:cs="Times New Roman"/>
          <w:b/>
          <w:sz w:val="24"/>
          <w:lang w:val="en-US"/>
        </w:rPr>
        <w:t>English Translation:</w:t>
      </w:r>
    </w:p>
    <w:p w:rsidR="002F48E1" w:rsidRDefault="002F48E1" w:rsidP="002F48E1">
      <w:pPr>
        <w:rPr>
          <w:rFonts w:ascii="Times New Roman" w:hAnsi="Times New Roman" w:cs="Times New Roman"/>
          <w:sz w:val="24"/>
          <w:lang w:val="en-US"/>
        </w:rPr>
      </w:pPr>
      <w:r>
        <w:rPr>
          <w:rFonts w:ascii="Times New Roman" w:hAnsi="Times New Roman" w:cs="Times New Roman"/>
          <w:b/>
          <w:sz w:val="24"/>
          <w:lang w:val="en-US"/>
        </w:rPr>
        <w:tab/>
      </w:r>
      <w:r>
        <w:rPr>
          <w:rFonts w:ascii="Times New Roman" w:hAnsi="Times New Roman" w:cs="Times New Roman"/>
          <w:sz w:val="24"/>
          <w:lang w:val="en-US"/>
        </w:rPr>
        <w:t>This work</w:t>
      </w:r>
      <w:r w:rsidRPr="002F48E1">
        <w:rPr>
          <w:rFonts w:ascii="Times New Roman" w:hAnsi="Times New Roman" w:cs="Times New Roman"/>
          <w:sz w:val="24"/>
          <w:lang w:val="en-US"/>
        </w:rPr>
        <w:t xml:space="preserve"> will consider the information security audit, its components and directions, the characteristics of internal and external audits, the characteristics of the audit of research objects, methods of auditing information security systems and networks, information risks and their solutions, an example of information se</w:t>
      </w:r>
      <w:r>
        <w:rPr>
          <w:rFonts w:ascii="Times New Roman" w:hAnsi="Times New Roman" w:cs="Times New Roman"/>
          <w:sz w:val="24"/>
          <w:lang w:val="en-US"/>
        </w:rPr>
        <w:t xml:space="preserve">curity audit in the enterprise. </w:t>
      </w:r>
    </w:p>
    <w:p w:rsidR="002F48E1" w:rsidRPr="002F48E1" w:rsidRDefault="002F48E1" w:rsidP="002F48E1">
      <w:pPr>
        <w:rPr>
          <w:rFonts w:ascii="Times New Roman" w:hAnsi="Times New Roman" w:cs="Times New Roman"/>
          <w:sz w:val="24"/>
          <w:lang w:val="en-US"/>
        </w:rPr>
      </w:pPr>
      <w:r>
        <w:rPr>
          <w:rFonts w:ascii="Times New Roman" w:hAnsi="Times New Roman" w:cs="Times New Roman"/>
          <w:sz w:val="24"/>
          <w:lang w:val="en-US"/>
        </w:rPr>
        <w:t>Plan:</w:t>
      </w:r>
    </w:p>
    <w:p w:rsidR="002F48E1" w:rsidRPr="002F48E1" w:rsidRDefault="00C37B98" w:rsidP="0001087F">
      <w:pPr>
        <w:pStyle w:val="a9"/>
        <w:numPr>
          <w:ilvl w:val="0"/>
          <w:numId w:val="92"/>
        </w:numPr>
        <w:rPr>
          <w:rFonts w:ascii="Times New Roman" w:hAnsi="Times New Roman" w:cs="Times New Roman"/>
          <w:sz w:val="24"/>
          <w:lang w:val="en-US"/>
        </w:rPr>
      </w:pPr>
      <w:r>
        <w:rPr>
          <w:rFonts w:ascii="Times New Roman" w:hAnsi="Times New Roman" w:cs="Times New Roman"/>
          <w:sz w:val="24"/>
          <w:lang w:val="en-US"/>
        </w:rPr>
        <w:t>To g</w:t>
      </w:r>
      <w:r w:rsidR="002F48E1" w:rsidRPr="002F48E1">
        <w:rPr>
          <w:rFonts w:ascii="Times New Roman" w:hAnsi="Times New Roman" w:cs="Times New Roman"/>
          <w:sz w:val="24"/>
          <w:lang w:val="en-US"/>
        </w:rPr>
        <w:t>et acquainted with the concept of information security audit.</w:t>
      </w:r>
    </w:p>
    <w:p w:rsidR="002F48E1" w:rsidRPr="002F48E1" w:rsidRDefault="00C37B98" w:rsidP="0001087F">
      <w:pPr>
        <w:pStyle w:val="a9"/>
        <w:numPr>
          <w:ilvl w:val="0"/>
          <w:numId w:val="92"/>
        </w:numPr>
        <w:rPr>
          <w:rFonts w:ascii="Times New Roman" w:hAnsi="Times New Roman" w:cs="Times New Roman"/>
          <w:sz w:val="24"/>
          <w:lang w:val="en-US"/>
        </w:rPr>
      </w:pPr>
      <w:r>
        <w:rPr>
          <w:rFonts w:ascii="Times New Roman" w:hAnsi="Times New Roman" w:cs="Times New Roman"/>
          <w:sz w:val="24"/>
          <w:lang w:val="en-US"/>
        </w:rPr>
        <w:t>To c</w:t>
      </w:r>
      <w:r w:rsidR="002F48E1" w:rsidRPr="002F48E1">
        <w:rPr>
          <w:rFonts w:ascii="Times New Roman" w:hAnsi="Times New Roman" w:cs="Times New Roman"/>
          <w:sz w:val="24"/>
          <w:lang w:val="en-US"/>
        </w:rPr>
        <w:t>onsider the main components of the information security audit system, areas of information systems audit, evaluation audit of information systems.</w:t>
      </w:r>
    </w:p>
    <w:p w:rsidR="002F48E1" w:rsidRPr="002F48E1" w:rsidRDefault="00C37B98" w:rsidP="0001087F">
      <w:pPr>
        <w:pStyle w:val="a9"/>
        <w:numPr>
          <w:ilvl w:val="0"/>
          <w:numId w:val="92"/>
        </w:numPr>
        <w:rPr>
          <w:rFonts w:ascii="Times New Roman" w:hAnsi="Times New Roman" w:cs="Times New Roman"/>
          <w:sz w:val="24"/>
          <w:lang w:val="en-US"/>
        </w:rPr>
      </w:pPr>
      <w:r>
        <w:rPr>
          <w:rFonts w:ascii="Times New Roman" w:hAnsi="Times New Roman" w:cs="Times New Roman"/>
          <w:sz w:val="24"/>
          <w:lang w:val="en-US"/>
        </w:rPr>
        <w:t>To i</w:t>
      </w:r>
      <w:r w:rsidR="002F48E1" w:rsidRPr="002F48E1">
        <w:rPr>
          <w:rFonts w:ascii="Times New Roman" w:hAnsi="Times New Roman" w:cs="Times New Roman"/>
          <w:sz w:val="24"/>
          <w:lang w:val="en-US"/>
        </w:rPr>
        <w:t>nvestigate internal audit, goals and objectives of internal information security audits, organizational principles and principles of effective information security of internal audit.</w:t>
      </w:r>
    </w:p>
    <w:p w:rsidR="002F48E1" w:rsidRPr="002F48E1" w:rsidRDefault="00C37B98" w:rsidP="0001087F">
      <w:pPr>
        <w:pStyle w:val="a9"/>
        <w:numPr>
          <w:ilvl w:val="0"/>
          <w:numId w:val="92"/>
        </w:numPr>
        <w:rPr>
          <w:rFonts w:ascii="Times New Roman" w:hAnsi="Times New Roman" w:cs="Times New Roman"/>
          <w:sz w:val="24"/>
          <w:lang w:val="en-US"/>
        </w:rPr>
      </w:pPr>
      <w:r>
        <w:rPr>
          <w:rFonts w:ascii="Times New Roman" w:hAnsi="Times New Roman" w:cs="Times New Roman"/>
          <w:sz w:val="24"/>
          <w:lang w:val="en-US"/>
        </w:rPr>
        <w:t>To i</w:t>
      </w:r>
      <w:r w:rsidR="002F48E1" w:rsidRPr="002F48E1">
        <w:rPr>
          <w:rFonts w:ascii="Times New Roman" w:hAnsi="Times New Roman" w:cs="Times New Roman"/>
          <w:sz w:val="24"/>
          <w:lang w:val="en-US"/>
        </w:rPr>
        <w:t>nvestigate the external audit, its objectives and principles.</w:t>
      </w:r>
    </w:p>
    <w:p w:rsidR="002F48E1" w:rsidRPr="002F48E1" w:rsidRDefault="00C37B98" w:rsidP="0001087F">
      <w:pPr>
        <w:pStyle w:val="a9"/>
        <w:numPr>
          <w:ilvl w:val="0"/>
          <w:numId w:val="92"/>
        </w:numPr>
        <w:rPr>
          <w:rFonts w:ascii="Times New Roman" w:hAnsi="Times New Roman" w:cs="Times New Roman"/>
          <w:sz w:val="24"/>
          <w:lang w:val="en-US"/>
        </w:rPr>
      </w:pPr>
      <w:r>
        <w:rPr>
          <w:rFonts w:ascii="Times New Roman" w:hAnsi="Times New Roman" w:cs="Times New Roman"/>
          <w:sz w:val="24"/>
          <w:lang w:val="en-US"/>
        </w:rPr>
        <w:t>To l</w:t>
      </w:r>
      <w:r w:rsidR="002F48E1" w:rsidRPr="002F48E1">
        <w:rPr>
          <w:rFonts w:ascii="Times New Roman" w:hAnsi="Times New Roman" w:cs="Times New Roman"/>
          <w:sz w:val="24"/>
          <w:lang w:val="en-US"/>
        </w:rPr>
        <w:t>earn about other types of audit, methods of data analysis in information security audit, information risks of the enterprise.</w:t>
      </w:r>
    </w:p>
    <w:p w:rsidR="002F48E1" w:rsidRDefault="00C37B98" w:rsidP="0001087F">
      <w:pPr>
        <w:pStyle w:val="a9"/>
        <w:numPr>
          <w:ilvl w:val="0"/>
          <w:numId w:val="92"/>
        </w:numPr>
        <w:rPr>
          <w:rFonts w:ascii="Times New Roman" w:hAnsi="Times New Roman" w:cs="Times New Roman"/>
          <w:sz w:val="24"/>
          <w:lang w:val="en-US"/>
        </w:rPr>
      </w:pPr>
      <w:r w:rsidRPr="00C37B98">
        <w:rPr>
          <w:rFonts w:ascii="Times New Roman" w:hAnsi="Times New Roman" w:cs="Times New Roman"/>
          <w:sz w:val="24"/>
          <w:lang w:val="en-US"/>
        </w:rPr>
        <w:t xml:space="preserve">Using the </w:t>
      </w:r>
      <w:proofErr w:type="gramStart"/>
      <w:r w:rsidRPr="00C37B98">
        <w:rPr>
          <w:rFonts w:ascii="Times New Roman" w:hAnsi="Times New Roman" w:cs="Times New Roman"/>
          <w:sz w:val="24"/>
          <w:lang w:val="en-US"/>
        </w:rPr>
        <w:t>example</w:t>
      </w:r>
      <w:proofErr w:type="gramEnd"/>
      <w:r w:rsidRPr="00C37B98">
        <w:rPr>
          <w:rFonts w:ascii="Times New Roman" w:hAnsi="Times New Roman" w:cs="Times New Roman"/>
          <w:sz w:val="24"/>
          <w:lang w:val="en-US"/>
        </w:rPr>
        <w:t xml:space="preserve"> we will consider</w:t>
      </w:r>
      <w:r>
        <w:rPr>
          <w:rFonts w:ascii="Times New Roman" w:hAnsi="Times New Roman" w:cs="Times New Roman"/>
          <w:sz w:val="24"/>
          <w:lang w:val="en-US"/>
        </w:rPr>
        <w:t xml:space="preserve"> </w:t>
      </w:r>
      <w:r w:rsidR="002F48E1" w:rsidRPr="002F48E1">
        <w:rPr>
          <w:rFonts w:ascii="Times New Roman" w:hAnsi="Times New Roman" w:cs="Times New Roman"/>
          <w:sz w:val="24"/>
          <w:lang w:val="en-US"/>
        </w:rPr>
        <w:t xml:space="preserve">the audit of </w:t>
      </w:r>
      <w:r w:rsidR="002F48E1">
        <w:rPr>
          <w:rFonts w:ascii="Times New Roman" w:hAnsi="Times New Roman" w:cs="Times New Roman"/>
          <w:sz w:val="24"/>
        </w:rPr>
        <w:t>«Медок»</w:t>
      </w:r>
      <w:r w:rsidR="002F48E1" w:rsidRPr="002F48E1">
        <w:rPr>
          <w:rFonts w:ascii="Times New Roman" w:hAnsi="Times New Roman" w:cs="Times New Roman"/>
          <w:sz w:val="24"/>
          <w:lang w:val="en-US"/>
        </w:rPr>
        <w:t xml:space="preserve"> information security system, information security threats and methods to combat them.</w:t>
      </w:r>
    </w:p>
    <w:p w:rsidR="00FF3842" w:rsidRPr="002F48E1" w:rsidRDefault="002F48E1" w:rsidP="002F48E1">
      <w:pPr>
        <w:rPr>
          <w:rFonts w:ascii="Times New Roman" w:hAnsi="Times New Roman" w:cs="Times New Roman"/>
          <w:sz w:val="24"/>
          <w:lang w:val="en-US"/>
        </w:rPr>
      </w:pPr>
      <w:r>
        <w:rPr>
          <w:rFonts w:ascii="Times New Roman" w:hAnsi="Times New Roman" w:cs="Times New Roman"/>
          <w:sz w:val="24"/>
          <w:lang w:val="en-US"/>
        </w:rPr>
        <w:br w:type="page"/>
      </w:r>
    </w:p>
    <w:p w:rsidR="00812EBC" w:rsidRPr="008305FA" w:rsidRDefault="00F92DE8" w:rsidP="001F2BB5">
      <w:pPr>
        <w:pStyle w:val="10"/>
      </w:pPr>
      <w:bookmarkStart w:id="12" w:name="_Toc71323420"/>
      <w:bookmarkStart w:id="13" w:name="_Toc71323625"/>
      <w:bookmarkStart w:id="14" w:name="_Toc71325505"/>
      <w:bookmarkStart w:id="15" w:name="_Toc71325886"/>
      <w:bookmarkStart w:id="16" w:name="_Toc71326284"/>
      <w:bookmarkStart w:id="17" w:name="_Toc71326494"/>
      <w:r w:rsidRPr="008305FA">
        <w:lastRenderedPageBreak/>
        <w:t>ВСТУП</w:t>
      </w:r>
      <w:bookmarkEnd w:id="12"/>
      <w:bookmarkEnd w:id="13"/>
      <w:bookmarkEnd w:id="14"/>
      <w:bookmarkEnd w:id="15"/>
      <w:bookmarkEnd w:id="16"/>
      <w:bookmarkEnd w:id="17"/>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 даний час все більш затребуваною </w:t>
      </w:r>
      <w:proofErr w:type="gramStart"/>
      <w:r w:rsidRPr="008305FA">
        <w:rPr>
          <w:rFonts w:ascii="Times New Roman" w:hAnsi="Times New Roman" w:cs="Times New Roman"/>
          <w:sz w:val="24"/>
          <w:szCs w:val="24"/>
          <w:lang w:val="ru-RU"/>
        </w:rPr>
        <w:t>на ринку</w:t>
      </w:r>
      <w:proofErr w:type="gramEnd"/>
      <w:r w:rsidRPr="008305FA">
        <w:rPr>
          <w:rFonts w:ascii="Times New Roman" w:hAnsi="Times New Roman" w:cs="Times New Roman"/>
          <w:sz w:val="24"/>
          <w:szCs w:val="24"/>
          <w:lang w:val="ru-RU"/>
        </w:rPr>
        <w:t xml:space="preserve"> інформаційної безпеки стає послуга аудиту. Однак, як показує практика, і замовники, і постачальники часто розуміють суть цієї послуги по-різному. Проблеми розвитку аудиту є досить різні, всі вони пов'язані з розвитком аудиторської діяльності в Україні, і потребують нагального вирішення.</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Сьогодні інформаційні системи (ІС) відіграють ключову роль в забезпеченні ефективності роботи комерційних і державних підприємств. Повсюдне використання ІС для зберігання, обробки і передачі інформації робить актуальними проблеми їх захисту, особливо з огляду на глобальну тенденцію до зростання числа інформаційних атак, що приводять до значних фінансових і матеріальних втрат. Для ефективного захисту від атак підприємствам необхідна об'єктивна оцінка рівня безпеки ІС - саме для цих цілей і застосовується аудит безпеки.</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Взагалі аудит - форма незалежного, нейтрального контролю будь-якого напрямку діяльності комерційного підприємства, широко використовувана в практиці ринкової економіки, особливо в сфері бухгалтерського обліку. Не менш важливим з точки зору загального розвитку підприємства є його аудит безпеки, який включає аналіз ризиків, пов'язаних з можливістю здійснення загроз безпеки, особливо щодо інформаційних ресурсів, оцінку поточного рівня захищеності інформаційних систем (ІС), локалізацію вузьких місць в системі їх захисту, оцінку відповідності ІС існуючим стандартам в області інформаційної безпеки і вироблення рекомендацій щодо впровадження нових та підвищення ефективності існуючих механізмів безпеки ІС.</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Якщо говорити про головну мету аудиту інформаційної безпеки, то можна її визначити як проведення оцінки рівня безпеки інформаційної системи підприємства для управління ним в цілому з урахуванням перспектив його розвитку.</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В сучасних умовах, коли інформаційні системи пронизують всі сфери діяльності підприємства, а з урахуванням необхідності їх зв'язку з Інтернет вони виявляються відкритими для реалізації внутрішніх і зовнішніх загроз, проблема інформаційної безпеки стає не менш важливою, ніж економічна або фізична безпека.</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Незважаючи на важливість даної проблеми для підготовки фахівців із захисту інформації, вона до цього часу не була включена в вигляді окремого курсу в існуючі навчальні плани і не розглядалася в підручниках і навчальних посібниках. Це було пов'язано з відсутністю необхідної нормативної бази, непідготовленістю фахівців і недостатнім практичним досвідом в області проведення аудиту інформаційної безпеки.</w:t>
      </w:r>
    </w:p>
    <w:p w:rsidR="00F92DE8" w:rsidRPr="008305FA" w:rsidRDefault="00F92DE8" w:rsidP="00F92DE8">
      <w:pPr>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Загальна структура роботи включає наступну послідовність питань, що розглядаються:</w:t>
      </w:r>
    </w:p>
    <w:p w:rsidR="00F92DE8" w:rsidRPr="008305FA" w:rsidRDefault="00F92DE8" w:rsidP="00F92DE8">
      <w:pPr>
        <w:rPr>
          <w:rFonts w:ascii="Times New Roman" w:hAnsi="Times New Roman" w:cs="Times New Roman"/>
          <w:sz w:val="24"/>
          <w:szCs w:val="24"/>
          <w:lang w:val="ru-RU"/>
        </w:rPr>
      </w:pPr>
      <w:r w:rsidRPr="008305FA">
        <w:rPr>
          <w:rFonts w:ascii="Times New Roman" w:hAnsi="Times New Roman" w:cs="Times New Roman"/>
          <w:sz w:val="24"/>
          <w:szCs w:val="24"/>
          <w:lang w:val="ru-RU"/>
        </w:rPr>
        <w:t>• описується модель побудови системи інформаційної безпеки (ІБ), що враховує загрози, вразливості, ризики та прийняті для їх зниження або запобігання контрзаходи;</w:t>
      </w:r>
    </w:p>
    <w:p w:rsidR="00F92DE8" w:rsidRPr="008305FA" w:rsidRDefault="00F92DE8" w:rsidP="00F92DE8">
      <w:pPr>
        <w:rPr>
          <w:rFonts w:ascii="Times New Roman" w:hAnsi="Times New Roman" w:cs="Times New Roman"/>
          <w:sz w:val="24"/>
          <w:szCs w:val="24"/>
          <w:lang w:val="ru-RU"/>
        </w:rPr>
      </w:pPr>
      <w:r w:rsidRPr="008305FA">
        <w:rPr>
          <w:rFonts w:ascii="Times New Roman" w:hAnsi="Times New Roman" w:cs="Times New Roman"/>
          <w:sz w:val="24"/>
          <w:szCs w:val="24"/>
          <w:lang w:val="ru-RU"/>
        </w:rPr>
        <w:t>• розглядаються методи аналізу та управління ризиками;</w:t>
      </w:r>
    </w:p>
    <w:p w:rsidR="00F92DE8" w:rsidRPr="008305FA" w:rsidRDefault="00F92DE8" w:rsidP="00F92DE8">
      <w:pPr>
        <w:rPr>
          <w:rFonts w:ascii="Times New Roman" w:hAnsi="Times New Roman" w:cs="Times New Roman"/>
          <w:sz w:val="24"/>
          <w:szCs w:val="24"/>
          <w:lang w:val="ru-RU"/>
        </w:rPr>
      </w:pPr>
      <w:r w:rsidRPr="008305FA">
        <w:rPr>
          <w:rFonts w:ascii="Times New Roman" w:hAnsi="Times New Roman" w:cs="Times New Roman"/>
          <w:sz w:val="24"/>
          <w:szCs w:val="24"/>
          <w:lang w:val="ru-RU"/>
        </w:rPr>
        <w:t>• викладаються базові поняття аудиту безпеки і дається характеристика цілей його проведення;</w:t>
      </w:r>
    </w:p>
    <w:p w:rsidR="00F92DE8" w:rsidRPr="008305FA" w:rsidRDefault="00F92DE8" w:rsidP="00F92DE8">
      <w:pPr>
        <w:rPr>
          <w:rFonts w:ascii="Times New Roman" w:hAnsi="Times New Roman" w:cs="Times New Roman"/>
          <w:sz w:val="24"/>
          <w:szCs w:val="24"/>
          <w:lang w:val="ru-RU"/>
        </w:rPr>
      </w:pPr>
      <w:r w:rsidRPr="008305FA">
        <w:rPr>
          <w:rFonts w:ascii="Times New Roman" w:hAnsi="Times New Roman" w:cs="Times New Roman"/>
          <w:sz w:val="24"/>
          <w:szCs w:val="24"/>
          <w:lang w:val="ru-RU"/>
        </w:rPr>
        <w:t>• даються практичні рекомендації з проведення аудиту ІБ на підприємстві.</w:t>
      </w:r>
    </w:p>
    <w:p w:rsidR="007A41D9" w:rsidRDefault="007A41D9" w:rsidP="007A41D9">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Аудит дозволяє оцінити поточну безпеку функціонування інформаційної системи, оцінити і прогнозувати ризики, управляти їх впливом на бізнес-процеси фірми, коректно і </w:t>
      </w:r>
      <w:r w:rsidRPr="008305FA">
        <w:rPr>
          <w:rFonts w:ascii="Times New Roman" w:hAnsi="Times New Roman" w:cs="Times New Roman"/>
          <w:sz w:val="24"/>
          <w:szCs w:val="24"/>
          <w:lang w:val="ru-RU"/>
        </w:rPr>
        <w:lastRenderedPageBreak/>
        <w:t>обґрунтовано підійти до питання забезпечення безпеки її інформаційних активів, стратегічних планів розвитку, маркетингових програм, фінансових і бухгалтерських відомостей, вмісту корпоративних баз даних. В кінцевому рахунку, грамотно проведений аудит безпеки інформаційної системи дозволяє домогтися максимальної віддачі від коштів, інвестованих у створення і обслуговування системи безпеки.</w:t>
      </w:r>
    </w:p>
    <w:p w:rsidR="00216D1D" w:rsidRPr="008305FA" w:rsidRDefault="00216D1D" w:rsidP="007A41D9">
      <w:pPr>
        <w:pStyle w:val="a7"/>
        <w:ind w:firstLine="708"/>
        <w:rPr>
          <w:rFonts w:ascii="Times New Roman" w:hAnsi="Times New Roman" w:cs="Times New Roman"/>
          <w:sz w:val="24"/>
          <w:szCs w:val="24"/>
          <w:lang w:val="ru-RU"/>
        </w:rPr>
      </w:pPr>
    </w:p>
    <w:p w:rsidR="00216D1D" w:rsidRPr="008305FA" w:rsidRDefault="0063034E" w:rsidP="001F2BB5">
      <w:pPr>
        <w:pStyle w:val="10"/>
      </w:pPr>
      <w:bookmarkStart w:id="18" w:name="_Toc71323421"/>
      <w:bookmarkStart w:id="19" w:name="_Toc71323626"/>
      <w:bookmarkStart w:id="20" w:name="_Toc71325506"/>
      <w:bookmarkStart w:id="21" w:name="_Toc71325887"/>
      <w:bookmarkStart w:id="22" w:name="_Toc71326285"/>
      <w:bookmarkStart w:id="23" w:name="_Toc71326495"/>
      <w:r w:rsidRPr="008305FA">
        <w:rPr>
          <w:lang w:val="ru-RU"/>
        </w:rPr>
        <w:t xml:space="preserve">РОЗДІЛ 1. </w:t>
      </w:r>
      <w:r w:rsidR="00B55114" w:rsidRPr="008305FA">
        <w:t>ТЕОРЕТИЧНІ АСПЕКТИ АУДИТУ СИСТЕМ ІНФОРМАЦІЙНОЇ БЕЗПЕКИ</w:t>
      </w:r>
      <w:bookmarkEnd w:id="18"/>
      <w:bookmarkEnd w:id="19"/>
      <w:bookmarkEnd w:id="20"/>
      <w:bookmarkEnd w:id="21"/>
      <w:bookmarkEnd w:id="22"/>
      <w:bookmarkEnd w:id="23"/>
    </w:p>
    <w:p w:rsidR="0063034E" w:rsidRPr="0038016C" w:rsidRDefault="0038016C" w:rsidP="0038016C">
      <w:pPr>
        <w:pStyle w:val="20"/>
      </w:pPr>
      <w:bookmarkStart w:id="24" w:name="_Toc71323422"/>
      <w:bookmarkStart w:id="25" w:name="_Toc71323627"/>
      <w:bookmarkStart w:id="26" w:name="_Toc71325507"/>
      <w:bookmarkStart w:id="27" w:name="_Toc71325888"/>
      <w:bookmarkStart w:id="28" w:name="_Toc71326286"/>
      <w:bookmarkStart w:id="29" w:name="_Toc71326496"/>
      <w:r w:rsidRPr="0038016C">
        <w:t>1.</w:t>
      </w:r>
      <w:r>
        <w:t>1.</w:t>
      </w:r>
      <w:r w:rsidR="0057443B" w:rsidRPr="0038016C">
        <w:t xml:space="preserve"> </w:t>
      </w:r>
      <w:r w:rsidR="0063034E" w:rsidRPr="0038016C">
        <w:t xml:space="preserve">Поняття аудиту </w:t>
      </w:r>
      <w:r w:rsidR="0057443B" w:rsidRPr="0038016C">
        <w:t xml:space="preserve">інформаційної </w:t>
      </w:r>
      <w:r w:rsidR="0063034E" w:rsidRPr="0038016C">
        <w:t>безпеки</w:t>
      </w:r>
      <w:bookmarkEnd w:id="24"/>
      <w:bookmarkEnd w:id="25"/>
      <w:bookmarkEnd w:id="26"/>
      <w:bookmarkEnd w:id="27"/>
      <w:bookmarkEnd w:id="28"/>
      <w:bookmarkEnd w:id="29"/>
    </w:p>
    <w:p w:rsidR="0063034E" w:rsidRPr="0038016C" w:rsidRDefault="0063034E" w:rsidP="00824F77">
      <w:pPr>
        <w:pStyle w:val="a7"/>
        <w:ind w:firstLine="360"/>
        <w:rPr>
          <w:rFonts w:ascii="Times New Roman" w:hAnsi="Times New Roman" w:cs="Times New Roman"/>
          <w:sz w:val="24"/>
          <w:szCs w:val="24"/>
          <w:lang w:val="uk-UA"/>
        </w:rPr>
      </w:pPr>
      <w:r w:rsidRPr="0038016C">
        <w:rPr>
          <w:rFonts w:ascii="Times New Roman" w:hAnsi="Times New Roman" w:cs="Times New Roman"/>
          <w:sz w:val="24"/>
          <w:szCs w:val="24"/>
          <w:lang w:val="uk-UA"/>
        </w:rPr>
        <w:t xml:space="preserve">Аудит </w:t>
      </w:r>
      <w:r w:rsidR="00094F71">
        <w:rPr>
          <w:rFonts w:ascii="Times New Roman" w:hAnsi="Times New Roman" w:cs="Times New Roman"/>
          <w:sz w:val="24"/>
          <w:szCs w:val="24"/>
          <w:lang w:val="uk-UA"/>
        </w:rPr>
        <w:t>являє</w:t>
      </w:r>
      <w:r w:rsidR="00094F71" w:rsidRPr="0038016C">
        <w:rPr>
          <w:rFonts w:ascii="Times New Roman" w:hAnsi="Times New Roman" w:cs="Times New Roman"/>
          <w:sz w:val="24"/>
          <w:szCs w:val="24"/>
          <w:lang w:val="uk-UA"/>
        </w:rPr>
        <w:t xml:space="preserve"> </w:t>
      </w:r>
      <w:r w:rsidRPr="0038016C">
        <w:rPr>
          <w:rFonts w:ascii="Times New Roman" w:hAnsi="Times New Roman" w:cs="Times New Roman"/>
          <w:sz w:val="24"/>
          <w:szCs w:val="24"/>
          <w:lang w:val="uk-UA"/>
        </w:rPr>
        <w:t>собою незалежну експертизу окремих областей функціонування організацій</w:t>
      </w:r>
      <w:r w:rsidR="00113B20" w:rsidRPr="0038016C">
        <w:rPr>
          <w:rFonts w:ascii="Times New Roman" w:hAnsi="Times New Roman" w:cs="Times New Roman"/>
          <w:sz w:val="24"/>
          <w:szCs w:val="24"/>
          <w:lang w:val="uk-UA"/>
        </w:rPr>
        <w:t>.</w:t>
      </w:r>
    </w:p>
    <w:p w:rsidR="0041167C" w:rsidRPr="0038016C" w:rsidRDefault="0041167C" w:rsidP="001F5F12">
      <w:pPr>
        <w:pStyle w:val="a7"/>
        <w:ind w:firstLine="360"/>
        <w:rPr>
          <w:rFonts w:ascii="Times New Roman" w:hAnsi="Times New Roman" w:cs="Times New Roman"/>
          <w:sz w:val="24"/>
          <w:szCs w:val="24"/>
          <w:lang w:val="uk-UA"/>
        </w:rPr>
      </w:pPr>
      <w:r w:rsidRPr="0038016C">
        <w:rPr>
          <w:rFonts w:ascii="Times New Roman" w:hAnsi="Times New Roman" w:cs="Times New Roman"/>
          <w:sz w:val="24"/>
          <w:szCs w:val="24"/>
          <w:lang w:val="uk-UA"/>
        </w:rPr>
        <w:t>Цілями проведення аудиту безпеки є:</w:t>
      </w:r>
    </w:p>
    <w:p w:rsidR="0041167C" w:rsidRPr="00310859" w:rsidRDefault="0041167C" w:rsidP="00561D20">
      <w:pPr>
        <w:pStyle w:val="a7"/>
        <w:numPr>
          <w:ilvl w:val="0"/>
          <w:numId w:val="2"/>
        </w:numPr>
        <w:rPr>
          <w:rFonts w:ascii="Times New Roman" w:hAnsi="Times New Roman" w:cs="Times New Roman"/>
          <w:sz w:val="24"/>
          <w:szCs w:val="24"/>
          <w:lang w:val="uk-UA"/>
        </w:rPr>
      </w:pPr>
      <w:r w:rsidRPr="00310859">
        <w:rPr>
          <w:rFonts w:ascii="Times New Roman" w:hAnsi="Times New Roman" w:cs="Times New Roman"/>
          <w:sz w:val="24"/>
          <w:szCs w:val="24"/>
          <w:lang w:val="uk-UA"/>
        </w:rPr>
        <w:t>аналіз ризиків, пов'язаних з можливістю здійснення загроз безпеки щодо ресурсів;</w:t>
      </w:r>
    </w:p>
    <w:p w:rsidR="0041167C" w:rsidRPr="008305FA" w:rsidRDefault="0041167C" w:rsidP="00561D20">
      <w:pPr>
        <w:pStyle w:val="a7"/>
        <w:numPr>
          <w:ilvl w:val="0"/>
          <w:numId w:val="2"/>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поточного рівня захищеності ІС;</w:t>
      </w:r>
    </w:p>
    <w:p w:rsidR="0041167C" w:rsidRPr="008305FA" w:rsidRDefault="0041167C" w:rsidP="00561D20">
      <w:pPr>
        <w:pStyle w:val="a7"/>
        <w:numPr>
          <w:ilvl w:val="0"/>
          <w:numId w:val="2"/>
        </w:numPr>
        <w:rPr>
          <w:rFonts w:ascii="Times New Roman" w:hAnsi="Times New Roman" w:cs="Times New Roman"/>
          <w:sz w:val="24"/>
          <w:szCs w:val="24"/>
          <w:lang w:val="ru-RU"/>
        </w:rPr>
      </w:pPr>
      <w:r w:rsidRPr="008305FA">
        <w:rPr>
          <w:rFonts w:ascii="Times New Roman" w:hAnsi="Times New Roman" w:cs="Times New Roman"/>
          <w:sz w:val="24"/>
          <w:szCs w:val="24"/>
          <w:lang w:val="ru-RU"/>
        </w:rPr>
        <w:t>локалізація вузьких місць в системі захисту ІС;</w:t>
      </w:r>
    </w:p>
    <w:p w:rsidR="0041167C" w:rsidRPr="008305FA" w:rsidRDefault="0041167C" w:rsidP="00561D20">
      <w:pPr>
        <w:pStyle w:val="a7"/>
        <w:numPr>
          <w:ilvl w:val="0"/>
          <w:numId w:val="2"/>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відповідності ІС існуючим стандартам в області інформаційної безпеки;</w:t>
      </w:r>
    </w:p>
    <w:p w:rsidR="0041167C" w:rsidRPr="008305FA" w:rsidRDefault="0041167C" w:rsidP="00561D20">
      <w:pPr>
        <w:pStyle w:val="a7"/>
        <w:numPr>
          <w:ilvl w:val="0"/>
          <w:numId w:val="2"/>
        </w:numPr>
        <w:rPr>
          <w:rFonts w:ascii="Times New Roman" w:hAnsi="Times New Roman" w:cs="Times New Roman"/>
          <w:sz w:val="24"/>
          <w:szCs w:val="24"/>
          <w:lang w:val="ru-RU"/>
        </w:rPr>
      </w:pPr>
      <w:r w:rsidRPr="008305FA">
        <w:rPr>
          <w:rFonts w:ascii="Times New Roman" w:hAnsi="Times New Roman" w:cs="Times New Roman"/>
          <w:sz w:val="24"/>
          <w:szCs w:val="24"/>
          <w:lang w:val="ru-RU"/>
        </w:rPr>
        <w:t>вироблення рекомендацій щодо впровадження нових та підвищення ефективності існуючих механізмів безпеки ІС.</w:t>
      </w:r>
    </w:p>
    <w:p w:rsidR="0041167C" w:rsidRPr="008305FA" w:rsidRDefault="0041167C"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Аудит безпеки підприємства (фірми, організації) повинен розглядатися як конфіденційний інструмент управління, що виключає з метою конспірації можливість надання інформації про результати його діяльності стороннім особам і організаціям.</w:t>
      </w:r>
    </w:p>
    <w:p w:rsidR="0041167C" w:rsidRPr="008305FA" w:rsidRDefault="0041167C"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Для проведення аудиту безпеки підприємства може бути рекомендо</w:t>
      </w:r>
      <w:r w:rsidR="00B55114" w:rsidRPr="008305FA">
        <w:rPr>
          <w:rFonts w:ascii="Times New Roman" w:hAnsi="Times New Roman" w:cs="Times New Roman"/>
          <w:sz w:val="24"/>
          <w:szCs w:val="24"/>
          <w:lang w:val="ru-RU"/>
        </w:rPr>
        <w:t>вана наступна послідовність дій.</w:t>
      </w:r>
    </w:p>
    <w:p w:rsidR="0041167C" w:rsidRPr="008305FA" w:rsidRDefault="0041167C" w:rsidP="0001087F">
      <w:pPr>
        <w:pStyle w:val="a7"/>
        <w:numPr>
          <w:ilvl w:val="0"/>
          <w:numId w:val="15"/>
        </w:numPr>
        <w:rPr>
          <w:rFonts w:ascii="Times New Roman" w:hAnsi="Times New Roman" w:cs="Times New Roman"/>
          <w:sz w:val="24"/>
          <w:szCs w:val="24"/>
          <w:lang w:val="ru-RU"/>
        </w:rPr>
      </w:pPr>
      <w:r w:rsidRPr="008305FA">
        <w:rPr>
          <w:rFonts w:ascii="Times New Roman" w:hAnsi="Times New Roman" w:cs="Times New Roman"/>
          <w:sz w:val="24"/>
          <w:szCs w:val="24"/>
          <w:lang w:val="ru-RU"/>
        </w:rPr>
        <w:t>Підготовка до проведення аудиту безпеки:</w:t>
      </w:r>
    </w:p>
    <w:p w:rsidR="0041167C" w:rsidRPr="008305FA" w:rsidRDefault="0041167C" w:rsidP="00561D20">
      <w:pPr>
        <w:pStyle w:val="a7"/>
        <w:numPr>
          <w:ilvl w:val="0"/>
          <w:numId w:val="3"/>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вибір об'єкта аудиту (фірма, окремі будівлі і приміщення, окремі системи або їх компоненти);</w:t>
      </w:r>
    </w:p>
    <w:p w:rsidR="0041167C" w:rsidRPr="008305FA" w:rsidRDefault="0041167C" w:rsidP="00561D20">
      <w:pPr>
        <w:pStyle w:val="a7"/>
        <w:numPr>
          <w:ilvl w:val="0"/>
          <w:numId w:val="3"/>
        </w:numPr>
        <w:rPr>
          <w:rFonts w:ascii="Times New Roman" w:hAnsi="Times New Roman" w:cs="Times New Roman"/>
          <w:sz w:val="24"/>
          <w:szCs w:val="24"/>
          <w:lang w:val="ru-RU"/>
        </w:rPr>
      </w:pPr>
      <w:r w:rsidRPr="008305FA">
        <w:rPr>
          <w:rFonts w:ascii="Times New Roman" w:hAnsi="Times New Roman" w:cs="Times New Roman"/>
          <w:sz w:val="24"/>
          <w:szCs w:val="24"/>
          <w:lang w:val="ru-RU"/>
        </w:rPr>
        <w:t>складання команди аудиторів-експертів;</w:t>
      </w:r>
    </w:p>
    <w:p w:rsidR="0041167C" w:rsidRPr="008305FA" w:rsidRDefault="0041167C" w:rsidP="00561D20">
      <w:pPr>
        <w:pStyle w:val="a7"/>
        <w:numPr>
          <w:ilvl w:val="0"/>
          <w:numId w:val="3"/>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визначення обсягу і масштабу аудиту та встановлення конкретних термінів роботи.</w:t>
      </w:r>
    </w:p>
    <w:p w:rsidR="0041167C" w:rsidRPr="008305FA" w:rsidRDefault="0041167C" w:rsidP="0001087F">
      <w:pPr>
        <w:pStyle w:val="a7"/>
        <w:numPr>
          <w:ilvl w:val="0"/>
          <w:numId w:val="15"/>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Проведення аудиту:</w:t>
      </w:r>
    </w:p>
    <w:p w:rsidR="0041167C" w:rsidRPr="008305FA" w:rsidRDefault="0041167C" w:rsidP="00561D20">
      <w:pPr>
        <w:pStyle w:val="a7"/>
        <w:numPr>
          <w:ilvl w:val="0"/>
          <w:numId w:val="4"/>
        </w:numPr>
        <w:rPr>
          <w:rFonts w:ascii="Times New Roman" w:hAnsi="Times New Roman" w:cs="Times New Roman"/>
          <w:sz w:val="24"/>
          <w:szCs w:val="24"/>
          <w:lang w:val="ru-RU"/>
        </w:rPr>
      </w:pPr>
      <w:r w:rsidRPr="008305FA">
        <w:rPr>
          <w:rFonts w:ascii="Times New Roman" w:hAnsi="Times New Roman" w:cs="Times New Roman"/>
          <w:sz w:val="24"/>
          <w:szCs w:val="24"/>
          <w:lang w:val="ru-RU"/>
        </w:rPr>
        <w:t>загальний аналіз стану безпеки об'єкта аудиту;</w:t>
      </w:r>
    </w:p>
    <w:p w:rsidR="0041167C" w:rsidRPr="008305FA" w:rsidRDefault="0041167C" w:rsidP="00561D20">
      <w:pPr>
        <w:pStyle w:val="a7"/>
        <w:numPr>
          <w:ilvl w:val="0"/>
          <w:numId w:val="4"/>
        </w:numPr>
        <w:rPr>
          <w:rFonts w:ascii="Times New Roman" w:hAnsi="Times New Roman" w:cs="Times New Roman"/>
          <w:sz w:val="24"/>
          <w:szCs w:val="24"/>
          <w:lang w:val="ru-RU"/>
        </w:rPr>
      </w:pPr>
      <w:r w:rsidRPr="008305FA">
        <w:rPr>
          <w:rFonts w:ascii="Times New Roman" w:hAnsi="Times New Roman" w:cs="Times New Roman"/>
          <w:sz w:val="24"/>
          <w:szCs w:val="24"/>
          <w:lang w:val="ru-RU"/>
        </w:rPr>
        <w:t>реєстрація, збір і перевірка статистичних даних і результатів інструментальних вимірювань небезпек і загроз;</w:t>
      </w:r>
    </w:p>
    <w:p w:rsidR="0041167C" w:rsidRPr="008305FA" w:rsidRDefault="0041167C" w:rsidP="00561D20">
      <w:pPr>
        <w:pStyle w:val="a7"/>
        <w:numPr>
          <w:ilvl w:val="0"/>
          <w:numId w:val="4"/>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результатів перевірки;</w:t>
      </w:r>
    </w:p>
    <w:p w:rsidR="0041167C" w:rsidRPr="008305FA" w:rsidRDefault="0041167C" w:rsidP="00561D20">
      <w:pPr>
        <w:pStyle w:val="a7"/>
        <w:numPr>
          <w:ilvl w:val="0"/>
          <w:numId w:val="4"/>
        </w:numPr>
        <w:rPr>
          <w:rFonts w:ascii="Times New Roman" w:hAnsi="Times New Roman" w:cs="Times New Roman"/>
          <w:sz w:val="24"/>
          <w:szCs w:val="24"/>
          <w:lang w:val="ru-RU"/>
        </w:rPr>
      </w:pPr>
      <w:r w:rsidRPr="008305FA">
        <w:rPr>
          <w:rFonts w:ascii="Times New Roman" w:hAnsi="Times New Roman" w:cs="Times New Roman"/>
          <w:sz w:val="24"/>
          <w:szCs w:val="24"/>
          <w:lang w:val="ru-RU"/>
        </w:rPr>
        <w:t>складання звіту про результати перевірки за окремими складовими.</w:t>
      </w:r>
    </w:p>
    <w:p w:rsidR="0041167C" w:rsidRPr="008305FA" w:rsidRDefault="0041167C" w:rsidP="0001087F">
      <w:pPr>
        <w:pStyle w:val="a7"/>
        <w:numPr>
          <w:ilvl w:val="0"/>
          <w:numId w:val="15"/>
        </w:numPr>
        <w:rPr>
          <w:rFonts w:ascii="Times New Roman" w:hAnsi="Times New Roman" w:cs="Times New Roman"/>
          <w:sz w:val="24"/>
          <w:szCs w:val="24"/>
          <w:lang w:val="ru-RU"/>
        </w:rPr>
      </w:pPr>
      <w:r w:rsidRPr="008305FA">
        <w:rPr>
          <w:rFonts w:ascii="Times New Roman" w:hAnsi="Times New Roman" w:cs="Times New Roman"/>
          <w:sz w:val="24"/>
          <w:szCs w:val="24"/>
          <w:lang w:val="ru-RU"/>
        </w:rPr>
        <w:t>Завершення аудиту:</w:t>
      </w:r>
    </w:p>
    <w:p w:rsidR="0041167C" w:rsidRPr="008305FA" w:rsidRDefault="0041167C" w:rsidP="00561D20">
      <w:pPr>
        <w:pStyle w:val="a7"/>
        <w:numPr>
          <w:ilvl w:val="0"/>
          <w:numId w:val="1"/>
        </w:numPr>
        <w:rPr>
          <w:rFonts w:ascii="Times New Roman" w:hAnsi="Times New Roman" w:cs="Times New Roman"/>
          <w:sz w:val="24"/>
          <w:szCs w:val="24"/>
          <w:lang w:val="ru-RU"/>
        </w:rPr>
      </w:pPr>
      <w:r w:rsidRPr="008305FA">
        <w:rPr>
          <w:rFonts w:ascii="Times New Roman" w:hAnsi="Times New Roman" w:cs="Times New Roman"/>
          <w:sz w:val="24"/>
          <w:szCs w:val="24"/>
          <w:lang w:val="ru-RU"/>
        </w:rPr>
        <w:t>складання підсумкового звіту;</w:t>
      </w:r>
    </w:p>
    <w:p w:rsidR="00824F77" w:rsidRPr="008305FA" w:rsidRDefault="0041167C" w:rsidP="00561D20">
      <w:pPr>
        <w:pStyle w:val="a7"/>
        <w:numPr>
          <w:ilvl w:val="0"/>
          <w:numId w:val="1"/>
        </w:numPr>
        <w:rPr>
          <w:rFonts w:ascii="Times New Roman" w:hAnsi="Times New Roman" w:cs="Times New Roman"/>
          <w:sz w:val="24"/>
          <w:szCs w:val="24"/>
          <w:lang w:val="ru-RU"/>
        </w:rPr>
      </w:pPr>
      <w:r w:rsidRPr="008305FA">
        <w:rPr>
          <w:rFonts w:ascii="Times New Roman" w:hAnsi="Times New Roman" w:cs="Times New Roman"/>
          <w:sz w:val="24"/>
          <w:szCs w:val="24"/>
          <w:lang w:val="ru-RU"/>
        </w:rPr>
        <w:t>розробка плану заходів щодо усунення вузьких місць і недоліків у забезпеченні безпеки фірми.</w:t>
      </w:r>
    </w:p>
    <w:p w:rsidR="0041167C" w:rsidRPr="008305FA" w:rsidRDefault="0041167C" w:rsidP="00824F77">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Для успішного проведення аудиту безпеки необхідно:</w:t>
      </w:r>
    </w:p>
    <w:p w:rsidR="0041167C" w:rsidRPr="008305FA" w:rsidRDefault="0041167C" w:rsidP="00561D20">
      <w:pPr>
        <w:pStyle w:val="a7"/>
        <w:numPr>
          <w:ilvl w:val="0"/>
          <w:numId w:val="5"/>
        </w:numPr>
        <w:rPr>
          <w:rFonts w:ascii="Times New Roman" w:hAnsi="Times New Roman" w:cs="Times New Roman"/>
          <w:sz w:val="24"/>
          <w:szCs w:val="24"/>
          <w:lang w:val="ru-RU"/>
        </w:rPr>
      </w:pPr>
      <w:r w:rsidRPr="008305FA">
        <w:rPr>
          <w:rFonts w:ascii="Times New Roman" w:hAnsi="Times New Roman" w:cs="Times New Roman"/>
          <w:sz w:val="24"/>
          <w:szCs w:val="24"/>
          <w:lang w:val="ru-RU"/>
        </w:rPr>
        <w:t>активна участь керівництва фірми в його проведенні;</w:t>
      </w:r>
    </w:p>
    <w:p w:rsidR="0041167C" w:rsidRPr="008305FA" w:rsidRDefault="0041167C" w:rsidP="00561D20">
      <w:pPr>
        <w:pStyle w:val="a7"/>
        <w:numPr>
          <w:ilvl w:val="0"/>
          <w:numId w:val="5"/>
        </w:numPr>
        <w:rPr>
          <w:rFonts w:ascii="Times New Roman" w:hAnsi="Times New Roman" w:cs="Times New Roman"/>
          <w:sz w:val="24"/>
          <w:szCs w:val="24"/>
          <w:lang w:val="ru-RU"/>
        </w:rPr>
      </w:pPr>
      <w:r w:rsidRPr="008305FA">
        <w:rPr>
          <w:rFonts w:ascii="Times New Roman" w:hAnsi="Times New Roman" w:cs="Times New Roman"/>
          <w:sz w:val="24"/>
          <w:szCs w:val="24"/>
          <w:lang w:val="ru-RU"/>
        </w:rPr>
        <w:t>об'єктивність і незалежність аудиторів (експертів), їх компетентність і висока професійність;</w:t>
      </w:r>
    </w:p>
    <w:p w:rsidR="0041167C" w:rsidRPr="008305FA" w:rsidRDefault="0041167C" w:rsidP="00561D20">
      <w:pPr>
        <w:pStyle w:val="a7"/>
        <w:numPr>
          <w:ilvl w:val="0"/>
          <w:numId w:val="5"/>
        </w:numPr>
        <w:rPr>
          <w:rFonts w:ascii="Times New Roman" w:hAnsi="Times New Roman" w:cs="Times New Roman"/>
          <w:sz w:val="24"/>
          <w:szCs w:val="24"/>
          <w:lang w:val="ru-RU"/>
        </w:rPr>
      </w:pPr>
      <w:r w:rsidRPr="008305FA">
        <w:rPr>
          <w:rFonts w:ascii="Times New Roman" w:hAnsi="Times New Roman" w:cs="Times New Roman"/>
          <w:sz w:val="24"/>
          <w:szCs w:val="24"/>
          <w:lang w:val="ru-RU"/>
        </w:rPr>
        <w:t>чітко структурована процедура перевірки;</w:t>
      </w:r>
    </w:p>
    <w:p w:rsidR="0041167C" w:rsidRPr="008305FA" w:rsidRDefault="0041167C" w:rsidP="00561D20">
      <w:pPr>
        <w:pStyle w:val="a7"/>
        <w:numPr>
          <w:ilvl w:val="0"/>
          <w:numId w:val="5"/>
        </w:numPr>
        <w:rPr>
          <w:rFonts w:ascii="Times New Roman" w:hAnsi="Times New Roman" w:cs="Times New Roman"/>
          <w:sz w:val="24"/>
          <w:szCs w:val="24"/>
          <w:lang w:val="ru-RU"/>
        </w:rPr>
      </w:pPr>
      <w:r w:rsidRPr="008305FA">
        <w:rPr>
          <w:rFonts w:ascii="Times New Roman" w:hAnsi="Times New Roman" w:cs="Times New Roman"/>
          <w:sz w:val="24"/>
          <w:szCs w:val="24"/>
          <w:lang w:val="ru-RU"/>
        </w:rPr>
        <w:t>активна реалізація запропонованих заходів забезпечення та посилення безпеки.</w:t>
      </w:r>
    </w:p>
    <w:p w:rsidR="0041167C" w:rsidRPr="008305FA" w:rsidRDefault="0041167C"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Аудит безпеки, в свою чергу, є дієвим інструментом оцінки безпеки та управління ризиками. Запобігання загроз безпеки означає в тому числі і захист економічних, соціальних та інформаційних інтересів підприємства.</w:t>
      </w:r>
    </w:p>
    <w:p w:rsidR="0041167C" w:rsidRPr="008305FA" w:rsidRDefault="0041167C"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Звідси можна зробити висновок, що аудит безпеки стає інструментом економічного менеджменту.</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Залежно від обсягу аналізованих об'єктів підприємства визначаються масштаби аудиту:</w:t>
      </w:r>
    </w:p>
    <w:p w:rsidR="001F5F12" w:rsidRPr="008305FA" w:rsidRDefault="0041167C" w:rsidP="0001087F">
      <w:pPr>
        <w:pStyle w:val="a7"/>
        <w:numPr>
          <w:ilvl w:val="0"/>
          <w:numId w:val="12"/>
        </w:numPr>
        <w:rPr>
          <w:rFonts w:ascii="Times New Roman" w:hAnsi="Times New Roman" w:cs="Times New Roman"/>
          <w:sz w:val="24"/>
          <w:szCs w:val="24"/>
          <w:lang w:val="uk-UA"/>
        </w:rPr>
      </w:pPr>
      <w:r w:rsidRPr="008305FA">
        <w:rPr>
          <w:rFonts w:ascii="Times New Roman" w:hAnsi="Times New Roman" w:cs="Times New Roman"/>
          <w:sz w:val="24"/>
          <w:szCs w:val="24"/>
          <w:lang w:val="uk-UA"/>
        </w:rPr>
        <w:t>аудит безпеки всього підприємства в комплексі;</w:t>
      </w:r>
    </w:p>
    <w:p w:rsidR="001F5F12" w:rsidRPr="008305FA" w:rsidRDefault="0041167C" w:rsidP="0001087F">
      <w:pPr>
        <w:pStyle w:val="a7"/>
        <w:numPr>
          <w:ilvl w:val="0"/>
          <w:numId w:val="12"/>
        </w:numPr>
        <w:rPr>
          <w:rFonts w:ascii="Times New Roman" w:hAnsi="Times New Roman" w:cs="Times New Roman"/>
          <w:sz w:val="24"/>
          <w:szCs w:val="24"/>
          <w:lang w:val="uk-UA"/>
        </w:rPr>
      </w:pPr>
      <w:r w:rsidRPr="008305FA">
        <w:rPr>
          <w:rFonts w:ascii="Times New Roman" w:hAnsi="Times New Roman" w:cs="Times New Roman"/>
          <w:sz w:val="24"/>
          <w:szCs w:val="24"/>
          <w:lang w:val="uk-UA"/>
        </w:rPr>
        <w:t>аудит безпеки окремих будівель і приміщень (виділені приміщення);</w:t>
      </w:r>
    </w:p>
    <w:p w:rsidR="001F5F12" w:rsidRPr="008305FA" w:rsidRDefault="0041167C" w:rsidP="0001087F">
      <w:pPr>
        <w:pStyle w:val="a7"/>
        <w:numPr>
          <w:ilvl w:val="0"/>
          <w:numId w:val="12"/>
        </w:numPr>
        <w:rPr>
          <w:rFonts w:ascii="Times New Roman" w:hAnsi="Times New Roman" w:cs="Times New Roman"/>
          <w:sz w:val="24"/>
          <w:szCs w:val="24"/>
          <w:lang w:val="uk-UA"/>
        </w:rPr>
      </w:pPr>
      <w:r w:rsidRPr="008305FA">
        <w:rPr>
          <w:rFonts w:ascii="Times New Roman" w:hAnsi="Times New Roman" w:cs="Times New Roman"/>
          <w:sz w:val="24"/>
          <w:szCs w:val="24"/>
          <w:lang w:val="uk-UA"/>
        </w:rPr>
        <w:t>аудит устаткування і технічних засобів конкретних типів і видів;</w:t>
      </w:r>
    </w:p>
    <w:p w:rsidR="0041167C" w:rsidRPr="008305FA" w:rsidRDefault="0041167C" w:rsidP="0001087F">
      <w:pPr>
        <w:pStyle w:val="a7"/>
        <w:numPr>
          <w:ilvl w:val="0"/>
          <w:numId w:val="12"/>
        </w:numPr>
        <w:rPr>
          <w:rFonts w:ascii="Times New Roman" w:hAnsi="Times New Roman" w:cs="Times New Roman"/>
          <w:sz w:val="24"/>
          <w:szCs w:val="24"/>
          <w:lang w:val="uk-UA"/>
        </w:rPr>
      </w:pPr>
      <w:r w:rsidRPr="008305FA">
        <w:rPr>
          <w:rFonts w:ascii="Times New Roman" w:hAnsi="Times New Roman" w:cs="Times New Roman"/>
          <w:sz w:val="24"/>
          <w:szCs w:val="24"/>
          <w:lang w:val="uk-UA"/>
        </w:rPr>
        <w:t xml:space="preserve">аудит окремих видів і напрямків діяльності: економічної, екологічної, </w:t>
      </w:r>
      <w:r w:rsidR="001F5F12" w:rsidRPr="008305FA">
        <w:rPr>
          <w:rFonts w:ascii="Times New Roman" w:hAnsi="Times New Roman" w:cs="Times New Roman"/>
          <w:sz w:val="24"/>
          <w:szCs w:val="24"/>
          <w:lang w:val="uk-UA"/>
        </w:rPr>
        <w:t xml:space="preserve">    </w:t>
      </w:r>
      <w:r w:rsidR="00B55114" w:rsidRPr="008305FA">
        <w:rPr>
          <w:rFonts w:ascii="Times New Roman" w:hAnsi="Times New Roman" w:cs="Times New Roman"/>
          <w:sz w:val="24"/>
          <w:szCs w:val="24"/>
          <w:lang w:val="uk-UA"/>
        </w:rPr>
        <w:t>інформаційної, фінансової і т.д</w:t>
      </w:r>
      <w:r w:rsidRPr="008305FA">
        <w:rPr>
          <w:rFonts w:ascii="Times New Roman" w:hAnsi="Times New Roman" w:cs="Times New Roman"/>
          <w:sz w:val="24"/>
          <w:szCs w:val="24"/>
          <w:lang w:val="uk-UA"/>
        </w:rPr>
        <w:t>.</w:t>
      </w:r>
    </w:p>
    <w:p w:rsidR="0041167C" w:rsidRPr="008305FA" w:rsidRDefault="0041167C" w:rsidP="001F5F12">
      <w:pPr>
        <w:pStyle w:val="a7"/>
        <w:ind w:firstLine="360"/>
        <w:rPr>
          <w:rFonts w:ascii="Times New Roman" w:hAnsi="Times New Roman" w:cs="Times New Roman"/>
          <w:sz w:val="24"/>
          <w:szCs w:val="24"/>
          <w:lang w:val="uk-UA"/>
        </w:rPr>
      </w:pPr>
      <w:r w:rsidRPr="008305FA">
        <w:rPr>
          <w:rFonts w:ascii="Times New Roman" w:hAnsi="Times New Roman" w:cs="Times New Roman"/>
          <w:sz w:val="24"/>
          <w:szCs w:val="24"/>
          <w:lang w:val="uk-UA"/>
        </w:rPr>
        <w:t>Слід підкреслити, що аудит проводиться не з ініціативи аудитора, а з ініціативи керівництва підприємства, яке в даному питанні є основною зацікавленою стороною. Підтримка керівництва підприємства є необхідною умовою для проведення аудиту.</w:t>
      </w:r>
    </w:p>
    <w:p w:rsidR="0041167C" w:rsidRPr="008305FA" w:rsidRDefault="0041167C" w:rsidP="001F5F12">
      <w:pPr>
        <w:pStyle w:val="a7"/>
        <w:ind w:firstLine="360"/>
        <w:rPr>
          <w:rFonts w:ascii="Times New Roman" w:hAnsi="Times New Roman" w:cs="Times New Roman"/>
          <w:sz w:val="24"/>
          <w:szCs w:val="24"/>
          <w:lang w:val="uk-UA"/>
        </w:rPr>
      </w:pPr>
      <w:r w:rsidRPr="008305FA">
        <w:rPr>
          <w:rFonts w:ascii="Times New Roman" w:hAnsi="Times New Roman" w:cs="Times New Roman"/>
          <w:sz w:val="24"/>
          <w:szCs w:val="24"/>
          <w:lang w:val="uk-UA"/>
        </w:rPr>
        <w:t xml:space="preserve">Аудит </w:t>
      </w:r>
      <w:r w:rsidR="00094F71">
        <w:rPr>
          <w:rFonts w:ascii="Times New Roman" w:hAnsi="Times New Roman" w:cs="Times New Roman"/>
          <w:sz w:val="24"/>
          <w:szCs w:val="24"/>
          <w:lang w:val="uk-UA"/>
        </w:rPr>
        <w:t>являє</w:t>
      </w:r>
      <w:r w:rsidR="00094F71" w:rsidRPr="008305FA">
        <w:rPr>
          <w:rFonts w:ascii="Times New Roman" w:hAnsi="Times New Roman" w:cs="Times New Roman"/>
          <w:sz w:val="24"/>
          <w:szCs w:val="24"/>
          <w:lang w:val="uk-UA"/>
        </w:rPr>
        <w:t xml:space="preserve"> </w:t>
      </w:r>
      <w:r w:rsidRPr="008305FA">
        <w:rPr>
          <w:rFonts w:ascii="Times New Roman" w:hAnsi="Times New Roman" w:cs="Times New Roman"/>
          <w:sz w:val="24"/>
          <w:szCs w:val="24"/>
          <w:lang w:val="uk-UA"/>
        </w:rPr>
        <w:t xml:space="preserve">собою комплекс заходів, в яких крім самого аудитора, виявляються </w:t>
      </w:r>
      <w:r w:rsidR="00094F71">
        <w:rPr>
          <w:rFonts w:ascii="Times New Roman" w:hAnsi="Times New Roman" w:cs="Times New Roman"/>
          <w:sz w:val="24"/>
          <w:szCs w:val="24"/>
          <w:lang w:val="uk-UA"/>
        </w:rPr>
        <w:t>залученими</w:t>
      </w:r>
      <w:r w:rsidR="00094F71" w:rsidRPr="008305FA">
        <w:rPr>
          <w:rFonts w:ascii="Times New Roman" w:hAnsi="Times New Roman" w:cs="Times New Roman"/>
          <w:sz w:val="24"/>
          <w:szCs w:val="24"/>
          <w:lang w:val="uk-UA"/>
        </w:rPr>
        <w:t xml:space="preserve"> </w:t>
      </w:r>
      <w:r w:rsidRPr="008305FA">
        <w:rPr>
          <w:rFonts w:ascii="Times New Roman" w:hAnsi="Times New Roman" w:cs="Times New Roman"/>
          <w:sz w:val="24"/>
          <w:szCs w:val="24"/>
          <w:lang w:val="uk-UA"/>
        </w:rPr>
        <w:t>представники більшості структурних підрозділів компанії. Дії всіх учасників цього процесу повинні бути скоординовані. Тому на етапі ініціювання процедури аудиту повинні бути вирішені наступні організаційні питання:</w:t>
      </w:r>
    </w:p>
    <w:p w:rsidR="0041167C" w:rsidRPr="008305FA" w:rsidRDefault="0041167C" w:rsidP="00561D20">
      <w:pPr>
        <w:pStyle w:val="a7"/>
        <w:numPr>
          <w:ilvl w:val="0"/>
          <w:numId w:val="6"/>
        </w:numPr>
        <w:rPr>
          <w:rFonts w:ascii="Times New Roman" w:hAnsi="Times New Roman" w:cs="Times New Roman"/>
          <w:sz w:val="24"/>
          <w:szCs w:val="24"/>
          <w:lang w:val="uk-UA"/>
        </w:rPr>
      </w:pPr>
      <w:r w:rsidRPr="008305FA">
        <w:rPr>
          <w:rFonts w:ascii="Times New Roman" w:hAnsi="Times New Roman" w:cs="Times New Roman"/>
          <w:sz w:val="24"/>
          <w:szCs w:val="24"/>
          <w:lang w:val="uk-UA"/>
        </w:rPr>
        <w:t>права та обов'язки аудитора повинні бути чітко визначені і документально закріплені в його посадових інструкціях, а також в положенні про внутріш</w:t>
      </w:r>
      <w:r w:rsidR="006A2BB3">
        <w:rPr>
          <w:rFonts w:ascii="Times New Roman" w:hAnsi="Times New Roman" w:cs="Times New Roman"/>
          <w:sz w:val="24"/>
          <w:szCs w:val="24"/>
          <w:lang w:val="uk-UA"/>
        </w:rPr>
        <w:t>ній (зовнішній</w:t>
      </w:r>
      <w:r w:rsidRPr="008305FA">
        <w:rPr>
          <w:rFonts w:ascii="Times New Roman" w:hAnsi="Times New Roman" w:cs="Times New Roman"/>
          <w:sz w:val="24"/>
          <w:szCs w:val="24"/>
          <w:lang w:val="uk-UA"/>
        </w:rPr>
        <w:t>) аудит;</w:t>
      </w:r>
    </w:p>
    <w:p w:rsidR="0041167C" w:rsidRPr="008305FA" w:rsidRDefault="0041167C" w:rsidP="00561D20">
      <w:pPr>
        <w:pStyle w:val="a7"/>
        <w:numPr>
          <w:ilvl w:val="0"/>
          <w:numId w:val="6"/>
        </w:numPr>
        <w:rPr>
          <w:rFonts w:ascii="Times New Roman" w:hAnsi="Times New Roman" w:cs="Times New Roman"/>
          <w:sz w:val="24"/>
          <w:szCs w:val="24"/>
          <w:lang w:val="uk-UA"/>
        </w:rPr>
      </w:pPr>
      <w:r w:rsidRPr="008305FA">
        <w:rPr>
          <w:rFonts w:ascii="Times New Roman" w:hAnsi="Times New Roman" w:cs="Times New Roman"/>
          <w:sz w:val="24"/>
          <w:szCs w:val="24"/>
          <w:lang w:val="uk-UA"/>
        </w:rPr>
        <w:t>аудитором повинен бути підготовлений і узгоджений з керівництвом план проведення аудиту;</w:t>
      </w:r>
    </w:p>
    <w:p w:rsidR="0041167C" w:rsidRPr="008305FA" w:rsidRDefault="0041167C" w:rsidP="00561D20">
      <w:pPr>
        <w:pStyle w:val="a7"/>
        <w:numPr>
          <w:ilvl w:val="0"/>
          <w:numId w:val="6"/>
        </w:numPr>
        <w:rPr>
          <w:rFonts w:ascii="Times New Roman" w:hAnsi="Times New Roman" w:cs="Times New Roman"/>
          <w:sz w:val="24"/>
          <w:szCs w:val="24"/>
          <w:lang w:val="uk-UA"/>
        </w:rPr>
      </w:pPr>
      <w:r w:rsidRPr="008305FA">
        <w:rPr>
          <w:rFonts w:ascii="Times New Roman" w:hAnsi="Times New Roman" w:cs="Times New Roman"/>
          <w:sz w:val="24"/>
          <w:szCs w:val="24"/>
          <w:lang w:val="uk-UA"/>
        </w:rPr>
        <w:t>в положенні про внутрішній аудит має бути закріплено, зокрема, що співробітники підприємства зобов'язані сприяти аудитору і надавати всю необхідну для проведення аудиту інформацію.</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На етапі ініціювання процедури аудиту повинні бути визначені межі проведення обстеження. Якщо якісь інформаційні підсистеми підприємства не є достатньо критичними, їх можна виключити з меж проведення обстеження.</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Інші підсистеми можуть виявитися недоступними для аудиту через міркувань конфіденційності.</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Межі проведення обстеження визначаються в наступних категоріях:</w:t>
      </w:r>
    </w:p>
    <w:p w:rsidR="00B55114" w:rsidRPr="008305FA" w:rsidRDefault="0041167C" w:rsidP="00561D20">
      <w:pPr>
        <w:pStyle w:val="a7"/>
        <w:numPr>
          <w:ilvl w:val="0"/>
          <w:numId w:val="7"/>
        </w:numPr>
        <w:rPr>
          <w:rFonts w:ascii="Times New Roman" w:hAnsi="Times New Roman" w:cs="Times New Roman"/>
          <w:sz w:val="24"/>
          <w:szCs w:val="24"/>
          <w:lang w:val="uk-UA"/>
        </w:rPr>
      </w:pPr>
      <w:r w:rsidRPr="008305FA">
        <w:rPr>
          <w:rFonts w:ascii="Times New Roman" w:hAnsi="Times New Roman" w:cs="Times New Roman"/>
          <w:sz w:val="24"/>
          <w:szCs w:val="24"/>
          <w:lang w:val="uk-UA"/>
        </w:rPr>
        <w:t>Список обстежуваних фізичних, програмних і інформаційних ресурсів.</w:t>
      </w:r>
    </w:p>
    <w:p w:rsidR="00B55114" w:rsidRPr="008305FA" w:rsidRDefault="0041167C" w:rsidP="00561D20">
      <w:pPr>
        <w:pStyle w:val="a7"/>
        <w:numPr>
          <w:ilvl w:val="0"/>
          <w:numId w:val="7"/>
        </w:numPr>
        <w:rPr>
          <w:rFonts w:ascii="Times New Roman" w:hAnsi="Times New Roman" w:cs="Times New Roman"/>
          <w:sz w:val="24"/>
          <w:szCs w:val="24"/>
          <w:lang w:val="uk-UA"/>
        </w:rPr>
      </w:pPr>
      <w:r w:rsidRPr="008305FA">
        <w:rPr>
          <w:rFonts w:ascii="Times New Roman" w:hAnsi="Times New Roman" w:cs="Times New Roman"/>
          <w:sz w:val="24"/>
          <w:szCs w:val="24"/>
          <w:lang w:val="uk-UA"/>
        </w:rPr>
        <w:t>Майданчики (приміщення), що потрапляють в межі обстеження.</w:t>
      </w:r>
    </w:p>
    <w:p w:rsidR="00B55114" w:rsidRPr="008305FA" w:rsidRDefault="0041167C" w:rsidP="00561D20">
      <w:pPr>
        <w:pStyle w:val="a7"/>
        <w:numPr>
          <w:ilvl w:val="0"/>
          <w:numId w:val="7"/>
        </w:numPr>
        <w:rPr>
          <w:rFonts w:ascii="Times New Roman" w:hAnsi="Times New Roman" w:cs="Times New Roman"/>
          <w:sz w:val="24"/>
          <w:szCs w:val="24"/>
          <w:lang w:val="uk-UA"/>
        </w:rPr>
      </w:pPr>
      <w:r w:rsidRPr="008305FA">
        <w:rPr>
          <w:rFonts w:ascii="Times New Roman" w:hAnsi="Times New Roman" w:cs="Times New Roman"/>
          <w:sz w:val="24"/>
          <w:szCs w:val="24"/>
          <w:lang w:val="uk-UA"/>
        </w:rPr>
        <w:t>Основні види загроз безпеки, що розглядаються при проведенні аудиту.</w:t>
      </w:r>
    </w:p>
    <w:p w:rsidR="0041167C" w:rsidRPr="008305FA" w:rsidRDefault="0041167C" w:rsidP="00561D20">
      <w:pPr>
        <w:pStyle w:val="a7"/>
        <w:numPr>
          <w:ilvl w:val="0"/>
          <w:numId w:val="7"/>
        </w:numPr>
        <w:rPr>
          <w:rFonts w:ascii="Times New Roman" w:hAnsi="Times New Roman" w:cs="Times New Roman"/>
          <w:sz w:val="24"/>
          <w:szCs w:val="24"/>
          <w:lang w:val="uk-UA"/>
        </w:rPr>
      </w:pPr>
      <w:r w:rsidRPr="008305FA">
        <w:rPr>
          <w:rFonts w:ascii="Times New Roman" w:hAnsi="Times New Roman" w:cs="Times New Roman"/>
          <w:sz w:val="24"/>
          <w:szCs w:val="24"/>
          <w:lang w:val="uk-UA"/>
        </w:rPr>
        <w:t>Організаційні (законодавчі, адміністративні і процедурні), фізичні, програмно-технічні та інші аспекти забезпечення безпеки, які необхідно врахувати під час проведення обстеження, і їх пріоритети (в якому обсязі вони повинні бути враховані).</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План і кордони проведення аудиту обговорю</w:t>
      </w:r>
      <w:r w:rsidR="002342F9">
        <w:rPr>
          <w:rFonts w:ascii="Times New Roman" w:hAnsi="Times New Roman" w:cs="Times New Roman"/>
          <w:sz w:val="24"/>
          <w:szCs w:val="24"/>
          <w:lang w:val="uk-UA"/>
        </w:rPr>
        <w:t>ються</w:t>
      </w:r>
      <w:r w:rsidRPr="008305FA">
        <w:rPr>
          <w:rFonts w:ascii="Times New Roman" w:hAnsi="Times New Roman" w:cs="Times New Roman"/>
          <w:sz w:val="24"/>
          <w:szCs w:val="24"/>
          <w:lang w:val="uk-UA"/>
        </w:rPr>
        <w:t xml:space="preserve"> на робоч</w:t>
      </w:r>
      <w:r w:rsidR="002342F9">
        <w:rPr>
          <w:rFonts w:ascii="Times New Roman" w:hAnsi="Times New Roman" w:cs="Times New Roman"/>
          <w:sz w:val="24"/>
          <w:szCs w:val="24"/>
          <w:lang w:val="uk-UA"/>
        </w:rPr>
        <w:t>их</w:t>
      </w:r>
      <w:r w:rsidRPr="008305FA">
        <w:rPr>
          <w:rFonts w:ascii="Times New Roman" w:hAnsi="Times New Roman" w:cs="Times New Roman"/>
          <w:sz w:val="24"/>
          <w:szCs w:val="24"/>
          <w:lang w:val="uk-UA"/>
        </w:rPr>
        <w:t xml:space="preserve"> зборах, в як</w:t>
      </w:r>
      <w:r w:rsidR="002342F9">
        <w:rPr>
          <w:rFonts w:ascii="Times New Roman" w:hAnsi="Times New Roman" w:cs="Times New Roman"/>
          <w:sz w:val="24"/>
          <w:szCs w:val="24"/>
          <w:lang w:val="uk-UA"/>
        </w:rPr>
        <w:t>их</w:t>
      </w:r>
      <w:r w:rsidRPr="008305FA">
        <w:rPr>
          <w:rFonts w:ascii="Times New Roman" w:hAnsi="Times New Roman" w:cs="Times New Roman"/>
          <w:sz w:val="24"/>
          <w:szCs w:val="24"/>
          <w:lang w:val="uk-UA"/>
        </w:rPr>
        <w:t xml:space="preserve"> беруть участь аудитори, керівництво компанії і керівники структурних підрозділів.</w:t>
      </w: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t xml:space="preserve">Для розуміння аудиту ІБ як комплексної системи </w:t>
      </w:r>
      <w:r w:rsidR="00310859">
        <w:rPr>
          <w:rFonts w:ascii="Times New Roman" w:hAnsi="Times New Roman" w:cs="Times New Roman"/>
          <w:sz w:val="24"/>
          <w:szCs w:val="24"/>
          <w:lang w:val="uk-UA"/>
        </w:rPr>
        <w:t>потрібно виділити такі</w:t>
      </w:r>
      <w:r w:rsidRPr="008305FA">
        <w:rPr>
          <w:rFonts w:ascii="Times New Roman" w:hAnsi="Times New Roman" w:cs="Times New Roman"/>
          <w:sz w:val="24"/>
          <w:szCs w:val="24"/>
          <w:lang w:val="uk-UA"/>
        </w:rPr>
        <w:t xml:space="preserve"> основні складові процесу:</w:t>
      </w:r>
    </w:p>
    <w:p w:rsidR="0041167C"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об'єкт аудиту;</w:t>
      </w:r>
    </w:p>
    <w:p w:rsidR="0041167C"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мета аудиту;</w:t>
      </w:r>
    </w:p>
    <w:p w:rsidR="00EC117D"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вимоги, що пред'являються;</w:t>
      </w:r>
    </w:p>
    <w:p w:rsidR="00EC117D"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використовувані методи;</w:t>
      </w:r>
    </w:p>
    <w:p w:rsidR="00EC117D"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масштаб;</w:t>
      </w:r>
    </w:p>
    <w:p w:rsidR="00EC117D" w:rsidRPr="008305FA" w:rsidRDefault="00EC117D" w:rsidP="00561D20">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виконавці;</w:t>
      </w:r>
    </w:p>
    <w:p w:rsidR="00310859" w:rsidRDefault="00EC117D" w:rsidP="00310859">
      <w:pPr>
        <w:pStyle w:val="a7"/>
        <w:numPr>
          <w:ilvl w:val="0"/>
          <w:numId w:val="8"/>
        </w:numPr>
        <w:rPr>
          <w:rFonts w:ascii="Times New Roman" w:hAnsi="Times New Roman" w:cs="Times New Roman"/>
          <w:sz w:val="24"/>
          <w:szCs w:val="24"/>
          <w:lang w:val="uk-UA"/>
        </w:rPr>
      </w:pPr>
      <w:r w:rsidRPr="008305FA">
        <w:rPr>
          <w:rFonts w:ascii="Times New Roman" w:hAnsi="Times New Roman" w:cs="Times New Roman"/>
          <w:sz w:val="24"/>
          <w:szCs w:val="24"/>
          <w:lang w:val="uk-UA"/>
        </w:rPr>
        <w:t>порядок проведення.</w:t>
      </w:r>
    </w:p>
    <w:p w:rsidR="00310859" w:rsidRPr="00310859" w:rsidRDefault="00310859" w:rsidP="00310859">
      <w:pPr>
        <w:pStyle w:val="a7"/>
        <w:rPr>
          <w:rFonts w:ascii="Times New Roman" w:hAnsi="Times New Roman" w:cs="Times New Roman"/>
          <w:sz w:val="24"/>
          <w:szCs w:val="24"/>
          <w:lang w:val="uk-UA"/>
        </w:rPr>
      </w:pPr>
    </w:p>
    <w:p w:rsidR="0041167C" w:rsidRPr="008305FA" w:rsidRDefault="0041167C" w:rsidP="001F5F12">
      <w:pPr>
        <w:pStyle w:val="a7"/>
        <w:ind w:firstLine="420"/>
        <w:rPr>
          <w:rFonts w:ascii="Times New Roman" w:hAnsi="Times New Roman" w:cs="Times New Roman"/>
          <w:sz w:val="24"/>
          <w:szCs w:val="24"/>
          <w:lang w:val="uk-UA"/>
        </w:rPr>
      </w:pPr>
      <w:r w:rsidRPr="008305FA">
        <w:rPr>
          <w:rFonts w:ascii="Times New Roman" w:hAnsi="Times New Roman" w:cs="Times New Roman"/>
          <w:sz w:val="24"/>
          <w:szCs w:val="24"/>
          <w:lang w:val="uk-UA"/>
        </w:rPr>
        <w:lastRenderedPageBreak/>
        <w:t>З точки зору організації робіт при проведенні аудиту ІБ виділяють три принципових етапи:</w:t>
      </w:r>
    </w:p>
    <w:p w:rsidR="0041167C" w:rsidRPr="008305FA" w:rsidRDefault="0041167C" w:rsidP="0041167C">
      <w:pPr>
        <w:pStyle w:val="a7"/>
        <w:ind w:left="420" w:firstLine="288"/>
        <w:rPr>
          <w:rFonts w:ascii="Times New Roman" w:hAnsi="Times New Roman" w:cs="Times New Roman"/>
          <w:sz w:val="24"/>
          <w:szCs w:val="24"/>
          <w:lang w:val="uk-UA"/>
        </w:rPr>
      </w:pPr>
      <w:r w:rsidRPr="008305FA">
        <w:rPr>
          <w:rFonts w:ascii="Times New Roman" w:hAnsi="Times New Roman" w:cs="Times New Roman"/>
          <w:sz w:val="24"/>
          <w:szCs w:val="24"/>
          <w:lang w:val="uk-UA"/>
        </w:rPr>
        <w:t>1. збір інформації;</w:t>
      </w:r>
    </w:p>
    <w:p w:rsidR="0041167C" w:rsidRPr="008305FA" w:rsidRDefault="0041167C" w:rsidP="0041167C">
      <w:pPr>
        <w:pStyle w:val="a7"/>
        <w:ind w:left="420" w:firstLine="288"/>
        <w:rPr>
          <w:rFonts w:ascii="Times New Roman" w:hAnsi="Times New Roman" w:cs="Times New Roman"/>
          <w:sz w:val="24"/>
          <w:szCs w:val="24"/>
          <w:lang w:val="uk-UA"/>
        </w:rPr>
      </w:pPr>
      <w:r w:rsidRPr="008305FA">
        <w:rPr>
          <w:rFonts w:ascii="Times New Roman" w:hAnsi="Times New Roman" w:cs="Times New Roman"/>
          <w:sz w:val="24"/>
          <w:szCs w:val="24"/>
          <w:lang w:val="uk-UA"/>
        </w:rPr>
        <w:t>2. аналіз даних;</w:t>
      </w:r>
    </w:p>
    <w:p w:rsidR="0057443B" w:rsidRPr="008305FA" w:rsidRDefault="0041167C" w:rsidP="0057443B">
      <w:pPr>
        <w:pStyle w:val="a7"/>
        <w:ind w:left="420" w:firstLine="288"/>
        <w:rPr>
          <w:rFonts w:ascii="Times New Roman" w:hAnsi="Times New Roman" w:cs="Times New Roman"/>
          <w:sz w:val="24"/>
          <w:szCs w:val="24"/>
          <w:lang w:val="uk-UA"/>
        </w:rPr>
      </w:pPr>
      <w:r w:rsidRPr="008305FA">
        <w:rPr>
          <w:rFonts w:ascii="Times New Roman" w:hAnsi="Times New Roman" w:cs="Times New Roman"/>
          <w:sz w:val="24"/>
          <w:szCs w:val="24"/>
          <w:lang w:val="uk-UA"/>
        </w:rPr>
        <w:t>3. вироблення рекомендацій та підготовка звітних документів.</w:t>
      </w:r>
    </w:p>
    <w:p w:rsidR="00BC28F9" w:rsidRPr="008305FA" w:rsidRDefault="00BC28F9" w:rsidP="0038016C">
      <w:pPr>
        <w:pStyle w:val="20"/>
        <w:rPr>
          <w:lang w:val="ru-RU"/>
        </w:rPr>
      </w:pPr>
      <w:bookmarkStart w:id="30" w:name="_Toc71323423"/>
      <w:bookmarkStart w:id="31" w:name="_Toc71323628"/>
      <w:bookmarkStart w:id="32" w:name="_Toc71325508"/>
      <w:bookmarkStart w:id="33" w:name="_Toc71325889"/>
      <w:bookmarkStart w:id="34" w:name="_Toc71326287"/>
      <w:bookmarkStart w:id="35" w:name="_Toc71326497"/>
      <w:r w:rsidRPr="008305FA">
        <w:rPr>
          <w:lang w:val="ru-RU"/>
        </w:rPr>
        <w:t>1.2</w:t>
      </w:r>
      <w:r w:rsidR="00154AF6" w:rsidRPr="008305FA">
        <w:rPr>
          <w:lang w:val="ru-RU"/>
        </w:rPr>
        <w:t>.</w:t>
      </w:r>
      <w:r w:rsidRPr="008305FA">
        <w:rPr>
          <w:lang w:val="ru-RU"/>
        </w:rPr>
        <w:t xml:space="preserve"> Основні складові системи аудиту інформаційної безпеки</w:t>
      </w:r>
      <w:bookmarkEnd w:id="30"/>
      <w:bookmarkEnd w:id="31"/>
      <w:bookmarkEnd w:id="32"/>
      <w:bookmarkEnd w:id="33"/>
      <w:bookmarkEnd w:id="34"/>
      <w:bookmarkEnd w:id="35"/>
      <w:r w:rsidRPr="008305FA">
        <w:rPr>
          <w:lang w:val="ru-RU"/>
        </w:rPr>
        <w:t xml:space="preserve"> </w:t>
      </w:r>
    </w:p>
    <w:p w:rsidR="00BC28F9" w:rsidRPr="008305FA" w:rsidRDefault="00BC28F9" w:rsidP="00F4368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У загальному вигляді під час проведення аудиту ІБ вирішуються такі завдання: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збір та аналіз первинних даних про організаційну та функціональну структури ІТС організації, необхідних для оцінки стану ІБ;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 існуючої політики забезпечення ІБ на предмет повноти та ефективності;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 інформаційних і технологічних ризиків, пов'язаних із реалізацією загроз ІБ;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тестові спроби несанкціонованого доступу до критично важливих вузлів ІТС та визначення уразливості в налаштуваннях захисту цих вузлів;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формування рекомендацій з розробки (або доопрацювання) політики забезпечення інформаційної безпеки на підставі аналізу існуючого режиму інформаційної безпеки;  </w:t>
      </w:r>
    </w:p>
    <w:p w:rsidR="00BC28F9" w:rsidRPr="008305FA" w:rsidRDefault="00BC28F9" w:rsidP="0001087F">
      <w:pPr>
        <w:pStyle w:val="a7"/>
        <w:numPr>
          <w:ilvl w:val="0"/>
          <w:numId w:val="2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формування пропозицій щодо використання існуючих та встановлення додаткових засобів захисту інформації для підвищення рівня надійності та безпеки ІТС організації. </w:t>
      </w:r>
    </w:p>
    <w:p w:rsidR="00BC28F9" w:rsidRPr="008305FA" w:rsidRDefault="00BC28F9" w:rsidP="00BC28F9">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Основна мета аудиту ІС – об'єктивно оцінити, наскільки поточний стан ІБ компанії відповідає висунутим вимогам і стандартам ІБ, а також завданням бізнесу щодо підвищення ефективності і рентабельності економічної діяльності компанії. Таким чином, завдання, які вирішуються при проведенні аудиту, можна розбити на дві групи: </w:t>
      </w:r>
    </w:p>
    <w:p w:rsidR="006A2BB3" w:rsidRDefault="00BC28F9" w:rsidP="0001087F">
      <w:pPr>
        <w:pStyle w:val="a7"/>
        <w:numPr>
          <w:ilvl w:val="0"/>
          <w:numId w:val="8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Завдання, пов'язані з бізнес-процесами компанії. </w:t>
      </w:r>
    </w:p>
    <w:p w:rsidR="00BC28F9" w:rsidRPr="006A2BB3" w:rsidRDefault="00BC28F9" w:rsidP="0001087F">
      <w:pPr>
        <w:pStyle w:val="a7"/>
        <w:numPr>
          <w:ilvl w:val="0"/>
          <w:numId w:val="89"/>
        </w:numPr>
        <w:rPr>
          <w:rFonts w:ascii="Times New Roman" w:hAnsi="Times New Roman" w:cs="Times New Roman"/>
          <w:sz w:val="24"/>
          <w:szCs w:val="24"/>
          <w:lang w:val="ru-RU"/>
        </w:rPr>
      </w:pPr>
      <w:r w:rsidRPr="006A2BB3">
        <w:rPr>
          <w:rFonts w:ascii="Times New Roman" w:hAnsi="Times New Roman" w:cs="Times New Roman"/>
          <w:sz w:val="24"/>
          <w:szCs w:val="24"/>
          <w:lang w:val="ru-RU"/>
        </w:rPr>
        <w:t xml:space="preserve">Технічні завдання, пов'язані з особливостями функціонування мережі зв'язку, які </w:t>
      </w:r>
      <w:bookmarkStart w:id="36" w:name="_GoBack"/>
      <w:r w:rsidR="00094F71">
        <w:rPr>
          <w:rFonts w:ascii="Times New Roman" w:hAnsi="Times New Roman" w:cs="Times New Roman"/>
          <w:sz w:val="24"/>
          <w:szCs w:val="24"/>
          <w:lang w:val="ru-RU"/>
        </w:rPr>
        <w:t>зображають</w:t>
      </w:r>
      <w:r w:rsidR="00094F71" w:rsidRPr="006A2BB3">
        <w:rPr>
          <w:rFonts w:ascii="Times New Roman" w:hAnsi="Times New Roman" w:cs="Times New Roman"/>
          <w:sz w:val="24"/>
          <w:szCs w:val="24"/>
          <w:lang w:val="ru-RU"/>
        </w:rPr>
        <w:t xml:space="preserve">ь </w:t>
      </w:r>
      <w:bookmarkEnd w:id="36"/>
      <w:r w:rsidRPr="006A2BB3">
        <w:rPr>
          <w:rFonts w:ascii="Times New Roman" w:hAnsi="Times New Roman" w:cs="Times New Roman"/>
          <w:sz w:val="24"/>
          <w:szCs w:val="24"/>
          <w:lang w:val="ru-RU"/>
        </w:rPr>
        <w:t>самі бізнес</w:t>
      </w:r>
      <w:r w:rsidR="00094F71">
        <w:rPr>
          <w:rFonts w:ascii="Times New Roman" w:hAnsi="Times New Roman" w:cs="Times New Roman"/>
          <w:sz w:val="24"/>
          <w:szCs w:val="24"/>
          <w:lang w:val="ru-RU"/>
        </w:rPr>
        <w:t>-</w:t>
      </w:r>
      <w:r w:rsidRPr="006A2BB3">
        <w:rPr>
          <w:rFonts w:ascii="Times New Roman" w:hAnsi="Times New Roman" w:cs="Times New Roman"/>
          <w:sz w:val="24"/>
          <w:szCs w:val="24"/>
          <w:lang w:val="ru-RU"/>
        </w:rPr>
        <w:t xml:space="preserve">процеси. У першій групі завдань аудиту піддаються бізнес-процеси, а в другій – технологічні процеси обміну інформацією, які </w:t>
      </w:r>
      <w:r w:rsidR="00094F71">
        <w:rPr>
          <w:rFonts w:ascii="Times New Roman" w:hAnsi="Times New Roman" w:cs="Times New Roman"/>
          <w:sz w:val="24"/>
          <w:szCs w:val="24"/>
          <w:lang w:val="ru-RU"/>
        </w:rPr>
        <w:t>зображають</w:t>
      </w:r>
      <w:r w:rsidR="00094F71" w:rsidRPr="006A2BB3">
        <w:rPr>
          <w:rFonts w:ascii="Times New Roman" w:hAnsi="Times New Roman" w:cs="Times New Roman"/>
          <w:sz w:val="24"/>
          <w:szCs w:val="24"/>
          <w:lang w:val="ru-RU"/>
        </w:rPr>
        <w:t xml:space="preserve"> </w:t>
      </w:r>
      <w:r w:rsidRPr="006A2BB3">
        <w:rPr>
          <w:rFonts w:ascii="Times New Roman" w:hAnsi="Times New Roman" w:cs="Times New Roman"/>
          <w:sz w:val="24"/>
          <w:szCs w:val="24"/>
          <w:lang w:val="ru-RU"/>
        </w:rPr>
        <w:t xml:space="preserve">бізнес-процеси компанії. </w:t>
      </w:r>
    </w:p>
    <w:p w:rsidR="00BC28F9" w:rsidRPr="008305FA" w:rsidRDefault="00BC28F9" w:rsidP="00BC28F9">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Деталізуючи завдання аудиту ІБ, можна виділити такі три важливі цілі, які реалізуються в процесі його проведення: </w:t>
      </w:r>
    </w:p>
    <w:p w:rsidR="00BC28F9" w:rsidRPr="008305FA" w:rsidRDefault="00BC28F9" w:rsidP="0001087F">
      <w:pPr>
        <w:pStyle w:val="a7"/>
        <w:numPr>
          <w:ilvl w:val="0"/>
          <w:numId w:val="3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оцінка поточної безпеки функціонування мережі зв'язку та корпоративної інформаційної системи;  </w:t>
      </w:r>
    </w:p>
    <w:p w:rsidR="00BC28F9" w:rsidRPr="008305FA" w:rsidRDefault="00BC28F9" w:rsidP="0001087F">
      <w:pPr>
        <w:pStyle w:val="a7"/>
        <w:numPr>
          <w:ilvl w:val="0"/>
          <w:numId w:val="3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прогноз ризиків, а також створення системи управління їх впливом на бізнес-процеси компанії;  </w:t>
      </w:r>
    </w:p>
    <w:p w:rsidR="00BC28F9" w:rsidRPr="008305FA" w:rsidRDefault="00BC28F9" w:rsidP="0001087F">
      <w:pPr>
        <w:pStyle w:val="a7"/>
        <w:numPr>
          <w:ilvl w:val="0"/>
          <w:numId w:val="3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технічно коректний і економічно обґрунтований підхід до питання забезпечення безпеки інформаційних активів компанії. </w:t>
      </w:r>
    </w:p>
    <w:p w:rsidR="00BC28F9" w:rsidRPr="008305FA" w:rsidRDefault="00BC28F9" w:rsidP="00BC28F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Процедура аудиту ІБ складається з: </w:t>
      </w:r>
    </w:p>
    <w:p w:rsidR="00BC28F9" w:rsidRPr="008305FA" w:rsidRDefault="00BC28F9" w:rsidP="0001087F">
      <w:pPr>
        <w:pStyle w:val="a7"/>
        <w:numPr>
          <w:ilvl w:val="0"/>
          <w:numId w:val="31"/>
        </w:numPr>
        <w:rPr>
          <w:rFonts w:ascii="Times New Roman" w:hAnsi="Times New Roman" w:cs="Times New Roman"/>
          <w:sz w:val="24"/>
          <w:szCs w:val="24"/>
        </w:rPr>
      </w:pPr>
      <w:r w:rsidRPr="008305FA">
        <w:rPr>
          <w:rFonts w:ascii="Times New Roman" w:hAnsi="Times New Roman" w:cs="Times New Roman"/>
          <w:sz w:val="24"/>
          <w:szCs w:val="24"/>
          <w:lang w:val="ru-RU"/>
        </w:rPr>
        <w:t>ініціювання</w:t>
      </w:r>
      <w:r w:rsidRPr="008305FA">
        <w:rPr>
          <w:rFonts w:ascii="Times New Roman" w:hAnsi="Times New Roman" w:cs="Times New Roman"/>
          <w:sz w:val="24"/>
          <w:szCs w:val="24"/>
        </w:rPr>
        <w:t xml:space="preserve"> </w:t>
      </w:r>
      <w:r w:rsidRPr="008305FA">
        <w:rPr>
          <w:rFonts w:ascii="Times New Roman" w:hAnsi="Times New Roman" w:cs="Times New Roman"/>
          <w:sz w:val="24"/>
          <w:szCs w:val="24"/>
          <w:lang w:val="ru-RU"/>
        </w:rPr>
        <w:t>та</w:t>
      </w:r>
      <w:r w:rsidRPr="008305FA">
        <w:rPr>
          <w:rFonts w:ascii="Times New Roman" w:hAnsi="Times New Roman" w:cs="Times New Roman"/>
          <w:sz w:val="24"/>
          <w:szCs w:val="24"/>
        </w:rPr>
        <w:t xml:space="preserve"> </w:t>
      </w:r>
      <w:r w:rsidRPr="008305FA">
        <w:rPr>
          <w:rFonts w:ascii="Times New Roman" w:hAnsi="Times New Roman" w:cs="Times New Roman"/>
          <w:sz w:val="24"/>
          <w:szCs w:val="24"/>
          <w:lang w:val="ru-RU"/>
        </w:rPr>
        <w:t>планування</w:t>
      </w:r>
      <w:r w:rsidRPr="008305FA">
        <w:rPr>
          <w:rFonts w:ascii="Times New Roman" w:hAnsi="Times New Roman" w:cs="Times New Roman"/>
          <w:sz w:val="24"/>
          <w:szCs w:val="24"/>
        </w:rPr>
        <w:t xml:space="preserve">;  </w:t>
      </w:r>
    </w:p>
    <w:p w:rsidR="00BC28F9" w:rsidRPr="008305FA" w:rsidRDefault="00BC28F9" w:rsidP="0001087F">
      <w:pPr>
        <w:pStyle w:val="a7"/>
        <w:numPr>
          <w:ilvl w:val="0"/>
          <w:numId w:val="31"/>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обстеження, документування та збору інформації;  </w:t>
      </w:r>
    </w:p>
    <w:p w:rsidR="00BC28F9" w:rsidRPr="008305FA" w:rsidRDefault="00BC28F9" w:rsidP="0001087F">
      <w:pPr>
        <w:pStyle w:val="a7"/>
        <w:numPr>
          <w:ilvl w:val="0"/>
          <w:numId w:val="31"/>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аналізу отриманих даних і уразливостей; </w:t>
      </w:r>
    </w:p>
    <w:p w:rsidR="00BC28F9" w:rsidRPr="008305FA" w:rsidRDefault="00BC28F9" w:rsidP="0001087F">
      <w:pPr>
        <w:pStyle w:val="a7"/>
        <w:numPr>
          <w:ilvl w:val="0"/>
          <w:numId w:val="31"/>
        </w:numPr>
        <w:rPr>
          <w:rFonts w:ascii="Times New Roman" w:hAnsi="Times New Roman" w:cs="Times New Roman"/>
          <w:sz w:val="24"/>
          <w:szCs w:val="24"/>
        </w:rPr>
      </w:pPr>
      <w:r w:rsidRPr="008305FA">
        <w:rPr>
          <w:rFonts w:ascii="Times New Roman" w:hAnsi="Times New Roman" w:cs="Times New Roman"/>
          <w:sz w:val="24"/>
          <w:szCs w:val="24"/>
          <w:lang w:val="ru-RU"/>
        </w:rPr>
        <w:t xml:space="preserve">вироблення рекомендацій;  </w:t>
      </w:r>
    </w:p>
    <w:p w:rsidR="00BC28F9" w:rsidRPr="008305FA" w:rsidRDefault="00BC28F9" w:rsidP="0001087F">
      <w:pPr>
        <w:pStyle w:val="a7"/>
        <w:numPr>
          <w:ilvl w:val="0"/>
          <w:numId w:val="31"/>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підготовки звітних документів і здавання робіт. </w:t>
      </w:r>
    </w:p>
    <w:p w:rsidR="00BC28F9" w:rsidRPr="008305FA" w:rsidRDefault="00BC28F9" w:rsidP="00BC28F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 якості критеріїв аудиту ІБ використовуються:  </w:t>
      </w:r>
    </w:p>
    <w:p w:rsidR="00BC28F9" w:rsidRPr="008305FA" w:rsidRDefault="00BC28F9" w:rsidP="0001087F">
      <w:pPr>
        <w:pStyle w:val="a7"/>
        <w:numPr>
          <w:ilvl w:val="0"/>
          <w:numId w:val="32"/>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міжнародні, національні та галузеві стандарти;  </w:t>
      </w:r>
    </w:p>
    <w:p w:rsidR="00BC28F9" w:rsidRPr="008305FA" w:rsidRDefault="00BC28F9" w:rsidP="0001087F">
      <w:pPr>
        <w:pStyle w:val="a7"/>
        <w:numPr>
          <w:ilvl w:val="0"/>
          <w:numId w:val="32"/>
        </w:numPr>
        <w:rPr>
          <w:rFonts w:ascii="Times New Roman" w:hAnsi="Times New Roman" w:cs="Times New Roman"/>
          <w:sz w:val="24"/>
          <w:szCs w:val="24"/>
        </w:rPr>
      </w:pPr>
      <w:r w:rsidRPr="008305FA">
        <w:rPr>
          <w:rFonts w:ascii="Times New Roman" w:hAnsi="Times New Roman" w:cs="Times New Roman"/>
          <w:sz w:val="24"/>
          <w:szCs w:val="24"/>
          <w:lang w:val="ru-RU"/>
        </w:rPr>
        <w:t xml:space="preserve">законодавча та нормативна база;  </w:t>
      </w:r>
    </w:p>
    <w:p w:rsidR="00BC28F9" w:rsidRPr="008305FA" w:rsidRDefault="00BC28F9" w:rsidP="0001087F">
      <w:pPr>
        <w:pStyle w:val="a7"/>
        <w:numPr>
          <w:ilvl w:val="0"/>
          <w:numId w:val="32"/>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внутрішні організаційно-розпорядчі документи організації; </w:t>
      </w:r>
    </w:p>
    <w:p w:rsidR="00BC28F9" w:rsidRPr="008305FA" w:rsidRDefault="00BC28F9" w:rsidP="0001087F">
      <w:pPr>
        <w:pStyle w:val="a7"/>
        <w:numPr>
          <w:ilvl w:val="0"/>
          <w:numId w:val="32"/>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вимоги, сформульовані за результатами оцінки ризиків. </w:t>
      </w:r>
    </w:p>
    <w:p w:rsidR="00BC28F9" w:rsidRPr="008305FA" w:rsidRDefault="00BC28F9" w:rsidP="00BC28F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Методика проведення аудиту ІБ включає: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t>методи аналізу захищеності, включаючи тестування на вторгнення (</w:t>
      </w:r>
      <w:r w:rsidRPr="008305FA">
        <w:rPr>
          <w:rFonts w:ascii="Times New Roman" w:hAnsi="Times New Roman" w:cs="Times New Roman"/>
          <w:sz w:val="24"/>
          <w:szCs w:val="24"/>
        </w:rPr>
        <w:t>penetration</w:t>
      </w:r>
      <w:r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rPr>
        <w:t>testing</w:t>
      </w:r>
      <w:r w:rsidRPr="008305FA">
        <w:rPr>
          <w:rFonts w:ascii="Times New Roman" w:hAnsi="Times New Roman" w:cs="Times New Roman"/>
          <w:sz w:val="24"/>
          <w:szCs w:val="24"/>
          <w:lang w:val="ru-RU"/>
        </w:rPr>
        <w:t>), аналіз конфігурації засобів захисту інформації, аналіз сценаріїв здійснення атак і використання списків перевірки (</w:t>
      </w:r>
      <w:r w:rsidRPr="008305FA">
        <w:rPr>
          <w:rFonts w:ascii="Times New Roman" w:hAnsi="Times New Roman" w:cs="Times New Roman"/>
          <w:sz w:val="24"/>
          <w:szCs w:val="24"/>
        </w:rPr>
        <w:t>checklists</w:t>
      </w:r>
      <w:r w:rsidRPr="008305FA">
        <w:rPr>
          <w:rFonts w:ascii="Times New Roman" w:hAnsi="Times New Roman" w:cs="Times New Roman"/>
          <w:sz w:val="24"/>
          <w:szCs w:val="24"/>
          <w:lang w:val="ru-RU"/>
        </w:rPr>
        <w:t>);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 xml:space="preserve">інтерв'ю зі співробітниками організації з використанням заздалегідь підготовлених і стандартизованих опитувальників;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документування системи та аналізу ризиків з використанням спеціалізованого програмного забезпечення і шаблонів звітів;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 організаційно-розпорядчих документів з організації захисту інформації;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оцінку процесів забезпечення інформаційної безпеки в організації, кваліфікації співробітників, знання ними своїх посадових обов'язків та ступеня їх обізнаності в питаннях інформаційної безпеки; </w:t>
      </w:r>
    </w:p>
    <w:p w:rsidR="00BC28F9" w:rsidRPr="008305FA" w:rsidRDefault="00BC28F9" w:rsidP="0001087F">
      <w:pPr>
        <w:pStyle w:val="a7"/>
        <w:numPr>
          <w:ilvl w:val="0"/>
          <w:numId w:val="3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оцінку достатності фізичних механізмів безпеки. </w:t>
      </w:r>
    </w:p>
    <w:p w:rsidR="007256A8" w:rsidRPr="008305FA" w:rsidRDefault="0049416C" w:rsidP="007256A8">
      <w:pPr>
        <w:pStyle w:val="a7"/>
        <w:ind w:left="360" w:firstLine="348"/>
        <w:rPr>
          <w:rFonts w:ascii="Times New Roman" w:hAnsi="Times New Roman" w:cs="Times New Roman"/>
          <w:sz w:val="24"/>
          <w:szCs w:val="24"/>
          <w:lang w:val="ru-RU"/>
        </w:rPr>
      </w:pPr>
      <w:r>
        <w:rPr>
          <w:rFonts w:ascii="Times New Roman" w:hAnsi="Times New Roman" w:cs="Times New Roman"/>
          <w:sz w:val="24"/>
          <w:szCs w:val="24"/>
          <w:lang w:val="uk-UA"/>
        </w:rPr>
        <w:t>А</w:t>
      </w:r>
      <w:r w:rsidR="00BC28F9" w:rsidRPr="008305FA">
        <w:rPr>
          <w:rFonts w:ascii="Times New Roman" w:hAnsi="Times New Roman" w:cs="Times New Roman"/>
          <w:sz w:val="24"/>
          <w:szCs w:val="24"/>
          <w:lang w:val="ru-RU"/>
        </w:rPr>
        <w:t xml:space="preserve">удит може бути внутрішнім і зовнішнім. Внутрішні аудити проводяться самою організацією або від її імені для різних внутрішніх цілей, наприклад для оцінки відповідності системи забезпечення ІБ встановленим вимогам. Зовнішні аудити проводяться сторонами, зацікавленими у діяльності організації, наприклад споживачами або іншими особами від їх імені, а також зовнішніми незалежними організаціями. Не зважаючи на важливість забезпечення ІБ, аудит ІБ далеко не у всіх організаціях визнається критично необхідним процесом менеджменту ІБ. </w:t>
      </w:r>
    </w:p>
    <w:p w:rsidR="00BC28F9" w:rsidRPr="008305FA" w:rsidRDefault="00BC28F9" w:rsidP="007256A8">
      <w:pPr>
        <w:pStyle w:val="a7"/>
        <w:ind w:left="360" w:firstLine="348"/>
        <w:rPr>
          <w:rFonts w:ascii="Times New Roman" w:hAnsi="Times New Roman" w:cs="Times New Roman"/>
          <w:sz w:val="24"/>
          <w:szCs w:val="24"/>
          <w:lang w:val="ru-RU"/>
        </w:rPr>
      </w:pPr>
      <w:r w:rsidRPr="008305FA">
        <w:rPr>
          <w:rFonts w:ascii="Times New Roman" w:hAnsi="Times New Roman" w:cs="Times New Roman"/>
          <w:sz w:val="24"/>
          <w:szCs w:val="24"/>
          <w:lang w:val="ru-RU"/>
        </w:rPr>
        <w:t>Усвідомлення необхідності аудиту ІБ формується в результаті аналізу проблем ІБ організації та подальшого визначення потреб організації в оцінці відповідності політик, процесів, процедур забезпечення відповідності рівня ІБ організації встановленим критеріям. Основні елементи процесу усвідомлення ау</w:t>
      </w:r>
      <w:r w:rsidR="00E62752">
        <w:rPr>
          <w:rFonts w:ascii="Times New Roman" w:hAnsi="Times New Roman" w:cs="Times New Roman"/>
          <w:sz w:val="24"/>
          <w:szCs w:val="24"/>
          <w:lang w:val="ru-RU"/>
        </w:rPr>
        <w:t>диту ІБ представлені на рис. 1.2</w:t>
      </w:r>
      <w:r w:rsidR="007256A8" w:rsidRPr="008305FA">
        <w:rPr>
          <w:rFonts w:ascii="Times New Roman" w:hAnsi="Times New Roman" w:cs="Times New Roman"/>
          <w:sz w:val="24"/>
          <w:szCs w:val="24"/>
          <w:lang w:val="ru-RU"/>
        </w:rPr>
        <w:t>.</w:t>
      </w:r>
    </w:p>
    <w:p w:rsidR="00BC28F9" w:rsidRPr="008305FA" w:rsidRDefault="00BC28F9" w:rsidP="00BC28F9">
      <w:pPr>
        <w:pStyle w:val="a7"/>
        <w:jc w:val="center"/>
        <w:rPr>
          <w:rFonts w:ascii="Times New Roman" w:hAnsi="Times New Roman" w:cs="Times New Roman"/>
          <w:b/>
          <w:sz w:val="24"/>
          <w:szCs w:val="24"/>
          <w:lang w:val="ru-RU"/>
        </w:rPr>
      </w:pPr>
      <w:r w:rsidRPr="008305FA">
        <w:rPr>
          <w:rFonts w:ascii="Times New Roman" w:hAnsi="Times New Roman" w:cs="Times New Roman"/>
          <w:noProof/>
          <w:sz w:val="24"/>
          <w:szCs w:val="24"/>
          <w:lang w:val="uk-UA" w:eastAsia="uk-UA"/>
        </w:rPr>
        <w:drawing>
          <wp:inline distT="0" distB="0" distL="0" distR="0" wp14:anchorId="2400ED93" wp14:editId="52A6F5E5">
            <wp:extent cx="3390900" cy="27837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875" cy="2838693"/>
                    </a:xfrm>
                    <a:prstGeom prst="rect">
                      <a:avLst/>
                    </a:prstGeom>
                  </pic:spPr>
                </pic:pic>
              </a:graphicData>
            </a:graphic>
          </wp:inline>
        </w:drawing>
      </w:r>
    </w:p>
    <w:p w:rsidR="007256A8" w:rsidRPr="008305FA" w:rsidRDefault="007256A8" w:rsidP="007256A8">
      <w:pPr>
        <w:pStyle w:val="a7"/>
        <w:jc w:val="cente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Рис. </w:t>
      </w:r>
      <w:r w:rsidR="00E62752">
        <w:rPr>
          <w:rFonts w:ascii="Times New Roman" w:hAnsi="Times New Roman" w:cs="Times New Roman"/>
          <w:sz w:val="24"/>
          <w:szCs w:val="24"/>
          <w:lang w:val="ru-RU"/>
        </w:rPr>
        <w:t>1.</w:t>
      </w:r>
      <w:r w:rsidR="005A5FA5">
        <w:rPr>
          <w:rFonts w:ascii="Times New Roman" w:hAnsi="Times New Roman" w:cs="Times New Roman"/>
          <w:sz w:val="24"/>
          <w:szCs w:val="24"/>
          <w:lang w:val="ru-RU"/>
        </w:rPr>
        <w:t>1</w:t>
      </w:r>
      <w:r w:rsidR="00E62752">
        <w:rPr>
          <w:rFonts w:ascii="Times New Roman" w:hAnsi="Times New Roman" w:cs="Times New Roman"/>
          <w:sz w:val="24"/>
          <w:szCs w:val="24"/>
          <w:lang w:val="ru-RU"/>
        </w:rPr>
        <w:t>.</w:t>
      </w:r>
      <w:r w:rsidR="00BC28F9" w:rsidRPr="008305FA">
        <w:rPr>
          <w:rFonts w:ascii="Times New Roman" w:hAnsi="Times New Roman" w:cs="Times New Roman"/>
          <w:sz w:val="24"/>
          <w:szCs w:val="24"/>
          <w:lang w:val="ru-RU"/>
        </w:rPr>
        <w:t xml:space="preserve"> Основні елементи процесу усвідомлення аудиту ІБ.</w:t>
      </w:r>
    </w:p>
    <w:p w:rsidR="00BC28F9" w:rsidRPr="008305FA" w:rsidRDefault="00BC28F9" w:rsidP="007256A8">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Для процесу усвідомлення аудиту ІБ вхідними даними є: </w:t>
      </w:r>
    </w:p>
    <w:p w:rsidR="007256A8" w:rsidRPr="008305FA" w:rsidRDefault="00BC28F9" w:rsidP="0001087F">
      <w:pPr>
        <w:pStyle w:val="a7"/>
        <w:numPr>
          <w:ilvl w:val="0"/>
          <w:numId w:val="34"/>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види бізнесу (діяльності), продукти та послуги організації; </w:t>
      </w:r>
    </w:p>
    <w:p w:rsidR="007256A8" w:rsidRPr="008305FA" w:rsidRDefault="00BC28F9" w:rsidP="0001087F">
      <w:pPr>
        <w:pStyle w:val="a7"/>
        <w:numPr>
          <w:ilvl w:val="0"/>
          <w:numId w:val="34"/>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опис бізнес-процесів; </w:t>
      </w:r>
    </w:p>
    <w:p w:rsidR="007256A8" w:rsidRPr="008305FA" w:rsidRDefault="00BC28F9" w:rsidP="0001087F">
      <w:pPr>
        <w:pStyle w:val="a7"/>
        <w:numPr>
          <w:ilvl w:val="0"/>
          <w:numId w:val="34"/>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інформація про внутрішнє і зовнішнє середовище організації; </w:t>
      </w:r>
    </w:p>
    <w:p w:rsidR="00BC28F9" w:rsidRPr="008305FA" w:rsidRDefault="00BC28F9" w:rsidP="0001087F">
      <w:pPr>
        <w:pStyle w:val="a7"/>
        <w:numPr>
          <w:ilvl w:val="0"/>
          <w:numId w:val="34"/>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інформація про поточний стан процесів СМІБ. </w:t>
      </w:r>
    </w:p>
    <w:p w:rsidR="007256A8" w:rsidRPr="008305FA" w:rsidRDefault="00BC28F9" w:rsidP="00007851">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Опис видів бізнесу, продуктів і послуг організації та опис бізнес-процесів, завдяки яким реалізуються цілі бізнесу, має містити перелік критичних з точки зору ІБ продуктів, послуг і відповідних бізнес-процесів, визначати їх значення для досягнення цілей бізнесу. Інформація про внутрішнє і зовнішнє середовище організації повинна містити повний перелік загроз та ризиків цілям бізнесу, а також відомості про зміни в останніх, пов'язані </w:t>
      </w:r>
      <w:r w:rsidR="007256A8" w:rsidRPr="008305FA">
        <w:rPr>
          <w:rFonts w:ascii="Times New Roman" w:hAnsi="Times New Roman" w:cs="Times New Roman"/>
          <w:sz w:val="24"/>
          <w:szCs w:val="24"/>
          <w:lang w:val="ru-RU"/>
        </w:rPr>
        <w:t>з ІБ. Інформація про поточний</w:t>
      </w:r>
      <w:r w:rsidRPr="008305FA">
        <w:rPr>
          <w:rFonts w:ascii="Times New Roman" w:hAnsi="Times New Roman" w:cs="Times New Roman"/>
          <w:sz w:val="24"/>
          <w:szCs w:val="24"/>
          <w:lang w:val="ru-RU"/>
        </w:rPr>
        <w:t xml:space="preserve"> стан процесів СМІБ повинна відображати відповідність процесів цілям ІБ організації, їх результативність. Учасниками процесу усвідомлення ІБ є керівники організації, які приймають рішення і впливають на рішення щодо підтримки і розвитку СМІБ організації. Основою для накопичення досвіду і знань є</w:t>
      </w:r>
      <w:r w:rsidR="00094F71">
        <w:rPr>
          <w:rFonts w:ascii="Times New Roman" w:hAnsi="Times New Roman" w:cs="Times New Roman"/>
          <w:sz w:val="24"/>
          <w:szCs w:val="24"/>
          <w:lang w:val="ru-RU"/>
        </w:rPr>
        <w:t>,</w:t>
      </w:r>
      <w:r w:rsidRPr="008305FA">
        <w:rPr>
          <w:rFonts w:ascii="Times New Roman" w:hAnsi="Times New Roman" w:cs="Times New Roman"/>
          <w:sz w:val="24"/>
          <w:szCs w:val="24"/>
          <w:lang w:val="ru-RU"/>
        </w:rPr>
        <w:t xml:space="preserve"> насамперед власний унікальний досвід організації, а також відомі факти та інформація, отримана з таких джерел як Інтернет, книги, стандарти, довідники, публікації тощо. Джерелом власного досвіду є минула </w:t>
      </w:r>
      <w:r w:rsidRPr="008305FA">
        <w:rPr>
          <w:rFonts w:ascii="Times New Roman" w:hAnsi="Times New Roman" w:cs="Times New Roman"/>
          <w:sz w:val="24"/>
          <w:szCs w:val="24"/>
          <w:lang w:val="ru-RU"/>
        </w:rPr>
        <w:lastRenderedPageBreak/>
        <w:t xml:space="preserve">діяльність щодо забезпечення ІБ організації, а також аналіз загроз і уразливостей для організації. </w:t>
      </w:r>
    </w:p>
    <w:p w:rsidR="007256A8" w:rsidRPr="008305FA" w:rsidRDefault="00BC28F9" w:rsidP="00BC28F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До заходів процесу усвідо</w:t>
      </w:r>
      <w:r w:rsidR="007256A8" w:rsidRPr="008305FA">
        <w:rPr>
          <w:rFonts w:ascii="Times New Roman" w:hAnsi="Times New Roman" w:cs="Times New Roman"/>
          <w:sz w:val="24"/>
          <w:szCs w:val="24"/>
          <w:lang w:val="ru-RU"/>
        </w:rPr>
        <w:t xml:space="preserve">млення аудиту ІБ відносяться: </w:t>
      </w:r>
    </w:p>
    <w:p w:rsidR="007256A8" w:rsidRPr="008305FA" w:rsidRDefault="00BC28F9" w:rsidP="0001087F">
      <w:pPr>
        <w:pStyle w:val="a7"/>
        <w:numPr>
          <w:ilvl w:val="0"/>
          <w:numId w:val="35"/>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формування потреби в розробці та менеджменті програми аудиту ІБ; </w:t>
      </w:r>
    </w:p>
    <w:p w:rsidR="007256A8" w:rsidRPr="008305FA" w:rsidRDefault="00BC28F9" w:rsidP="0001087F">
      <w:pPr>
        <w:pStyle w:val="a7"/>
        <w:numPr>
          <w:ilvl w:val="0"/>
          <w:numId w:val="35"/>
        </w:numPr>
        <w:rPr>
          <w:rFonts w:ascii="Times New Roman" w:hAnsi="Times New Roman" w:cs="Times New Roman"/>
          <w:sz w:val="24"/>
          <w:szCs w:val="24"/>
          <w:lang w:val="ru-RU"/>
        </w:rPr>
      </w:pPr>
      <w:r w:rsidRPr="008305FA">
        <w:rPr>
          <w:rFonts w:ascii="Times New Roman" w:hAnsi="Times New Roman" w:cs="Times New Roman"/>
          <w:sz w:val="24"/>
          <w:szCs w:val="24"/>
          <w:lang w:val="ru-RU"/>
        </w:rPr>
        <w:t>формуванн</w:t>
      </w:r>
      <w:r w:rsidR="007256A8" w:rsidRPr="008305FA">
        <w:rPr>
          <w:rFonts w:ascii="Times New Roman" w:hAnsi="Times New Roman" w:cs="Times New Roman"/>
          <w:sz w:val="24"/>
          <w:szCs w:val="24"/>
          <w:lang w:val="ru-RU"/>
        </w:rPr>
        <w:t>я вимог до програми аудиту ІБ;</w:t>
      </w:r>
      <w:r w:rsidRPr="008305FA">
        <w:rPr>
          <w:rFonts w:ascii="Times New Roman" w:hAnsi="Times New Roman" w:cs="Times New Roman"/>
          <w:sz w:val="24"/>
          <w:szCs w:val="24"/>
          <w:lang w:val="ru-RU"/>
        </w:rPr>
        <w:t xml:space="preserve"> </w:t>
      </w:r>
    </w:p>
    <w:p w:rsidR="007256A8" w:rsidRPr="008305FA" w:rsidRDefault="00BC28F9" w:rsidP="0001087F">
      <w:pPr>
        <w:pStyle w:val="a7"/>
        <w:numPr>
          <w:ilvl w:val="0"/>
          <w:numId w:val="35"/>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визначення ролей для розробки та менеджменту програми аудиту ІБ; </w:t>
      </w:r>
    </w:p>
    <w:p w:rsidR="007256A8" w:rsidRPr="008305FA" w:rsidRDefault="00BC28F9" w:rsidP="0001087F">
      <w:pPr>
        <w:pStyle w:val="a7"/>
        <w:numPr>
          <w:ilvl w:val="0"/>
          <w:numId w:val="35"/>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визначення і виділення фінансових, кадрових та інфраструктурних ресурсів для розробки та менеджменту програми аудиту ІБ. </w:t>
      </w:r>
    </w:p>
    <w:p w:rsidR="0049416C" w:rsidRDefault="00BC28F9" w:rsidP="007256A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Під програмою аудиту ІБ розуміють сукупність кількох аудитів ІБ та інших перевірок ІБ (наприклад, самооцінок ІБ), запланованих на конкретний період часу і спрямованих на досягнення конкретної мети. Потреба в розробці та менеджменті програми аудиту ІБ організації формується залежно від цілей вимірювань ІБ, які стосуються аудиту ІБ. Цілі аудиту ІБ визначаються керівництвом організації на основі бізнес-цілей і результатів діяльності організації, а також на основі інформації про внутрішнє і зовнішнє середовище організації, яка враховує оцінку ризиків ІБ. Такими цілями можуть бути: ідентифікація уразливостей системи забезпечення ІБ організації, оцінка відповідності ІБ організації встановленим критеріям ІБ, підвищення довіри до організації. При формуванні рішень щодо програми аудиту ІБ аналізуються вартість програми аудиту ІБ і вигода від її реалізації. Потреба в розробці та менеджменті програми аудиту ІБ документується у вигляді рішення керівництва орга</w:t>
      </w:r>
      <w:r w:rsidR="007256A8" w:rsidRPr="008305FA">
        <w:rPr>
          <w:rFonts w:ascii="Times New Roman" w:hAnsi="Times New Roman" w:cs="Times New Roman"/>
          <w:sz w:val="24"/>
          <w:szCs w:val="24"/>
          <w:lang w:val="ru-RU"/>
        </w:rPr>
        <w:t xml:space="preserve">нізації та затверджується ним. </w:t>
      </w:r>
      <w:r w:rsidRPr="008305FA">
        <w:rPr>
          <w:rFonts w:ascii="Times New Roman" w:hAnsi="Times New Roman" w:cs="Times New Roman"/>
          <w:sz w:val="24"/>
          <w:szCs w:val="24"/>
          <w:lang w:val="ru-RU"/>
        </w:rPr>
        <w:t xml:space="preserve">Вимоги до програми аудиту повинні містити: вимоги до обсягу програми аудиту ІБ, методології проведення аудиту, компетентності аудиторів, обізнаності співробітників організації щодо програми аудиту ІБ і вимоги </w:t>
      </w:r>
      <w:proofErr w:type="gramStart"/>
      <w:r w:rsidRPr="008305FA">
        <w:rPr>
          <w:rFonts w:ascii="Times New Roman" w:hAnsi="Times New Roman" w:cs="Times New Roman"/>
          <w:sz w:val="24"/>
          <w:szCs w:val="24"/>
          <w:lang w:val="ru-RU"/>
        </w:rPr>
        <w:t>до перегляду</w:t>
      </w:r>
      <w:proofErr w:type="gramEnd"/>
      <w:r w:rsidRPr="008305FA">
        <w:rPr>
          <w:rFonts w:ascii="Times New Roman" w:hAnsi="Times New Roman" w:cs="Times New Roman"/>
          <w:sz w:val="24"/>
          <w:szCs w:val="24"/>
          <w:lang w:val="ru-RU"/>
        </w:rPr>
        <w:t xml:space="preserve"> і коригування програми аудиту ІБ. </w:t>
      </w:r>
    </w:p>
    <w:p w:rsidR="007256A8" w:rsidRPr="008305FA" w:rsidRDefault="00BC28F9" w:rsidP="007256A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Принципи проведення аудиту є передумовою результативної і надійної підтримки політики керівництва та контролю. Вони забезпечують менеджмент організації інформацією, на основі якої реалізуються цілі, спрямовані на удосконалення характеристик бізнес-діяльності, а також є основою для об'єктивних висновків аудиту. До принципів провед</w:t>
      </w:r>
      <w:r w:rsidR="007256A8" w:rsidRPr="008305FA">
        <w:rPr>
          <w:rFonts w:ascii="Times New Roman" w:hAnsi="Times New Roman" w:cs="Times New Roman"/>
          <w:sz w:val="24"/>
          <w:szCs w:val="24"/>
          <w:lang w:val="ru-RU"/>
        </w:rPr>
        <w:t>ення аудиту відносять</w:t>
      </w:r>
      <w:r w:rsidRPr="008305FA">
        <w:rPr>
          <w:rFonts w:ascii="Times New Roman" w:hAnsi="Times New Roman" w:cs="Times New Roman"/>
          <w:sz w:val="24"/>
          <w:szCs w:val="24"/>
          <w:lang w:val="ru-RU"/>
        </w:rPr>
        <w:t xml:space="preserve">: </w:t>
      </w:r>
    </w:p>
    <w:p w:rsidR="007256A8" w:rsidRPr="008305FA" w:rsidRDefault="00BC28F9" w:rsidP="0001087F">
      <w:pPr>
        <w:pStyle w:val="a7"/>
        <w:numPr>
          <w:ilvl w:val="0"/>
          <w:numId w:val="36"/>
        </w:numPr>
        <w:rPr>
          <w:rFonts w:ascii="Times New Roman" w:hAnsi="Times New Roman" w:cs="Times New Roman"/>
          <w:sz w:val="24"/>
          <w:szCs w:val="24"/>
          <w:lang w:val="ru-RU"/>
        </w:rPr>
      </w:pPr>
      <w:r w:rsidRPr="008305FA">
        <w:rPr>
          <w:rFonts w:ascii="Times New Roman" w:hAnsi="Times New Roman" w:cs="Times New Roman"/>
          <w:sz w:val="24"/>
          <w:szCs w:val="24"/>
          <w:lang w:val="ru-RU"/>
        </w:rPr>
        <w:t>етичність поведінки – основа професіоналізму. Істотними при аудиті є відповідальність, непідкупність, уміння збері</w:t>
      </w:r>
      <w:r w:rsidR="007256A8" w:rsidRPr="008305FA">
        <w:rPr>
          <w:rFonts w:ascii="Times New Roman" w:hAnsi="Times New Roman" w:cs="Times New Roman"/>
          <w:sz w:val="24"/>
          <w:szCs w:val="24"/>
          <w:lang w:val="ru-RU"/>
        </w:rPr>
        <w:t xml:space="preserve">гати таємницю і обережність; </w:t>
      </w:r>
    </w:p>
    <w:p w:rsidR="007256A8" w:rsidRPr="008305FA" w:rsidRDefault="00BC28F9" w:rsidP="0001087F">
      <w:pPr>
        <w:pStyle w:val="a7"/>
        <w:numPr>
          <w:ilvl w:val="0"/>
          <w:numId w:val="36"/>
        </w:numPr>
        <w:rPr>
          <w:rFonts w:ascii="Times New Roman" w:hAnsi="Times New Roman" w:cs="Times New Roman"/>
          <w:sz w:val="24"/>
          <w:szCs w:val="24"/>
          <w:lang w:val="ru-RU"/>
        </w:rPr>
      </w:pPr>
      <w:r w:rsidRPr="008305FA">
        <w:rPr>
          <w:rFonts w:ascii="Times New Roman" w:hAnsi="Times New Roman" w:cs="Times New Roman"/>
          <w:sz w:val="24"/>
          <w:szCs w:val="24"/>
          <w:lang w:val="ru-RU"/>
        </w:rPr>
        <w:t>неупередженість (</w:t>
      </w:r>
      <w:r w:rsidRPr="008305FA">
        <w:rPr>
          <w:rFonts w:ascii="Times New Roman" w:hAnsi="Times New Roman" w:cs="Times New Roman"/>
          <w:sz w:val="24"/>
          <w:szCs w:val="24"/>
        </w:rPr>
        <w:t>fair</w:t>
      </w:r>
      <w:r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rPr>
        <w:t>presentation</w:t>
      </w:r>
      <w:r w:rsidRPr="008305FA">
        <w:rPr>
          <w:rFonts w:ascii="Times New Roman" w:hAnsi="Times New Roman" w:cs="Times New Roman"/>
          <w:sz w:val="24"/>
          <w:szCs w:val="24"/>
          <w:lang w:val="ru-RU"/>
        </w:rPr>
        <w:t>) – зобов'язання надавати правдиві і точні звіти. Висновки за результатами аудиту і записи мають правдиво і точно відображати діяльність з аудиту. Невирішені проблеми або розбіжності між аудиторською групою та організацією, що перевіряється, в</w:t>
      </w:r>
      <w:r w:rsidR="007256A8" w:rsidRPr="008305FA">
        <w:rPr>
          <w:rFonts w:ascii="Times New Roman" w:hAnsi="Times New Roman" w:cs="Times New Roman"/>
          <w:sz w:val="24"/>
          <w:szCs w:val="24"/>
          <w:lang w:val="ru-RU"/>
        </w:rPr>
        <w:t>ідображають у звітах (актах);</w:t>
      </w:r>
      <w:r w:rsidRPr="008305FA">
        <w:rPr>
          <w:rFonts w:ascii="Times New Roman" w:hAnsi="Times New Roman" w:cs="Times New Roman"/>
          <w:sz w:val="24"/>
          <w:szCs w:val="24"/>
          <w:lang w:val="ru-RU"/>
        </w:rPr>
        <w:t xml:space="preserve"> </w:t>
      </w:r>
    </w:p>
    <w:p w:rsidR="007256A8" w:rsidRPr="008305FA" w:rsidRDefault="00BC28F9" w:rsidP="0001087F">
      <w:pPr>
        <w:pStyle w:val="a7"/>
        <w:numPr>
          <w:ilvl w:val="0"/>
          <w:numId w:val="36"/>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професійна обережність (</w:t>
      </w:r>
      <w:r w:rsidRPr="008305FA">
        <w:rPr>
          <w:rFonts w:ascii="Times New Roman" w:hAnsi="Times New Roman" w:cs="Times New Roman"/>
          <w:sz w:val="24"/>
          <w:szCs w:val="24"/>
        </w:rPr>
        <w:t>due</w:t>
      </w:r>
      <w:r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rPr>
        <w:t>professional</w:t>
      </w:r>
      <w:r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rPr>
        <w:t>care</w:t>
      </w:r>
      <w:r w:rsidRPr="008305FA">
        <w:rPr>
          <w:rFonts w:ascii="Times New Roman" w:hAnsi="Times New Roman" w:cs="Times New Roman"/>
          <w:sz w:val="24"/>
          <w:szCs w:val="24"/>
          <w:lang w:val="ru-RU"/>
        </w:rPr>
        <w:t>) – старанність і вміння приймати правильні рішення при проведенні аудиту. Професійна обережність аудиторів має відповідати важливості виконуваних завдань і довірі з боку замовників та інших зацікавлених сторін. Важливим факторо</w:t>
      </w:r>
      <w:r w:rsidR="007256A8" w:rsidRPr="008305FA">
        <w:rPr>
          <w:rFonts w:ascii="Times New Roman" w:hAnsi="Times New Roman" w:cs="Times New Roman"/>
          <w:sz w:val="24"/>
          <w:szCs w:val="24"/>
          <w:lang w:val="ru-RU"/>
        </w:rPr>
        <w:t>м є необхідна компетентність;</w:t>
      </w:r>
      <w:r w:rsidRPr="008305FA">
        <w:rPr>
          <w:rFonts w:ascii="Times New Roman" w:hAnsi="Times New Roman" w:cs="Times New Roman"/>
          <w:sz w:val="24"/>
          <w:szCs w:val="24"/>
          <w:lang w:val="ru-RU"/>
        </w:rPr>
        <w:t xml:space="preserve"> </w:t>
      </w:r>
    </w:p>
    <w:p w:rsidR="007256A8" w:rsidRPr="008305FA" w:rsidRDefault="00BC28F9" w:rsidP="0001087F">
      <w:pPr>
        <w:pStyle w:val="a7"/>
        <w:numPr>
          <w:ilvl w:val="0"/>
          <w:numId w:val="36"/>
        </w:numPr>
        <w:rPr>
          <w:rFonts w:ascii="Times New Roman" w:hAnsi="Times New Roman" w:cs="Times New Roman"/>
          <w:sz w:val="24"/>
          <w:szCs w:val="24"/>
          <w:lang w:val="ru-RU"/>
        </w:rPr>
      </w:pPr>
      <w:r w:rsidRPr="008305FA">
        <w:rPr>
          <w:rFonts w:ascii="Times New Roman" w:hAnsi="Times New Roman" w:cs="Times New Roman"/>
          <w:sz w:val="24"/>
          <w:szCs w:val="24"/>
          <w:lang w:val="ru-RU"/>
        </w:rPr>
        <w:t>незалежність (</w:t>
      </w:r>
      <w:r w:rsidRPr="008305FA">
        <w:rPr>
          <w:rFonts w:ascii="Times New Roman" w:hAnsi="Times New Roman" w:cs="Times New Roman"/>
          <w:sz w:val="24"/>
          <w:szCs w:val="24"/>
        </w:rPr>
        <w:t>independence</w:t>
      </w:r>
      <w:r w:rsidRPr="008305FA">
        <w:rPr>
          <w:rFonts w:ascii="Times New Roman" w:hAnsi="Times New Roman" w:cs="Times New Roman"/>
          <w:sz w:val="24"/>
          <w:szCs w:val="24"/>
          <w:lang w:val="ru-RU"/>
        </w:rPr>
        <w:t>) – основа неупередженості та об'єктивності висновків аудиту. Аудитори незалежні у своїй діяльності і вільні від упередженості і конфліктів інтересів. Аудитори зберігають об'єктивну думку під час усього процесу аудиту з метою забезпечення того, що в основі висновків знаходяться тіль</w:t>
      </w:r>
      <w:r w:rsidR="007256A8" w:rsidRPr="008305FA">
        <w:rPr>
          <w:rFonts w:ascii="Times New Roman" w:hAnsi="Times New Roman" w:cs="Times New Roman"/>
          <w:sz w:val="24"/>
          <w:szCs w:val="24"/>
          <w:lang w:val="ru-RU"/>
        </w:rPr>
        <w:t>ки свідчення (дані) аудиту;</w:t>
      </w:r>
    </w:p>
    <w:p w:rsidR="00BC28F9" w:rsidRPr="008305FA" w:rsidRDefault="00BC28F9" w:rsidP="0001087F">
      <w:pPr>
        <w:pStyle w:val="a7"/>
        <w:numPr>
          <w:ilvl w:val="0"/>
          <w:numId w:val="36"/>
        </w:numPr>
        <w:rPr>
          <w:rFonts w:ascii="Times New Roman" w:hAnsi="Times New Roman" w:cs="Times New Roman"/>
          <w:sz w:val="24"/>
          <w:szCs w:val="24"/>
          <w:lang w:val="ru-RU"/>
        </w:rPr>
      </w:pPr>
      <w:r w:rsidRPr="008305FA">
        <w:rPr>
          <w:rFonts w:ascii="Times New Roman" w:hAnsi="Times New Roman" w:cs="Times New Roman"/>
          <w:sz w:val="24"/>
          <w:szCs w:val="24"/>
          <w:lang w:val="ru-RU"/>
        </w:rPr>
        <w:t>підхід, заснований на свідченнях, фактах, даних (</w:t>
      </w:r>
      <w:r w:rsidRPr="008305FA">
        <w:rPr>
          <w:rFonts w:ascii="Times New Roman" w:hAnsi="Times New Roman" w:cs="Times New Roman"/>
          <w:sz w:val="24"/>
          <w:szCs w:val="24"/>
        </w:rPr>
        <w:t>evidence</w:t>
      </w:r>
      <w:r w:rsidRPr="008305FA">
        <w:rPr>
          <w:rFonts w:ascii="Times New Roman" w:hAnsi="Times New Roman" w:cs="Times New Roman"/>
          <w:sz w:val="24"/>
          <w:szCs w:val="24"/>
          <w:lang w:val="ru-RU"/>
        </w:rPr>
        <w:t>-</w:t>
      </w:r>
      <w:r w:rsidRPr="008305FA">
        <w:rPr>
          <w:rFonts w:ascii="Times New Roman" w:hAnsi="Times New Roman" w:cs="Times New Roman"/>
          <w:sz w:val="24"/>
          <w:szCs w:val="24"/>
        </w:rPr>
        <w:t>based</w:t>
      </w:r>
      <w:r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rPr>
        <w:t>approach</w:t>
      </w:r>
      <w:r w:rsidRPr="008305FA">
        <w:rPr>
          <w:rFonts w:ascii="Times New Roman" w:hAnsi="Times New Roman" w:cs="Times New Roman"/>
          <w:sz w:val="24"/>
          <w:szCs w:val="24"/>
          <w:lang w:val="ru-RU"/>
        </w:rPr>
        <w:t>) – розумна основа для досягнення надійних і відтворювальних висновків аудиту.</w:t>
      </w:r>
    </w:p>
    <w:p w:rsidR="00BC28F9" w:rsidRPr="008305FA" w:rsidRDefault="00BC28F9" w:rsidP="00BC28F9">
      <w:pPr>
        <w:pStyle w:val="a7"/>
        <w:jc w:val="center"/>
        <w:rPr>
          <w:rFonts w:ascii="Times New Roman" w:hAnsi="Times New Roman" w:cs="Times New Roman"/>
          <w:b/>
          <w:sz w:val="24"/>
          <w:szCs w:val="24"/>
          <w:lang w:val="ru-RU"/>
        </w:rPr>
      </w:pPr>
      <w:r w:rsidRPr="008305FA">
        <w:rPr>
          <w:rFonts w:ascii="Times New Roman" w:hAnsi="Times New Roman" w:cs="Times New Roman"/>
          <w:noProof/>
          <w:sz w:val="24"/>
          <w:szCs w:val="24"/>
          <w:lang w:val="uk-UA" w:eastAsia="uk-UA"/>
        </w:rPr>
        <w:lastRenderedPageBreak/>
        <w:drawing>
          <wp:inline distT="0" distB="0" distL="0" distR="0" wp14:anchorId="6A3435B2" wp14:editId="6FFCCFE4">
            <wp:extent cx="3569509" cy="32232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5613" cy="3246832"/>
                    </a:xfrm>
                    <a:prstGeom prst="rect">
                      <a:avLst/>
                    </a:prstGeom>
                  </pic:spPr>
                </pic:pic>
              </a:graphicData>
            </a:graphic>
          </wp:inline>
        </w:drawing>
      </w:r>
    </w:p>
    <w:p w:rsidR="00BC28F9" w:rsidRPr="008305FA" w:rsidRDefault="005A5FA5" w:rsidP="00BC28F9">
      <w:pPr>
        <w:pStyle w:val="a7"/>
        <w:jc w:val="center"/>
        <w:rPr>
          <w:rFonts w:ascii="Times New Roman" w:hAnsi="Times New Roman" w:cs="Times New Roman"/>
          <w:sz w:val="24"/>
          <w:szCs w:val="24"/>
          <w:lang w:val="ru-RU"/>
        </w:rPr>
      </w:pPr>
      <w:r>
        <w:rPr>
          <w:rFonts w:ascii="Times New Roman" w:hAnsi="Times New Roman" w:cs="Times New Roman"/>
          <w:sz w:val="24"/>
          <w:szCs w:val="24"/>
          <w:lang w:val="ru-RU"/>
        </w:rPr>
        <w:t>Рис. 1.2</w:t>
      </w:r>
      <w:r w:rsidR="00BC28F9" w:rsidRPr="008305FA">
        <w:rPr>
          <w:rFonts w:ascii="Times New Roman" w:hAnsi="Times New Roman" w:cs="Times New Roman"/>
          <w:sz w:val="24"/>
          <w:szCs w:val="24"/>
          <w:lang w:val="ru-RU"/>
        </w:rPr>
        <w:t>. Принципи проведення аудиту</w:t>
      </w:r>
    </w:p>
    <w:p w:rsidR="00BC28F9" w:rsidRPr="008305FA" w:rsidRDefault="00BC28F9" w:rsidP="00BC28F9">
      <w:pPr>
        <w:pStyle w:val="a7"/>
        <w:rPr>
          <w:rFonts w:ascii="Times New Roman" w:hAnsi="Times New Roman" w:cs="Times New Roman"/>
          <w:b/>
          <w:sz w:val="24"/>
          <w:szCs w:val="24"/>
          <w:lang w:val="ru-RU"/>
        </w:rPr>
      </w:pPr>
      <w:r w:rsidRPr="008305FA">
        <w:rPr>
          <w:rFonts w:ascii="Times New Roman" w:hAnsi="Times New Roman" w:cs="Times New Roman"/>
          <w:sz w:val="24"/>
          <w:szCs w:val="24"/>
          <w:lang w:val="ru-RU"/>
        </w:rPr>
        <w:t>Дані аудиту є вибірковими, оскільки аудит здійснюється в обмежений період часу і обмеженими ресурсами. Відповідно використання вибірок тісно пов'язане з довірою, з якою ставляться до висновків, отриманими за результатами аудиту. Під даними аудиту розуміють записи, виклад фактів або іншу інформацію, які стосуються критеріїв аудиту і можуть бути перевірені.</w:t>
      </w:r>
    </w:p>
    <w:p w:rsidR="00BC28F9" w:rsidRPr="008305FA" w:rsidRDefault="00BC28F9" w:rsidP="00BC28F9">
      <w:pPr>
        <w:pStyle w:val="a7"/>
        <w:rPr>
          <w:rFonts w:ascii="Times New Roman" w:hAnsi="Times New Roman" w:cs="Times New Roman"/>
          <w:sz w:val="24"/>
          <w:szCs w:val="24"/>
          <w:lang w:val="ru-RU"/>
        </w:rPr>
      </w:pPr>
    </w:p>
    <w:p w:rsidR="0057443B" w:rsidRPr="008305FA" w:rsidRDefault="007256A8" w:rsidP="0038016C">
      <w:pPr>
        <w:pStyle w:val="20"/>
        <w:rPr>
          <w:lang w:val="ru-RU"/>
        </w:rPr>
      </w:pPr>
      <w:bookmarkStart w:id="37" w:name="_Toc71323424"/>
      <w:bookmarkStart w:id="38" w:name="_Toc71323629"/>
      <w:bookmarkStart w:id="39" w:name="_Toc71325509"/>
      <w:bookmarkStart w:id="40" w:name="_Toc71325890"/>
      <w:bookmarkStart w:id="41" w:name="_Toc71326288"/>
      <w:bookmarkStart w:id="42" w:name="_Toc71326498"/>
      <w:r w:rsidRPr="008305FA">
        <w:rPr>
          <w:lang w:val="ru-RU"/>
        </w:rPr>
        <w:t>1.3</w:t>
      </w:r>
      <w:r w:rsidR="0057443B" w:rsidRPr="008305FA">
        <w:rPr>
          <w:lang w:val="ru-RU"/>
        </w:rPr>
        <w:t>. Напрями аудиту інформаційних систем</w:t>
      </w:r>
      <w:bookmarkEnd w:id="37"/>
      <w:bookmarkEnd w:id="38"/>
      <w:bookmarkEnd w:id="39"/>
      <w:bookmarkEnd w:id="40"/>
      <w:bookmarkEnd w:id="41"/>
      <w:bookmarkEnd w:id="42"/>
    </w:p>
    <w:p w:rsidR="0057443B" w:rsidRPr="008305FA" w:rsidRDefault="0057443B" w:rsidP="0057443B">
      <w:pPr>
        <w:rPr>
          <w:rFonts w:ascii="Times New Roman" w:hAnsi="Times New Roman" w:cs="Times New Roman"/>
          <w:sz w:val="24"/>
          <w:szCs w:val="24"/>
        </w:rPr>
      </w:pPr>
      <w:r w:rsidRPr="008305FA">
        <w:rPr>
          <w:rFonts w:ascii="Times New Roman" w:hAnsi="Times New Roman" w:cs="Times New Roman"/>
          <w:sz w:val="24"/>
          <w:szCs w:val="24"/>
        </w:rPr>
        <w:tab/>
        <w:t xml:space="preserve">Для перевірок ефективності й безпечності інформаційної системи як такої здійснюють комп’ютерний аудит інформаційної системи. Під ним мається на увазі оцінка поточного стану комп’ютерної системи на відповідність певному стандарту або запропонованим вимогам. Цей термін використовується насамперед спеціалістами з загальної безпеки комп’ютерних інформаційних систем і у вузькому значенні не стосується аудиту фінансової звітності. Такий аудит не спрямований на пропонування конкретного рішення, він дає можливість поглянути на </w:t>
      </w:r>
      <w:r w:rsidR="00855827">
        <w:rPr>
          <w:rFonts w:ascii="Times New Roman" w:hAnsi="Times New Roman" w:cs="Times New Roman"/>
          <w:sz w:val="24"/>
          <w:szCs w:val="24"/>
        </w:rPr>
        <w:t>інформаційну</w:t>
      </w:r>
      <w:r w:rsidR="00855827" w:rsidRPr="008305FA">
        <w:rPr>
          <w:rFonts w:ascii="Times New Roman" w:hAnsi="Times New Roman" w:cs="Times New Roman"/>
          <w:sz w:val="24"/>
          <w:szCs w:val="24"/>
        </w:rPr>
        <w:t xml:space="preserve"> </w:t>
      </w:r>
      <w:r w:rsidRPr="008305FA">
        <w:rPr>
          <w:rFonts w:ascii="Times New Roman" w:hAnsi="Times New Roman" w:cs="Times New Roman"/>
          <w:sz w:val="24"/>
          <w:szCs w:val="24"/>
        </w:rPr>
        <w:t>систему комплексно, виявити проблемні місця, сформувати обґрунтовані рекомендації для ухвалення рішення про усунення недоліків та включає декілька напрямів.</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Аудит технічного стану інформаційної системи спрямований на зменшення втрат, викликаних системними збоями. Збої можуть стати причиною відчутних втрат підприємств. Враховуючи, що в інформаційних системах, в яких не налагоджені належні процеси контролю і попередження можливих причин збоїв, вони виникають в найвідповідальніші, а отже, і найнапруженіші моменти, втрати можуть виливатися у величезні суми. Скорочення таких втрат можна досягти шляхом комплексного дослідження технічного стану всіх компонентів інформаційної системи. Аудит технічного стану інформаційної системи, перш за все, призначений для оцінки поточного стану інформаційної системи з метою реконструкції і модернізації, щоб підготуватися до розширення інформаційної системи і впровадження нових технологій. Його проведення дає змогу також організувати і налагодити підтримку інформаційної системи та розробити корпоративні стандарти підтримки інформаційної системи.</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lastRenderedPageBreak/>
        <w:t>Аудит технічного стану інформаційної системи включає проведення таких заходів, як облік наявних на підприємстві апаратних засобів, програмного забезпечення, периферійних пристроїв і аналіз побудови структурованої кабельної системи, мереж передачі даних, функціонування ІТ-служби підприємства, технічних параметрів ефективності роботи інформаційної системи, її надійності та безпеки.</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Аудит ефективності інформаційної системи дає можливість підприємству оцінити сукупну вартість володіння інформаційною системою і порівняти показники досліджуваної системи з лідером в цій галузі, а також оцінити строки повернення інвестицій при вкладенні коштів в інформаційну систему, розробити оптимальну схему вкладень, здійснити ефективне витрачання коштів на обслуговування й підтримку, понизити виробничі витрати. Цей вид аудиту включає такі частини інформаційної системи підприємства, як апаратні засоби, програмне забезпечення, периферійні пристрої, ІТ-персонал компанії, а також документи, бізнес-процеси, інформаційні потоки, користувачі.</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У результаті проведення такого аудиту підприємству-клієнту надається перелік звітності, що включає підсумковий звіт з рекомендаціями щодо оптимізації інформаційної системи і звіт за наслідками розрахунку сукупної вартості володіння.</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Результати аудиту інформаційної безпеки дають змогу побудувати оптимальну за ефективністю й витратами корпоративну систему захисту інформації, адекватну завданням і меті бізнесу. Аудит інформаційної безпеки не обмежується перевіркою тільки фізичної безпеки, наявні методики дають можливість проаналізувати бізнес-процеси і визначити основні інформаційні потоки компанії, які мають бути захищені.</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При проведенні аудиту інформаційної безпеки виявляється поточний стан системи безпеки і визначаються найкритичніші ділянки системи, перевіряється відповідність наявної в компанії системи захисту інформації вимогам інформаційної безпеки, що висуваються до неї, оцінюється ефективність вкладень в корпоративну систему захисту інформації. Аудит включає такі етапи:</w:t>
      </w:r>
    </w:p>
    <w:p w:rsidR="0057443B" w:rsidRPr="008305FA" w:rsidRDefault="0057443B" w:rsidP="0001087F">
      <w:pPr>
        <w:pStyle w:val="a9"/>
        <w:numPr>
          <w:ilvl w:val="1"/>
          <w:numId w:val="9"/>
        </w:numPr>
        <w:rPr>
          <w:rFonts w:ascii="Times New Roman" w:hAnsi="Times New Roman" w:cs="Times New Roman"/>
          <w:sz w:val="24"/>
          <w:szCs w:val="24"/>
        </w:rPr>
      </w:pPr>
      <w:r w:rsidRPr="008305FA">
        <w:rPr>
          <w:rFonts w:ascii="Times New Roman" w:hAnsi="Times New Roman" w:cs="Times New Roman"/>
          <w:sz w:val="24"/>
          <w:szCs w:val="24"/>
        </w:rPr>
        <w:t>комплексна перевірка рівнів забезпечення інформаційної безпеки;</w:t>
      </w:r>
    </w:p>
    <w:p w:rsidR="0057443B" w:rsidRPr="008305FA" w:rsidRDefault="0057443B" w:rsidP="0001087F">
      <w:pPr>
        <w:pStyle w:val="a9"/>
        <w:numPr>
          <w:ilvl w:val="1"/>
          <w:numId w:val="9"/>
        </w:numPr>
        <w:rPr>
          <w:rFonts w:ascii="Times New Roman" w:hAnsi="Times New Roman" w:cs="Times New Roman"/>
          <w:sz w:val="24"/>
          <w:szCs w:val="24"/>
        </w:rPr>
      </w:pPr>
      <w:r w:rsidRPr="008305FA">
        <w:rPr>
          <w:rFonts w:ascii="Times New Roman" w:hAnsi="Times New Roman" w:cs="Times New Roman"/>
          <w:sz w:val="24"/>
          <w:szCs w:val="24"/>
        </w:rPr>
        <w:t>аналіз інформаційних ризиків;</w:t>
      </w:r>
    </w:p>
    <w:p w:rsidR="0057443B" w:rsidRPr="008305FA" w:rsidRDefault="0057443B" w:rsidP="0001087F">
      <w:pPr>
        <w:pStyle w:val="a9"/>
        <w:numPr>
          <w:ilvl w:val="1"/>
          <w:numId w:val="9"/>
        </w:numPr>
        <w:rPr>
          <w:rFonts w:ascii="Times New Roman" w:hAnsi="Times New Roman" w:cs="Times New Roman"/>
          <w:sz w:val="24"/>
          <w:szCs w:val="24"/>
        </w:rPr>
      </w:pPr>
      <w:r w:rsidRPr="008305FA">
        <w:rPr>
          <w:rFonts w:ascii="Times New Roman" w:hAnsi="Times New Roman" w:cs="Times New Roman"/>
          <w:sz w:val="24"/>
          <w:szCs w:val="24"/>
        </w:rPr>
        <w:t>аналіз системи захисту зовнішніх мереж;</w:t>
      </w:r>
    </w:p>
    <w:p w:rsidR="0057443B" w:rsidRPr="008305FA" w:rsidRDefault="0057443B" w:rsidP="0001087F">
      <w:pPr>
        <w:pStyle w:val="a9"/>
        <w:numPr>
          <w:ilvl w:val="1"/>
          <w:numId w:val="9"/>
        </w:numPr>
        <w:rPr>
          <w:rFonts w:ascii="Times New Roman" w:hAnsi="Times New Roman" w:cs="Times New Roman"/>
          <w:sz w:val="24"/>
          <w:szCs w:val="24"/>
        </w:rPr>
      </w:pPr>
      <w:r w:rsidRPr="008305FA">
        <w:rPr>
          <w:rFonts w:ascii="Times New Roman" w:hAnsi="Times New Roman" w:cs="Times New Roman"/>
          <w:sz w:val="24"/>
          <w:szCs w:val="24"/>
        </w:rPr>
        <w:t>аналіз системи контролю інформації, яка передається через телефонні з’єднання та електронною поштою;</w:t>
      </w:r>
    </w:p>
    <w:p w:rsidR="0057443B" w:rsidRPr="008305FA" w:rsidRDefault="0057443B" w:rsidP="0001087F">
      <w:pPr>
        <w:pStyle w:val="a9"/>
        <w:numPr>
          <w:ilvl w:val="1"/>
          <w:numId w:val="9"/>
        </w:numPr>
        <w:rPr>
          <w:rFonts w:ascii="Times New Roman" w:hAnsi="Times New Roman" w:cs="Times New Roman"/>
          <w:sz w:val="24"/>
          <w:szCs w:val="24"/>
        </w:rPr>
      </w:pPr>
      <w:r w:rsidRPr="008305FA">
        <w:rPr>
          <w:rFonts w:ascii="Times New Roman" w:hAnsi="Times New Roman" w:cs="Times New Roman"/>
          <w:sz w:val="24"/>
          <w:szCs w:val="24"/>
        </w:rPr>
        <w:t>визначення можливих каналів просочування конфіденційної інформації.</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У перелік матеріалів, що надаються за підсумками аудиту, входять також звіт про поточний стан системи інформаційної безпеки й ефективність вкладень в систему інформаційної безпеки, а також рекомендації щодо політики безпеки і плану інформаційного захисту.</w:t>
      </w:r>
    </w:p>
    <w:p w:rsidR="0057443B" w:rsidRPr="008305FA" w:rsidRDefault="0057443B" w:rsidP="00F43688">
      <w:pPr>
        <w:rPr>
          <w:rFonts w:ascii="Times New Roman" w:hAnsi="Times New Roman" w:cs="Times New Roman"/>
          <w:sz w:val="24"/>
          <w:szCs w:val="24"/>
        </w:rPr>
      </w:pPr>
      <w:r w:rsidRPr="008305FA">
        <w:rPr>
          <w:rFonts w:ascii="Times New Roman" w:hAnsi="Times New Roman" w:cs="Times New Roman"/>
          <w:sz w:val="24"/>
          <w:szCs w:val="24"/>
        </w:rPr>
        <w:t>Якщо підприємство починає великі про</w:t>
      </w:r>
      <w:r w:rsidR="00855827">
        <w:rPr>
          <w:rFonts w:ascii="Times New Roman" w:hAnsi="Times New Roman" w:cs="Times New Roman"/>
          <w:sz w:val="24"/>
          <w:szCs w:val="24"/>
        </w:rPr>
        <w:t>екти</w:t>
      </w:r>
      <w:r w:rsidRPr="008305FA">
        <w:rPr>
          <w:rFonts w:ascii="Times New Roman" w:hAnsi="Times New Roman" w:cs="Times New Roman"/>
          <w:sz w:val="24"/>
          <w:szCs w:val="24"/>
        </w:rPr>
        <w:t xml:space="preserve"> модернізації інформаційної системи підприємства, використовує послуги системних інтеграторів з метою визначення реальних строків і вартості проектів перед початком робіт або ставить перед собою мету контролю проектів впровадження в своїх філіях і дочірніх компаніях, застосовується аудит проектів впровадження і реінжинірингу. Він дає змогу оцінити ризики впровадження або реінжинірингу інформаційної системи, строки та плановані ресурси на розробку і впровадження рішень, правильність вибору методів і технологій, а також завчасно виявити можливі помилки й отримати рекомендації, спрямовані на підвищення ефективності проекту. У проведення аудиту проектів впровадження і реінжинірингу входить перевірка проекту і </w:t>
      </w:r>
      <w:r w:rsidRPr="008305FA">
        <w:rPr>
          <w:rFonts w:ascii="Times New Roman" w:hAnsi="Times New Roman" w:cs="Times New Roman"/>
          <w:sz w:val="24"/>
          <w:szCs w:val="24"/>
        </w:rPr>
        <w:lastRenderedPageBreak/>
        <w:t>складного технічного завдання на відповідність реальним вимогам підприємства та стандартам, перевірка виконаних робіт на відповідність технічному завданню, а також здійснюється оцінка ефективності виконаних робіт.</w:t>
      </w:r>
    </w:p>
    <w:p w:rsidR="0057443B" w:rsidRPr="008305FA" w:rsidRDefault="0057443B" w:rsidP="0057443B">
      <w:pPr>
        <w:ind w:firstLine="708"/>
        <w:rPr>
          <w:rFonts w:ascii="Times New Roman" w:hAnsi="Times New Roman" w:cs="Times New Roman"/>
          <w:sz w:val="24"/>
          <w:szCs w:val="24"/>
        </w:rPr>
      </w:pPr>
      <w:r w:rsidRPr="008305FA">
        <w:rPr>
          <w:rFonts w:ascii="Times New Roman" w:hAnsi="Times New Roman" w:cs="Times New Roman"/>
          <w:sz w:val="24"/>
          <w:szCs w:val="24"/>
        </w:rPr>
        <w:t>Роботи, що підтримують практичну реалізацію плану</w:t>
      </w:r>
      <w:r w:rsidR="0049416C">
        <w:rPr>
          <w:rFonts w:ascii="Times New Roman" w:hAnsi="Times New Roman" w:cs="Times New Roman"/>
          <w:sz w:val="24"/>
          <w:szCs w:val="24"/>
        </w:rPr>
        <w:t xml:space="preserve"> інформаційної безпеки, зокрема</w:t>
      </w:r>
      <w:r w:rsidRPr="008305FA">
        <w:rPr>
          <w:rFonts w:ascii="Times New Roman" w:hAnsi="Times New Roman" w:cs="Times New Roman"/>
          <w:sz w:val="24"/>
          <w:szCs w:val="24"/>
        </w:rPr>
        <w:t>, полягають у наступному:</w:t>
      </w:r>
    </w:p>
    <w:p w:rsidR="0057443B" w:rsidRPr="008305FA" w:rsidRDefault="0057443B" w:rsidP="0001087F">
      <w:pPr>
        <w:pStyle w:val="a9"/>
        <w:numPr>
          <w:ilvl w:val="0"/>
          <w:numId w:val="10"/>
        </w:numPr>
        <w:rPr>
          <w:rFonts w:ascii="Times New Roman" w:hAnsi="Times New Roman" w:cs="Times New Roman"/>
          <w:sz w:val="24"/>
          <w:szCs w:val="24"/>
        </w:rPr>
      </w:pPr>
      <w:r w:rsidRPr="008305FA">
        <w:rPr>
          <w:rFonts w:ascii="Times New Roman" w:hAnsi="Times New Roman" w:cs="Times New Roman"/>
          <w:sz w:val="24"/>
          <w:szCs w:val="24"/>
        </w:rPr>
        <w:t>розробка технічного проекту модернізації засобів захисту ІС, установлених на фірмі за результатами проведеного комплексного аналітичного дослідження корпоративної мережі;</w:t>
      </w:r>
    </w:p>
    <w:p w:rsidR="0057443B" w:rsidRPr="008305FA" w:rsidRDefault="0057443B" w:rsidP="0001087F">
      <w:pPr>
        <w:pStyle w:val="a9"/>
        <w:numPr>
          <w:ilvl w:val="0"/>
          <w:numId w:val="10"/>
        </w:numPr>
        <w:rPr>
          <w:rFonts w:ascii="Times New Roman" w:hAnsi="Times New Roman" w:cs="Times New Roman"/>
          <w:sz w:val="24"/>
          <w:szCs w:val="24"/>
        </w:rPr>
      </w:pPr>
      <w:r w:rsidRPr="008305FA">
        <w:rPr>
          <w:rFonts w:ascii="Times New Roman" w:hAnsi="Times New Roman" w:cs="Times New Roman"/>
          <w:sz w:val="24"/>
          <w:szCs w:val="24"/>
        </w:rPr>
        <w:t>підготовка компанії до атестації (до атестації об’єктів інформатизації замовника на відповідність вимогам керівних документів, а також на відповідність вимогам безпеки міжнародних стандартів ІSO 15408, ІSO 17799, стандарту ІSO 9001 при забезпеченні вимог інформаційної безпеки компанії);</w:t>
      </w:r>
    </w:p>
    <w:p w:rsidR="0057443B" w:rsidRPr="008305FA" w:rsidRDefault="0057443B" w:rsidP="0001087F">
      <w:pPr>
        <w:pStyle w:val="a9"/>
        <w:numPr>
          <w:ilvl w:val="0"/>
          <w:numId w:val="10"/>
        </w:numPr>
        <w:rPr>
          <w:rFonts w:ascii="Times New Roman" w:hAnsi="Times New Roman" w:cs="Times New Roman"/>
          <w:sz w:val="24"/>
          <w:szCs w:val="24"/>
        </w:rPr>
      </w:pPr>
      <w:r w:rsidRPr="008305FA">
        <w:rPr>
          <w:rFonts w:ascii="Times New Roman" w:hAnsi="Times New Roman" w:cs="Times New Roman"/>
          <w:sz w:val="24"/>
          <w:szCs w:val="24"/>
        </w:rPr>
        <w:t>розробка розширеного переліку відомостей обмеженого поширення як частини політики безпеки;</w:t>
      </w:r>
    </w:p>
    <w:p w:rsidR="0057443B" w:rsidRPr="008305FA" w:rsidRDefault="0057443B" w:rsidP="0001087F">
      <w:pPr>
        <w:pStyle w:val="a9"/>
        <w:numPr>
          <w:ilvl w:val="0"/>
          <w:numId w:val="10"/>
        </w:numPr>
        <w:rPr>
          <w:rFonts w:ascii="Times New Roman" w:hAnsi="Times New Roman" w:cs="Times New Roman"/>
          <w:sz w:val="24"/>
          <w:szCs w:val="24"/>
        </w:rPr>
      </w:pPr>
      <w:r w:rsidRPr="008305FA">
        <w:rPr>
          <w:rFonts w:ascii="Times New Roman" w:hAnsi="Times New Roman" w:cs="Times New Roman"/>
          <w:sz w:val="24"/>
          <w:szCs w:val="24"/>
        </w:rPr>
        <w:t>розробка пакета організаційно-розпорядницької документації відповідно до  рекомендацій корпоративної політики ІБ компанії на організаційно-управлінському й правовому рівні;</w:t>
      </w:r>
    </w:p>
    <w:p w:rsidR="0057443B" w:rsidRPr="008305FA" w:rsidRDefault="0057443B" w:rsidP="0001087F">
      <w:pPr>
        <w:pStyle w:val="a9"/>
        <w:numPr>
          <w:ilvl w:val="0"/>
          <w:numId w:val="10"/>
        </w:numPr>
        <w:rPr>
          <w:rFonts w:ascii="Times New Roman" w:hAnsi="Times New Roman" w:cs="Times New Roman"/>
          <w:sz w:val="24"/>
          <w:szCs w:val="24"/>
        </w:rPr>
      </w:pPr>
      <w:r w:rsidRPr="008305FA">
        <w:rPr>
          <w:rFonts w:ascii="Times New Roman" w:hAnsi="Times New Roman" w:cs="Times New Roman"/>
          <w:sz w:val="24"/>
          <w:szCs w:val="24"/>
        </w:rPr>
        <w:t>поставка комплекту типової організаційно-розпорядницької документації відповідно до  реком</w:t>
      </w:r>
      <w:r w:rsidR="00FC7A21">
        <w:rPr>
          <w:rFonts w:ascii="Times New Roman" w:hAnsi="Times New Roman" w:cs="Times New Roman"/>
          <w:sz w:val="24"/>
          <w:szCs w:val="24"/>
        </w:rPr>
        <w:t>ендацій корпоративної політики І</w:t>
      </w:r>
      <w:r w:rsidRPr="008305FA">
        <w:rPr>
          <w:rFonts w:ascii="Times New Roman" w:hAnsi="Times New Roman" w:cs="Times New Roman"/>
          <w:sz w:val="24"/>
          <w:szCs w:val="24"/>
        </w:rPr>
        <w:t>Б компанії на організаційно-управлінському й правовому рівнях.</w:t>
      </w:r>
    </w:p>
    <w:p w:rsidR="0057443B" w:rsidRPr="008305FA" w:rsidRDefault="0057443B" w:rsidP="0057443B">
      <w:pPr>
        <w:ind w:firstLine="360"/>
        <w:rPr>
          <w:rFonts w:ascii="Times New Roman" w:hAnsi="Times New Roman" w:cs="Times New Roman"/>
          <w:sz w:val="24"/>
          <w:szCs w:val="24"/>
        </w:rPr>
      </w:pPr>
      <w:r w:rsidRPr="008305FA">
        <w:rPr>
          <w:rFonts w:ascii="Times New Roman" w:hAnsi="Times New Roman" w:cs="Times New Roman"/>
          <w:sz w:val="24"/>
          <w:szCs w:val="24"/>
        </w:rPr>
        <w:t>Рівень інформаційної безпеки компанії багато в чому залежить від кваліфікації фахівців. З метою підвищення кваліфікації й перепідготовки кадрів рекомендується проводити тренінги по застосуванню засобів захисту інформації, технології захисту інформації, навчати співробітників основам економічної безпеки.</w:t>
      </w:r>
    </w:p>
    <w:p w:rsidR="0057443B" w:rsidRPr="008305FA" w:rsidRDefault="0057443B" w:rsidP="0057443B">
      <w:pPr>
        <w:ind w:firstLine="360"/>
        <w:rPr>
          <w:rFonts w:ascii="Times New Roman" w:hAnsi="Times New Roman" w:cs="Times New Roman"/>
          <w:sz w:val="24"/>
          <w:szCs w:val="24"/>
        </w:rPr>
      </w:pPr>
      <w:r w:rsidRPr="008305FA">
        <w:rPr>
          <w:rFonts w:ascii="Times New Roman" w:hAnsi="Times New Roman" w:cs="Times New Roman"/>
          <w:sz w:val="24"/>
          <w:szCs w:val="24"/>
        </w:rPr>
        <w:t>Немаловажну роль грає й щорічна переоцінка стану інформаційної безпеки компанії.</w:t>
      </w:r>
    </w:p>
    <w:p w:rsidR="001F5F12" w:rsidRPr="008305FA" w:rsidRDefault="0057443B" w:rsidP="00E62752">
      <w:pPr>
        <w:ind w:firstLine="360"/>
        <w:rPr>
          <w:rFonts w:ascii="Times New Roman" w:hAnsi="Times New Roman" w:cs="Times New Roman"/>
          <w:sz w:val="24"/>
          <w:szCs w:val="24"/>
        </w:rPr>
      </w:pPr>
      <w:r w:rsidRPr="008305FA">
        <w:rPr>
          <w:rFonts w:ascii="Times New Roman" w:hAnsi="Times New Roman" w:cs="Times New Roman"/>
          <w:sz w:val="24"/>
          <w:szCs w:val="24"/>
        </w:rPr>
        <w:t>Проведення аудит</w:t>
      </w:r>
      <w:r w:rsidR="00855827">
        <w:rPr>
          <w:rFonts w:ascii="Times New Roman" w:hAnsi="Times New Roman" w:cs="Times New Roman"/>
          <w:sz w:val="24"/>
          <w:szCs w:val="24"/>
        </w:rPr>
        <w:t>у</w:t>
      </w:r>
      <w:r w:rsidRPr="008305FA">
        <w:rPr>
          <w:rFonts w:ascii="Times New Roman" w:hAnsi="Times New Roman" w:cs="Times New Roman"/>
          <w:sz w:val="24"/>
          <w:szCs w:val="24"/>
        </w:rPr>
        <w:t xml:space="preserve"> стану інформаційної безпеки корпоративної інформаційної системи замовника здійснюється в три етапи:</w:t>
      </w:r>
    </w:p>
    <w:p w:rsidR="001F5F12" w:rsidRPr="008305FA" w:rsidRDefault="0057443B" w:rsidP="0001087F">
      <w:pPr>
        <w:pStyle w:val="a9"/>
        <w:numPr>
          <w:ilvl w:val="0"/>
          <w:numId w:val="11"/>
        </w:numPr>
        <w:rPr>
          <w:rFonts w:ascii="Times New Roman" w:hAnsi="Times New Roman" w:cs="Times New Roman"/>
          <w:sz w:val="24"/>
          <w:szCs w:val="24"/>
        </w:rPr>
      </w:pPr>
      <w:r w:rsidRPr="008305FA">
        <w:rPr>
          <w:rFonts w:ascii="Times New Roman" w:hAnsi="Times New Roman" w:cs="Times New Roman"/>
          <w:sz w:val="24"/>
          <w:szCs w:val="24"/>
        </w:rPr>
        <w:t>проведення комплексного обстеження корпоративної інформаційної системи;</w:t>
      </w:r>
    </w:p>
    <w:p w:rsidR="001F5F12" w:rsidRPr="008305FA" w:rsidRDefault="0057443B" w:rsidP="0001087F">
      <w:pPr>
        <w:pStyle w:val="a9"/>
        <w:numPr>
          <w:ilvl w:val="0"/>
          <w:numId w:val="11"/>
        </w:numPr>
        <w:rPr>
          <w:rFonts w:ascii="Times New Roman" w:hAnsi="Times New Roman" w:cs="Times New Roman"/>
          <w:sz w:val="24"/>
          <w:szCs w:val="24"/>
        </w:rPr>
      </w:pPr>
      <w:r w:rsidRPr="008305FA">
        <w:rPr>
          <w:rFonts w:ascii="Times New Roman" w:hAnsi="Times New Roman" w:cs="Times New Roman"/>
          <w:sz w:val="24"/>
          <w:szCs w:val="24"/>
        </w:rPr>
        <w:t>проведення аналізу ризиків;</w:t>
      </w:r>
    </w:p>
    <w:p w:rsidR="001F5F12" w:rsidRPr="008305FA" w:rsidRDefault="0057443B" w:rsidP="0001087F">
      <w:pPr>
        <w:pStyle w:val="a9"/>
        <w:numPr>
          <w:ilvl w:val="0"/>
          <w:numId w:val="11"/>
        </w:numPr>
        <w:rPr>
          <w:rFonts w:ascii="Times New Roman" w:hAnsi="Times New Roman" w:cs="Times New Roman"/>
          <w:sz w:val="24"/>
          <w:szCs w:val="24"/>
        </w:rPr>
      </w:pPr>
      <w:r w:rsidRPr="008305FA">
        <w:rPr>
          <w:rFonts w:ascii="Times New Roman" w:hAnsi="Times New Roman" w:cs="Times New Roman"/>
          <w:sz w:val="24"/>
          <w:szCs w:val="24"/>
        </w:rPr>
        <w:t>розробка рекомендацій з удосконалювання системи захисту корпоративної інформаційної системи і плану впровадження рекомендацій.</w:t>
      </w:r>
    </w:p>
    <w:p w:rsidR="001F5F12" w:rsidRPr="008305FA" w:rsidRDefault="007256A8" w:rsidP="0038016C">
      <w:pPr>
        <w:pStyle w:val="20"/>
      </w:pPr>
      <w:bookmarkStart w:id="43" w:name="_Toc71323425"/>
      <w:bookmarkStart w:id="44" w:name="_Toc71323630"/>
      <w:bookmarkStart w:id="45" w:name="_Toc71325510"/>
      <w:bookmarkStart w:id="46" w:name="_Toc71325891"/>
      <w:bookmarkStart w:id="47" w:name="_Toc71326289"/>
      <w:bookmarkStart w:id="48" w:name="_Toc71326499"/>
      <w:r w:rsidRPr="008305FA">
        <w:t>1.4</w:t>
      </w:r>
      <w:r w:rsidR="001F5F12" w:rsidRPr="008305FA">
        <w:t>. Оціночний аудит інформаційних систем</w:t>
      </w:r>
      <w:bookmarkEnd w:id="43"/>
      <w:bookmarkEnd w:id="44"/>
      <w:bookmarkEnd w:id="45"/>
      <w:bookmarkEnd w:id="46"/>
      <w:bookmarkEnd w:id="47"/>
      <w:bookmarkEnd w:id="48"/>
    </w:p>
    <w:p w:rsidR="001F5F12" w:rsidRPr="008305FA" w:rsidRDefault="001F5F12" w:rsidP="00824F77">
      <w:pPr>
        <w:ind w:firstLine="708"/>
        <w:rPr>
          <w:rFonts w:ascii="Times New Roman" w:hAnsi="Times New Roman" w:cs="Times New Roman"/>
          <w:sz w:val="24"/>
          <w:szCs w:val="24"/>
        </w:rPr>
      </w:pPr>
      <w:r w:rsidRPr="008305FA">
        <w:rPr>
          <w:rFonts w:ascii="Times New Roman" w:hAnsi="Times New Roman" w:cs="Times New Roman"/>
          <w:sz w:val="24"/>
          <w:szCs w:val="24"/>
        </w:rPr>
        <w:t>Державні органи, а також зарубіжні партнери компанії можуть зажадати сертифікації інформаційної системи підприємства з метою відповідності послуг необхідному рівню якості. Для цього проводиться оціночний аудит інформаційних систем. У рамках оціночного аудиту інформаційної системи, як правило, виявляються відхилення від наявних стандартів і формуються рекомендації, які дають змогу усунути знайдені невідповідності.</w:t>
      </w:r>
    </w:p>
    <w:p w:rsidR="001F5F12" w:rsidRPr="008305FA" w:rsidRDefault="001F5F12" w:rsidP="00824F77">
      <w:pPr>
        <w:ind w:firstLine="708"/>
        <w:rPr>
          <w:rFonts w:ascii="Times New Roman" w:hAnsi="Times New Roman" w:cs="Times New Roman"/>
          <w:sz w:val="24"/>
          <w:szCs w:val="24"/>
        </w:rPr>
      </w:pPr>
      <w:r w:rsidRPr="008305FA">
        <w:rPr>
          <w:rFonts w:ascii="Times New Roman" w:hAnsi="Times New Roman" w:cs="Times New Roman"/>
          <w:sz w:val="24"/>
          <w:szCs w:val="24"/>
        </w:rPr>
        <w:t xml:space="preserve">Програмне забезпечення посідає важливе місце в інформаційній системі будь-якого підприємства. Оціночний аудит програмного забезпечення дозволяє визначити економічну ефективність від впровадження й експлуатації як певного виду програм, так і комплексу програмних продуктів. Результати, отримані після його проведення, допоможуть підвищити економічну ефективність використання програмного забезпечення, визначити функціональність його використання й оптимальну схему впровадження, здійснити вибір </w:t>
      </w:r>
      <w:r w:rsidRPr="008305FA">
        <w:rPr>
          <w:rFonts w:ascii="Times New Roman" w:hAnsi="Times New Roman" w:cs="Times New Roman"/>
          <w:sz w:val="24"/>
          <w:szCs w:val="24"/>
        </w:rPr>
        <w:lastRenderedPageBreak/>
        <w:t>найдешевшого варіанта переходу до ліцензійного програмного забезпечення, отримати рекомендації з оптимізації програмної інфраструктури.</w:t>
      </w:r>
    </w:p>
    <w:p w:rsidR="001F5F12" w:rsidRPr="008305FA" w:rsidRDefault="001F5F12" w:rsidP="00824F77">
      <w:pPr>
        <w:ind w:firstLine="708"/>
        <w:rPr>
          <w:rFonts w:ascii="Times New Roman" w:hAnsi="Times New Roman" w:cs="Times New Roman"/>
          <w:sz w:val="24"/>
          <w:szCs w:val="24"/>
        </w:rPr>
      </w:pPr>
      <w:r w:rsidRPr="008305FA">
        <w:rPr>
          <w:rFonts w:ascii="Times New Roman" w:hAnsi="Times New Roman" w:cs="Times New Roman"/>
          <w:sz w:val="24"/>
          <w:szCs w:val="24"/>
        </w:rPr>
        <w:t>У перелік звітності, що надається, входять опис результатів аналізу програмної інфраструктури, рекомендації щодо сумісності й коректності настроювання програмного забезпечення та підвищення ефективності й функціональності його використання.</w:t>
      </w:r>
    </w:p>
    <w:p w:rsidR="001F5F12" w:rsidRPr="008305FA" w:rsidRDefault="001F5F12" w:rsidP="00824F77">
      <w:pPr>
        <w:ind w:firstLine="708"/>
        <w:rPr>
          <w:rFonts w:ascii="Times New Roman" w:hAnsi="Times New Roman" w:cs="Times New Roman"/>
          <w:sz w:val="24"/>
          <w:szCs w:val="24"/>
        </w:rPr>
      </w:pPr>
      <w:r w:rsidRPr="008305FA">
        <w:rPr>
          <w:rFonts w:ascii="Times New Roman" w:hAnsi="Times New Roman" w:cs="Times New Roman"/>
          <w:sz w:val="24"/>
          <w:szCs w:val="24"/>
        </w:rPr>
        <w:t>Поєднання різних за змістом видів діяльності (технічних і фінансових), якими доводиться займатися в сучасних умовах аудитору, можна легко сприйняти та пояснити, якщо погодитись з думкою відомого американського фахівця в г</w:t>
      </w:r>
      <w:r w:rsidR="00824F77" w:rsidRPr="008305FA">
        <w:rPr>
          <w:rFonts w:ascii="Times New Roman" w:hAnsi="Times New Roman" w:cs="Times New Roman"/>
          <w:sz w:val="24"/>
          <w:szCs w:val="24"/>
        </w:rPr>
        <w:t>алузі менеджменту П. Дракера</w:t>
      </w:r>
      <w:r w:rsidRPr="008305FA">
        <w:rPr>
          <w:rFonts w:ascii="Times New Roman" w:hAnsi="Times New Roman" w:cs="Times New Roman"/>
          <w:sz w:val="24"/>
          <w:szCs w:val="24"/>
        </w:rPr>
        <w:t xml:space="preserve"> стосовно того, що застосування комп’ютерних інформаційних технологій приносить в наше життя такі масштабні зміни, які можна порівняти зі змінами, що свого часу спричинили винайдення писемності та винайдення технології друкування книг. Саме тому в умовах застосування КІСП відбувається взаємне проникнення різних за своїм змістом та суб’єктами видів контрольної та організаційної діяльності. Наприклад, після виконання комп’ютерного аудиту інформаційної системи аудитор отримує змогу всебічного оцінити реальний стан комп’ютерної інформаційної системи підприємства. А це безпосередньо впливає на оцінку аудитором системи внутрішнього контролю на підприємстві.</w:t>
      </w:r>
    </w:p>
    <w:p w:rsidR="001F5F12" w:rsidRPr="008305FA" w:rsidRDefault="001F5F12" w:rsidP="00824F77">
      <w:pPr>
        <w:ind w:firstLine="708"/>
        <w:rPr>
          <w:rFonts w:ascii="Times New Roman" w:hAnsi="Times New Roman" w:cs="Times New Roman"/>
          <w:sz w:val="24"/>
          <w:szCs w:val="24"/>
        </w:rPr>
      </w:pPr>
      <w:r w:rsidRPr="008305FA">
        <w:rPr>
          <w:rFonts w:ascii="Times New Roman" w:hAnsi="Times New Roman" w:cs="Times New Roman"/>
          <w:sz w:val="24"/>
          <w:szCs w:val="24"/>
        </w:rPr>
        <w:t>Здебільшого комп’ютерний аудит інформаційних систем потрібний, якщо автоматизована система призначена для обробки конфіденційної чи секретної інформації. Але саме до таких належать комп’ютерні системи бухгалтерського обліку. Проведення комп’ютерного аудиту корисно також після побудови автоматизованої системи та її підсистеми безпеки на етапі приймання в експлуатацію для оцінки ступеня дотримання висунутих до неї вимог.</w:t>
      </w:r>
    </w:p>
    <w:p w:rsidR="001F5F12" w:rsidRPr="008305FA" w:rsidRDefault="00572C31" w:rsidP="0038016C">
      <w:pPr>
        <w:pStyle w:val="10"/>
        <w:rPr>
          <w:color w:val="343E47"/>
        </w:rPr>
      </w:pPr>
      <w:bookmarkStart w:id="49" w:name="_Toc71323426"/>
      <w:bookmarkStart w:id="50" w:name="_Toc71323631"/>
      <w:bookmarkStart w:id="51" w:name="_Toc71325511"/>
      <w:bookmarkStart w:id="52" w:name="_Toc71325892"/>
      <w:bookmarkStart w:id="53" w:name="_Toc71326290"/>
      <w:bookmarkStart w:id="54" w:name="_Toc71326500"/>
      <w:r w:rsidRPr="008305FA">
        <w:t>РОЗДІЛ 2. ХАРАКТЕРИСТИКА ВНУТРІШНЬОГО АУДИТУ ІНФОРМАЦІЙНОЇ БЕЗПЕКИ</w:t>
      </w:r>
      <w:bookmarkEnd w:id="49"/>
      <w:bookmarkEnd w:id="50"/>
      <w:bookmarkEnd w:id="51"/>
      <w:bookmarkEnd w:id="52"/>
      <w:bookmarkEnd w:id="53"/>
      <w:bookmarkEnd w:id="54"/>
    </w:p>
    <w:p w:rsidR="00617702" w:rsidRPr="008305FA" w:rsidRDefault="000A6D0B" w:rsidP="0038016C">
      <w:pPr>
        <w:pStyle w:val="20"/>
      </w:pPr>
      <w:bookmarkStart w:id="55" w:name="_Toc71323427"/>
      <w:bookmarkStart w:id="56" w:name="_Toc71323632"/>
      <w:bookmarkStart w:id="57" w:name="_Toc71325512"/>
      <w:bookmarkStart w:id="58" w:name="_Toc71325893"/>
      <w:bookmarkStart w:id="59" w:name="_Toc71326291"/>
      <w:bookmarkStart w:id="60" w:name="_Toc71326501"/>
      <w:r w:rsidRPr="008305FA">
        <w:t>2.</w:t>
      </w:r>
      <w:r w:rsidR="001F5F12" w:rsidRPr="008305FA">
        <w:t>1</w:t>
      </w:r>
      <w:r w:rsidR="00154AF6" w:rsidRPr="008305FA">
        <w:t>.</w:t>
      </w:r>
      <w:r w:rsidRPr="008305FA">
        <w:t xml:space="preserve"> </w:t>
      </w:r>
      <w:r w:rsidR="00617702" w:rsidRPr="008305FA">
        <w:t>Внутрішній аудит</w:t>
      </w:r>
      <w:bookmarkEnd w:id="55"/>
      <w:bookmarkEnd w:id="56"/>
      <w:bookmarkEnd w:id="57"/>
      <w:bookmarkEnd w:id="58"/>
      <w:bookmarkEnd w:id="59"/>
      <w:bookmarkEnd w:id="60"/>
    </w:p>
    <w:p w:rsidR="00113B20" w:rsidRPr="008305FA" w:rsidRDefault="00113B20" w:rsidP="001F5F12">
      <w:pPr>
        <w:pStyle w:val="a7"/>
        <w:ind w:firstLine="420"/>
        <w:rPr>
          <w:rFonts w:ascii="Times New Roman" w:hAnsi="Times New Roman" w:cs="Times New Roman"/>
          <w:b/>
          <w:sz w:val="24"/>
          <w:szCs w:val="24"/>
          <w:lang w:val="uk-UA"/>
        </w:rPr>
      </w:pPr>
      <w:r w:rsidRPr="008305FA">
        <w:rPr>
          <w:rFonts w:ascii="Times New Roman" w:hAnsi="Times New Roman" w:cs="Times New Roman"/>
          <w:sz w:val="24"/>
          <w:szCs w:val="24"/>
          <w:lang w:val="uk-UA"/>
        </w:rPr>
        <w:t>Внутрішні аудити, які іноді називають «аудити першої сторони», проводяться самою організацією або від її імені з метою аналізу з боку керівництва та для інших внутрішніх цілей (наприклад, для підтвердження результативності системи менеджменту або для отримання інформації про підвищення ефективності системи менеджменту).</w:t>
      </w:r>
    </w:p>
    <w:p w:rsidR="00B84CC4" w:rsidRDefault="000A6D0B" w:rsidP="00B84CC4">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uk-UA"/>
        </w:rPr>
        <w:t xml:space="preserve">Керівництво підприємства повинно проводити планові перевірки внутрішнього аудиту, як одну з найбільш головних форм контролю роботи системи управління інформаційною безпекою. Аудит в апаратно-програмній інформаційній безпеці систем інформаційних технологій (ІТ), що застосовані на підприємстві (як самостійний аудит або як частина аудиту інформаційної безпеки підприємства) – контроль стану захищеності інформації з обмеженим доступом на підприємстві від внутрішніх і зовнішніх загроз інформаційної безпеки, а також програмно-апаратне забезпечення, від якого залежить постійна та злагоджена робота системи інформаційних технологій. </w:t>
      </w:r>
      <w:r w:rsidRPr="008305FA">
        <w:rPr>
          <w:rFonts w:ascii="Times New Roman" w:hAnsi="Times New Roman" w:cs="Times New Roman"/>
          <w:sz w:val="24"/>
          <w:szCs w:val="24"/>
          <w:lang w:val="ru-RU"/>
        </w:rPr>
        <w:t xml:space="preserve">Цей спосіб має за мету документальний та технічний аудит стану захищеності інформації при її створенні, редагуванні, зберіганні з використанням різних систем інформаційних технологій. </w:t>
      </w:r>
    </w:p>
    <w:p w:rsidR="000A6D0B" w:rsidRPr="008305FA" w:rsidRDefault="000A6D0B"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Аудит технічного стану проводиться комплексом програмно-апаратних засобів контролю, для того щоб забезпечити максимально ефективну діяльність по реєстрації подій інформаційної безпеки, а також за для дослідження порушень інформаційної безпеки на основі інформаційних даних реєстрації. В момент проведення здійснюється загальна оцінка побудови обміну інформації на підприємстві. Дається оцінка наявність і поточного стану інформаційної безпеки. Не обов’язково але як правило аналізується повнота і цілісність організаційно та розпорядчої методичної документації, рівень супроводу системи виявлення </w:t>
      </w:r>
      <w:r w:rsidRPr="008305FA">
        <w:rPr>
          <w:rFonts w:ascii="Times New Roman" w:hAnsi="Times New Roman" w:cs="Times New Roman"/>
          <w:sz w:val="24"/>
          <w:szCs w:val="24"/>
          <w:lang w:val="ru-RU"/>
        </w:rPr>
        <w:lastRenderedPageBreak/>
        <w:t>вторгнень. Актуальність застосовуваних політико-технічних регламентів та вказівок. Досліджується, наскільки коректно налаштовані корпоративні і приватні політики інформаційної безпеки в програмно-апаратних, каналах зв'язку і процесах (наприклад, оцінюється поточний стан конфігурацій і правил фільтрації мережевого обладнання з точки зору забезпечення інформаційної безпеки мережевої інфраструктури, достовірність в використанні існуючої арх</w:t>
      </w:r>
      <w:r w:rsidR="00617702" w:rsidRPr="008305FA">
        <w:rPr>
          <w:rFonts w:ascii="Times New Roman" w:hAnsi="Times New Roman" w:cs="Times New Roman"/>
          <w:sz w:val="24"/>
          <w:szCs w:val="24"/>
          <w:lang w:val="ru-RU"/>
        </w:rPr>
        <w:t>ітектури обробки даних). Описується</w:t>
      </w:r>
      <w:r w:rsidRPr="008305FA">
        <w:rPr>
          <w:rFonts w:ascii="Times New Roman" w:hAnsi="Times New Roman" w:cs="Times New Roman"/>
          <w:sz w:val="24"/>
          <w:szCs w:val="24"/>
          <w:lang w:val="ru-RU"/>
        </w:rPr>
        <w:t xml:space="preserve"> внутрішній аудит інформаційної безпеки регламентуючись внутрішніми інформаційними даними підприємства з перевіркою роботи її системою управління інформаційною безпекою і різних критеріїв забезпечення інформаційної безпеки, що виконується кваліфікованими спеціалістами контролюючого органу - відділу підприємства маючи на меті допомогу в управлінні підприємством. Стандартами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19011 та ДСТУ внутрішній аудит визначено як аудит першої сторони, що здійснюється безпосередньо працівниками підприємства. Основні переваги аудитів першої сторони інформаційної безпеки перед зовнішніми </w:t>
      </w:r>
      <w:r w:rsidR="00617702" w:rsidRPr="008305FA">
        <w:rPr>
          <w:rFonts w:ascii="Times New Roman" w:hAnsi="Times New Roman" w:cs="Times New Roman"/>
          <w:sz w:val="24"/>
          <w:szCs w:val="24"/>
          <w:lang w:val="ru-RU"/>
        </w:rPr>
        <w:t>(</w:t>
      </w:r>
      <w:r w:rsidRPr="008305FA">
        <w:rPr>
          <w:rFonts w:ascii="Times New Roman" w:hAnsi="Times New Roman" w:cs="Times New Roman"/>
          <w:sz w:val="24"/>
          <w:szCs w:val="24"/>
          <w:lang w:val="ru-RU"/>
        </w:rPr>
        <w:t>рис.</w:t>
      </w:r>
      <w:r w:rsidR="00617702" w:rsidRPr="008305FA">
        <w:rPr>
          <w:rFonts w:ascii="Times New Roman" w:hAnsi="Times New Roman" w:cs="Times New Roman"/>
          <w:sz w:val="24"/>
          <w:szCs w:val="24"/>
          <w:lang w:val="ru-RU"/>
        </w:rPr>
        <w:t>2</w:t>
      </w:r>
      <w:r w:rsidR="00B84CC4">
        <w:rPr>
          <w:rFonts w:ascii="Times New Roman" w:hAnsi="Times New Roman" w:cs="Times New Roman"/>
          <w:sz w:val="24"/>
          <w:szCs w:val="24"/>
          <w:lang w:val="ru-RU"/>
        </w:rPr>
        <w:t>.1</w:t>
      </w:r>
      <w:r w:rsidR="00617702" w:rsidRPr="008305FA">
        <w:rPr>
          <w:rFonts w:ascii="Times New Roman" w:hAnsi="Times New Roman" w:cs="Times New Roman"/>
          <w:sz w:val="24"/>
          <w:szCs w:val="24"/>
          <w:lang w:val="ru-RU"/>
        </w:rPr>
        <w:t>).</w:t>
      </w:r>
    </w:p>
    <w:p w:rsidR="00113B20" w:rsidRPr="008305FA" w:rsidRDefault="00113B20" w:rsidP="00113B20">
      <w:pPr>
        <w:pStyle w:val="a7"/>
        <w:ind w:left="420" w:firstLine="288"/>
        <w:jc w:val="center"/>
        <w:rPr>
          <w:rFonts w:ascii="Times New Roman" w:hAnsi="Times New Roman" w:cs="Times New Roman"/>
          <w:sz w:val="24"/>
          <w:szCs w:val="24"/>
          <w:lang w:val="ru-RU"/>
        </w:rPr>
      </w:pPr>
      <w:r w:rsidRPr="008305FA">
        <w:rPr>
          <w:rFonts w:ascii="Times New Roman" w:hAnsi="Times New Roman" w:cs="Times New Roman"/>
          <w:noProof/>
          <w:sz w:val="24"/>
          <w:szCs w:val="24"/>
          <w:lang w:val="uk-UA" w:eastAsia="uk-UA"/>
        </w:rPr>
        <w:drawing>
          <wp:inline distT="0" distB="0" distL="0" distR="0" wp14:anchorId="50C0630D" wp14:editId="7FA4C20F">
            <wp:extent cx="3489960" cy="221729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4316" cy="2264537"/>
                    </a:xfrm>
                    <a:prstGeom prst="rect">
                      <a:avLst/>
                    </a:prstGeom>
                  </pic:spPr>
                </pic:pic>
              </a:graphicData>
            </a:graphic>
          </wp:inline>
        </w:drawing>
      </w:r>
    </w:p>
    <w:p w:rsidR="000A6D0B" w:rsidRDefault="000A6D0B" w:rsidP="000A6D0B">
      <w:pPr>
        <w:pStyle w:val="a7"/>
        <w:ind w:left="420"/>
        <w:jc w:val="center"/>
        <w:rPr>
          <w:rFonts w:ascii="Times New Roman" w:hAnsi="Times New Roman" w:cs="Times New Roman"/>
          <w:sz w:val="24"/>
          <w:szCs w:val="24"/>
          <w:lang w:val="ru-RU"/>
        </w:rPr>
      </w:pPr>
      <w:r w:rsidRPr="008305FA">
        <w:rPr>
          <w:rFonts w:ascii="Times New Roman" w:hAnsi="Times New Roman" w:cs="Times New Roman"/>
          <w:sz w:val="24"/>
          <w:szCs w:val="24"/>
          <w:lang w:val="uk-UA"/>
        </w:rPr>
        <w:t>Рис.2</w:t>
      </w:r>
      <w:r w:rsidR="00B84CC4">
        <w:rPr>
          <w:rFonts w:ascii="Times New Roman" w:hAnsi="Times New Roman" w:cs="Times New Roman"/>
          <w:sz w:val="24"/>
          <w:szCs w:val="24"/>
          <w:lang w:val="uk-UA"/>
        </w:rPr>
        <w:t>.1</w:t>
      </w:r>
      <w:r w:rsidRPr="008305FA">
        <w:rPr>
          <w:rFonts w:ascii="Times New Roman" w:hAnsi="Times New Roman" w:cs="Times New Roman"/>
          <w:sz w:val="24"/>
          <w:szCs w:val="24"/>
          <w:lang w:val="uk-UA"/>
        </w:rPr>
        <w:t xml:space="preserve"> </w:t>
      </w:r>
      <w:r w:rsidRPr="008305FA">
        <w:rPr>
          <w:rFonts w:ascii="Times New Roman" w:hAnsi="Times New Roman" w:cs="Times New Roman"/>
          <w:sz w:val="24"/>
          <w:szCs w:val="24"/>
          <w:lang w:val="ru-RU"/>
        </w:rPr>
        <w:t>Основні переваги внутрішнього аудиту</w:t>
      </w:r>
    </w:p>
    <w:p w:rsidR="00B84CC4" w:rsidRPr="008305FA" w:rsidRDefault="00B84CC4" w:rsidP="000A6D0B">
      <w:pPr>
        <w:pStyle w:val="a7"/>
        <w:ind w:left="420"/>
        <w:jc w:val="center"/>
        <w:rPr>
          <w:rFonts w:ascii="Times New Roman" w:hAnsi="Times New Roman" w:cs="Times New Roman"/>
          <w:sz w:val="24"/>
          <w:szCs w:val="24"/>
          <w:lang w:val="ru-RU"/>
        </w:rPr>
      </w:pPr>
    </w:p>
    <w:p w:rsidR="00113B20" w:rsidRPr="008305FA" w:rsidRDefault="000A6D0B"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Програма внутрішнього аудиту інформаційної безпеки розробляється з важливостями статусу та урахуванням процесів і сфері зберігання та керування інформаційною безпекою, що необхідно перевірити, а також з урахуванням розроблених раніше аудитів. Слід врахувати всі критерії, сфера діяльності, частота і підходи до проведення внутрішнього аудиту інформаційної безпеки. Потрібно встановити відповідального в плануванні і проведенні аудитів та всі вимоги для їх планування і проведення, а також підтримка комп’ютерної системи підприємства в робоч</w:t>
      </w:r>
      <w:r w:rsidR="009537B6">
        <w:rPr>
          <w:rFonts w:ascii="Times New Roman" w:hAnsi="Times New Roman" w:cs="Times New Roman"/>
          <w:sz w:val="24"/>
          <w:szCs w:val="24"/>
          <w:lang w:val="ru-RU"/>
        </w:rPr>
        <w:t>о</w:t>
      </w:r>
      <w:r w:rsidRPr="008305FA">
        <w:rPr>
          <w:rFonts w:ascii="Times New Roman" w:hAnsi="Times New Roman" w:cs="Times New Roman"/>
          <w:sz w:val="24"/>
          <w:szCs w:val="24"/>
          <w:lang w:val="ru-RU"/>
        </w:rPr>
        <w:t xml:space="preserve">му </w:t>
      </w:r>
      <w:proofErr w:type="gramStart"/>
      <w:r w:rsidRPr="008305FA">
        <w:rPr>
          <w:rFonts w:ascii="Times New Roman" w:hAnsi="Times New Roman" w:cs="Times New Roman"/>
          <w:sz w:val="24"/>
          <w:szCs w:val="24"/>
          <w:lang w:val="ru-RU"/>
        </w:rPr>
        <w:t>стані</w:t>
      </w:r>
      <w:proofErr w:type="gramEnd"/>
      <w:r w:rsidRPr="008305FA">
        <w:rPr>
          <w:rFonts w:ascii="Times New Roman" w:hAnsi="Times New Roman" w:cs="Times New Roman"/>
          <w:sz w:val="24"/>
          <w:szCs w:val="24"/>
          <w:lang w:val="ru-RU"/>
        </w:rPr>
        <w:t xml:space="preserve"> а також для повідомлення результатів і підтримки записів в робочому стані, визначають створити в документовані процедури внутрішнього аудиту інформаційної безпеки. Назначити відповідальних за негайне усунення виявлених невідповідностей без </w:t>
      </w:r>
      <w:r w:rsidRPr="00C53DFF">
        <w:rPr>
          <w:rFonts w:ascii="Times New Roman" w:hAnsi="Times New Roman" w:cs="Times New Roman"/>
          <w:sz w:val="24"/>
          <w:lang w:val="ru-RU"/>
        </w:rPr>
        <w:t>необ</w:t>
      </w:r>
      <w:r w:rsidR="009537B6" w:rsidRPr="004E4D77">
        <w:rPr>
          <w:rFonts w:ascii="Times New Roman" w:hAnsi="Times New Roman" w:cs="Times New Roman"/>
          <w:sz w:val="24"/>
          <w:lang w:val="ru-RU"/>
        </w:rPr>
        <w:t>ґ</w:t>
      </w:r>
      <w:r w:rsidRPr="00C53DFF">
        <w:rPr>
          <w:rFonts w:ascii="Times New Roman" w:hAnsi="Times New Roman" w:cs="Times New Roman"/>
          <w:sz w:val="24"/>
          <w:lang w:val="ru-RU"/>
        </w:rPr>
        <w:t>р</w:t>
      </w:r>
      <w:r w:rsidRPr="008305FA">
        <w:rPr>
          <w:rFonts w:ascii="Times New Roman" w:hAnsi="Times New Roman" w:cs="Times New Roman"/>
          <w:sz w:val="24"/>
          <w:szCs w:val="24"/>
          <w:lang w:val="ru-RU"/>
        </w:rPr>
        <w:t>ун</w:t>
      </w:r>
      <w:r w:rsidR="009537B6">
        <w:rPr>
          <w:rFonts w:ascii="Times New Roman" w:hAnsi="Times New Roman" w:cs="Times New Roman"/>
          <w:sz w:val="24"/>
          <w:szCs w:val="24"/>
          <w:lang w:val="ru-RU"/>
        </w:rPr>
        <w:t>т</w:t>
      </w:r>
      <w:r w:rsidRPr="008305FA">
        <w:rPr>
          <w:rFonts w:ascii="Times New Roman" w:hAnsi="Times New Roman" w:cs="Times New Roman"/>
          <w:sz w:val="24"/>
          <w:szCs w:val="24"/>
          <w:lang w:val="ru-RU"/>
        </w:rPr>
        <w:t>ованих затримок. На наступному етапі йде перевірка виконаних дій та складання звіту за результатами проведеної роботи.</w:t>
      </w:r>
    </w:p>
    <w:p w:rsidR="00617702" w:rsidRPr="008305FA" w:rsidRDefault="001F5F12" w:rsidP="0038016C">
      <w:pPr>
        <w:pStyle w:val="20"/>
        <w:rPr>
          <w:lang w:val="ru-RU"/>
        </w:rPr>
      </w:pPr>
      <w:bookmarkStart w:id="61" w:name="_Toc71323428"/>
      <w:bookmarkStart w:id="62" w:name="_Toc71323633"/>
      <w:bookmarkStart w:id="63" w:name="_Toc71325513"/>
      <w:bookmarkStart w:id="64" w:name="_Toc71325894"/>
      <w:bookmarkStart w:id="65" w:name="_Toc71326292"/>
      <w:bookmarkStart w:id="66" w:name="_Toc71326502"/>
      <w:r w:rsidRPr="008305FA">
        <w:rPr>
          <w:lang w:val="ru-RU"/>
        </w:rPr>
        <w:t>2.2</w:t>
      </w:r>
      <w:r w:rsidR="00154AF6" w:rsidRPr="008305FA">
        <w:rPr>
          <w:lang w:val="ru-RU"/>
        </w:rPr>
        <w:t>.</w:t>
      </w:r>
      <w:r w:rsidR="00617702" w:rsidRPr="008305FA">
        <w:rPr>
          <w:lang w:val="ru-RU"/>
        </w:rPr>
        <w:t xml:space="preserve"> Цілі та задачі внутрішніх аудитів інформаційної безпеки</w:t>
      </w:r>
      <w:bookmarkEnd w:id="61"/>
      <w:bookmarkEnd w:id="62"/>
      <w:bookmarkEnd w:id="63"/>
      <w:bookmarkEnd w:id="64"/>
      <w:bookmarkEnd w:id="65"/>
      <w:bookmarkEnd w:id="66"/>
      <w:r w:rsidR="00617702" w:rsidRPr="008305FA">
        <w:rPr>
          <w:lang w:val="ru-RU"/>
        </w:rPr>
        <w:t xml:space="preserve"> </w:t>
      </w:r>
    </w:p>
    <w:p w:rsidR="00617702" w:rsidRPr="008305FA"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Поставленими цілями внутрішнього аудиту інформаційної безпеки на підприємстві відповідають: </w:t>
      </w:r>
    </w:p>
    <w:p w:rsidR="001F5F12" w:rsidRPr="008305FA" w:rsidRDefault="00617702" w:rsidP="0001087F">
      <w:pPr>
        <w:pStyle w:val="a7"/>
        <w:numPr>
          <w:ilvl w:val="0"/>
          <w:numId w:val="1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наскільки гуманні документи, дії та результат в сфері управління інформаційною безпекою та застосовані до них стандартів ДСТУ та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w:t>
      </w:r>
      <w:proofErr w:type="gramStart"/>
      <w:r w:rsidRPr="008305FA">
        <w:rPr>
          <w:rFonts w:ascii="Times New Roman" w:hAnsi="Times New Roman" w:cs="Times New Roman"/>
          <w:sz w:val="24"/>
          <w:szCs w:val="24"/>
          <w:lang w:val="ru-RU"/>
        </w:rPr>
        <w:t>19011 ;</w:t>
      </w:r>
      <w:proofErr w:type="gramEnd"/>
      <w:r w:rsidRPr="008305FA">
        <w:rPr>
          <w:rFonts w:ascii="Times New Roman" w:hAnsi="Times New Roman" w:cs="Times New Roman"/>
          <w:sz w:val="24"/>
          <w:szCs w:val="24"/>
          <w:lang w:val="ru-RU"/>
        </w:rPr>
        <w:t xml:space="preserve"> </w:t>
      </w:r>
    </w:p>
    <w:p w:rsidR="001F5F12" w:rsidRPr="008305FA" w:rsidRDefault="00617702" w:rsidP="0001087F">
      <w:pPr>
        <w:pStyle w:val="a7"/>
        <w:numPr>
          <w:ilvl w:val="0"/>
          <w:numId w:val="1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чи дієво впроваджуються результати с сфері управління інформаційною безпекою розробленням яких займалося саме підприємство; </w:t>
      </w:r>
    </w:p>
    <w:p w:rsidR="001F5F12" w:rsidRPr="008305FA" w:rsidRDefault="00617702" w:rsidP="0001087F">
      <w:pPr>
        <w:pStyle w:val="a7"/>
        <w:numPr>
          <w:ilvl w:val="0"/>
          <w:numId w:val="1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наскільки якісно впровадили та використовують розроблені заходи керування інформаційною безпекою; </w:t>
      </w:r>
    </w:p>
    <w:p w:rsidR="00617702" w:rsidRPr="008305FA" w:rsidRDefault="00617702" w:rsidP="0001087F">
      <w:pPr>
        <w:pStyle w:val="a7"/>
        <w:numPr>
          <w:ilvl w:val="0"/>
          <w:numId w:val="13"/>
        </w:numPr>
        <w:rPr>
          <w:rFonts w:ascii="Times New Roman" w:hAnsi="Times New Roman" w:cs="Times New Roman"/>
          <w:sz w:val="24"/>
          <w:szCs w:val="24"/>
          <w:lang w:val="ru-RU"/>
        </w:rPr>
      </w:pPr>
      <w:r w:rsidRPr="008305FA">
        <w:rPr>
          <w:rFonts w:ascii="Times New Roman" w:hAnsi="Times New Roman" w:cs="Times New Roman"/>
          <w:sz w:val="24"/>
          <w:szCs w:val="24"/>
          <w:lang w:val="ru-RU"/>
        </w:rPr>
        <w:t>наскільки якісно виконуються поставлені задачі, засоби, процеси і процедури система управління інформаційною безпекою підприємства.</w:t>
      </w:r>
    </w:p>
    <w:p w:rsidR="00617702" w:rsidRPr="008305FA"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Для досягнення цілей виріш</w:t>
      </w:r>
      <w:r w:rsidR="00B84CC4">
        <w:rPr>
          <w:rFonts w:ascii="Times New Roman" w:hAnsi="Times New Roman" w:cs="Times New Roman"/>
          <w:sz w:val="24"/>
          <w:szCs w:val="24"/>
          <w:lang w:val="ru-RU"/>
        </w:rPr>
        <w:t>уються наступні завдання (Рис. 2.2</w:t>
      </w:r>
      <w:r w:rsidRPr="008305FA">
        <w:rPr>
          <w:rFonts w:ascii="Times New Roman" w:hAnsi="Times New Roman" w:cs="Times New Roman"/>
          <w:sz w:val="24"/>
          <w:szCs w:val="24"/>
          <w:lang w:val="ru-RU"/>
        </w:rPr>
        <w:t>):</w:t>
      </w:r>
    </w:p>
    <w:p w:rsidR="00617702" w:rsidRPr="008305FA" w:rsidRDefault="00617702" w:rsidP="00617702">
      <w:pPr>
        <w:pStyle w:val="a7"/>
        <w:ind w:left="420"/>
        <w:jc w:val="center"/>
        <w:rPr>
          <w:rFonts w:ascii="Times New Roman" w:hAnsi="Times New Roman" w:cs="Times New Roman"/>
          <w:sz w:val="24"/>
          <w:szCs w:val="24"/>
          <w:lang w:val="ru-RU"/>
        </w:rPr>
      </w:pPr>
      <w:r w:rsidRPr="008305FA">
        <w:rPr>
          <w:rFonts w:ascii="Times New Roman" w:hAnsi="Times New Roman" w:cs="Times New Roman"/>
          <w:noProof/>
          <w:sz w:val="24"/>
          <w:szCs w:val="24"/>
          <w:lang w:val="uk-UA" w:eastAsia="uk-UA"/>
        </w:rPr>
        <w:lastRenderedPageBreak/>
        <w:drawing>
          <wp:inline distT="0" distB="0" distL="0" distR="0" wp14:anchorId="6EB5BF91" wp14:editId="4D832346">
            <wp:extent cx="3764280" cy="351278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657" cy="3528997"/>
                    </a:xfrm>
                    <a:prstGeom prst="rect">
                      <a:avLst/>
                    </a:prstGeom>
                  </pic:spPr>
                </pic:pic>
              </a:graphicData>
            </a:graphic>
          </wp:inline>
        </w:drawing>
      </w:r>
    </w:p>
    <w:p w:rsidR="00617702" w:rsidRPr="008305FA" w:rsidRDefault="00B84CC4" w:rsidP="00617702">
      <w:pPr>
        <w:pStyle w:val="a7"/>
        <w:ind w:left="420"/>
        <w:jc w:val="center"/>
        <w:rPr>
          <w:rFonts w:ascii="Times New Roman" w:hAnsi="Times New Roman" w:cs="Times New Roman"/>
          <w:sz w:val="24"/>
          <w:szCs w:val="24"/>
          <w:lang w:val="ru-RU"/>
        </w:rPr>
      </w:pPr>
      <w:r>
        <w:rPr>
          <w:rFonts w:ascii="Times New Roman" w:hAnsi="Times New Roman" w:cs="Times New Roman"/>
          <w:sz w:val="24"/>
          <w:szCs w:val="24"/>
          <w:lang w:val="ru-RU"/>
        </w:rPr>
        <w:t>Рис.2.2.</w:t>
      </w:r>
      <w:r w:rsidR="00617702" w:rsidRPr="008305FA">
        <w:rPr>
          <w:rFonts w:ascii="Times New Roman" w:hAnsi="Times New Roman" w:cs="Times New Roman"/>
          <w:sz w:val="24"/>
          <w:szCs w:val="24"/>
          <w:lang w:val="ru-RU"/>
        </w:rPr>
        <w:t xml:space="preserve"> Цілі внутрішнього аудиту</w:t>
      </w:r>
    </w:p>
    <w:p w:rsidR="00617702" w:rsidRPr="008305FA" w:rsidRDefault="001F5F12" w:rsidP="0038016C">
      <w:pPr>
        <w:pStyle w:val="20"/>
        <w:rPr>
          <w:lang w:val="ru-RU"/>
        </w:rPr>
      </w:pPr>
      <w:bookmarkStart w:id="67" w:name="_Toc71323429"/>
      <w:bookmarkStart w:id="68" w:name="_Toc71323634"/>
      <w:bookmarkStart w:id="69" w:name="_Toc71325514"/>
      <w:bookmarkStart w:id="70" w:name="_Toc71325895"/>
      <w:bookmarkStart w:id="71" w:name="_Toc71326293"/>
      <w:bookmarkStart w:id="72" w:name="_Toc71326503"/>
      <w:r w:rsidRPr="008305FA">
        <w:rPr>
          <w:lang w:val="ru-RU"/>
        </w:rPr>
        <w:t>2.3</w:t>
      </w:r>
      <w:r w:rsidR="00154AF6" w:rsidRPr="008305FA">
        <w:rPr>
          <w:lang w:val="ru-RU"/>
        </w:rPr>
        <w:t>.</w:t>
      </w:r>
      <w:r w:rsidR="00617702" w:rsidRPr="008305FA">
        <w:rPr>
          <w:lang w:val="ru-RU"/>
        </w:rPr>
        <w:t xml:space="preserve"> Організаційні принципи</w:t>
      </w:r>
      <w:bookmarkEnd w:id="67"/>
      <w:bookmarkEnd w:id="68"/>
      <w:bookmarkEnd w:id="69"/>
      <w:bookmarkEnd w:id="70"/>
      <w:bookmarkEnd w:id="71"/>
      <w:bookmarkEnd w:id="72"/>
      <w:r w:rsidR="00617702" w:rsidRPr="008305FA">
        <w:rPr>
          <w:lang w:val="ru-RU"/>
        </w:rPr>
        <w:t xml:space="preserve"> </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Можна виділити організаційні підходи до внутрішнього аудиту що використовуються в сфері інформаційної безпеки: </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Індивідуальність – перевірку проводять незалежні експерти які не мають прямих зв’язків із керівництвом підприємства, що унеможливлює тиск на аудитора. </w:t>
      </w:r>
    </w:p>
    <w:p w:rsidR="0049416C" w:rsidRDefault="009537B6" w:rsidP="001F5F12">
      <w:pPr>
        <w:pStyle w:val="a7"/>
        <w:ind w:firstLine="420"/>
        <w:rPr>
          <w:rFonts w:ascii="Times New Roman" w:hAnsi="Times New Roman" w:cs="Times New Roman"/>
          <w:sz w:val="24"/>
          <w:szCs w:val="24"/>
          <w:lang w:val="ru-RU"/>
        </w:rPr>
      </w:pPr>
      <w:r>
        <w:rPr>
          <w:rFonts w:ascii="Times New Roman" w:hAnsi="Times New Roman" w:cs="Times New Roman"/>
          <w:sz w:val="24"/>
          <w:szCs w:val="24"/>
          <w:lang w:val="ru-RU"/>
        </w:rPr>
        <w:t>П</w:t>
      </w:r>
      <w:r w:rsidR="00617702" w:rsidRPr="008305FA">
        <w:rPr>
          <w:rFonts w:ascii="Times New Roman" w:hAnsi="Times New Roman" w:cs="Times New Roman"/>
          <w:sz w:val="24"/>
          <w:szCs w:val="24"/>
          <w:lang w:val="ru-RU"/>
        </w:rPr>
        <w:t xml:space="preserve">ідкорегованість – всі перевірки здійснюються заздалегідь розробленою схемою та порядком дій. </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Систематичність – аудит проводиться з розрахунків структури взаємозв’язків системи управління інформаційною безпекою. </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Арх</w:t>
      </w:r>
      <w:r w:rsidR="009537B6">
        <w:rPr>
          <w:rFonts w:ascii="Times New Roman" w:hAnsi="Times New Roman" w:cs="Times New Roman"/>
          <w:sz w:val="24"/>
          <w:szCs w:val="24"/>
          <w:lang w:val="ru-RU"/>
        </w:rPr>
        <w:t>і</w:t>
      </w:r>
      <w:r w:rsidRPr="008305FA">
        <w:rPr>
          <w:rFonts w:ascii="Times New Roman" w:hAnsi="Times New Roman" w:cs="Times New Roman"/>
          <w:sz w:val="24"/>
          <w:szCs w:val="24"/>
          <w:lang w:val="ru-RU"/>
        </w:rPr>
        <w:t>вованість – всі перевірки задукоментовані та</w:t>
      </w:r>
      <w:r w:rsidR="0049416C">
        <w:rPr>
          <w:rFonts w:ascii="Times New Roman" w:hAnsi="Times New Roman" w:cs="Times New Roman"/>
          <w:sz w:val="24"/>
          <w:szCs w:val="24"/>
          <w:lang w:val="ru-RU"/>
        </w:rPr>
        <w:t xml:space="preserve"> зберігаються надійним методом.</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Ввічливість - про перевірк</w:t>
      </w:r>
      <w:r w:rsidR="00C53DFF">
        <w:rPr>
          <w:rFonts w:ascii="Times New Roman" w:hAnsi="Times New Roman" w:cs="Times New Roman"/>
          <w:sz w:val="24"/>
          <w:szCs w:val="24"/>
          <w:lang w:val="uk-UA"/>
        </w:rPr>
        <w:t>и</w:t>
      </w:r>
      <w:r w:rsidRPr="008305FA">
        <w:rPr>
          <w:rFonts w:ascii="Times New Roman" w:hAnsi="Times New Roman" w:cs="Times New Roman"/>
          <w:sz w:val="24"/>
          <w:szCs w:val="24"/>
          <w:lang w:val="ru-RU"/>
        </w:rPr>
        <w:t xml:space="preserve"> персонал попереджується заздалегідь, і доноситься до їх відому з якою метою здійснюється переві</w:t>
      </w:r>
      <w:r w:rsidR="009537B6">
        <w:rPr>
          <w:rFonts w:ascii="Times New Roman" w:hAnsi="Times New Roman" w:cs="Times New Roman"/>
          <w:sz w:val="24"/>
          <w:szCs w:val="24"/>
          <w:lang w:val="ru-RU"/>
        </w:rPr>
        <w:t>р</w:t>
      </w:r>
      <w:r w:rsidRPr="008305FA">
        <w:rPr>
          <w:rFonts w:ascii="Times New Roman" w:hAnsi="Times New Roman" w:cs="Times New Roman"/>
          <w:sz w:val="24"/>
          <w:szCs w:val="24"/>
          <w:lang w:val="ru-RU"/>
        </w:rPr>
        <w:t xml:space="preserve">ка, що є об'єктом перевірки, та час проведення аудиту. </w:t>
      </w:r>
    </w:p>
    <w:p w:rsidR="0049416C"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Періодичність - аудит проводяться з певною регулярність з тим, щоб всі процеси системи і всі відділи організації були об'єктом постійного аналізу та оцінювання з боку керівництва підприємства. </w:t>
      </w:r>
    </w:p>
    <w:p w:rsidR="001F5F12" w:rsidRPr="008305FA" w:rsidRDefault="00617702" w:rsidP="001F5F12">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Публічність - результати аудиторської перевірки є публічними у всіх випадках, крім тих що передбачені законом я</w:t>
      </w:r>
      <w:r w:rsidR="009537B6">
        <w:rPr>
          <w:rFonts w:ascii="Times New Roman" w:hAnsi="Times New Roman" w:cs="Times New Roman"/>
          <w:sz w:val="24"/>
          <w:szCs w:val="24"/>
          <w:lang w:val="ru-RU"/>
        </w:rPr>
        <w:t>к</w:t>
      </w:r>
      <w:r w:rsidRPr="008305FA">
        <w:rPr>
          <w:rFonts w:ascii="Times New Roman" w:hAnsi="Times New Roman" w:cs="Times New Roman"/>
          <w:sz w:val="24"/>
          <w:szCs w:val="24"/>
          <w:lang w:val="ru-RU"/>
        </w:rPr>
        <w:t xml:space="preserve"> інформація з обмеженим доступом.</w:t>
      </w:r>
    </w:p>
    <w:p w:rsidR="00617702" w:rsidRPr="008305FA" w:rsidRDefault="001F5F12" w:rsidP="0038016C">
      <w:pPr>
        <w:pStyle w:val="20"/>
        <w:rPr>
          <w:lang w:val="ru-RU"/>
        </w:rPr>
      </w:pPr>
      <w:bookmarkStart w:id="73" w:name="_Toc71323430"/>
      <w:bookmarkStart w:id="74" w:name="_Toc71323635"/>
      <w:bookmarkStart w:id="75" w:name="_Toc71325515"/>
      <w:bookmarkStart w:id="76" w:name="_Toc71325896"/>
      <w:bookmarkStart w:id="77" w:name="_Toc71326294"/>
      <w:bookmarkStart w:id="78" w:name="_Toc71326504"/>
      <w:r w:rsidRPr="008305FA">
        <w:rPr>
          <w:lang w:val="ru-RU"/>
        </w:rPr>
        <w:t>2.4</w:t>
      </w:r>
      <w:r w:rsidR="00154AF6" w:rsidRPr="008305FA">
        <w:rPr>
          <w:lang w:val="ru-RU"/>
        </w:rPr>
        <w:t>.</w:t>
      </w:r>
      <w:r w:rsidR="00617702" w:rsidRPr="008305FA">
        <w:rPr>
          <w:lang w:val="ru-RU"/>
        </w:rPr>
        <w:t xml:space="preserve"> Принципи ефективності інформаційної безпеки</w:t>
      </w:r>
      <w:bookmarkEnd w:id="73"/>
      <w:bookmarkEnd w:id="74"/>
      <w:bookmarkEnd w:id="75"/>
      <w:bookmarkEnd w:id="76"/>
      <w:bookmarkEnd w:id="77"/>
      <w:bookmarkEnd w:id="78"/>
      <w:r w:rsidR="00617702" w:rsidRPr="008305FA">
        <w:rPr>
          <w:lang w:val="ru-RU"/>
        </w:rPr>
        <w:t xml:space="preserve"> </w:t>
      </w:r>
    </w:p>
    <w:p w:rsidR="00E66788"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Загально прийнятим фактором успіху здійсненням внутрішнього аудиту інформаційної безпеки на підприємстві - це дотримання загальних вказівок забезпечення його ефективності: </w:t>
      </w:r>
    </w:p>
    <w:p w:rsidR="00E66788"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Дисциплінарність – всі працівники підприємства внутрішні аудитори як суб'єкт бездоганного контролю несуть повну відповідальність за неправильне (за незнання чи навмисно) виконання певної із затверджених пунктів, які ясно визначені і формально закріплені за кожним працівником. </w:t>
      </w:r>
    </w:p>
    <w:p w:rsidR="00E66788"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Логічність – працівнику відповідають лише ті функції – які він в змозі повністю виконувати і забезпечувати безпеку інформаційних систем підприємства. Термінове сповіщення про відхилення від затверджених стандартів - данні про відхилення надаються </w:t>
      </w:r>
      <w:r w:rsidRPr="008305FA">
        <w:rPr>
          <w:rFonts w:ascii="Times New Roman" w:hAnsi="Times New Roman" w:cs="Times New Roman"/>
          <w:sz w:val="24"/>
          <w:szCs w:val="24"/>
          <w:lang w:val="ru-RU"/>
        </w:rPr>
        <w:lastRenderedPageBreak/>
        <w:t xml:space="preserve">працівникам, що приймати рішення з підконтрольних відхилень. При запізненні сповіщення, виникають небажані наслідки відхилень поглиблюються. Об'єкт переходить в інший стан (діяльність), що передбачає проведення контролю. Відповідність системи контролю та контролючих програм повинен відповідати ступеню аудиту інформаційної підконтрольної системи. </w:t>
      </w:r>
    </w:p>
    <w:p w:rsidR="00E66788"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Цілісність – всі об’єкти аудиту повинні бут</w:t>
      </w:r>
      <w:r w:rsidR="00C53DFF">
        <w:rPr>
          <w:rFonts w:ascii="Times New Roman" w:hAnsi="Times New Roman" w:cs="Times New Roman"/>
          <w:sz w:val="24"/>
          <w:szCs w:val="24"/>
          <w:lang w:val="ru-RU"/>
        </w:rPr>
        <w:t>и</w:t>
      </w:r>
      <w:r w:rsidRPr="008305FA">
        <w:rPr>
          <w:rFonts w:ascii="Times New Roman" w:hAnsi="Times New Roman" w:cs="Times New Roman"/>
          <w:sz w:val="24"/>
          <w:szCs w:val="24"/>
          <w:lang w:val="ru-RU"/>
        </w:rPr>
        <w:t xml:space="preserve"> грамотно скомпоновані внутрішнім аудитом інформаційної безпеки. </w:t>
      </w:r>
    </w:p>
    <w:p w:rsidR="00E66788"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Адміністрування – обов’язки кожного члена аудиту повинні бути розподілені таким чином, щоб йому не доводилося одночасно виконувати несумісні</w:t>
      </w:r>
      <w:r w:rsidR="00C53DFF">
        <w:rPr>
          <w:rFonts w:ascii="Times New Roman" w:hAnsi="Times New Roman" w:cs="Times New Roman"/>
          <w:sz w:val="24"/>
          <w:szCs w:val="24"/>
          <w:lang w:val="ru-RU"/>
        </w:rPr>
        <w:t xml:space="preserve"> дії</w:t>
      </w:r>
      <w:r w:rsidRPr="008305FA">
        <w:rPr>
          <w:rFonts w:ascii="Times New Roman" w:hAnsi="Times New Roman" w:cs="Times New Roman"/>
          <w:sz w:val="24"/>
          <w:szCs w:val="24"/>
          <w:lang w:val="ru-RU"/>
        </w:rPr>
        <w:t xml:space="preserve">. </w:t>
      </w:r>
    </w:p>
    <w:p w:rsidR="00617702" w:rsidRPr="008305FA" w:rsidRDefault="00617702" w:rsidP="001F5F12">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Рішення - має бути відповідно обговорене всіма операційними аудиторами в межах їх повноважень.</w:t>
      </w:r>
    </w:p>
    <w:p w:rsidR="00824F77" w:rsidRPr="008305FA" w:rsidRDefault="00572C31" w:rsidP="0038016C">
      <w:pPr>
        <w:pStyle w:val="10"/>
        <w:rPr>
          <w:color w:val="343E47"/>
        </w:rPr>
      </w:pPr>
      <w:bookmarkStart w:id="79" w:name="_Toc71323431"/>
      <w:bookmarkStart w:id="80" w:name="_Toc71323636"/>
      <w:bookmarkStart w:id="81" w:name="_Toc71325516"/>
      <w:bookmarkStart w:id="82" w:name="_Toc71325897"/>
      <w:bookmarkStart w:id="83" w:name="_Toc71326295"/>
      <w:bookmarkStart w:id="84" w:name="_Toc71326505"/>
      <w:r w:rsidRPr="008305FA">
        <w:t>РОЗДІЛ 3. ХАРАКТЕРИСТИКА ЗОВНІШНЬОГО АУДИТУ ІНФОРМАЦІЙНОЇ БЕЗПЕКИ</w:t>
      </w:r>
      <w:bookmarkEnd w:id="79"/>
      <w:bookmarkEnd w:id="80"/>
      <w:bookmarkEnd w:id="81"/>
      <w:bookmarkEnd w:id="82"/>
      <w:bookmarkEnd w:id="83"/>
      <w:bookmarkEnd w:id="84"/>
    </w:p>
    <w:p w:rsidR="00617702" w:rsidRPr="008305FA" w:rsidRDefault="00617702" w:rsidP="0038016C">
      <w:pPr>
        <w:pStyle w:val="20"/>
        <w:rPr>
          <w:lang w:val="ru-RU"/>
        </w:rPr>
      </w:pPr>
      <w:bookmarkStart w:id="85" w:name="_Toc71323432"/>
      <w:bookmarkStart w:id="86" w:name="_Toc71323637"/>
      <w:bookmarkStart w:id="87" w:name="_Toc71325517"/>
      <w:bookmarkStart w:id="88" w:name="_Toc71325898"/>
      <w:bookmarkStart w:id="89" w:name="_Toc71326296"/>
      <w:bookmarkStart w:id="90" w:name="_Toc71326506"/>
      <w:r w:rsidRPr="008305FA">
        <w:rPr>
          <w:lang w:val="ru-RU"/>
        </w:rPr>
        <w:t>3.</w:t>
      </w:r>
      <w:r w:rsidR="00824F77" w:rsidRPr="008305FA">
        <w:rPr>
          <w:lang w:val="ru-RU"/>
        </w:rPr>
        <w:t>1</w:t>
      </w:r>
      <w:r w:rsidR="00154AF6" w:rsidRPr="008305FA">
        <w:rPr>
          <w:lang w:val="ru-RU"/>
        </w:rPr>
        <w:t>.</w:t>
      </w:r>
      <w:r w:rsidR="00824F77" w:rsidRPr="008305FA">
        <w:rPr>
          <w:lang w:val="ru-RU"/>
        </w:rPr>
        <w:t xml:space="preserve"> </w:t>
      </w:r>
      <w:r w:rsidRPr="008305FA">
        <w:rPr>
          <w:lang w:val="ru-RU"/>
        </w:rPr>
        <w:t>Зовнішній аудит</w:t>
      </w:r>
      <w:bookmarkEnd w:id="85"/>
      <w:bookmarkEnd w:id="86"/>
      <w:bookmarkEnd w:id="87"/>
      <w:bookmarkEnd w:id="88"/>
      <w:bookmarkEnd w:id="89"/>
      <w:bookmarkEnd w:id="90"/>
    </w:p>
    <w:p w:rsidR="000A6D0B" w:rsidRPr="008305FA" w:rsidRDefault="000A6D0B" w:rsidP="00824F77">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Зовнішні аудити – це аудити, які проводяться другою і третьою сторонами. Аудити другої сторони проводяться сторонами, що мають інтерес до організації (наприклад, споживачами), або іншими особами від їх імені. Аудити третьої сторони проводяться незалежними аудиторськими організаціями (наглядовими органами або організаціями, що здійснюють сертифікацію). Якщо дві системи менеджменту якості різного типу або більше (наприклад, система менеджменту якості, система екологічного менеджменту, СМІБ і забезпечення безпеки праці) піддаються аудиту спільно, це називається комбінованим аудитом. Якщо дві аудиторські організації або більше об’єднуються, щоб провести аудит однієї аудиторської організації, це називається спільним аудитом. Організація повинна проводити внутрішній аудит СМІБ в заплановані інтервали для визначення, чи відповідають мета, засоби управління, процеси та процедури СМІБ наступним положенням:</w:t>
      </w:r>
    </w:p>
    <w:p w:rsidR="000A6D0B" w:rsidRPr="008305FA" w:rsidRDefault="000A6D0B" w:rsidP="0001087F">
      <w:pPr>
        <w:pStyle w:val="a7"/>
        <w:numPr>
          <w:ilvl w:val="0"/>
          <w:numId w:val="14"/>
        </w:numPr>
        <w:rPr>
          <w:rFonts w:ascii="Times New Roman" w:hAnsi="Times New Roman" w:cs="Times New Roman"/>
          <w:sz w:val="24"/>
          <w:szCs w:val="24"/>
          <w:lang w:val="ru-RU"/>
        </w:rPr>
      </w:pPr>
      <w:r w:rsidRPr="008305FA">
        <w:rPr>
          <w:rFonts w:ascii="Times New Roman" w:hAnsi="Times New Roman" w:cs="Times New Roman"/>
          <w:sz w:val="24"/>
          <w:szCs w:val="24"/>
          <w:lang w:val="ru-RU"/>
        </w:rPr>
        <w:t>відповідність вимогам Міжнародного стандарту і відповідним нормативним та установчим актам;</w:t>
      </w:r>
    </w:p>
    <w:p w:rsidR="000A6D0B" w:rsidRPr="008305FA" w:rsidRDefault="000A6D0B" w:rsidP="0001087F">
      <w:pPr>
        <w:pStyle w:val="a7"/>
        <w:numPr>
          <w:ilvl w:val="0"/>
          <w:numId w:val="14"/>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відповідність ідентифікованим вимогам ІБ; </w:t>
      </w:r>
    </w:p>
    <w:p w:rsidR="000A6D0B" w:rsidRPr="008305FA" w:rsidRDefault="000A6D0B" w:rsidP="0001087F">
      <w:pPr>
        <w:pStyle w:val="a7"/>
        <w:numPr>
          <w:ilvl w:val="0"/>
          <w:numId w:val="14"/>
        </w:numPr>
        <w:rPr>
          <w:rFonts w:ascii="Times New Roman" w:hAnsi="Times New Roman" w:cs="Times New Roman"/>
          <w:sz w:val="24"/>
          <w:szCs w:val="24"/>
          <w:lang w:val="ru-RU"/>
        </w:rPr>
      </w:pPr>
      <w:r w:rsidRPr="008305FA">
        <w:rPr>
          <w:rFonts w:ascii="Times New Roman" w:hAnsi="Times New Roman" w:cs="Times New Roman"/>
          <w:sz w:val="24"/>
          <w:szCs w:val="24"/>
          <w:lang w:val="ru-RU"/>
        </w:rPr>
        <w:t>ефективне забезпечення і підтримка СМІБ.</w:t>
      </w:r>
    </w:p>
    <w:p w:rsidR="00DA2585" w:rsidRPr="008305FA" w:rsidRDefault="00824F77" w:rsidP="0038016C">
      <w:pPr>
        <w:pStyle w:val="20"/>
        <w:rPr>
          <w:lang w:val="ru-RU"/>
        </w:rPr>
      </w:pPr>
      <w:bookmarkStart w:id="91" w:name="_Toc71323433"/>
      <w:bookmarkStart w:id="92" w:name="_Toc71323638"/>
      <w:bookmarkStart w:id="93" w:name="_Toc71325518"/>
      <w:bookmarkStart w:id="94" w:name="_Toc71325899"/>
      <w:bookmarkStart w:id="95" w:name="_Toc71326297"/>
      <w:bookmarkStart w:id="96" w:name="_Toc71326507"/>
      <w:r w:rsidRPr="008305FA">
        <w:rPr>
          <w:lang w:val="ru-RU"/>
        </w:rPr>
        <w:t>3.2</w:t>
      </w:r>
      <w:r w:rsidR="00154AF6" w:rsidRPr="008305FA">
        <w:rPr>
          <w:lang w:val="ru-RU"/>
        </w:rPr>
        <w:t>.</w:t>
      </w:r>
      <w:r w:rsidR="00DA2585" w:rsidRPr="008305FA">
        <w:rPr>
          <w:lang w:val="ru-RU"/>
        </w:rPr>
        <w:t xml:space="preserve"> Цілі зовнішнього аудиту ІБ</w:t>
      </w:r>
      <w:bookmarkEnd w:id="91"/>
      <w:bookmarkEnd w:id="92"/>
      <w:bookmarkEnd w:id="93"/>
      <w:bookmarkEnd w:id="94"/>
      <w:bookmarkEnd w:id="95"/>
      <w:bookmarkEnd w:id="96"/>
    </w:p>
    <w:p w:rsidR="00E66788" w:rsidRPr="008305FA" w:rsidRDefault="00DA2585" w:rsidP="00B84CC4">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Визначає клієнт аудиту - організація або ж особистість,</w:t>
      </w:r>
      <w:r w:rsidR="00BC28F9" w:rsidRPr="008305FA">
        <w:rPr>
          <w:rFonts w:ascii="Times New Roman" w:hAnsi="Times New Roman" w:cs="Times New Roman"/>
          <w:sz w:val="24"/>
          <w:szCs w:val="24"/>
          <w:lang w:val="ru-RU"/>
        </w:rPr>
        <w:t xml:space="preserve"> яка</w:t>
      </w:r>
      <w:r w:rsidRPr="008305FA">
        <w:rPr>
          <w:rFonts w:ascii="Times New Roman" w:hAnsi="Times New Roman" w:cs="Times New Roman"/>
          <w:sz w:val="24"/>
          <w:szCs w:val="24"/>
          <w:lang w:val="ru-RU"/>
        </w:rPr>
        <w:t xml:space="preserve"> його замовила. Як правило потрібно свідоцтво 1-го або ж негайно 2-ух положень: </w:t>
      </w:r>
    </w:p>
    <w:p w:rsidR="00E66788" w:rsidRPr="008305FA" w:rsidRDefault="00DA2585" w:rsidP="0001087F">
      <w:pPr>
        <w:pStyle w:val="a7"/>
        <w:numPr>
          <w:ilvl w:val="0"/>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об'єкт аудиту тримається особистих політичн</w:t>
      </w:r>
      <w:r w:rsidR="00764CD5">
        <w:rPr>
          <w:rFonts w:ascii="Times New Roman" w:hAnsi="Times New Roman" w:cs="Times New Roman"/>
          <w:sz w:val="24"/>
          <w:szCs w:val="24"/>
          <w:lang w:val="ru-RU"/>
        </w:rPr>
        <w:t>и</w:t>
      </w:r>
      <w:r w:rsidRPr="008305FA">
        <w:rPr>
          <w:rFonts w:ascii="Times New Roman" w:hAnsi="Times New Roman" w:cs="Times New Roman"/>
          <w:sz w:val="24"/>
          <w:szCs w:val="24"/>
          <w:lang w:val="ru-RU"/>
        </w:rPr>
        <w:t xml:space="preserve">х діячів, цілей і процедур в області ОІБ; </w:t>
      </w:r>
    </w:p>
    <w:p w:rsidR="00B84CC4" w:rsidRDefault="00DA2585" w:rsidP="0001087F">
      <w:pPr>
        <w:pStyle w:val="a7"/>
        <w:numPr>
          <w:ilvl w:val="0"/>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співвідношення СУІБ аудиту всім вимогам стереотипів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ДСТУ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27001 та цілям політичн</w:t>
      </w:r>
      <w:r w:rsidR="00764CD5">
        <w:rPr>
          <w:rFonts w:ascii="Times New Roman" w:hAnsi="Times New Roman" w:cs="Times New Roman"/>
          <w:sz w:val="24"/>
          <w:szCs w:val="24"/>
          <w:lang w:val="ru-RU"/>
        </w:rPr>
        <w:t>и</w:t>
      </w:r>
      <w:r w:rsidRPr="008305FA">
        <w:rPr>
          <w:rFonts w:ascii="Times New Roman" w:hAnsi="Times New Roman" w:cs="Times New Roman"/>
          <w:sz w:val="24"/>
          <w:szCs w:val="24"/>
          <w:lang w:val="ru-RU"/>
        </w:rPr>
        <w:t xml:space="preserve">х діячів організації. </w:t>
      </w:r>
    </w:p>
    <w:p w:rsidR="00032C45" w:rsidRDefault="00DA2585" w:rsidP="00032C4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У базі зовнішнього аудиту ІБ лежить потяг управління організації з підтримкою проведення незалежної і компетентної оцінки кваліфікувати ступінь організації справ в області заперечення і рівня співвідношення ІБ організації встановленими критеріями аудиту ІБ - сукупності домагань та конкретних в загальновизнаних організаціях документах, що характеризує певний ступінь ІБ. Оцінка співвідношення ІБ організації аспектам аудиту ІБ виконується на базі документів і прецедентів, які свідчать про виконання, вибіркове виконання або ж невиконання поставлених домагань. </w:t>
      </w:r>
    </w:p>
    <w:p w:rsidR="00032C45" w:rsidRDefault="00DA2585" w:rsidP="00032C4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Нарешті, зовнішній аудит ІБ зобов'язаний сконцентруватися </w:t>
      </w:r>
      <w:proofErr w:type="gramStart"/>
      <w:r w:rsidRPr="008305FA">
        <w:rPr>
          <w:rFonts w:ascii="Times New Roman" w:hAnsi="Times New Roman" w:cs="Times New Roman"/>
          <w:sz w:val="24"/>
          <w:szCs w:val="24"/>
          <w:lang w:val="ru-RU"/>
        </w:rPr>
        <w:t>в п</w:t>
      </w:r>
      <w:r w:rsidR="00E66788" w:rsidRPr="008305FA">
        <w:rPr>
          <w:rFonts w:ascii="Times New Roman" w:hAnsi="Times New Roman" w:cs="Times New Roman"/>
          <w:sz w:val="24"/>
          <w:szCs w:val="24"/>
          <w:lang w:val="ru-RU"/>
        </w:rPr>
        <w:t>ершу</w:t>
      </w:r>
      <w:proofErr w:type="gramEnd"/>
      <w:r w:rsidR="00E66788" w:rsidRPr="008305FA">
        <w:rPr>
          <w:rFonts w:ascii="Times New Roman" w:hAnsi="Times New Roman" w:cs="Times New Roman"/>
          <w:sz w:val="24"/>
          <w:szCs w:val="24"/>
          <w:lang w:val="ru-RU"/>
        </w:rPr>
        <w:t xml:space="preserve"> чергу на належному</w:t>
      </w:r>
      <w:r w:rsidRPr="008305FA">
        <w:rPr>
          <w:rFonts w:ascii="Times New Roman" w:hAnsi="Times New Roman" w:cs="Times New Roman"/>
          <w:sz w:val="24"/>
          <w:szCs w:val="24"/>
          <w:lang w:val="ru-RU"/>
        </w:rPr>
        <w:t>:</w:t>
      </w:r>
    </w:p>
    <w:p w:rsidR="00E66788" w:rsidRPr="008305FA" w:rsidRDefault="00DA2585" w:rsidP="0001087F">
      <w:pPr>
        <w:pStyle w:val="a7"/>
        <w:numPr>
          <w:ilvl w:val="0"/>
          <w:numId w:val="9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дотриманні вимог по документації, сформульованих в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і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Pr="008305FA">
        <w:rPr>
          <w:rFonts w:ascii="Times New Roman" w:hAnsi="Times New Roman" w:cs="Times New Roman"/>
          <w:sz w:val="24"/>
          <w:szCs w:val="24"/>
          <w:lang w:val="ru-RU"/>
        </w:rPr>
        <w:t xml:space="preserve"> 27001;</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відповідальності управління за ПІБ;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виконану організацією оцінці ризиків ІБ і на те, виділяють ці оцінки зіставні і відтворювані результати;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отримання свідоцтв, тест небезпек ІБ вважається вагомим і від</w:t>
      </w:r>
      <w:r w:rsidR="00E66788" w:rsidRPr="008305FA">
        <w:rPr>
          <w:rFonts w:ascii="Times New Roman" w:hAnsi="Times New Roman" w:cs="Times New Roman"/>
          <w:sz w:val="24"/>
          <w:szCs w:val="24"/>
          <w:lang w:val="ru-RU"/>
        </w:rPr>
        <w:t>повідним в роботі організації;</w:t>
      </w:r>
      <w:r w:rsidRPr="008305FA">
        <w:rPr>
          <w:rFonts w:ascii="Times New Roman" w:hAnsi="Times New Roman" w:cs="Times New Roman"/>
          <w:sz w:val="24"/>
          <w:szCs w:val="24"/>
          <w:lang w:val="ru-RU"/>
        </w:rPr>
        <w:t xml:space="preserve">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встановлення, чи узгодження процедури з ідентифікації, вивчення і оцінці загроз ІБ, активів, уразливості і впливів та результатами їх застосування з політикою, цілями і планами організації;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процесі обробки ризиків ІБ в організації;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оцінці вибору цілей і засобів управління ІБ в рамках СУІБ, що базуються н</w:t>
      </w:r>
      <w:r w:rsidR="00E66788" w:rsidRPr="008305FA">
        <w:rPr>
          <w:rFonts w:ascii="Times New Roman" w:hAnsi="Times New Roman" w:cs="Times New Roman"/>
          <w:sz w:val="24"/>
          <w:szCs w:val="24"/>
          <w:lang w:val="ru-RU"/>
        </w:rPr>
        <w:t xml:space="preserve">а процесах обробки ризиків ІБ; </w:t>
      </w:r>
      <w:r w:rsidRPr="008305FA">
        <w:rPr>
          <w:rFonts w:ascii="Times New Roman" w:hAnsi="Times New Roman" w:cs="Times New Roman"/>
          <w:sz w:val="24"/>
          <w:szCs w:val="24"/>
          <w:lang w:val="ru-RU"/>
        </w:rPr>
        <w:t xml:space="preserve">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аналізі і вимірах продуктивності і результативності СУІБ і засобів управлін</w:t>
      </w:r>
      <w:r w:rsidR="00E66788" w:rsidRPr="008305FA">
        <w:rPr>
          <w:rFonts w:ascii="Times New Roman" w:hAnsi="Times New Roman" w:cs="Times New Roman"/>
          <w:sz w:val="24"/>
          <w:szCs w:val="24"/>
          <w:lang w:val="ru-RU"/>
        </w:rPr>
        <w:t xml:space="preserve">ня ІБ по досягненню цілей ПІБ; </w:t>
      </w:r>
      <w:r w:rsidRPr="008305FA">
        <w:rPr>
          <w:rFonts w:ascii="Times New Roman" w:hAnsi="Times New Roman" w:cs="Times New Roman"/>
          <w:sz w:val="24"/>
          <w:szCs w:val="24"/>
          <w:lang w:val="ru-RU"/>
        </w:rPr>
        <w:t xml:space="preserve">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виявленні функціонування процедур повторюваної оцінки і перевірки відповідності правовим і </w:t>
      </w:r>
      <w:r w:rsidR="00E66788" w:rsidRPr="008305FA">
        <w:rPr>
          <w:rFonts w:ascii="Times New Roman" w:hAnsi="Times New Roman" w:cs="Times New Roman"/>
          <w:sz w:val="24"/>
          <w:szCs w:val="24"/>
          <w:lang w:val="ru-RU"/>
        </w:rPr>
        <w:t xml:space="preserve">нормативним вимогам;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підсумки внутрішніх аудитів СУІБ і </w:t>
      </w:r>
      <w:r w:rsidR="00E66788" w:rsidRPr="008305FA">
        <w:rPr>
          <w:rFonts w:ascii="Times New Roman" w:hAnsi="Times New Roman" w:cs="Times New Roman"/>
          <w:sz w:val="24"/>
          <w:szCs w:val="24"/>
          <w:lang w:val="ru-RU"/>
        </w:rPr>
        <w:t xml:space="preserve">їх аналізі з боку керівництва; </w:t>
      </w:r>
      <w:r w:rsidRPr="008305FA">
        <w:rPr>
          <w:rFonts w:ascii="Times New Roman" w:hAnsi="Times New Roman" w:cs="Times New Roman"/>
          <w:sz w:val="24"/>
          <w:szCs w:val="24"/>
          <w:lang w:val="ru-RU"/>
        </w:rPr>
        <w:t xml:space="preserve"> </w:t>
      </w:r>
    </w:p>
    <w:p w:rsidR="00E66788"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заходи, прийняті по невідповідності, виявлених під час останнього аудиту ІБ</w:t>
      </w:r>
      <w:r w:rsidR="00E66788"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встановлення співвідношення між обраними і впровадже</w:t>
      </w:r>
      <w:r w:rsidR="00306281" w:rsidRPr="008305FA">
        <w:rPr>
          <w:rFonts w:ascii="Times New Roman" w:hAnsi="Times New Roman" w:cs="Times New Roman"/>
          <w:sz w:val="24"/>
          <w:szCs w:val="24"/>
          <w:lang w:val="ru-RU"/>
        </w:rPr>
        <w:t xml:space="preserve">ними способами управління ІБ; </w:t>
      </w:r>
    </w:p>
    <w:p w:rsidR="00306281"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визначенні вступу в дію і результативності засобів управління ІБ і встановлення їх продуктивності для досягнення встановлених цілей; </w:t>
      </w:r>
    </w:p>
    <w:p w:rsidR="00306281" w:rsidRPr="008305FA" w:rsidRDefault="00DA2585" w:rsidP="0001087F">
      <w:pPr>
        <w:pStyle w:val="a7"/>
        <w:numPr>
          <w:ilvl w:val="0"/>
          <w:numId w:val="1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програмах, процесах, процедурах, записах, внутрішніх аудитів ІБ і аналізах продуктивності СУІБ з метою </w:t>
      </w:r>
      <w:r w:rsidR="00764CD5">
        <w:rPr>
          <w:rFonts w:ascii="Times New Roman" w:hAnsi="Times New Roman" w:cs="Times New Roman"/>
          <w:sz w:val="24"/>
          <w:szCs w:val="24"/>
          <w:lang w:val="ru-RU"/>
        </w:rPr>
        <w:t>забезпечення</w:t>
      </w:r>
      <w:r w:rsidR="00764CD5"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 xml:space="preserve">їх простежуваності до висновків управління, політичні діячі та цілей СУІБ. </w:t>
      </w:r>
    </w:p>
    <w:p w:rsidR="00306281" w:rsidRPr="008305FA" w:rsidRDefault="00DA2585" w:rsidP="005512DA">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Провідними документами зовнішнього аудиту ІБ вважають: </w:t>
      </w:r>
    </w:p>
    <w:p w:rsidR="00306281" w:rsidRPr="008305FA" w:rsidRDefault="00DA2585" w:rsidP="0001087F">
      <w:pPr>
        <w:pStyle w:val="a7"/>
        <w:numPr>
          <w:ilvl w:val="0"/>
          <w:numId w:val="18"/>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програму зовнішнього аудиту ІБ, охоплюючи опис роботи, важливою для планування, проведення, контролю, аналізу і поліпшення зовнішніх аудитів ІБ; </w:t>
      </w:r>
    </w:p>
    <w:p w:rsidR="00306281" w:rsidRPr="008305FA" w:rsidRDefault="00DA2585" w:rsidP="0001087F">
      <w:pPr>
        <w:pStyle w:val="a7"/>
        <w:numPr>
          <w:ilvl w:val="0"/>
          <w:numId w:val="18"/>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 проект зовнішнього аудиту ІБ; </w:t>
      </w:r>
    </w:p>
    <w:p w:rsidR="00306281" w:rsidRPr="008305FA" w:rsidRDefault="006E1C71" w:rsidP="00306281">
      <w:pPr>
        <w:pStyle w:val="a7"/>
        <w:ind w:firstLine="420"/>
        <w:rPr>
          <w:rFonts w:ascii="Times New Roman" w:hAnsi="Times New Roman" w:cs="Times New Roman"/>
          <w:sz w:val="24"/>
          <w:szCs w:val="24"/>
          <w:lang w:val="ru-RU"/>
        </w:rPr>
      </w:pPr>
      <w:r>
        <w:rPr>
          <w:rFonts w:ascii="Times New Roman" w:hAnsi="Times New Roman" w:cs="Times New Roman"/>
          <w:sz w:val="24"/>
          <w:szCs w:val="24"/>
          <w:lang w:val="ru-RU"/>
        </w:rPr>
        <w:t>В</w:t>
      </w:r>
      <w:r w:rsidR="00DA2585" w:rsidRPr="008305FA">
        <w:rPr>
          <w:rFonts w:ascii="Times New Roman" w:hAnsi="Times New Roman" w:cs="Times New Roman"/>
          <w:sz w:val="24"/>
          <w:szCs w:val="24"/>
          <w:lang w:val="ru-RU"/>
        </w:rPr>
        <w:t xml:space="preserve">исновок за підсумками аудиту ІБ - високоякісна і </w:t>
      </w:r>
      <w:r>
        <w:rPr>
          <w:rFonts w:ascii="Times New Roman" w:hAnsi="Times New Roman" w:cs="Times New Roman"/>
          <w:sz w:val="24"/>
          <w:szCs w:val="24"/>
          <w:lang w:val="ru-RU"/>
        </w:rPr>
        <w:t>(</w:t>
      </w:r>
      <w:r w:rsidR="00DA2585" w:rsidRPr="008305FA">
        <w:rPr>
          <w:rFonts w:ascii="Times New Roman" w:hAnsi="Times New Roman" w:cs="Times New Roman"/>
          <w:sz w:val="24"/>
          <w:szCs w:val="24"/>
          <w:lang w:val="ru-RU"/>
        </w:rPr>
        <w:t>чи</w:t>
      </w:r>
      <w:r>
        <w:rPr>
          <w:rFonts w:ascii="Times New Roman" w:hAnsi="Times New Roman" w:cs="Times New Roman"/>
          <w:sz w:val="24"/>
          <w:szCs w:val="24"/>
          <w:lang w:val="ru-RU"/>
        </w:rPr>
        <w:t>)</w:t>
      </w:r>
      <w:r w:rsidR="00DA2585" w:rsidRPr="008305FA">
        <w:rPr>
          <w:rFonts w:ascii="Times New Roman" w:hAnsi="Times New Roman" w:cs="Times New Roman"/>
          <w:sz w:val="24"/>
          <w:szCs w:val="24"/>
          <w:lang w:val="ru-RU"/>
        </w:rPr>
        <w:t xml:space="preserve"> кількісна оцінка співвідношення встановленим критеріям аудиту ІБ, виставлені аудиторською групою згодом перегляду всіх висновків аудиту ІБ відповідно до цілей аудиту ІБ.</w:t>
      </w:r>
    </w:p>
    <w:p w:rsidR="00DA2585" w:rsidRPr="008305FA" w:rsidRDefault="00154AF6" w:rsidP="0038016C">
      <w:pPr>
        <w:pStyle w:val="20"/>
        <w:rPr>
          <w:lang w:val="ru-RU"/>
        </w:rPr>
      </w:pPr>
      <w:bookmarkStart w:id="97" w:name="_Toc71323434"/>
      <w:bookmarkStart w:id="98" w:name="_Toc71323639"/>
      <w:bookmarkStart w:id="99" w:name="_Toc71325519"/>
      <w:bookmarkStart w:id="100" w:name="_Toc71325900"/>
      <w:bookmarkStart w:id="101" w:name="_Toc71326298"/>
      <w:bookmarkStart w:id="102" w:name="_Toc71326508"/>
      <w:r w:rsidRPr="008305FA">
        <w:rPr>
          <w:lang w:val="ru-RU"/>
        </w:rPr>
        <w:t>3.3.</w:t>
      </w:r>
      <w:r w:rsidR="00DA2585" w:rsidRPr="008305FA">
        <w:rPr>
          <w:lang w:val="ru-RU"/>
        </w:rPr>
        <w:t xml:space="preserve"> Принципи проведення</w:t>
      </w:r>
      <w:bookmarkEnd w:id="97"/>
      <w:bookmarkEnd w:id="98"/>
      <w:bookmarkEnd w:id="99"/>
      <w:bookmarkEnd w:id="100"/>
      <w:bookmarkEnd w:id="101"/>
      <w:bookmarkEnd w:id="102"/>
      <w:r w:rsidR="00DA2585" w:rsidRPr="008305FA">
        <w:rPr>
          <w:lang w:val="ru-RU"/>
        </w:rPr>
        <w:t xml:space="preserve"> </w:t>
      </w:r>
    </w:p>
    <w:p w:rsidR="00306281" w:rsidRPr="008305FA" w:rsidRDefault="00DA2585" w:rsidP="00306281">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t>Проведення зовнішнього аудиту ІБ базується на ряді основ, дотримання яких вважається посилом для забезпечення неупереджених висновків за підсумками зовнішнього аудиту ІБ. Ці основи проробляють зовнішній аудит ІБ дієвим і достовірним способом підтримки політичн</w:t>
      </w:r>
      <w:r w:rsidR="00764CD5">
        <w:rPr>
          <w:rFonts w:ascii="Times New Roman" w:hAnsi="Times New Roman" w:cs="Times New Roman"/>
          <w:sz w:val="24"/>
          <w:szCs w:val="24"/>
          <w:lang w:val="ru-RU"/>
        </w:rPr>
        <w:t>и</w:t>
      </w:r>
      <w:r w:rsidRPr="008305FA">
        <w:rPr>
          <w:rFonts w:ascii="Times New Roman" w:hAnsi="Times New Roman" w:cs="Times New Roman"/>
          <w:sz w:val="24"/>
          <w:szCs w:val="24"/>
          <w:lang w:val="ru-RU"/>
        </w:rPr>
        <w:t>х діячів управління і контролю, забезпечуючи інформацією, на базі якої організація має можливість удосконалювати власні властивості. Основи зобов'язані бути визнані і дотримані всіма сторонами, які беруть участь у зовнішньому аудиті ІБ. Основам зовнішнь</w:t>
      </w:r>
      <w:r w:rsidR="00306281" w:rsidRPr="008305FA">
        <w:rPr>
          <w:rFonts w:ascii="Times New Roman" w:hAnsi="Times New Roman" w:cs="Times New Roman"/>
          <w:sz w:val="24"/>
          <w:szCs w:val="24"/>
          <w:lang w:val="ru-RU"/>
        </w:rPr>
        <w:t>ого аудиту ІБ відносять</w:t>
      </w:r>
      <w:r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незалежність;</w:t>
      </w:r>
    </w:p>
    <w:p w:rsidR="00306281" w:rsidRPr="008305FA" w:rsidRDefault="00306281"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повнота; </w:t>
      </w:r>
      <w:r w:rsidR="00DA2585"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w:t>
      </w:r>
      <w:r w:rsidR="00306281" w:rsidRPr="008305FA">
        <w:rPr>
          <w:rFonts w:ascii="Times New Roman" w:hAnsi="Times New Roman" w:cs="Times New Roman"/>
          <w:sz w:val="24"/>
          <w:szCs w:val="24"/>
          <w:lang w:val="ru-RU"/>
        </w:rPr>
        <w:t xml:space="preserve">нка на базі доказів аудиту ІБ; </w:t>
      </w:r>
      <w:r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до</w:t>
      </w:r>
      <w:r w:rsidR="00306281" w:rsidRPr="008305FA">
        <w:rPr>
          <w:rFonts w:ascii="Times New Roman" w:hAnsi="Times New Roman" w:cs="Times New Roman"/>
          <w:sz w:val="24"/>
          <w:szCs w:val="24"/>
          <w:lang w:val="ru-RU"/>
        </w:rPr>
        <w:t xml:space="preserve">стовірність доказів аудиту ІБ; </w:t>
      </w:r>
      <w:r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потреба усвідомлення аудитором роботи </w:t>
      </w:r>
      <w:r w:rsidR="00306281" w:rsidRPr="008305FA">
        <w:rPr>
          <w:rFonts w:ascii="Times New Roman" w:hAnsi="Times New Roman" w:cs="Times New Roman"/>
          <w:sz w:val="24"/>
          <w:szCs w:val="24"/>
          <w:lang w:val="ru-RU"/>
        </w:rPr>
        <w:t>організації, яку перевіряють;</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професіоналізм</w:t>
      </w:r>
      <w:r w:rsidR="00306281" w:rsidRPr="008305FA">
        <w:rPr>
          <w:rFonts w:ascii="Times New Roman" w:hAnsi="Times New Roman" w:cs="Times New Roman"/>
          <w:sz w:val="24"/>
          <w:szCs w:val="24"/>
          <w:lang w:val="ru-RU"/>
        </w:rPr>
        <w:t xml:space="preserve">, етичність і неупередженість; </w:t>
      </w:r>
      <w:r w:rsidRPr="008305FA">
        <w:rPr>
          <w:rFonts w:ascii="Times New Roman" w:hAnsi="Times New Roman" w:cs="Times New Roman"/>
          <w:sz w:val="24"/>
          <w:szCs w:val="24"/>
          <w:lang w:val="ru-RU"/>
        </w:rPr>
        <w:t xml:space="preserve"> </w:t>
      </w:r>
    </w:p>
    <w:p w:rsidR="00306281" w:rsidRPr="008305FA" w:rsidRDefault="00306281"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відповідальність; </w:t>
      </w:r>
    </w:p>
    <w:p w:rsidR="00306281" w:rsidRPr="008305FA" w:rsidRDefault="00306281"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 відкритість; </w:t>
      </w:r>
      <w:r w:rsidR="00DA2585"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конфіден</w:t>
      </w:r>
      <w:r w:rsidR="00306281" w:rsidRPr="008305FA">
        <w:rPr>
          <w:rFonts w:ascii="Times New Roman" w:hAnsi="Times New Roman" w:cs="Times New Roman"/>
          <w:sz w:val="24"/>
          <w:szCs w:val="24"/>
          <w:lang w:val="ru-RU"/>
        </w:rPr>
        <w:t xml:space="preserve">ційність; </w:t>
      </w:r>
      <w:r w:rsidRPr="008305FA">
        <w:rPr>
          <w:rFonts w:ascii="Times New Roman" w:hAnsi="Times New Roman" w:cs="Times New Roman"/>
          <w:sz w:val="24"/>
          <w:szCs w:val="24"/>
          <w:lang w:val="ru-RU"/>
        </w:rPr>
        <w:t xml:space="preserve"> </w:t>
      </w:r>
    </w:p>
    <w:p w:rsidR="00DA2585" w:rsidRDefault="00DA2585" w:rsidP="0001087F">
      <w:pPr>
        <w:pStyle w:val="a7"/>
        <w:numPr>
          <w:ilvl w:val="0"/>
          <w:numId w:val="19"/>
        </w:numPr>
        <w:rPr>
          <w:rFonts w:ascii="Times New Roman" w:hAnsi="Times New Roman" w:cs="Times New Roman"/>
          <w:sz w:val="24"/>
          <w:szCs w:val="24"/>
          <w:lang w:val="ru-RU"/>
        </w:rPr>
      </w:pPr>
      <w:r w:rsidRPr="008305FA">
        <w:rPr>
          <w:rFonts w:ascii="Times New Roman" w:hAnsi="Times New Roman" w:cs="Times New Roman"/>
          <w:sz w:val="24"/>
          <w:szCs w:val="24"/>
          <w:lang w:val="ru-RU"/>
        </w:rPr>
        <w:t>реагування на претензії.</w:t>
      </w:r>
    </w:p>
    <w:p w:rsidR="00ED3753" w:rsidRPr="008305FA" w:rsidRDefault="00ED3753" w:rsidP="00ED3753">
      <w:pPr>
        <w:pStyle w:val="a7"/>
        <w:ind w:left="1212"/>
        <w:rPr>
          <w:rFonts w:ascii="Times New Roman" w:hAnsi="Times New Roman" w:cs="Times New Roman"/>
          <w:sz w:val="24"/>
          <w:szCs w:val="24"/>
          <w:lang w:val="ru-RU"/>
        </w:rPr>
      </w:pPr>
    </w:p>
    <w:p w:rsidR="00DA2585" w:rsidRPr="008305FA" w:rsidRDefault="00154AF6" w:rsidP="0038016C">
      <w:pPr>
        <w:pStyle w:val="20"/>
        <w:rPr>
          <w:lang w:val="ru-RU"/>
        </w:rPr>
      </w:pPr>
      <w:bookmarkStart w:id="103" w:name="_Toc71323435"/>
      <w:bookmarkStart w:id="104" w:name="_Toc71323640"/>
      <w:bookmarkStart w:id="105" w:name="_Toc71325520"/>
      <w:bookmarkStart w:id="106" w:name="_Toc71325901"/>
      <w:bookmarkStart w:id="107" w:name="_Toc71326299"/>
      <w:bookmarkStart w:id="108" w:name="_Toc71326509"/>
      <w:r w:rsidRPr="008305FA">
        <w:rPr>
          <w:lang w:val="ru-RU"/>
        </w:rPr>
        <w:t>3.4.</w:t>
      </w:r>
      <w:r w:rsidR="00DA2585" w:rsidRPr="008305FA">
        <w:rPr>
          <w:lang w:val="ru-RU"/>
        </w:rPr>
        <w:t xml:space="preserve"> Управління програмою інформаційної безпеки</w:t>
      </w:r>
      <w:bookmarkEnd w:id="103"/>
      <w:bookmarkEnd w:id="104"/>
      <w:bookmarkEnd w:id="105"/>
      <w:bookmarkEnd w:id="106"/>
      <w:bookmarkEnd w:id="107"/>
      <w:bookmarkEnd w:id="108"/>
      <w:r w:rsidR="00DA2585" w:rsidRPr="008305FA">
        <w:rPr>
          <w:lang w:val="ru-RU"/>
        </w:rPr>
        <w:t xml:space="preserve"> </w:t>
      </w:r>
    </w:p>
    <w:p w:rsidR="00306281" w:rsidRPr="008305FA" w:rsidRDefault="00DA2585" w:rsidP="00306281">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 xml:space="preserve">Програма зовнішнього аудиту ІБ базується на виявлених ризиках ІБ для організації, як зазначається в ідеалі </w:t>
      </w:r>
      <w:r w:rsidRPr="008305FA">
        <w:rPr>
          <w:rFonts w:ascii="Times New Roman" w:hAnsi="Times New Roman" w:cs="Times New Roman"/>
          <w:sz w:val="24"/>
          <w:szCs w:val="24"/>
        </w:rPr>
        <w:t>ISO</w:t>
      </w:r>
      <w:r w:rsidRPr="008305FA">
        <w:rPr>
          <w:rFonts w:ascii="Times New Roman" w:hAnsi="Times New Roman" w:cs="Times New Roman"/>
          <w:sz w:val="24"/>
          <w:szCs w:val="24"/>
          <w:lang w:val="ru-RU"/>
        </w:rPr>
        <w:t xml:space="preserve"> / </w:t>
      </w:r>
      <w:r w:rsidRPr="008305FA">
        <w:rPr>
          <w:rFonts w:ascii="Times New Roman" w:hAnsi="Times New Roman" w:cs="Times New Roman"/>
          <w:sz w:val="24"/>
          <w:szCs w:val="24"/>
        </w:rPr>
        <w:t>IEC</w:t>
      </w:r>
      <w:r w:rsidR="00306281" w:rsidRPr="008305FA">
        <w:rPr>
          <w:rFonts w:ascii="Times New Roman" w:hAnsi="Times New Roman" w:cs="Times New Roman"/>
          <w:sz w:val="24"/>
          <w:szCs w:val="24"/>
          <w:lang w:val="ru-RU"/>
        </w:rPr>
        <w:t xml:space="preserve"> 27007: 2011</w:t>
      </w:r>
      <w:r w:rsidRPr="008305FA">
        <w:rPr>
          <w:rFonts w:ascii="Times New Roman" w:hAnsi="Times New Roman" w:cs="Times New Roman"/>
          <w:sz w:val="24"/>
          <w:szCs w:val="24"/>
          <w:lang w:val="ru-RU"/>
        </w:rPr>
        <w:t>. Вона розробляється самою організацією, як</w:t>
      </w:r>
      <w:r w:rsidR="006E1C71">
        <w:rPr>
          <w:rFonts w:ascii="Times New Roman" w:hAnsi="Times New Roman" w:cs="Times New Roman"/>
          <w:sz w:val="24"/>
          <w:szCs w:val="24"/>
          <w:lang w:val="ru-RU"/>
        </w:rPr>
        <w:t>а</w:t>
      </w:r>
      <w:r w:rsidRPr="008305FA">
        <w:rPr>
          <w:rFonts w:ascii="Times New Roman" w:hAnsi="Times New Roman" w:cs="Times New Roman"/>
          <w:sz w:val="24"/>
          <w:szCs w:val="24"/>
          <w:lang w:val="ru-RU"/>
        </w:rPr>
        <w:t xml:space="preserve"> провод</w:t>
      </w:r>
      <w:r w:rsidR="006E1C71">
        <w:rPr>
          <w:rFonts w:ascii="Times New Roman" w:hAnsi="Times New Roman" w:cs="Times New Roman"/>
          <w:sz w:val="24"/>
          <w:szCs w:val="24"/>
          <w:lang w:val="ru-RU"/>
        </w:rPr>
        <w:t>ить</w:t>
      </w:r>
      <w:r w:rsidRPr="008305FA">
        <w:rPr>
          <w:rFonts w:ascii="Times New Roman" w:hAnsi="Times New Roman" w:cs="Times New Roman"/>
          <w:sz w:val="24"/>
          <w:szCs w:val="24"/>
          <w:lang w:val="ru-RU"/>
        </w:rPr>
        <w:t xml:space="preserve"> перевірку. Залежно від обсягу, вигляду роботи і трудно</w:t>
      </w:r>
      <w:r w:rsidR="006E1C71">
        <w:rPr>
          <w:rFonts w:ascii="Times New Roman" w:hAnsi="Times New Roman" w:cs="Times New Roman"/>
          <w:sz w:val="24"/>
          <w:szCs w:val="24"/>
          <w:lang w:val="ru-RU"/>
        </w:rPr>
        <w:t>щів</w:t>
      </w:r>
      <w:r w:rsidRPr="008305FA">
        <w:rPr>
          <w:rFonts w:ascii="Times New Roman" w:hAnsi="Times New Roman" w:cs="Times New Roman"/>
          <w:sz w:val="24"/>
          <w:szCs w:val="24"/>
          <w:lang w:val="ru-RU"/>
        </w:rPr>
        <w:t xml:space="preserve"> організації дана програма має можливість підключати раз і більше аудитів, які мають всі шанси володіти різними цілями. Може бути створено більше однієї програми аудиту ІБ</w:t>
      </w:r>
      <w:r w:rsidR="006E1C71">
        <w:rPr>
          <w:rFonts w:ascii="Times New Roman" w:hAnsi="Times New Roman" w:cs="Times New Roman"/>
          <w:sz w:val="24"/>
          <w:szCs w:val="24"/>
          <w:lang w:val="ru-RU"/>
        </w:rPr>
        <w:t>.</w:t>
      </w:r>
      <w:r w:rsidRPr="008305FA">
        <w:rPr>
          <w:rFonts w:ascii="Times New Roman" w:hAnsi="Times New Roman" w:cs="Times New Roman"/>
          <w:sz w:val="24"/>
          <w:szCs w:val="24"/>
          <w:lang w:val="ru-RU"/>
        </w:rPr>
        <w:t xml:space="preserve"> Програма зовнішнього аудиту ІБ підключає всі свої заходи, потрібні для планування, організації і проведення зовнішніх аудитів ІБ, а ще для забезпечення ресурсами, важливими для дієвого та здорового проведення аудитів в конкретні короткочасні рамки. У програмі зовнішнього аудиту ІБ орієнтуються</w:t>
      </w:r>
      <w:r w:rsidR="006E1C71">
        <w:rPr>
          <w:rFonts w:ascii="Times New Roman" w:hAnsi="Times New Roman" w:cs="Times New Roman"/>
          <w:sz w:val="24"/>
          <w:szCs w:val="24"/>
          <w:lang w:val="ru-RU"/>
        </w:rPr>
        <w:t xml:space="preserve"> на</w:t>
      </w:r>
      <w:r w:rsidRPr="008305FA">
        <w:rPr>
          <w:rFonts w:ascii="Times New Roman" w:hAnsi="Times New Roman" w:cs="Times New Roman"/>
          <w:sz w:val="24"/>
          <w:szCs w:val="24"/>
          <w:lang w:val="ru-RU"/>
        </w:rPr>
        <w:t xml:space="preserve"> її завдання. Для цього</w:t>
      </w:r>
      <w:r w:rsidR="00306281" w:rsidRPr="008305FA">
        <w:rPr>
          <w:rFonts w:ascii="Times New Roman" w:hAnsi="Times New Roman" w:cs="Times New Roman"/>
          <w:sz w:val="24"/>
          <w:szCs w:val="24"/>
          <w:lang w:val="ru-RU"/>
        </w:rPr>
        <w:t xml:space="preserve"> береться </w:t>
      </w:r>
      <w:r w:rsidR="006E1C71">
        <w:rPr>
          <w:rFonts w:ascii="Times New Roman" w:hAnsi="Times New Roman" w:cs="Times New Roman"/>
          <w:sz w:val="24"/>
          <w:szCs w:val="24"/>
          <w:lang w:val="ru-RU"/>
        </w:rPr>
        <w:t>наступне</w:t>
      </w:r>
      <w:r w:rsidR="00306281" w:rsidRPr="008305FA">
        <w:rPr>
          <w:rFonts w:ascii="Times New Roman" w:hAnsi="Times New Roman" w:cs="Times New Roman"/>
          <w:sz w:val="24"/>
          <w:szCs w:val="24"/>
          <w:lang w:val="ru-RU"/>
        </w:rPr>
        <w:t>:</w:t>
      </w:r>
      <w:r w:rsidRPr="008305FA">
        <w:rPr>
          <w:rFonts w:ascii="Times New Roman" w:hAnsi="Times New Roman" w:cs="Times New Roman"/>
          <w:sz w:val="24"/>
          <w:szCs w:val="24"/>
          <w:lang w:val="ru-RU"/>
        </w:rPr>
        <w:t xml:space="preserve"> </w:t>
      </w:r>
    </w:p>
    <w:p w:rsidR="00306281" w:rsidRPr="008305FA" w:rsidRDefault="00306281" w:rsidP="0001087F">
      <w:pPr>
        <w:pStyle w:val="a7"/>
        <w:numPr>
          <w:ilvl w:val="0"/>
          <w:numId w:val="20"/>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поставлені запити; </w:t>
      </w:r>
      <w:r w:rsidR="00DA2585" w:rsidRPr="008305FA">
        <w:rPr>
          <w:rFonts w:ascii="Times New Roman" w:hAnsi="Times New Roman" w:cs="Times New Roman"/>
          <w:sz w:val="24"/>
          <w:szCs w:val="24"/>
          <w:lang w:val="ru-RU"/>
        </w:rPr>
        <w:t xml:space="preserve"> </w:t>
      </w:r>
    </w:p>
    <w:p w:rsidR="00306281" w:rsidRPr="008305FA" w:rsidRDefault="00306281" w:rsidP="0001087F">
      <w:pPr>
        <w:pStyle w:val="a7"/>
        <w:numPr>
          <w:ilvl w:val="0"/>
          <w:numId w:val="20"/>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небезпеки ІБ для організації; </w:t>
      </w:r>
      <w:r w:rsidR="00DA2585"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20"/>
        </w:numPr>
        <w:rPr>
          <w:rFonts w:ascii="Times New Roman" w:hAnsi="Times New Roman" w:cs="Times New Roman"/>
          <w:sz w:val="24"/>
          <w:szCs w:val="24"/>
          <w:lang w:val="uk-UA"/>
        </w:rPr>
      </w:pPr>
      <w:r w:rsidRPr="008305FA">
        <w:rPr>
          <w:rFonts w:ascii="Times New Roman" w:hAnsi="Times New Roman" w:cs="Times New Roman"/>
          <w:sz w:val="24"/>
          <w:szCs w:val="24"/>
          <w:lang w:val="ru-RU"/>
        </w:rPr>
        <w:t>на</w:t>
      </w:r>
      <w:r w:rsidR="00306281" w:rsidRPr="008305FA">
        <w:rPr>
          <w:rFonts w:ascii="Times New Roman" w:hAnsi="Times New Roman" w:cs="Times New Roman"/>
          <w:sz w:val="24"/>
          <w:szCs w:val="24"/>
          <w:lang w:val="ru-RU"/>
        </w:rPr>
        <w:t xml:space="preserve">ведені цифри щодо заперечення; </w:t>
      </w:r>
      <w:r w:rsidRPr="008305FA">
        <w:rPr>
          <w:rFonts w:ascii="Times New Roman" w:hAnsi="Times New Roman" w:cs="Times New Roman"/>
          <w:sz w:val="24"/>
          <w:szCs w:val="24"/>
          <w:lang w:val="ru-RU"/>
        </w:rPr>
        <w:t xml:space="preserve"> </w:t>
      </w:r>
    </w:p>
    <w:p w:rsidR="00306281" w:rsidRPr="008305FA" w:rsidRDefault="00DA2585" w:rsidP="0001087F">
      <w:pPr>
        <w:pStyle w:val="a7"/>
        <w:numPr>
          <w:ilvl w:val="0"/>
          <w:numId w:val="20"/>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робота за прогнозом </w:t>
      </w:r>
      <w:r w:rsidR="00306281" w:rsidRPr="008305FA">
        <w:rPr>
          <w:rFonts w:ascii="Times New Roman" w:hAnsi="Times New Roman" w:cs="Times New Roman"/>
          <w:sz w:val="24"/>
          <w:szCs w:val="24"/>
          <w:lang w:val="ru-RU"/>
        </w:rPr>
        <w:t xml:space="preserve">і аналізу СУІБ; </w:t>
      </w:r>
    </w:p>
    <w:p w:rsidR="00306281" w:rsidRPr="008305FA" w:rsidRDefault="00DA2585" w:rsidP="0001087F">
      <w:pPr>
        <w:pStyle w:val="a7"/>
        <w:numPr>
          <w:ilvl w:val="0"/>
          <w:numId w:val="20"/>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 жорсткість узгодженні організацією власним політичним діячам і завданням, виконання поставлених процедур; </w:t>
      </w:r>
    </w:p>
    <w:p w:rsidR="005512DA" w:rsidRPr="008305FA" w:rsidRDefault="00DA2585" w:rsidP="00306281">
      <w:pPr>
        <w:pStyle w:val="a7"/>
        <w:ind w:firstLine="420"/>
        <w:rPr>
          <w:rFonts w:ascii="Times New Roman" w:hAnsi="Times New Roman" w:cs="Times New Roman"/>
          <w:sz w:val="24"/>
          <w:szCs w:val="24"/>
          <w:lang w:val="ru-RU"/>
        </w:rPr>
      </w:pPr>
      <w:r w:rsidRPr="008305FA">
        <w:rPr>
          <w:rFonts w:ascii="Times New Roman" w:hAnsi="Times New Roman" w:cs="Times New Roman"/>
          <w:sz w:val="24"/>
          <w:szCs w:val="24"/>
          <w:lang w:val="uk-UA"/>
        </w:rPr>
        <w:t>Зміст програми зовнішнього аудиту ІБ залежить в першу чергу від обсягу і труднощі</w:t>
      </w:r>
      <w:r w:rsidR="006E1C71">
        <w:rPr>
          <w:rFonts w:ascii="Times New Roman" w:hAnsi="Times New Roman" w:cs="Times New Roman"/>
          <w:sz w:val="24"/>
          <w:szCs w:val="24"/>
          <w:lang w:val="uk-UA"/>
        </w:rPr>
        <w:t>в</w:t>
      </w:r>
      <w:r w:rsidRPr="008305FA">
        <w:rPr>
          <w:rFonts w:ascii="Times New Roman" w:hAnsi="Times New Roman" w:cs="Times New Roman"/>
          <w:sz w:val="24"/>
          <w:szCs w:val="24"/>
          <w:lang w:val="uk-UA"/>
        </w:rPr>
        <w:t xml:space="preserve"> СУІБ, кількості персоналу та тимчасових її співробітників, числа застосовуваних ІС та ІТ, ризиків ІБ для самої СУІБ, критичності активів в області впливу СУІБ. Програма зовнішнього аудиту ІБ вимагає постійного контролю, аналізу і поліпшення. </w:t>
      </w:r>
      <w:r w:rsidRPr="008305FA">
        <w:rPr>
          <w:rFonts w:ascii="Times New Roman" w:hAnsi="Times New Roman" w:cs="Times New Roman"/>
          <w:sz w:val="24"/>
          <w:szCs w:val="24"/>
          <w:lang w:val="ru-RU"/>
        </w:rPr>
        <w:t xml:space="preserve">Процедури програми зовнішнього аудиту ІБ </w:t>
      </w:r>
      <w:r w:rsidR="00764CD5">
        <w:rPr>
          <w:rFonts w:ascii="Times New Roman" w:hAnsi="Times New Roman" w:cs="Times New Roman"/>
          <w:sz w:val="24"/>
          <w:szCs w:val="24"/>
          <w:lang w:val="ru-RU"/>
        </w:rPr>
        <w:t>містять наступне</w:t>
      </w:r>
      <w:r w:rsidR="005512DA"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 xml:space="preserve"> </w:t>
      </w:r>
    </w:p>
    <w:p w:rsidR="005512DA" w:rsidRPr="008305FA" w:rsidRDefault="00DA2585" w:rsidP="0001087F">
      <w:pPr>
        <w:pStyle w:val="a7"/>
        <w:numPr>
          <w:ilvl w:val="0"/>
          <w:numId w:val="21"/>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планування і формування </w:t>
      </w:r>
      <w:r w:rsidR="005512DA" w:rsidRPr="008305FA">
        <w:rPr>
          <w:rFonts w:ascii="Times New Roman" w:hAnsi="Times New Roman" w:cs="Times New Roman"/>
          <w:sz w:val="24"/>
          <w:szCs w:val="24"/>
          <w:lang w:val="ru-RU"/>
        </w:rPr>
        <w:t xml:space="preserve">планів-графіків їх проведення; </w:t>
      </w:r>
    </w:p>
    <w:p w:rsidR="005512DA" w:rsidRPr="008305FA" w:rsidRDefault="00DA2585" w:rsidP="0001087F">
      <w:pPr>
        <w:pStyle w:val="a7"/>
        <w:numPr>
          <w:ilvl w:val="0"/>
          <w:numId w:val="21"/>
        </w:numPr>
        <w:rPr>
          <w:rFonts w:ascii="Times New Roman" w:hAnsi="Times New Roman" w:cs="Times New Roman"/>
          <w:sz w:val="24"/>
          <w:szCs w:val="24"/>
          <w:lang w:val="uk-UA"/>
        </w:rPr>
      </w:pPr>
      <w:r w:rsidRPr="008305FA">
        <w:rPr>
          <w:rFonts w:ascii="Times New Roman" w:hAnsi="Times New Roman" w:cs="Times New Roman"/>
          <w:sz w:val="24"/>
          <w:szCs w:val="24"/>
          <w:lang w:val="uk-UA"/>
        </w:rPr>
        <w:t xml:space="preserve">підбір належних аудиторських груп і розподіл ролей і відповідальності; </w:t>
      </w:r>
    </w:p>
    <w:p w:rsidR="005512DA" w:rsidRPr="008305FA" w:rsidRDefault="00DA2585" w:rsidP="0001087F">
      <w:pPr>
        <w:pStyle w:val="a7"/>
        <w:numPr>
          <w:ilvl w:val="0"/>
          <w:numId w:val="21"/>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виконання вчинків за підсумками аудиту, у разі якщо це необхідно; </w:t>
      </w:r>
    </w:p>
    <w:p w:rsidR="005512DA" w:rsidRPr="008305FA" w:rsidRDefault="00DA2585" w:rsidP="0001087F">
      <w:pPr>
        <w:pStyle w:val="a7"/>
        <w:numPr>
          <w:ilvl w:val="0"/>
          <w:numId w:val="21"/>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прогноз характеристик результативності програми; </w:t>
      </w:r>
    </w:p>
    <w:p w:rsidR="005512DA" w:rsidRPr="008305FA" w:rsidRDefault="00DA2585" w:rsidP="005512DA">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Управління програмою зовнішнього аудиту ІБ слід проводити в рамках циклу </w:t>
      </w:r>
      <w:r w:rsidRPr="008305FA">
        <w:rPr>
          <w:rFonts w:ascii="Times New Roman" w:hAnsi="Times New Roman" w:cs="Times New Roman"/>
          <w:sz w:val="24"/>
          <w:szCs w:val="24"/>
        </w:rPr>
        <w:t>PDCA</w:t>
      </w:r>
      <w:r w:rsidRPr="008305FA">
        <w:rPr>
          <w:rFonts w:ascii="Times New Roman" w:hAnsi="Times New Roman" w:cs="Times New Roman"/>
          <w:sz w:val="24"/>
          <w:szCs w:val="24"/>
          <w:lang w:val="ru-RU"/>
        </w:rPr>
        <w:t>. На рубежі планування розробляється програма зовнішнього аудиту ІБ. При цьому орієнтуються мета і розмір зовнішнього аудиту ІБ, серйозність його проведення, ресурсів і способу. Для визначення цілей</w:t>
      </w:r>
      <w:r w:rsidR="005512DA" w:rsidRPr="008305FA">
        <w:rPr>
          <w:rFonts w:ascii="Times New Roman" w:hAnsi="Times New Roman" w:cs="Times New Roman"/>
          <w:sz w:val="24"/>
          <w:szCs w:val="24"/>
          <w:lang w:val="ru-RU"/>
        </w:rPr>
        <w:t xml:space="preserve"> необхідно розглянути належне: </w:t>
      </w:r>
      <w:r w:rsidRPr="008305FA">
        <w:rPr>
          <w:rFonts w:ascii="Times New Roman" w:hAnsi="Times New Roman" w:cs="Times New Roman"/>
          <w:sz w:val="24"/>
          <w:szCs w:val="24"/>
          <w:lang w:val="ru-RU"/>
        </w:rPr>
        <w:t xml:space="preserve"> </w:t>
      </w:r>
    </w:p>
    <w:p w:rsidR="005512DA" w:rsidRPr="008305FA" w:rsidRDefault="005512DA" w:rsidP="0001087F">
      <w:pPr>
        <w:pStyle w:val="a7"/>
        <w:numPr>
          <w:ilvl w:val="0"/>
          <w:numId w:val="22"/>
        </w:numPr>
        <w:rPr>
          <w:rFonts w:ascii="Times New Roman" w:hAnsi="Times New Roman" w:cs="Times New Roman"/>
          <w:sz w:val="24"/>
          <w:szCs w:val="24"/>
          <w:lang w:val="uk-UA"/>
        </w:rPr>
      </w:pPr>
      <w:r w:rsidRPr="008305FA">
        <w:rPr>
          <w:rFonts w:ascii="Times New Roman" w:hAnsi="Times New Roman" w:cs="Times New Roman"/>
          <w:sz w:val="24"/>
          <w:szCs w:val="24"/>
          <w:lang w:val="ru-RU"/>
        </w:rPr>
        <w:t xml:space="preserve">цінності керівництва; </w:t>
      </w:r>
      <w:r w:rsidR="00DA2585" w:rsidRPr="008305FA">
        <w:rPr>
          <w:rFonts w:ascii="Times New Roman" w:hAnsi="Times New Roman" w:cs="Times New Roman"/>
          <w:sz w:val="24"/>
          <w:szCs w:val="24"/>
          <w:lang w:val="ru-RU"/>
        </w:rPr>
        <w:t xml:space="preserve"> </w:t>
      </w:r>
    </w:p>
    <w:p w:rsidR="005512DA" w:rsidRPr="008305FA" w:rsidRDefault="00DA2585" w:rsidP="0001087F">
      <w:pPr>
        <w:pStyle w:val="a7"/>
        <w:numPr>
          <w:ilvl w:val="0"/>
          <w:numId w:val="22"/>
        </w:numPr>
        <w:rPr>
          <w:rFonts w:ascii="Times New Roman" w:hAnsi="Times New Roman" w:cs="Times New Roman"/>
          <w:sz w:val="24"/>
          <w:szCs w:val="24"/>
          <w:lang w:val="uk-UA"/>
        </w:rPr>
      </w:pPr>
      <w:r w:rsidRPr="008305FA">
        <w:rPr>
          <w:rFonts w:ascii="Times New Roman" w:hAnsi="Times New Roman" w:cs="Times New Roman"/>
          <w:sz w:val="24"/>
          <w:szCs w:val="24"/>
          <w:lang w:val="ru-RU"/>
        </w:rPr>
        <w:t>запити стереот</w:t>
      </w:r>
      <w:r w:rsidR="005512DA" w:rsidRPr="008305FA">
        <w:rPr>
          <w:rFonts w:ascii="Times New Roman" w:hAnsi="Times New Roman" w:cs="Times New Roman"/>
          <w:sz w:val="24"/>
          <w:szCs w:val="24"/>
          <w:lang w:val="ru-RU"/>
        </w:rPr>
        <w:t xml:space="preserve">ипів (зовнішніх і внутрішніх); </w:t>
      </w:r>
      <w:r w:rsidRPr="008305FA">
        <w:rPr>
          <w:rFonts w:ascii="Times New Roman" w:hAnsi="Times New Roman" w:cs="Times New Roman"/>
          <w:sz w:val="24"/>
          <w:szCs w:val="24"/>
          <w:lang w:val="ru-RU"/>
        </w:rPr>
        <w:t xml:space="preserve"> </w:t>
      </w:r>
    </w:p>
    <w:p w:rsidR="005512DA" w:rsidRPr="008305FA" w:rsidRDefault="00DA2585" w:rsidP="0001087F">
      <w:pPr>
        <w:pStyle w:val="a7"/>
        <w:numPr>
          <w:ilvl w:val="0"/>
          <w:numId w:val="22"/>
        </w:numPr>
        <w:rPr>
          <w:rFonts w:ascii="Times New Roman" w:hAnsi="Times New Roman" w:cs="Times New Roman"/>
          <w:sz w:val="24"/>
          <w:szCs w:val="24"/>
          <w:lang w:val="uk-UA"/>
        </w:rPr>
      </w:pPr>
      <w:r w:rsidRPr="008305FA">
        <w:rPr>
          <w:rFonts w:ascii="Times New Roman" w:hAnsi="Times New Roman" w:cs="Times New Roman"/>
          <w:sz w:val="24"/>
          <w:szCs w:val="24"/>
          <w:lang w:val="ru-RU"/>
        </w:rPr>
        <w:t>нео</w:t>
      </w:r>
      <w:r w:rsidR="005512DA" w:rsidRPr="008305FA">
        <w:rPr>
          <w:rFonts w:ascii="Times New Roman" w:hAnsi="Times New Roman" w:cs="Times New Roman"/>
          <w:sz w:val="24"/>
          <w:szCs w:val="24"/>
          <w:lang w:val="ru-RU"/>
        </w:rPr>
        <w:t xml:space="preserve">бхідності зацікавлених сторін; </w:t>
      </w:r>
      <w:r w:rsidRPr="008305FA">
        <w:rPr>
          <w:rFonts w:ascii="Times New Roman" w:hAnsi="Times New Roman" w:cs="Times New Roman"/>
          <w:sz w:val="24"/>
          <w:szCs w:val="24"/>
          <w:lang w:val="ru-RU"/>
        </w:rPr>
        <w:t xml:space="preserve"> </w:t>
      </w:r>
    </w:p>
    <w:p w:rsidR="00DA2585" w:rsidRPr="008305FA" w:rsidRDefault="00DA2585" w:rsidP="0001087F">
      <w:pPr>
        <w:pStyle w:val="a7"/>
        <w:numPr>
          <w:ilvl w:val="0"/>
          <w:numId w:val="22"/>
        </w:numPr>
        <w:rPr>
          <w:rFonts w:ascii="Times New Roman" w:hAnsi="Times New Roman" w:cs="Times New Roman"/>
          <w:sz w:val="24"/>
          <w:szCs w:val="24"/>
          <w:lang w:val="uk-UA"/>
        </w:rPr>
      </w:pPr>
      <w:r w:rsidRPr="008305FA">
        <w:rPr>
          <w:rFonts w:ascii="Times New Roman" w:hAnsi="Times New Roman" w:cs="Times New Roman"/>
          <w:sz w:val="24"/>
          <w:szCs w:val="24"/>
          <w:lang w:val="ru-RU"/>
        </w:rPr>
        <w:t>небезпеки організації. Послідовність процесів управління програм</w:t>
      </w:r>
      <w:r w:rsidR="00032C45">
        <w:rPr>
          <w:rFonts w:ascii="Times New Roman" w:hAnsi="Times New Roman" w:cs="Times New Roman"/>
          <w:sz w:val="24"/>
          <w:szCs w:val="24"/>
          <w:lang w:val="ru-RU"/>
        </w:rPr>
        <w:t>ою зовнішнього аудиту (Рис. 3.1</w:t>
      </w:r>
      <w:r w:rsidRPr="008305FA">
        <w:rPr>
          <w:rFonts w:ascii="Times New Roman" w:hAnsi="Times New Roman" w:cs="Times New Roman"/>
          <w:sz w:val="24"/>
          <w:szCs w:val="24"/>
          <w:lang w:val="ru-RU"/>
        </w:rPr>
        <w:t>)</w:t>
      </w:r>
      <w:r w:rsidRPr="008305FA">
        <w:rPr>
          <w:rFonts w:ascii="Times New Roman" w:hAnsi="Times New Roman" w:cs="Times New Roman"/>
          <w:sz w:val="24"/>
          <w:szCs w:val="24"/>
          <w:lang w:val="uk-UA"/>
        </w:rPr>
        <w:t>:</w:t>
      </w:r>
    </w:p>
    <w:p w:rsidR="00DA2585" w:rsidRPr="008305FA" w:rsidRDefault="00DA2585" w:rsidP="00DA2585">
      <w:pPr>
        <w:pStyle w:val="a7"/>
        <w:ind w:left="420"/>
        <w:jc w:val="center"/>
        <w:rPr>
          <w:rFonts w:ascii="Times New Roman" w:hAnsi="Times New Roman" w:cs="Times New Roman"/>
          <w:b/>
          <w:sz w:val="24"/>
          <w:szCs w:val="24"/>
          <w:lang w:val="uk-UA"/>
        </w:rPr>
      </w:pPr>
      <w:r w:rsidRPr="008305FA">
        <w:rPr>
          <w:rFonts w:ascii="Times New Roman" w:hAnsi="Times New Roman" w:cs="Times New Roman"/>
          <w:noProof/>
          <w:sz w:val="24"/>
          <w:szCs w:val="24"/>
          <w:lang w:val="uk-UA" w:eastAsia="uk-UA"/>
        </w:rPr>
        <w:drawing>
          <wp:inline distT="0" distB="0" distL="0" distR="0" wp14:anchorId="3AED092D" wp14:editId="3285C789">
            <wp:extent cx="4107180" cy="2537001"/>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233" cy="2553094"/>
                    </a:xfrm>
                    <a:prstGeom prst="rect">
                      <a:avLst/>
                    </a:prstGeom>
                  </pic:spPr>
                </pic:pic>
              </a:graphicData>
            </a:graphic>
          </wp:inline>
        </w:drawing>
      </w:r>
    </w:p>
    <w:p w:rsidR="00DA2585" w:rsidRPr="00032C45" w:rsidRDefault="00032C45" w:rsidP="00DA2585">
      <w:pPr>
        <w:pStyle w:val="a7"/>
        <w:ind w:left="420"/>
        <w:jc w:val="center"/>
        <w:rPr>
          <w:rFonts w:ascii="Times New Roman" w:hAnsi="Times New Roman" w:cs="Times New Roman"/>
          <w:sz w:val="24"/>
          <w:szCs w:val="24"/>
          <w:lang w:val="uk-UA"/>
        </w:rPr>
      </w:pPr>
      <w:r>
        <w:rPr>
          <w:rFonts w:ascii="Times New Roman" w:hAnsi="Times New Roman" w:cs="Times New Roman"/>
          <w:sz w:val="24"/>
          <w:szCs w:val="24"/>
          <w:lang w:val="uk-UA"/>
        </w:rPr>
        <w:t>Рис.3.1.</w:t>
      </w:r>
      <w:r w:rsidR="00DA2585" w:rsidRPr="008305FA">
        <w:rPr>
          <w:rFonts w:ascii="Times New Roman" w:hAnsi="Times New Roman" w:cs="Times New Roman"/>
          <w:sz w:val="24"/>
          <w:szCs w:val="24"/>
          <w:lang w:val="uk-UA"/>
        </w:rPr>
        <w:t xml:space="preserve"> </w:t>
      </w:r>
      <w:r w:rsidR="00DA2585" w:rsidRPr="00032C45">
        <w:rPr>
          <w:rFonts w:ascii="Times New Roman" w:hAnsi="Times New Roman" w:cs="Times New Roman"/>
          <w:sz w:val="24"/>
          <w:szCs w:val="24"/>
          <w:lang w:val="uk-UA"/>
        </w:rPr>
        <w:t>Послідовність процесі</w:t>
      </w:r>
      <w:r w:rsidR="00764CD5">
        <w:rPr>
          <w:rFonts w:ascii="Times New Roman" w:hAnsi="Times New Roman" w:cs="Times New Roman"/>
          <w:sz w:val="24"/>
          <w:szCs w:val="24"/>
          <w:lang w:val="uk-UA"/>
        </w:rPr>
        <w:t>в</w:t>
      </w:r>
      <w:r w:rsidR="00DA2585" w:rsidRPr="00032C45">
        <w:rPr>
          <w:rFonts w:ascii="Times New Roman" w:hAnsi="Times New Roman" w:cs="Times New Roman"/>
          <w:sz w:val="24"/>
          <w:szCs w:val="24"/>
          <w:lang w:val="uk-UA"/>
        </w:rPr>
        <w:t xml:space="preserve"> управління програмою зовнішнього аудиту ІБ</w:t>
      </w:r>
    </w:p>
    <w:p w:rsidR="00DA2585" w:rsidRPr="00032C45" w:rsidRDefault="00DA2585" w:rsidP="00DA2585">
      <w:pPr>
        <w:pStyle w:val="a7"/>
        <w:ind w:left="420"/>
        <w:jc w:val="center"/>
        <w:rPr>
          <w:rFonts w:ascii="Times New Roman" w:hAnsi="Times New Roman" w:cs="Times New Roman"/>
          <w:sz w:val="24"/>
          <w:szCs w:val="24"/>
          <w:lang w:val="uk-UA"/>
        </w:rPr>
      </w:pPr>
    </w:p>
    <w:p w:rsidR="005512DA" w:rsidRPr="008305FA" w:rsidRDefault="00DA2585" w:rsidP="005512DA">
      <w:pPr>
        <w:pStyle w:val="a7"/>
        <w:ind w:firstLine="420"/>
        <w:rPr>
          <w:rFonts w:ascii="Times New Roman" w:hAnsi="Times New Roman" w:cs="Times New Roman"/>
          <w:sz w:val="24"/>
          <w:szCs w:val="24"/>
          <w:lang w:val="ru-RU"/>
        </w:rPr>
      </w:pPr>
      <w:r w:rsidRPr="00032C45">
        <w:rPr>
          <w:rFonts w:ascii="Times New Roman" w:hAnsi="Times New Roman" w:cs="Times New Roman"/>
          <w:sz w:val="24"/>
          <w:szCs w:val="24"/>
          <w:lang w:val="uk-UA"/>
        </w:rPr>
        <w:t>Розміром програми зовнішнього аудиту ІБ знаходиться в залежності від обсягу, вигляду роботи, труднощів с</w:t>
      </w:r>
      <w:r w:rsidR="005512DA" w:rsidRPr="00032C45">
        <w:rPr>
          <w:rFonts w:ascii="Times New Roman" w:hAnsi="Times New Roman" w:cs="Times New Roman"/>
          <w:sz w:val="24"/>
          <w:szCs w:val="24"/>
          <w:lang w:val="uk-UA"/>
        </w:rPr>
        <w:t>труктури об'єкта ауд</w:t>
      </w:r>
      <w:r w:rsidR="005512DA" w:rsidRPr="008305FA">
        <w:rPr>
          <w:rFonts w:ascii="Times New Roman" w:hAnsi="Times New Roman" w:cs="Times New Roman"/>
          <w:sz w:val="24"/>
          <w:szCs w:val="24"/>
          <w:lang w:val="ru-RU"/>
        </w:rPr>
        <w:t xml:space="preserve">иту, а ще: </w:t>
      </w:r>
      <w:r w:rsidRPr="008305FA">
        <w:rPr>
          <w:rFonts w:ascii="Times New Roman" w:hAnsi="Times New Roman" w:cs="Times New Roman"/>
          <w:sz w:val="24"/>
          <w:szCs w:val="24"/>
          <w:lang w:val="ru-RU"/>
        </w:rPr>
        <w:t xml:space="preserve"> </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області, мети і тривалості</w:t>
      </w:r>
      <w:r w:rsidR="005512DA" w:rsidRPr="008305FA">
        <w:rPr>
          <w:rFonts w:ascii="Times New Roman" w:hAnsi="Times New Roman" w:cs="Times New Roman"/>
          <w:sz w:val="24"/>
          <w:szCs w:val="24"/>
          <w:lang w:val="ru-RU"/>
        </w:rPr>
        <w:t xml:space="preserve"> всякого здійснюваного аудиту; </w:t>
      </w:r>
      <w:r w:rsidRPr="008305FA">
        <w:rPr>
          <w:rFonts w:ascii="Times New Roman" w:hAnsi="Times New Roman" w:cs="Times New Roman"/>
          <w:sz w:val="24"/>
          <w:szCs w:val="24"/>
          <w:lang w:val="ru-RU"/>
        </w:rPr>
        <w:t xml:space="preserve"> </w:t>
      </w:r>
    </w:p>
    <w:p w:rsidR="00BF47B6"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частоти виконаних аудитів;</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числа, значущості, комплексності, одноманітності, місцеперебування загонів, які підлягають аудиту;</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стереотипів, законодавчих, нормативних та контрактних домага</w:t>
      </w:r>
      <w:r w:rsidR="00FC7A21">
        <w:rPr>
          <w:rFonts w:ascii="Times New Roman" w:hAnsi="Times New Roman" w:cs="Times New Roman"/>
          <w:sz w:val="24"/>
          <w:szCs w:val="24"/>
          <w:lang w:val="ru-RU"/>
        </w:rPr>
        <w:t xml:space="preserve">нь та інших критеріїв аудиту; </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необхідностей організації в оцінці повноту і як</w:t>
      </w:r>
      <w:r w:rsidR="00764CD5">
        <w:rPr>
          <w:rFonts w:ascii="Times New Roman" w:hAnsi="Times New Roman" w:cs="Times New Roman"/>
          <w:sz w:val="24"/>
          <w:szCs w:val="24"/>
          <w:lang w:val="ru-RU"/>
        </w:rPr>
        <w:t>ість</w:t>
      </w:r>
      <w:r w:rsidRPr="008305FA">
        <w:rPr>
          <w:rFonts w:ascii="Times New Roman" w:hAnsi="Times New Roman" w:cs="Times New Roman"/>
          <w:sz w:val="24"/>
          <w:szCs w:val="24"/>
          <w:lang w:val="ru-RU"/>
        </w:rPr>
        <w:t xml:space="preserve"> виконання домагань, що пред'являються до організації або ж її систем ІТ, при появі потреби їх акредитації або</w:t>
      </w:r>
      <w:r w:rsidR="005512DA" w:rsidRPr="008305FA">
        <w:rPr>
          <w:rFonts w:ascii="Times New Roman" w:hAnsi="Times New Roman" w:cs="Times New Roman"/>
          <w:sz w:val="24"/>
          <w:szCs w:val="24"/>
          <w:lang w:val="ru-RU"/>
        </w:rPr>
        <w:t xml:space="preserve"> ж реєстрації / сертифікації; </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рішень за підсумками минулих аудитів або ж аналізу підсумків мин</w:t>
      </w:r>
      <w:r w:rsidR="005512DA" w:rsidRPr="008305FA">
        <w:rPr>
          <w:rFonts w:ascii="Times New Roman" w:hAnsi="Times New Roman" w:cs="Times New Roman"/>
          <w:sz w:val="24"/>
          <w:szCs w:val="24"/>
          <w:lang w:val="ru-RU"/>
        </w:rPr>
        <w:t xml:space="preserve">улих програм аудитів; </w:t>
      </w:r>
    </w:p>
    <w:p w:rsidR="00764CD5"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кожних завдань, пов'язаних з мовою, культурою</w:t>
      </w:r>
      <w:r w:rsidR="005512DA" w:rsidRPr="008305FA">
        <w:rPr>
          <w:rFonts w:ascii="Times New Roman" w:hAnsi="Times New Roman" w:cs="Times New Roman"/>
          <w:sz w:val="24"/>
          <w:szCs w:val="24"/>
          <w:lang w:val="ru-RU"/>
        </w:rPr>
        <w:t xml:space="preserve">;  </w:t>
      </w:r>
    </w:p>
    <w:p w:rsidR="005512DA" w:rsidRPr="008305FA" w:rsidRDefault="00DA2585" w:rsidP="0001087F">
      <w:pPr>
        <w:pStyle w:val="a7"/>
        <w:numPr>
          <w:ilvl w:val="0"/>
          <w:numId w:val="23"/>
        </w:numPr>
        <w:rPr>
          <w:rFonts w:ascii="Times New Roman" w:hAnsi="Times New Roman" w:cs="Times New Roman"/>
          <w:sz w:val="24"/>
          <w:szCs w:val="24"/>
          <w:lang w:val="ru-RU"/>
        </w:rPr>
      </w:pPr>
      <w:r w:rsidRPr="008305FA">
        <w:rPr>
          <w:rFonts w:ascii="Times New Roman" w:hAnsi="Times New Roman" w:cs="Times New Roman"/>
          <w:sz w:val="24"/>
          <w:szCs w:val="24"/>
          <w:lang w:val="ru-RU"/>
        </w:rPr>
        <w:t>значних змін в організації або ж її робот</w:t>
      </w:r>
      <w:r w:rsidR="00764CD5">
        <w:rPr>
          <w:rFonts w:ascii="Times New Roman" w:hAnsi="Times New Roman" w:cs="Times New Roman"/>
          <w:sz w:val="24"/>
          <w:szCs w:val="24"/>
          <w:lang w:val="ru-RU"/>
        </w:rPr>
        <w:t>і</w:t>
      </w:r>
      <w:r w:rsidRPr="008305FA">
        <w:rPr>
          <w:rFonts w:ascii="Times New Roman" w:hAnsi="Times New Roman" w:cs="Times New Roman"/>
          <w:sz w:val="24"/>
          <w:szCs w:val="24"/>
          <w:lang w:val="ru-RU"/>
        </w:rPr>
        <w:t xml:space="preserve">. </w:t>
      </w:r>
    </w:p>
    <w:p w:rsidR="002F1BE5" w:rsidRPr="008305FA" w:rsidRDefault="00DA2585" w:rsidP="005512DA">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Найвища інструкція організації дає можливості по управлінню програмою зовнішнього аудиту ІБ. Обов'язок за управління даної програми покладають на одного або ж кілька осіб, які мають уявлення про принципи аудиту ІБ, компетентності аудитора по ІБ і використанні способів аудиту ІБ. Ці особи ще зобов'язані володіти здібностями управління, технічними і фінансовими знаннями в</w:t>
      </w:r>
      <w:r w:rsidR="002F1BE5" w:rsidRPr="008305FA">
        <w:rPr>
          <w:rFonts w:ascii="Times New Roman" w:hAnsi="Times New Roman" w:cs="Times New Roman"/>
          <w:sz w:val="24"/>
          <w:szCs w:val="24"/>
          <w:lang w:val="ru-RU"/>
        </w:rPr>
        <w:t xml:space="preserve"> області ІБ. Вони зобов'язані: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визначати цілі і розмір п</w:t>
      </w:r>
      <w:r w:rsidR="002F1BE5" w:rsidRPr="008305FA">
        <w:rPr>
          <w:rFonts w:ascii="Times New Roman" w:hAnsi="Times New Roman" w:cs="Times New Roman"/>
          <w:sz w:val="24"/>
          <w:szCs w:val="24"/>
          <w:lang w:val="ru-RU"/>
        </w:rPr>
        <w:t xml:space="preserve">рограми зовнішнього аудиту ІБ; </w:t>
      </w:r>
      <w:r w:rsidRPr="008305FA">
        <w:rPr>
          <w:rFonts w:ascii="Times New Roman" w:hAnsi="Times New Roman" w:cs="Times New Roman"/>
          <w:sz w:val="24"/>
          <w:szCs w:val="24"/>
          <w:lang w:val="ru-RU"/>
        </w:rPr>
        <w:t xml:space="preserve"> </w:t>
      </w:r>
    </w:p>
    <w:p w:rsidR="00BF47B6"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визначати обов'язок і процедури, а ще забезпечувати</w:t>
      </w:r>
      <w:r w:rsidR="00BF47B6">
        <w:rPr>
          <w:rFonts w:ascii="Times New Roman" w:hAnsi="Times New Roman" w:cs="Times New Roman"/>
          <w:sz w:val="24"/>
          <w:szCs w:val="24"/>
          <w:lang w:val="ru-RU"/>
        </w:rPr>
        <w:t xml:space="preserve"> важливими ресурсами; </w:t>
      </w:r>
    </w:p>
    <w:p w:rsidR="002F1BE5" w:rsidRPr="008305FA"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розробл</w:t>
      </w:r>
      <w:r w:rsidR="002F1BE5" w:rsidRPr="008305FA">
        <w:rPr>
          <w:rFonts w:ascii="Times New Roman" w:hAnsi="Times New Roman" w:cs="Times New Roman"/>
          <w:sz w:val="24"/>
          <w:szCs w:val="24"/>
          <w:lang w:val="ru-RU"/>
        </w:rPr>
        <w:t xml:space="preserve">яти і запроваджувати програму; </w:t>
      </w:r>
      <w:r w:rsidRPr="008305FA">
        <w:rPr>
          <w:rFonts w:ascii="Times New Roman" w:hAnsi="Times New Roman" w:cs="Times New Roman"/>
          <w:sz w:val="24"/>
          <w:szCs w:val="24"/>
          <w:lang w:val="ru-RU"/>
        </w:rPr>
        <w:t xml:space="preserve"> </w:t>
      </w:r>
    </w:p>
    <w:p w:rsidR="00BF47B6"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робити записи за програмою;</w:t>
      </w:r>
    </w:p>
    <w:p w:rsidR="002F1BE5" w:rsidRPr="008305FA"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втілити в життя прогноз, т</w:t>
      </w:r>
      <w:r w:rsidR="002F1BE5" w:rsidRPr="008305FA">
        <w:rPr>
          <w:rFonts w:ascii="Times New Roman" w:hAnsi="Times New Roman" w:cs="Times New Roman"/>
          <w:sz w:val="24"/>
          <w:szCs w:val="24"/>
          <w:lang w:val="ru-RU"/>
        </w:rPr>
        <w:t xml:space="preserve">ест і вдосконалення програми; </w:t>
      </w:r>
    </w:p>
    <w:p w:rsidR="002F1BE5" w:rsidRPr="008305FA"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визначати</w:t>
      </w:r>
      <w:r w:rsidR="002F1BE5" w:rsidRPr="008305FA">
        <w:rPr>
          <w:rFonts w:ascii="Times New Roman" w:hAnsi="Times New Roman" w:cs="Times New Roman"/>
          <w:sz w:val="24"/>
          <w:szCs w:val="24"/>
          <w:lang w:val="ru-RU"/>
        </w:rPr>
        <w:t xml:space="preserve"> потребу програмки в ресурсах;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4"/>
        </w:numPr>
        <w:rPr>
          <w:rFonts w:ascii="Times New Roman" w:hAnsi="Times New Roman" w:cs="Times New Roman"/>
          <w:sz w:val="24"/>
          <w:szCs w:val="24"/>
          <w:lang w:val="ru-RU"/>
        </w:rPr>
      </w:pPr>
      <w:r w:rsidRPr="008305FA">
        <w:rPr>
          <w:rFonts w:ascii="Times New Roman" w:hAnsi="Times New Roman" w:cs="Times New Roman"/>
          <w:sz w:val="24"/>
          <w:szCs w:val="24"/>
          <w:lang w:val="ru-RU"/>
        </w:rPr>
        <w:t>сприяти прийняттю висновків про забезпеченн</w:t>
      </w:r>
      <w:r w:rsidR="00764CD5">
        <w:rPr>
          <w:rFonts w:ascii="Times New Roman" w:hAnsi="Times New Roman" w:cs="Times New Roman"/>
          <w:sz w:val="24"/>
          <w:szCs w:val="24"/>
          <w:lang w:val="ru-RU"/>
        </w:rPr>
        <w:t>я</w:t>
      </w:r>
      <w:r w:rsidRPr="008305FA">
        <w:rPr>
          <w:rFonts w:ascii="Times New Roman" w:hAnsi="Times New Roman" w:cs="Times New Roman"/>
          <w:sz w:val="24"/>
          <w:szCs w:val="24"/>
          <w:lang w:val="ru-RU"/>
        </w:rPr>
        <w:t xml:space="preserve"> програми важливими ресурсами. </w:t>
      </w:r>
    </w:p>
    <w:p w:rsidR="002F1BE5" w:rsidRPr="008305FA" w:rsidRDefault="00DA2585" w:rsidP="002F1BE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При визначенні ресурсів для п</w:t>
      </w:r>
      <w:r w:rsidR="002F1BE5" w:rsidRPr="008305FA">
        <w:rPr>
          <w:rFonts w:ascii="Times New Roman" w:hAnsi="Times New Roman" w:cs="Times New Roman"/>
          <w:sz w:val="24"/>
          <w:szCs w:val="24"/>
          <w:lang w:val="ru-RU"/>
        </w:rPr>
        <w:t xml:space="preserve">рограми </w:t>
      </w:r>
      <w:r w:rsidR="00764CD5">
        <w:rPr>
          <w:rFonts w:ascii="Times New Roman" w:hAnsi="Times New Roman" w:cs="Times New Roman"/>
          <w:sz w:val="24"/>
          <w:szCs w:val="24"/>
          <w:lang w:val="ru-RU"/>
        </w:rPr>
        <w:t>призначають</w:t>
      </w:r>
      <w:r w:rsidR="00764CD5" w:rsidRPr="008305FA">
        <w:rPr>
          <w:rFonts w:ascii="Times New Roman" w:hAnsi="Times New Roman" w:cs="Times New Roman"/>
          <w:sz w:val="24"/>
          <w:szCs w:val="24"/>
          <w:lang w:val="ru-RU"/>
        </w:rPr>
        <w:t xml:space="preserve"> </w:t>
      </w:r>
      <w:r w:rsidR="002F1BE5" w:rsidRPr="008305FA">
        <w:rPr>
          <w:rFonts w:ascii="Times New Roman" w:hAnsi="Times New Roman" w:cs="Times New Roman"/>
          <w:sz w:val="24"/>
          <w:szCs w:val="24"/>
          <w:lang w:val="ru-RU"/>
        </w:rPr>
        <w:t>належне:</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грошові ресурси для становлення, впровадження, управління та вдосконалення р</w:t>
      </w:r>
      <w:r w:rsidR="002F1BE5" w:rsidRPr="008305FA">
        <w:rPr>
          <w:rFonts w:ascii="Times New Roman" w:hAnsi="Times New Roman" w:cs="Times New Roman"/>
          <w:sz w:val="24"/>
          <w:szCs w:val="24"/>
          <w:lang w:val="ru-RU"/>
        </w:rPr>
        <w:t>оботи по зовнішньому аудиту ІБ;</w:t>
      </w:r>
    </w:p>
    <w:p w:rsidR="002F1BE5" w:rsidRPr="008305FA" w:rsidRDefault="002F1BE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способи проведення аудитів ІБ; </w:t>
      </w:r>
      <w:r w:rsidR="00DA258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процеси по досягненню і підтримці компетентності та вдоскон</w:t>
      </w:r>
      <w:r w:rsidR="002F1BE5" w:rsidRPr="008305FA">
        <w:rPr>
          <w:rFonts w:ascii="Times New Roman" w:hAnsi="Times New Roman" w:cs="Times New Roman"/>
          <w:sz w:val="24"/>
          <w:szCs w:val="24"/>
          <w:lang w:val="ru-RU"/>
        </w:rPr>
        <w:t xml:space="preserve">алення роботи аудиторів по ІБ;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присутність аудиторів по ІБ і технічних фахівців, професіоналізм яких потрібно для досягнення пе</w:t>
      </w:r>
      <w:r w:rsidR="002F1BE5" w:rsidRPr="008305FA">
        <w:rPr>
          <w:rFonts w:ascii="Times New Roman" w:hAnsi="Times New Roman" w:cs="Times New Roman"/>
          <w:sz w:val="24"/>
          <w:szCs w:val="24"/>
          <w:lang w:val="ru-RU"/>
        </w:rPr>
        <w:t xml:space="preserve">вних цілей програми аудиту ІБ; </w:t>
      </w:r>
      <w:r w:rsidRPr="008305FA">
        <w:rPr>
          <w:rFonts w:ascii="Times New Roman" w:hAnsi="Times New Roman" w:cs="Times New Roman"/>
          <w:sz w:val="24"/>
          <w:szCs w:val="24"/>
          <w:lang w:val="ru-RU"/>
        </w:rPr>
        <w:t xml:space="preserve"> </w:t>
      </w:r>
    </w:p>
    <w:p w:rsidR="002F1BE5" w:rsidRPr="008305FA" w:rsidRDefault="002F1BE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розмір програми; </w:t>
      </w:r>
      <w:r w:rsidR="00DA258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час у дорозі аудиторів по ІБ, облагороджування і інші потреби для проведення аудиту ІБ.</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визначат</w:t>
      </w:r>
      <w:r w:rsidR="00764CD5">
        <w:rPr>
          <w:rFonts w:ascii="Times New Roman" w:hAnsi="Times New Roman" w:cs="Times New Roman"/>
          <w:sz w:val="24"/>
          <w:szCs w:val="24"/>
          <w:lang w:val="ru-RU"/>
        </w:rPr>
        <w:t>и</w:t>
      </w:r>
      <w:r w:rsidRPr="008305FA">
        <w:rPr>
          <w:rFonts w:ascii="Times New Roman" w:hAnsi="Times New Roman" w:cs="Times New Roman"/>
          <w:sz w:val="24"/>
          <w:szCs w:val="24"/>
          <w:lang w:val="ru-RU"/>
        </w:rPr>
        <w:t xml:space="preserve"> потребу програми в ресурсах;</w:t>
      </w:r>
      <w:r w:rsidR="002F1BE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5"/>
        </w:numPr>
        <w:rPr>
          <w:rFonts w:ascii="Times New Roman" w:hAnsi="Times New Roman" w:cs="Times New Roman"/>
          <w:sz w:val="24"/>
          <w:szCs w:val="24"/>
          <w:lang w:val="ru-RU"/>
        </w:rPr>
      </w:pPr>
      <w:r w:rsidRPr="008305FA">
        <w:rPr>
          <w:rFonts w:ascii="Times New Roman" w:hAnsi="Times New Roman" w:cs="Times New Roman"/>
          <w:sz w:val="24"/>
          <w:szCs w:val="24"/>
          <w:lang w:val="ru-RU"/>
        </w:rPr>
        <w:t>сприяти прийняттю в</w:t>
      </w:r>
      <w:r w:rsidR="00764CD5">
        <w:rPr>
          <w:rFonts w:ascii="Times New Roman" w:hAnsi="Times New Roman" w:cs="Times New Roman"/>
          <w:sz w:val="24"/>
          <w:szCs w:val="24"/>
          <w:lang w:val="ru-RU"/>
        </w:rPr>
        <w:t>и</w:t>
      </w:r>
      <w:r w:rsidRPr="008305FA">
        <w:rPr>
          <w:rFonts w:ascii="Times New Roman" w:hAnsi="Times New Roman" w:cs="Times New Roman"/>
          <w:sz w:val="24"/>
          <w:szCs w:val="24"/>
          <w:lang w:val="ru-RU"/>
        </w:rPr>
        <w:t>сновків про забезпеченн</w:t>
      </w:r>
      <w:r w:rsidR="00764CD5">
        <w:rPr>
          <w:rFonts w:ascii="Times New Roman" w:hAnsi="Times New Roman" w:cs="Times New Roman"/>
          <w:sz w:val="24"/>
          <w:szCs w:val="24"/>
          <w:lang w:val="ru-RU"/>
        </w:rPr>
        <w:t>я</w:t>
      </w:r>
      <w:r w:rsidRPr="008305FA">
        <w:rPr>
          <w:rFonts w:ascii="Times New Roman" w:hAnsi="Times New Roman" w:cs="Times New Roman"/>
          <w:sz w:val="24"/>
          <w:szCs w:val="24"/>
          <w:lang w:val="ru-RU"/>
        </w:rPr>
        <w:t xml:space="preserve"> прог</w:t>
      </w:r>
      <w:r w:rsidR="002F1BE5" w:rsidRPr="008305FA">
        <w:rPr>
          <w:rFonts w:ascii="Times New Roman" w:hAnsi="Times New Roman" w:cs="Times New Roman"/>
          <w:sz w:val="24"/>
          <w:szCs w:val="24"/>
          <w:lang w:val="ru-RU"/>
        </w:rPr>
        <w:t>рами важл</w:t>
      </w:r>
      <w:r w:rsidR="00764CD5">
        <w:rPr>
          <w:rFonts w:ascii="Times New Roman" w:hAnsi="Times New Roman" w:cs="Times New Roman"/>
          <w:sz w:val="24"/>
          <w:szCs w:val="24"/>
          <w:lang w:val="ru-RU"/>
        </w:rPr>
        <w:t>и</w:t>
      </w:r>
      <w:r w:rsidR="002F1BE5" w:rsidRPr="008305FA">
        <w:rPr>
          <w:rFonts w:ascii="Times New Roman" w:hAnsi="Times New Roman" w:cs="Times New Roman"/>
          <w:sz w:val="24"/>
          <w:szCs w:val="24"/>
          <w:lang w:val="ru-RU"/>
        </w:rPr>
        <w:t xml:space="preserve">вими ресурсами. </w:t>
      </w:r>
    </w:p>
    <w:p w:rsidR="002F1BE5" w:rsidRPr="008305FA" w:rsidRDefault="00DA2585" w:rsidP="002F1BE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Характеристики роботи по зовнішньому аудиту ІБ як правило застосовувалися</w:t>
      </w:r>
      <w:r w:rsidR="002F1BE5" w:rsidRPr="008305FA">
        <w:rPr>
          <w:rFonts w:ascii="Times New Roman" w:hAnsi="Times New Roman" w:cs="Times New Roman"/>
          <w:sz w:val="24"/>
          <w:szCs w:val="24"/>
          <w:lang w:val="ru-RU"/>
        </w:rPr>
        <w:t xml:space="preserve"> </w:t>
      </w:r>
      <w:proofErr w:type="gramStart"/>
      <w:r w:rsidR="002F1BE5" w:rsidRPr="008305FA">
        <w:rPr>
          <w:rFonts w:ascii="Times New Roman" w:hAnsi="Times New Roman" w:cs="Times New Roman"/>
          <w:sz w:val="24"/>
          <w:szCs w:val="24"/>
          <w:lang w:val="ru-RU"/>
        </w:rPr>
        <w:t>для прогнозу</w:t>
      </w:r>
      <w:proofErr w:type="gramEnd"/>
      <w:r w:rsidR="002F1BE5" w:rsidRPr="008305FA">
        <w:rPr>
          <w:rFonts w:ascii="Times New Roman" w:hAnsi="Times New Roman" w:cs="Times New Roman"/>
          <w:sz w:val="24"/>
          <w:szCs w:val="24"/>
          <w:lang w:val="ru-RU"/>
        </w:rPr>
        <w:t xml:space="preserve"> належних даних: </w:t>
      </w:r>
    </w:p>
    <w:p w:rsidR="002F1BE5" w:rsidRPr="008305FA" w:rsidRDefault="00DA2585" w:rsidP="0001087F">
      <w:pPr>
        <w:pStyle w:val="a7"/>
        <w:numPr>
          <w:ilvl w:val="0"/>
          <w:numId w:val="26"/>
        </w:numPr>
        <w:rPr>
          <w:rFonts w:ascii="Times New Roman" w:hAnsi="Times New Roman" w:cs="Times New Roman"/>
          <w:sz w:val="24"/>
          <w:szCs w:val="24"/>
          <w:lang w:val="ru-RU"/>
        </w:rPr>
      </w:pPr>
      <w:r w:rsidRPr="008305FA">
        <w:rPr>
          <w:rFonts w:ascii="Times New Roman" w:hAnsi="Times New Roman" w:cs="Times New Roman"/>
          <w:sz w:val="24"/>
          <w:szCs w:val="24"/>
          <w:lang w:val="ru-RU"/>
        </w:rPr>
        <w:t>здатності аудиторської групи втілити в життя</w:t>
      </w:r>
      <w:r w:rsidR="002F1BE5" w:rsidRPr="008305FA">
        <w:rPr>
          <w:rFonts w:ascii="Times New Roman" w:hAnsi="Times New Roman" w:cs="Times New Roman"/>
          <w:sz w:val="24"/>
          <w:szCs w:val="24"/>
          <w:lang w:val="ru-RU"/>
        </w:rPr>
        <w:t xml:space="preserve"> проект зовнішнього аудиту ІБ;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6"/>
        </w:numPr>
        <w:rPr>
          <w:rFonts w:ascii="Times New Roman" w:hAnsi="Times New Roman" w:cs="Times New Roman"/>
          <w:sz w:val="24"/>
          <w:szCs w:val="24"/>
          <w:lang w:val="ru-RU"/>
        </w:rPr>
      </w:pPr>
      <w:r w:rsidRPr="008305FA">
        <w:rPr>
          <w:rFonts w:ascii="Times New Roman" w:hAnsi="Times New Roman" w:cs="Times New Roman"/>
          <w:sz w:val="24"/>
          <w:szCs w:val="24"/>
          <w:lang w:val="ru-RU"/>
        </w:rPr>
        <w:t>співвідношення програмами аудитів ІБ (зокрема досягнення ціл</w:t>
      </w:r>
      <w:r w:rsidR="002F1BE5" w:rsidRPr="008305FA">
        <w:rPr>
          <w:rFonts w:ascii="Times New Roman" w:hAnsi="Times New Roman" w:cs="Times New Roman"/>
          <w:sz w:val="24"/>
          <w:szCs w:val="24"/>
          <w:lang w:val="ru-RU"/>
        </w:rPr>
        <w:t xml:space="preserve">ей аудиту) та планів-графіків;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6"/>
        </w:numPr>
        <w:rPr>
          <w:rFonts w:ascii="Times New Roman" w:hAnsi="Times New Roman" w:cs="Times New Roman"/>
          <w:sz w:val="24"/>
          <w:szCs w:val="24"/>
          <w:lang w:val="ru-RU"/>
        </w:rPr>
      </w:pPr>
      <w:r w:rsidRPr="008305FA">
        <w:rPr>
          <w:rFonts w:ascii="Times New Roman" w:hAnsi="Times New Roman" w:cs="Times New Roman"/>
          <w:sz w:val="24"/>
          <w:szCs w:val="24"/>
          <w:lang w:val="ru-RU"/>
        </w:rPr>
        <w:t>д</w:t>
      </w:r>
      <w:r w:rsidR="002F1BE5" w:rsidRPr="008305FA">
        <w:rPr>
          <w:rFonts w:ascii="Times New Roman" w:hAnsi="Times New Roman" w:cs="Times New Roman"/>
          <w:sz w:val="24"/>
          <w:szCs w:val="24"/>
          <w:lang w:val="ru-RU"/>
        </w:rPr>
        <w:t xml:space="preserve">оповіді та висновки аудиту ІБ;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6"/>
        </w:numPr>
        <w:rPr>
          <w:rFonts w:ascii="Times New Roman" w:hAnsi="Times New Roman" w:cs="Times New Roman"/>
          <w:sz w:val="24"/>
          <w:szCs w:val="24"/>
          <w:lang w:val="ru-RU"/>
        </w:rPr>
      </w:pPr>
      <w:r w:rsidRPr="008305FA">
        <w:rPr>
          <w:rFonts w:ascii="Times New Roman" w:hAnsi="Times New Roman" w:cs="Times New Roman"/>
          <w:sz w:val="24"/>
          <w:szCs w:val="24"/>
          <w:lang w:val="ru-RU"/>
        </w:rPr>
        <w:t>зворотний зв'язок від клієнтів аудиту ІБ, що перевіряю</w:t>
      </w:r>
      <w:r w:rsidR="002F1BE5" w:rsidRPr="008305FA">
        <w:rPr>
          <w:rFonts w:ascii="Times New Roman" w:hAnsi="Times New Roman" w:cs="Times New Roman"/>
          <w:sz w:val="24"/>
          <w:szCs w:val="24"/>
          <w:lang w:val="ru-RU"/>
        </w:rPr>
        <w:t>ться організацій та аудиторів.</w:t>
      </w:r>
      <w:r w:rsidRPr="008305FA">
        <w:rPr>
          <w:rFonts w:ascii="Times New Roman" w:hAnsi="Times New Roman" w:cs="Times New Roman"/>
          <w:sz w:val="24"/>
          <w:szCs w:val="24"/>
          <w:lang w:val="ru-RU"/>
        </w:rPr>
        <w:t xml:space="preserve"> </w:t>
      </w:r>
    </w:p>
    <w:p w:rsidR="002F1BE5" w:rsidRPr="008305FA" w:rsidRDefault="00DA2585" w:rsidP="002F1BE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Тест програми зовнішнього аудиту ІБ зазвичай охоплює належні питання: </w:t>
      </w:r>
    </w:p>
    <w:p w:rsidR="002F1BE5" w:rsidRPr="008305FA" w:rsidRDefault="00DA2585" w:rsidP="0001087F">
      <w:pPr>
        <w:pStyle w:val="a7"/>
        <w:numPr>
          <w:ilvl w:val="0"/>
          <w:numId w:val="27"/>
        </w:numPr>
        <w:rPr>
          <w:rFonts w:ascii="Times New Roman" w:hAnsi="Times New Roman" w:cs="Times New Roman"/>
          <w:sz w:val="24"/>
          <w:szCs w:val="24"/>
          <w:lang w:val="ru-RU"/>
        </w:rPr>
      </w:pPr>
      <w:r w:rsidRPr="008305FA">
        <w:rPr>
          <w:rFonts w:ascii="Times New Roman" w:hAnsi="Times New Roman" w:cs="Times New Roman"/>
          <w:sz w:val="24"/>
          <w:szCs w:val="24"/>
          <w:lang w:val="ru-RU"/>
        </w:rPr>
        <w:t>підсумки про</w:t>
      </w:r>
      <w:r w:rsidR="002F1BE5" w:rsidRPr="008305FA">
        <w:rPr>
          <w:rFonts w:ascii="Times New Roman" w:hAnsi="Times New Roman" w:cs="Times New Roman"/>
          <w:sz w:val="24"/>
          <w:szCs w:val="24"/>
          <w:lang w:val="ru-RU"/>
        </w:rPr>
        <w:t xml:space="preserve">гнозу і поставлені тенденції; </w:t>
      </w:r>
    </w:p>
    <w:p w:rsidR="002F1BE5" w:rsidRPr="008305FA" w:rsidRDefault="00DA2585" w:rsidP="0001087F">
      <w:pPr>
        <w:pStyle w:val="a7"/>
        <w:numPr>
          <w:ilvl w:val="0"/>
          <w:numId w:val="27"/>
        </w:numPr>
        <w:rPr>
          <w:rFonts w:ascii="Times New Roman" w:hAnsi="Times New Roman" w:cs="Times New Roman"/>
          <w:sz w:val="24"/>
          <w:szCs w:val="24"/>
          <w:lang w:val="ru-RU"/>
        </w:rPr>
      </w:pPr>
      <w:r w:rsidRPr="008305FA">
        <w:rPr>
          <w:rFonts w:ascii="Times New Roman" w:hAnsi="Times New Roman" w:cs="Times New Roman"/>
          <w:sz w:val="24"/>
          <w:szCs w:val="24"/>
          <w:lang w:val="ru-RU"/>
        </w:rPr>
        <w:t>співв</w:t>
      </w:r>
      <w:r w:rsidR="002F1BE5" w:rsidRPr="008305FA">
        <w:rPr>
          <w:rFonts w:ascii="Times New Roman" w:hAnsi="Times New Roman" w:cs="Times New Roman"/>
          <w:sz w:val="24"/>
          <w:szCs w:val="24"/>
          <w:lang w:val="ru-RU"/>
        </w:rPr>
        <w:t xml:space="preserve">ідношення процедурам програми;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виявлення потреб і </w:t>
      </w:r>
      <w:r w:rsidR="002F1BE5" w:rsidRPr="008305FA">
        <w:rPr>
          <w:rFonts w:ascii="Times New Roman" w:hAnsi="Times New Roman" w:cs="Times New Roman"/>
          <w:sz w:val="24"/>
          <w:szCs w:val="24"/>
          <w:lang w:val="ru-RU"/>
        </w:rPr>
        <w:t xml:space="preserve">очікувань зацікавлених сторін; </w:t>
      </w:r>
      <w:r w:rsidRPr="008305FA">
        <w:rPr>
          <w:rFonts w:ascii="Times New Roman" w:hAnsi="Times New Roman" w:cs="Times New Roman"/>
          <w:sz w:val="24"/>
          <w:szCs w:val="24"/>
          <w:lang w:val="ru-RU"/>
        </w:rPr>
        <w:t xml:space="preserve"> </w:t>
      </w:r>
    </w:p>
    <w:p w:rsidR="002F1BE5" w:rsidRPr="008305FA" w:rsidRDefault="002F1BE5" w:rsidP="0001087F">
      <w:pPr>
        <w:pStyle w:val="a7"/>
        <w:numPr>
          <w:ilvl w:val="0"/>
          <w:numId w:val="2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записи за програмою; </w:t>
      </w:r>
      <w:r w:rsidR="00DA258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7"/>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узгодженість вчинків аудиторських груп в аналогічних ситуаціях. На рубежі коригування ведеться (при необхідності) вдосконалення програми зовнішнього </w:t>
      </w:r>
      <w:r w:rsidRPr="008305FA">
        <w:rPr>
          <w:rFonts w:ascii="Times New Roman" w:hAnsi="Times New Roman" w:cs="Times New Roman"/>
          <w:sz w:val="24"/>
          <w:szCs w:val="24"/>
          <w:lang w:val="ru-RU"/>
        </w:rPr>
        <w:lastRenderedPageBreak/>
        <w:t xml:space="preserve">аудиту ІБ. Це стосується, наприклад, перегляду і коригування термінів проведення аудитів ІБ і важливих ресурсів, вдосконалення способів підготовки доказів аудиту ІБ </w:t>
      </w:r>
      <w:r w:rsidR="00764CD5">
        <w:rPr>
          <w:rFonts w:ascii="Times New Roman" w:hAnsi="Times New Roman" w:cs="Times New Roman"/>
          <w:sz w:val="24"/>
          <w:szCs w:val="24"/>
          <w:lang w:val="ru-RU"/>
        </w:rPr>
        <w:t>та</w:t>
      </w:r>
      <w:r w:rsidRPr="008305FA">
        <w:rPr>
          <w:rFonts w:ascii="Times New Roman" w:hAnsi="Times New Roman" w:cs="Times New Roman"/>
          <w:sz w:val="24"/>
          <w:szCs w:val="24"/>
          <w:lang w:val="ru-RU"/>
        </w:rPr>
        <w:t xml:space="preserve"> ін. </w:t>
      </w:r>
    </w:p>
    <w:p w:rsidR="002F1BE5" w:rsidRPr="008305FA" w:rsidRDefault="00DA2585" w:rsidP="002F1BE5">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Підсумовуючи наявні запити стереотипів і найкращі</w:t>
      </w:r>
      <w:r w:rsidR="002F1BE5" w:rsidRPr="008305FA">
        <w:rPr>
          <w:rFonts w:ascii="Times New Roman" w:hAnsi="Times New Roman" w:cs="Times New Roman"/>
          <w:sz w:val="24"/>
          <w:szCs w:val="24"/>
          <w:lang w:val="ru-RU"/>
        </w:rPr>
        <w:t xml:space="preserve"> практики в цій галузі, виділю</w:t>
      </w:r>
      <w:r w:rsidRPr="008305FA">
        <w:rPr>
          <w:rFonts w:ascii="Times New Roman" w:hAnsi="Times New Roman" w:cs="Times New Roman"/>
          <w:sz w:val="24"/>
          <w:szCs w:val="24"/>
          <w:lang w:val="ru-RU"/>
        </w:rPr>
        <w:t xml:space="preserve"> належні рубежі втілення справ з проведення зовнішнього аудиту ІБ:</w:t>
      </w:r>
    </w:p>
    <w:p w:rsidR="002F1BE5" w:rsidRPr="008305FA" w:rsidRDefault="00DA258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організація проведення ауди</w:t>
      </w:r>
      <w:r w:rsidR="002F1BE5" w:rsidRPr="008305FA">
        <w:rPr>
          <w:rFonts w:ascii="Times New Roman" w:hAnsi="Times New Roman" w:cs="Times New Roman"/>
          <w:sz w:val="24"/>
          <w:szCs w:val="24"/>
          <w:lang w:val="ru-RU"/>
        </w:rPr>
        <w:t xml:space="preserve">ту; </w:t>
      </w:r>
      <w:r w:rsidRPr="008305FA">
        <w:rPr>
          <w:rFonts w:ascii="Times New Roman" w:hAnsi="Times New Roman" w:cs="Times New Roman"/>
          <w:sz w:val="24"/>
          <w:szCs w:val="24"/>
          <w:lang w:val="ru-RU"/>
        </w:rPr>
        <w:t xml:space="preserve"> </w:t>
      </w:r>
    </w:p>
    <w:p w:rsidR="002F1BE5" w:rsidRPr="008305FA" w:rsidRDefault="002F1BE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тест документації;</w:t>
      </w:r>
      <w:r w:rsidR="00DA258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підготовка до проведення аудиту на просторі його проведення;</w:t>
      </w:r>
      <w:r w:rsidR="002F1BE5" w:rsidRPr="008305FA">
        <w:rPr>
          <w:rFonts w:ascii="Times New Roman" w:hAnsi="Times New Roman" w:cs="Times New Roman"/>
          <w:sz w:val="24"/>
          <w:szCs w:val="24"/>
          <w:lang w:val="ru-RU"/>
        </w:rPr>
        <w:t xml:space="preserve"> - проведення аудиту на місці; </w:t>
      </w:r>
      <w:r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підготовка, заяву</w:t>
      </w:r>
      <w:r w:rsidR="002F1BE5" w:rsidRPr="008305FA">
        <w:rPr>
          <w:rFonts w:ascii="Times New Roman" w:hAnsi="Times New Roman" w:cs="Times New Roman"/>
          <w:sz w:val="24"/>
          <w:szCs w:val="24"/>
          <w:lang w:val="ru-RU"/>
        </w:rPr>
        <w:t xml:space="preserve"> і розсилка звіту по аудиту; </w:t>
      </w:r>
    </w:p>
    <w:p w:rsidR="002F1BE5" w:rsidRPr="008305FA" w:rsidRDefault="002F1BE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закінчення аудиту;</w:t>
      </w:r>
      <w:r w:rsidR="00DA2585" w:rsidRPr="008305FA">
        <w:rPr>
          <w:rFonts w:ascii="Times New Roman" w:hAnsi="Times New Roman" w:cs="Times New Roman"/>
          <w:sz w:val="24"/>
          <w:szCs w:val="24"/>
          <w:lang w:val="ru-RU"/>
        </w:rPr>
        <w:t xml:space="preserve"> </w:t>
      </w:r>
    </w:p>
    <w:p w:rsidR="002F1BE5" w:rsidRPr="008305FA" w:rsidRDefault="00DA2585" w:rsidP="0001087F">
      <w:pPr>
        <w:pStyle w:val="a7"/>
        <w:numPr>
          <w:ilvl w:val="0"/>
          <w:numId w:val="28"/>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виконання вчинків за підсумками аудиту.</w:t>
      </w:r>
    </w:p>
    <w:p w:rsidR="00DA2585" w:rsidRPr="008305FA" w:rsidRDefault="00DA2585" w:rsidP="00DA2585">
      <w:pPr>
        <w:pStyle w:val="a7"/>
        <w:ind w:left="420"/>
        <w:rPr>
          <w:rFonts w:ascii="Times New Roman" w:hAnsi="Times New Roman" w:cs="Times New Roman"/>
          <w:sz w:val="24"/>
          <w:szCs w:val="24"/>
          <w:lang w:val="ru-RU"/>
        </w:rPr>
      </w:pPr>
    </w:p>
    <w:p w:rsidR="00154AF6" w:rsidRPr="008305FA" w:rsidRDefault="00572C31" w:rsidP="0038016C">
      <w:pPr>
        <w:pStyle w:val="10"/>
        <w:rPr>
          <w:shd w:val="clear" w:color="auto" w:fill="FFFFFF"/>
        </w:rPr>
      </w:pPr>
      <w:bookmarkStart w:id="109" w:name="_Toc71323436"/>
      <w:bookmarkStart w:id="110" w:name="_Toc71323641"/>
      <w:bookmarkStart w:id="111" w:name="_Toc71325521"/>
      <w:bookmarkStart w:id="112" w:name="_Toc71325902"/>
      <w:bookmarkStart w:id="113" w:name="_Toc71326300"/>
      <w:bookmarkStart w:id="114" w:name="_Toc71326510"/>
      <w:r w:rsidRPr="008305FA">
        <w:rPr>
          <w:color w:val="000000"/>
        </w:rPr>
        <w:t xml:space="preserve">РОЗДІЛ 4. ХАРАКТЕРИСТИКА </w:t>
      </w:r>
      <w:r w:rsidRPr="008305FA">
        <w:rPr>
          <w:shd w:val="clear" w:color="auto" w:fill="FFFFFF"/>
        </w:rPr>
        <w:t> АУДИТУ ЗА ОБ’ЄКТАМИ ДОСЛІДЖЕННЯ</w:t>
      </w:r>
      <w:bookmarkEnd w:id="109"/>
      <w:bookmarkEnd w:id="110"/>
      <w:bookmarkEnd w:id="111"/>
      <w:bookmarkEnd w:id="112"/>
      <w:bookmarkEnd w:id="113"/>
      <w:bookmarkEnd w:id="114"/>
    </w:p>
    <w:p w:rsidR="00154AF6" w:rsidRPr="008305FA" w:rsidRDefault="00154AF6" w:rsidP="0038016C">
      <w:pPr>
        <w:pStyle w:val="20"/>
        <w:rPr>
          <w:lang w:val="ru-RU"/>
        </w:rPr>
      </w:pPr>
      <w:bookmarkStart w:id="115" w:name="_Toc71323437"/>
      <w:bookmarkStart w:id="116" w:name="_Toc71323642"/>
      <w:bookmarkStart w:id="117" w:name="_Toc71325522"/>
      <w:bookmarkStart w:id="118" w:name="_Toc71325903"/>
      <w:bookmarkStart w:id="119" w:name="_Toc71326301"/>
      <w:bookmarkStart w:id="120" w:name="_Toc71326511"/>
      <w:r w:rsidRPr="008305FA">
        <w:rPr>
          <w:lang w:val="ru-RU"/>
        </w:rPr>
        <w:t>4.1. Основні види</w:t>
      </w:r>
      <w:r w:rsidR="00EC117D" w:rsidRPr="008305FA">
        <w:rPr>
          <w:lang w:val="ru-RU"/>
        </w:rPr>
        <w:t xml:space="preserve"> аудиту</w:t>
      </w:r>
      <w:r w:rsidRPr="008305FA">
        <w:rPr>
          <w:lang w:val="ru-RU"/>
        </w:rPr>
        <w:t xml:space="preserve"> ІБ.</w:t>
      </w:r>
      <w:bookmarkEnd w:id="115"/>
      <w:bookmarkEnd w:id="116"/>
      <w:bookmarkEnd w:id="117"/>
      <w:bookmarkEnd w:id="118"/>
      <w:bookmarkEnd w:id="119"/>
      <w:bookmarkEnd w:id="120"/>
    </w:p>
    <w:p w:rsidR="00154AF6" w:rsidRPr="008305FA" w:rsidRDefault="00154AF6" w:rsidP="0001087F">
      <w:pPr>
        <w:pStyle w:val="a8"/>
        <w:numPr>
          <w:ilvl w:val="0"/>
          <w:numId w:val="37"/>
        </w:numPr>
        <w:shd w:val="clear" w:color="auto" w:fill="FFFFFF"/>
        <w:jc w:val="both"/>
        <w:rPr>
          <w:b/>
          <w:lang w:val="ru-RU"/>
        </w:rPr>
      </w:pPr>
      <w:r w:rsidRPr="008305FA">
        <w:rPr>
          <w:lang w:val="ru-RU"/>
        </w:rPr>
        <w:t>Е</w:t>
      </w:r>
      <w:r w:rsidR="00EC117D" w:rsidRPr="008305FA">
        <w:t xml:space="preserve">кспертний аудит ІБ, під час якого виявляються недоліки у системі заходів ЗІ на основі досвіду експертів, що беруть участь у процедурі аудиту; </w:t>
      </w:r>
    </w:p>
    <w:p w:rsidR="00154AF6" w:rsidRPr="008305FA" w:rsidRDefault="00154AF6" w:rsidP="0001087F">
      <w:pPr>
        <w:pStyle w:val="a8"/>
        <w:numPr>
          <w:ilvl w:val="0"/>
          <w:numId w:val="37"/>
        </w:numPr>
        <w:shd w:val="clear" w:color="auto" w:fill="FFFFFF"/>
        <w:jc w:val="both"/>
        <w:rPr>
          <w:b/>
          <w:lang w:val="ru-RU"/>
        </w:rPr>
      </w:pPr>
      <w:r w:rsidRPr="008305FA">
        <w:rPr>
          <w:lang w:val="ru-RU"/>
        </w:rPr>
        <w:t>А</w:t>
      </w:r>
      <w:r w:rsidR="00EC117D" w:rsidRPr="008305FA">
        <w:t xml:space="preserve">удит ІБ на відповідність міжнародним стандартам, наприклад, стандарту ISO/IEC 27001 «Інформаційні технології. Методи забезпечення безпеки. Системи менеджменту інформаційної безпеки. Вимоги», розробленому Міжнародною організацією зі стандартизації (ISO) і Міжнародною електротехнічною комісією </w:t>
      </w:r>
      <w:r w:rsidR="00EC117D" w:rsidRPr="008305FA">
        <w:rPr>
          <w:lang w:val="ru-RU"/>
        </w:rPr>
        <w:t>(</w:t>
      </w:r>
      <w:r w:rsidR="00EC117D" w:rsidRPr="008305FA">
        <w:t>IEC</w:t>
      </w:r>
      <w:r w:rsidR="00EC117D" w:rsidRPr="008305FA">
        <w:rPr>
          <w:lang w:val="ru-RU"/>
        </w:rPr>
        <w:t xml:space="preserve">) на основі британського стандарту </w:t>
      </w:r>
      <w:r w:rsidR="00EC117D" w:rsidRPr="008305FA">
        <w:t>BS</w:t>
      </w:r>
      <w:r w:rsidR="00EC117D" w:rsidRPr="008305FA">
        <w:rPr>
          <w:lang w:val="ru-RU"/>
        </w:rPr>
        <w:t xml:space="preserve"> 7799-2:2002 «Системи управління інформаційною безпекою. Специфікація і керівництво по застосуванню»; </w:t>
      </w:r>
    </w:p>
    <w:p w:rsidR="00154AF6" w:rsidRPr="008305FA" w:rsidRDefault="00EC117D" w:rsidP="0001087F">
      <w:pPr>
        <w:pStyle w:val="a8"/>
        <w:numPr>
          <w:ilvl w:val="0"/>
          <w:numId w:val="37"/>
        </w:numPr>
        <w:shd w:val="clear" w:color="auto" w:fill="FFFFFF"/>
        <w:jc w:val="both"/>
        <w:rPr>
          <w:b/>
          <w:lang w:val="ru-RU"/>
        </w:rPr>
      </w:pPr>
      <w:r w:rsidRPr="008305FA">
        <w:rPr>
          <w:lang w:val="ru-RU"/>
        </w:rPr>
        <w:t xml:space="preserve">активний аудит, головним завданням якого є оперативне виявлення підозрілої активності і надання засобів для автоматичного реагування на неї. Під підозрілою активністю розуміють поведінку користувача або компоненти інформаційної системи, яка є зловмисною (відповідно до заздалегідь визначеної політики безпеки) або нетиповою (згідно з прийнятими критеріями); </w:t>
      </w:r>
    </w:p>
    <w:p w:rsidR="00154AF6" w:rsidRPr="008305FA" w:rsidRDefault="00EC117D" w:rsidP="0001087F">
      <w:pPr>
        <w:pStyle w:val="a8"/>
        <w:numPr>
          <w:ilvl w:val="0"/>
          <w:numId w:val="37"/>
        </w:numPr>
        <w:shd w:val="clear" w:color="auto" w:fill="FFFFFF"/>
        <w:jc w:val="both"/>
        <w:rPr>
          <w:b/>
          <w:lang w:val="ru-RU"/>
        </w:rPr>
      </w:pPr>
      <w:r w:rsidRPr="008305FA">
        <w:rPr>
          <w:lang w:val="ru-RU"/>
        </w:rPr>
        <w:t xml:space="preserve">комплексний аудит, що </w:t>
      </w:r>
      <w:r w:rsidR="005255B4">
        <w:rPr>
          <w:lang w:val="ru-RU"/>
        </w:rPr>
        <w:t>містить</w:t>
      </w:r>
      <w:r w:rsidRPr="008305FA">
        <w:rPr>
          <w:lang w:val="ru-RU"/>
        </w:rPr>
        <w:t xml:space="preserve"> всі перераховані вище форми проведення обстеження</w:t>
      </w:r>
      <w:r w:rsidR="005255B4">
        <w:rPr>
          <w:lang w:val="ru-RU"/>
        </w:rPr>
        <w:t xml:space="preserve">. </w:t>
      </w:r>
      <w:r w:rsidRPr="008305FA">
        <w:rPr>
          <w:lang w:val="ru-RU"/>
        </w:rPr>
        <w:t xml:space="preserve">В якості об'єкта аудиту може виступати як інформаційно-телекомунікаційна система (ІТС) організації в цілому, так і її окремі складові, що забезпечують обробку інформації, яка підлягає захисту. </w:t>
      </w:r>
    </w:p>
    <w:p w:rsidR="00154AF6" w:rsidRPr="008305FA" w:rsidRDefault="00EC117D" w:rsidP="00154AF6">
      <w:pPr>
        <w:pStyle w:val="a8"/>
        <w:shd w:val="clear" w:color="auto" w:fill="FFFFFF"/>
        <w:ind w:firstLine="360"/>
        <w:jc w:val="both"/>
        <w:rPr>
          <w:lang w:val="ru-RU"/>
        </w:rPr>
      </w:pPr>
      <w:r w:rsidRPr="008305FA">
        <w:rPr>
          <w:lang w:val="ru-RU"/>
        </w:rPr>
        <w:t>Варіанти аудиту СМІБ:</w:t>
      </w:r>
    </w:p>
    <w:p w:rsidR="00154AF6" w:rsidRPr="008305FA" w:rsidRDefault="00EC117D" w:rsidP="0001087F">
      <w:pPr>
        <w:pStyle w:val="a8"/>
        <w:numPr>
          <w:ilvl w:val="0"/>
          <w:numId w:val="38"/>
        </w:numPr>
        <w:shd w:val="clear" w:color="auto" w:fill="FFFFFF"/>
        <w:jc w:val="both"/>
        <w:rPr>
          <w:b/>
          <w:lang w:val="ru-RU"/>
        </w:rPr>
      </w:pPr>
      <w:r w:rsidRPr="008305FA">
        <w:rPr>
          <w:lang w:val="ru-RU"/>
        </w:rPr>
        <w:t xml:space="preserve">плановий внутрішній аудит; </w:t>
      </w:r>
    </w:p>
    <w:p w:rsidR="00154AF6" w:rsidRPr="008305FA" w:rsidRDefault="00EC117D" w:rsidP="0001087F">
      <w:pPr>
        <w:pStyle w:val="a8"/>
        <w:numPr>
          <w:ilvl w:val="0"/>
          <w:numId w:val="38"/>
        </w:numPr>
        <w:shd w:val="clear" w:color="auto" w:fill="FFFFFF"/>
        <w:jc w:val="both"/>
        <w:rPr>
          <w:b/>
          <w:lang w:val="ru-RU"/>
        </w:rPr>
      </w:pPr>
      <w:r w:rsidRPr="008305FA">
        <w:rPr>
          <w:lang w:val="ru-RU"/>
        </w:rPr>
        <w:t xml:space="preserve">позаплановий внутрішній аудит; </w:t>
      </w:r>
    </w:p>
    <w:p w:rsidR="00154AF6" w:rsidRPr="008305FA" w:rsidRDefault="00EC117D" w:rsidP="0001087F">
      <w:pPr>
        <w:pStyle w:val="a8"/>
        <w:numPr>
          <w:ilvl w:val="0"/>
          <w:numId w:val="38"/>
        </w:numPr>
        <w:shd w:val="clear" w:color="auto" w:fill="FFFFFF"/>
        <w:jc w:val="both"/>
        <w:rPr>
          <w:b/>
          <w:lang w:val="ru-RU"/>
        </w:rPr>
      </w:pPr>
      <w:r w:rsidRPr="008305FA">
        <w:rPr>
          <w:lang w:val="ru-RU"/>
        </w:rPr>
        <w:t xml:space="preserve">пошук загроз; </w:t>
      </w:r>
    </w:p>
    <w:p w:rsidR="005D1E6F" w:rsidRPr="008305FA" w:rsidRDefault="00EC117D" w:rsidP="0001087F">
      <w:pPr>
        <w:pStyle w:val="a8"/>
        <w:numPr>
          <w:ilvl w:val="0"/>
          <w:numId w:val="38"/>
        </w:numPr>
        <w:shd w:val="clear" w:color="auto" w:fill="FFFFFF"/>
        <w:jc w:val="both"/>
        <w:rPr>
          <w:b/>
          <w:lang w:val="ru-RU"/>
        </w:rPr>
      </w:pPr>
      <w:r w:rsidRPr="008305FA">
        <w:rPr>
          <w:lang w:val="ru-RU"/>
        </w:rPr>
        <w:t xml:space="preserve">моделювання загроз. </w:t>
      </w:r>
    </w:p>
    <w:p w:rsidR="00154AF6" w:rsidRPr="008305FA" w:rsidRDefault="00154AF6" w:rsidP="0038016C">
      <w:pPr>
        <w:pStyle w:val="20"/>
        <w:rPr>
          <w:lang w:val="ru-RU"/>
        </w:rPr>
      </w:pPr>
      <w:bookmarkStart w:id="121" w:name="_Toc71323438"/>
      <w:bookmarkStart w:id="122" w:name="_Toc71323643"/>
      <w:bookmarkStart w:id="123" w:name="_Toc71325523"/>
      <w:bookmarkStart w:id="124" w:name="_Toc71325904"/>
      <w:bookmarkStart w:id="125" w:name="_Toc71326302"/>
      <w:bookmarkStart w:id="126" w:name="_Toc71326512"/>
      <w:r w:rsidRPr="008305FA">
        <w:rPr>
          <w:lang w:val="ru-RU"/>
        </w:rPr>
        <w:t xml:space="preserve">4.2. </w:t>
      </w:r>
      <w:r w:rsidR="00EC117D" w:rsidRPr="008305FA">
        <w:rPr>
          <w:lang w:val="ru-RU"/>
        </w:rPr>
        <w:t>Аудит на відповідність стандартам ІБ</w:t>
      </w:r>
      <w:r w:rsidR="005D1E6F" w:rsidRPr="008305FA">
        <w:rPr>
          <w:lang w:val="ru-RU"/>
        </w:rPr>
        <w:t>.</w:t>
      </w:r>
      <w:bookmarkEnd w:id="121"/>
      <w:bookmarkEnd w:id="122"/>
      <w:bookmarkEnd w:id="123"/>
      <w:bookmarkEnd w:id="124"/>
      <w:bookmarkEnd w:id="125"/>
      <w:bookmarkEnd w:id="126"/>
      <w:r w:rsidR="00EC117D" w:rsidRPr="008305FA">
        <w:rPr>
          <w:lang w:val="ru-RU"/>
        </w:rPr>
        <w:t xml:space="preserve"> </w:t>
      </w:r>
    </w:p>
    <w:p w:rsidR="00154AF6" w:rsidRPr="008305FA" w:rsidRDefault="00EC117D" w:rsidP="00F4368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При проведенні цього виду аудиту реальний стан ІБ компанії порівнюється з вимогами щодо безпеки, описаними в обраному стандарті. Звіт, складений за результатами проведення даного виду аудиту, має містити таку інформацію: </w:t>
      </w:r>
    </w:p>
    <w:p w:rsidR="00154AF6"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ступінь відповідності ІТС, що перевіряється, обраному стандарту; </w:t>
      </w:r>
    </w:p>
    <w:p w:rsidR="00154AF6"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ступінь відповідності внутрішнім вимогам компанії з питань ІБ; </w:t>
      </w:r>
    </w:p>
    <w:p w:rsidR="00154AF6"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кількість і категорії отриманих невідповідностей і зауважень; </w:t>
      </w:r>
    </w:p>
    <w:p w:rsidR="00154AF6"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 xml:space="preserve">рекомендації з побудови або модифікації системи забезпечення ІБ, які дозволяють привести її у відповідність до даного стандарту; </w:t>
      </w:r>
    </w:p>
    <w:p w:rsidR="00154AF6"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детальне посилання на основні документи підприємства, включаючи політику безпеки, опис процедур забезпечення ІБ, додаткові обов'язкові і необов'язкові стандарти і норми, які застосовуються у даній компанії; </w:t>
      </w:r>
    </w:p>
    <w:p w:rsidR="00EC117D" w:rsidRPr="008305FA" w:rsidRDefault="00EC117D" w:rsidP="0001087F">
      <w:pPr>
        <w:pStyle w:val="a7"/>
        <w:numPr>
          <w:ilvl w:val="0"/>
          <w:numId w:val="39"/>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перелік політик, інструкцій, посібників, положень, необхідність яких визначена в стандартах та рекомендації щодо їх розробки. </w:t>
      </w:r>
    </w:p>
    <w:p w:rsidR="00154AF6" w:rsidRPr="008305FA" w:rsidRDefault="00154AF6" w:rsidP="0038016C">
      <w:pPr>
        <w:pStyle w:val="20"/>
        <w:rPr>
          <w:lang w:val="ru-RU"/>
        </w:rPr>
      </w:pPr>
      <w:bookmarkStart w:id="127" w:name="_Toc71323439"/>
      <w:bookmarkStart w:id="128" w:name="_Toc71323644"/>
      <w:bookmarkStart w:id="129" w:name="_Toc71325524"/>
      <w:bookmarkStart w:id="130" w:name="_Toc71325905"/>
      <w:bookmarkStart w:id="131" w:name="_Toc71326303"/>
      <w:bookmarkStart w:id="132" w:name="_Toc71326513"/>
      <w:r w:rsidRPr="008305FA">
        <w:rPr>
          <w:lang w:val="ru-RU"/>
        </w:rPr>
        <w:t xml:space="preserve">4.3. </w:t>
      </w:r>
      <w:r w:rsidR="005D1E6F" w:rsidRPr="008305FA">
        <w:rPr>
          <w:lang w:val="ru-RU"/>
        </w:rPr>
        <w:t>Активний аудит інформаційних систем</w:t>
      </w:r>
      <w:r w:rsidRPr="008305FA">
        <w:rPr>
          <w:lang w:val="ru-RU"/>
        </w:rPr>
        <w:t>.</w:t>
      </w:r>
      <w:bookmarkEnd w:id="127"/>
      <w:bookmarkEnd w:id="128"/>
      <w:bookmarkEnd w:id="129"/>
      <w:bookmarkEnd w:id="130"/>
      <w:bookmarkEnd w:id="131"/>
      <w:bookmarkEnd w:id="132"/>
      <w:r w:rsidR="005D1E6F" w:rsidRPr="008305FA">
        <w:rPr>
          <w:lang w:val="ru-RU"/>
        </w:rPr>
        <w:t xml:space="preserve"> </w:t>
      </w:r>
    </w:p>
    <w:p w:rsidR="00154AF6" w:rsidRPr="008305FA" w:rsidRDefault="005D1E6F" w:rsidP="00F4368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Одним з найпоширеніших видів аудиту є активний аудит. Він полягає у дослідженні стану захищеності ІС з точки зору зловмисника (або зловмисника, що володіє високою кваліфікацією в галузі ІТ). Найчастіше компанії-постачальники послуг активного аудиту іменують його інструментальним аналізом захищеності, щоб відокремити даний вид аудиту від інших. Сутність активного аудиту полягає в тому, що за допомогою спеціального програмного забезпечення (у тому числі систем аналізу захищеності) і спеціальних методів, здійснюється збір інформації про стан системи мережевого захисту. Під станом системи мережевого захисту розуміють лише ті параметри і налаштування, використання яких допомагає зловмисникові проникнути в мережі і </w:t>
      </w:r>
      <w:r w:rsidR="005255B4">
        <w:rPr>
          <w:rFonts w:ascii="Times New Roman" w:hAnsi="Times New Roman" w:cs="Times New Roman"/>
          <w:sz w:val="24"/>
          <w:szCs w:val="24"/>
          <w:lang w:val="ru-RU"/>
        </w:rPr>
        <w:t>завдати збитків</w:t>
      </w:r>
      <w:r w:rsidRPr="008305FA">
        <w:rPr>
          <w:rFonts w:ascii="Times New Roman" w:hAnsi="Times New Roman" w:cs="Times New Roman"/>
          <w:sz w:val="24"/>
          <w:szCs w:val="24"/>
          <w:lang w:val="ru-RU"/>
        </w:rPr>
        <w:t xml:space="preserve"> компанії. При здійсненні даного виду аудиту система мережевого захисту піддається якомога більшій кількості мережевих атак, які може виконати зловмисник. При цьому аудитор штучно ставиться саме в ті умови, в яких працює зловмисник. Йому надається мінімум інформації, тільки та, яку можна </w:t>
      </w:r>
      <w:r w:rsidR="00154AF6" w:rsidRPr="008305FA">
        <w:rPr>
          <w:rFonts w:ascii="Times New Roman" w:hAnsi="Times New Roman" w:cs="Times New Roman"/>
          <w:sz w:val="24"/>
          <w:szCs w:val="24"/>
          <w:lang w:val="ru-RU"/>
        </w:rPr>
        <w:t xml:space="preserve">здобути у відкритих джерелах. </w:t>
      </w:r>
      <w:r w:rsidRPr="008305FA">
        <w:rPr>
          <w:rFonts w:ascii="Times New Roman" w:hAnsi="Times New Roman" w:cs="Times New Roman"/>
          <w:sz w:val="24"/>
          <w:szCs w:val="24"/>
          <w:lang w:val="ru-RU"/>
        </w:rPr>
        <w:t xml:space="preserve">Атаки тільки моделюються і не завдають будь-якого деструктивного впливу ІС. Їх різноманітність залежить від використовуваних систем аналізу захищеності і кваліфікації аудитора. Активний аудит умовно можна розділити на два види – зовнішній і внутрішній. При зовнішньому активному аудиті фахівці моделюють дії зовнішнього зловмисника. У даному випадку проводяться наступні процедури: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визначення доступних із зовнішніх мереж </w:t>
      </w:r>
      <w:r w:rsidRPr="008305FA">
        <w:rPr>
          <w:rFonts w:ascii="Times New Roman" w:hAnsi="Times New Roman" w:cs="Times New Roman"/>
          <w:sz w:val="24"/>
          <w:szCs w:val="24"/>
        </w:rPr>
        <w:t>IP</w:t>
      </w:r>
      <w:r w:rsidRPr="008305FA">
        <w:rPr>
          <w:rFonts w:ascii="Times New Roman" w:hAnsi="Times New Roman" w:cs="Times New Roman"/>
          <w:sz w:val="24"/>
          <w:szCs w:val="24"/>
          <w:lang w:val="ru-RU"/>
        </w:rPr>
        <w:t xml:space="preserve">-адрес підприємства;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сканування даних адрес з метою визначення працюючих сервісів і служб, а також при</w:t>
      </w:r>
      <w:r w:rsidR="00154AF6" w:rsidRPr="008305FA">
        <w:rPr>
          <w:rFonts w:ascii="Times New Roman" w:hAnsi="Times New Roman" w:cs="Times New Roman"/>
          <w:sz w:val="24"/>
          <w:szCs w:val="24"/>
          <w:lang w:val="ru-RU"/>
        </w:rPr>
        <w:t>значення відсканованих хостів;</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визначення версій сервісів </w:t>
      </w:r>
      <w:r w:rsidR="00154AF6" w:rsidRPr="008305FA">
        <w:rPr>
          <w:rFonts w:ascii="Times New Roman" w:hAnsi="Times New Roman" w:cs="Times New Roman"/>
          <w:sz w:val="24"/>
          <w:szCs w:val="24"/>
          <w:lang w:val="ru-RU"/>
        </w:rPr>
        <w:t>і служб хостів, що скануються;</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вивчення маршрутів проходження тра</w:t>
      </w:r>
      <w:r w:rsidR="00154AF6" w:rsidRPr="008305FA">
        <w:rPr>
          <w:rFonts w:ascii="Times New Roman" w:hAnsi="Times New Roman" w:cs="Times New Roman"/>
          <w:sz w:val="24"/>
          <w:szCs w:val="24"/>
          <w:lang w:val="ru-RU"/>
        </w:rPr>
        <w:t>фіку до хостів замовника;</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збір інформації про ІС</w:t>
      </w:r>
      <w:r w:rsidR="00154AF6" w:rsidRPr="008305FA">
        <w:rPr>
          <w:rFonts w:ascii="Times New Roman" w:hAnsi="Times New Roman" w:cs="Times New Roman"/>
          <w:sz w:val="24"/>
          <w:szCs w:val="24"/>
          <w:lang w:val="ru-RU"/>
        </w:rPr>
        <w:t xml:space="preserve"> замовника з відкритих джерел;</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0"/>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 отриманих даних з метою виявлення уразливостей. Внутрішній активний аудит за складом робіт аналогічний зовнішньому, однак при його проведенні за допомогою спеціальних програмних засобів моделюються дії «внутрішнього» зловмисника. </w:t>
      </w:r>
    </w:p>
    <w:p w:rsidR="00154AF6" w:rsidRPr="008305FA" w:rsidRDefault="005D1E6F" w:rsidP="00154AF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Даний розподіл активного аудиту на «зовнішній» і «внутрішній» актуальний для </w:t>
      </w:r>
      <w:r w:rsidR="00154AF6" w:rsidRPr="008305FA">
        <w:rPr>
          <w:rFonts w:ascii="Times New Roman" w:hAnsi="Times New Roman" w:cs="Times New Roman"/>
          <w:sz w:val="24"/>
          <w:szCs w:val="24"/>
          <w:lang w:val="ru-RU"/>
        </w:rPr>
        <w:t>підприємства в таких випадках:</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1"/>
        </w:numPr>
        <w:rPr>
          <w:rFonts w:ascii="Times New Roman" w:hAnsi="Times New Roman" w:cs="Times New Roman"/>
          <w:sz w:val="24"/>
          <w:szCs w:val="24"/>
          <w:lang w:val="ru-RU"/>
        </w:rPr>
      </w:pPr>
      <w:r w:rsidRPr="008305FA">
        <w:rPr>
          <w:rFonts w:ascii="Times New Roman" w:hAnsi="Times New Roman" w:cs="Times New Roman"/>
          <w:sz w:val="24"/>
          <w:szCs w:val="24"/>
          <w:lang w:val="ru-RU"/>
        </w:rPr>
        <w:t>існують фінансові обмеження на пр</w:t>
      </w:r>
      <w:r w:rsidR="00154AF6" w:rsidRPr="008305FA">
        <w:rPr>
          <w:rFonts w:ascii="Times New Roman" w:hAnsi="Times New Roman" w:cs="Times New Roman"/>
          <w:sz w:val="24"/>
          <w:szCs w:val="24"/>
          <w:lang w:val="ru-RU"/>
        </w:rPr>
        <w:t xml:space="preserve">идбання послуг і продуктів ЗІ; </w:t>
      </w:r>
    </w:p>
    <w:p w:rsidR="00154AF6" w:rsidRPr="008305FA" w:rsidRDefault="005D1E6F" w:rsidP="0001087F">
      <w:pPr>
        <w:pStyle w:val="a7"/>
        <w:numPr>
          <w:ilvl w:val="0"/>
          <w:numId w:val="41"/>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 модель зловмисника, яка існує, не міст</w:t>
      </w:r>
      <w:r w:rsidR="00154AF6" w:rsidRPr="008305FA">
        <w:rPr>
          <w:rFonts w:ascii="Times New Roman" w:hAnsi="Times New Roman" w:cs="Times New Roman"/>
          <w:sz w:val="24"/>
          <w:szCs w:val="24"/>
          <w:lang w:val="ru-RU"/>
        </w:rPr>
        <w:t xml:space="preserve">ить «внутрішніх» зловмисників; </w:t>
      </w:r>
    </w:p>
    <w:p w:rsidR="00154AF6" w:rsidRPr="008305FA" w:rsidRDefault="005D1E6F" w:rsidP="0001087F">
      <w:pPr>
        <w:pStyle w:val="a7"/>
        <w:numPr>
          <w:ilvl w:val="0"/>
          <w:numId w:val="41"/>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 розслідується факт обходу системи мережевого захисту. Найчастіше організація у своїй ІС використовує спеціалізоване програмне забезпечення (ПЗ) власної розробки, призначене для вирішення нестандартних завдань (наприклад, корпоративний інформаційний портал, різні бухгалтерські систе</w:t>
      </w:r>
      <w:r w:rsidR="00154AF6" w:rsidRPr="008305FA">
        <w:rPr>
          <w:rFonts w:ascii="Times New Roman" w:hAnsi="Times New Roman" w:cs="Times New Roman"/>
          <w:sz w:val="24"/>
          <w:szCs w:val="24"/>
          <w:lang w:val="ru-RU"/>
        </w:rPr>
        <w:t>ми або системи документообігу).</w:t>
      </w:r>
    </w:p>
    <w:p w:rsidR="00154AF6" w:rsidRPr="008305FA" w:rsidRDefault="005D1E6F" w:rsidP="00154AF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Подібні ПЗ унікальні, тому яких-небудь готових засобів і технологій для аналізу їх захищеності та відмовостійкості не існує. У даному випадку проводяться спеціалізовані дослідження, спрямовані на оцінку рівн</w:t>
      </w:r>
      <w:r w:rsidR="00154AF6" w:rsidRPr="008305FA">
        <w:rPr>
          <w:rFonts w:ascii="Times New Roman" w:hAnsi="Times New Roman" w:cs="Times New Roman"/>
          <w:sz w:val="24"/>
          <w:szCs w:val="24"/>
          <w:lang w:val="ru-RU"/>
        </w:rPr>
        <w:t xml:space="preserve">я захищеності конкретного ПЗ. </w:t>
      </w:r>
      <w:r w:rsidRPr="008305FA">
        <w:rPr>
          <w:rFonts w:ascii="Times New Roman" w:hAnsi="Times New Roman" w:cs="Times New Roman"/>
          <w:sz w:val="24"/>
          <w:szCs w:val="24"/>
          <w:lang w:val="ru-RU"/>
        </w:rPr>
        <w:t xml:space="preserve">Також під час активного аудиту здійснюється дослідження виробленості і стабільності системи, або стрес-тестування. Воно спрямоване на визначення критичних точок навантаження, при якій система внаслідок атаки на відмову в обслуговуванні або підвищеної завантаженості перестає адекватно реагувати на легітимні (визначені політикою безпеки) запити користувачів. Стрес-тест дозволить виявити «вузькі» місця у процесі формування та передачі інформації і визначити ті умови, за яких нормальна робота системи неможлива. Таке </w:t>
      </w:r>
      <w:r w:rsidRPr="008305FA">
        <w:rPr>
          <w:rFonts w:ascii="Times New Roman" w:hAnsi="Times New Roman" w:cs="Times New Roman"/>
          <w:sz w:val="24"/>
          <w:szCs w:val="24"/>
          <w:lang w:val="ru-RU"/>
        </w:rPr>
        <w:lastRenderedPageBreak/>
        <w:t>тестування передбачає моделювання атак на відмову в обслуговуванні запитів користувача до системи і загальний аналіз її продуктивності. Результатом активного аудиту є інформація про всі уразливості, ступені їх критичності і методи усунення, відомості про загальнодоступну інформацію (інформацію, доступну будь-якому потенційному порушнику) мережі замовника. За результатами активного аудиту надаються рекомендації з модернізації системи мережевого захисту, які дозволяють усунути небезпечні уразливості, і таким чином підвищити рівень захищеності ІС від дій «зовнішнього» зловмисника при мінімальних витратах на ІБ. Однак без проведення інших видів аудиту ці рекомендації можуть виявитися недостатніми для створення «ідеальної» системи мережевого захисту. Наприклад, за результатами даного виду аудиту неможливо зробити висновок про коректність, з точки зору безпеки, проекту ІС. Експертний аудит ІС Експертний аудит можна умовно представити як порівняння стану ІБ з «ідеа</w:t>
      </w:r>
      <w:r w:rsidR="00154AF6" w:rsidRPr="008305FA">
        <w:rPr>
          <w:rFonts w:ascii="Times New Roman" w:hAnsi="Times New Roman" w:cs="Times New Roman"/>
          <w:sz w:val="24"/>
          <w:szCs w:val="24"/>
          <w:lang w:val="ru-RU"/>
        </w:rPr>
        <w:t xml:space="preserve">льним» описом, що передбачає: </w:t>
      </w:r>
    </w:p>
    <w:p w:rsidR="00154AF6" w:rsidRPr="008305FA" w:rsidRDefault="005D1E6F" w:rsidP="0001087F">
      <w:pPr>
        <w:pStyle w:val="a7"/>
        <w:numPr>
          <w:ilvl w:val="0"/>
          <w:numId w:val="42"/>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вимоги, які були висунуті керівництвом у процесі проведення аудиту;</w:t>
      </w:r>
    </w:p>
    <w:p w:rsidR="00154AF6" w:rsidRPr="008305FA" w:rsidRDefault="005D1E6F" w:rsidP="0001087F">
      <w:pPr>
        <w:pStyle w:val="a7"/>
        <w:numPr>
          <w:ilvl w:val="0"/>
          <w:numId w:val="42"/>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опис «ідеальної» системи безпеки, заснованої на акумульованому у компанії-аудитора загальновідомому та власному досвіді. </w:t>
      </w:r>
    </w:p>
    <w:p w:rsidR="00113B20" w:rsidRPr="008305FA" w:rsidRDefault="005D1E6F" w:rsidP="00154AF6">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При виконанні експертного аудиту пр</w:t>
      </w:r>
      <w:r w:rsidR="00113B20" w:rsidRPr="008305FA">
        <w:rPr>
          <w:rFonts w:ascii="Times New Roman" w:hAnsi="Times New Roman" w:cs="Times New Roman"/>
          <w:sz w:val="24"/>
          <w:szCs w:val="24"/>
          <w:lang w:val="ru-RU"/>
        </w:rPr>
        <w:t>оводяться наступні види робіт:</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3"/>
        </w:numPr>
        <w:rPr>
          <w:rFonts w:ascii="Times New Roman" w:hAnsi="Times New Roman" w:cs="Times New Roman"/>
          <w:sz w:val="24"/>
          <w:szCs w:val="24"/>
          <w:lang w:val="ru-RU"/>
        </w:rPr>
      </w:pPr>
      <w:r w:rsidRPr="008305FA">
        <w:rPr>
          <w:rFonts w:ascii="Times New Roman" w:hAnsi="Times New Roman" w:cs="Times New Roman"/>
          <w:sz w:val="24"/>
          <w:szCs w:val="24"/>
          <w:lang w:val="ru-RU"/>
        </w:rPr>
        <w:t>збір первинних даних про систему ІБ, про її функції й особливості, використовувані технології автоматизованої обробки та передачі даних (з урахуванням найближчих перспект</w:t>
      </w:r>
      <w:r w:rsidR="00154AF6" w:rsidRPr="008305FA">
        <w:rPr>
          <w:rFonts w:ascii="Times New Roman" w:hAnsi="Times New Roman" w:cs="Times New Roman"/>
          <w:sz w:val="24"/>
          <w:szCs w:val="24"/>
          <w:lang w:val="ru-RU"/>
        </w:rPr>
        <w:t>ив розвитку);</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3"/>
        </w:numPr>
        <w:rPr>
          <w:rFonts w:ascii="Times New Roman" w:hAnsi="Times New Roman" w:cs="Times New Roman"/>
          <w:sz w:val="24"/>
          <w:szCs w:val="24"/>
          <w:lang w:val="ru-RU"/>
        </w:rPr>
      </w:pPr>
      <w:r w:rsidRPr="008305FA">
        <w:rPr>
          <w:rFonts w:ascii="Times New Roman" w:hAnsi="Times New Roman" w:cs="Times New Roman"/>
          <w:sz w:val="24"/>
          <w:szCs w:val="24"/>
          <w:lang w:val="ru-RU"/>
        </w:rPr>
        <w:t>збір інформації про наявні організаційно-розпорядчі документи щод</w:t>
      </w:r>
      <w:r w:rsidR="00154AF6" w:rsidRPr="008305FA">
        <w:rPr>
          <w:rFonts w:ascii="Times New Roman" w:hAnsi="Times New Roman" w:cs="Times New Roman"/>
          <w:sz w:val="24"/>
          <w:szCs w:val="24"/>
          <w:lang w:val="ru-RU"/>
        </w:rPr>
        <w:t xml:space="preserve">о забезпечення ІБ і їх аналіз; </w:t>
      </w:r>
      <w:r w:rsidRPr="008305FA">
        <w:rPr>
          <w:rFonts w:ascii="Times New Roman" w:hAnsi="Times New Roman" w:cs="Times New Roman"/>
          <w:sz w:val="24"/>
          <w:szCs w:val="24"/>
          <w:lang w:val="ru-RU"/>
        </w:rPr>
        <w:t xml:space="preserve"> </w:t>
      </w:r>
    </w:p>
    <w:p w:rsidR="00154AF6" w:rsidRPr="008305FA" w:rsidRDefault="005D1E6F" w:rsidP="0001087F">
      <w:pPr>
        <w:pStyle w:val="a7"/>
        <w:numPr>
          <w:ilvl w:val="0"/>
          <w:numId w:val="43"/>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визначення точок відповідальності с</w:t>
      </w:r>
      <w:r w:rsidR="00154AF6" w:rsidRPr="008305FA">
        <w:rPr>
          <w:rFonts w:ascii="Times New Roman" w:hAnsi="Times New Roman" w:cs="Times New Roman"/>
          <w:sz w:val="24"/>
          <w:szCs w:val="24"/>
          <w:lang w:val="ru-RU"/>
        </w:rPr>
        <w:t>истем, пристроїв і серверів ІС;</w:t>
      </w:r>
    </w:p>
    <w:p w:rsidR="00154AF6" w:rsidRPr="008305FA" w:rsidRDefault="005D1E6F" w:rsidP="0001087F">
      <w:pPr>
        <w:pStyle w:val="a7"/>
        <w:numPr>
          <w:ilvl w:val="0"/>
          <w:numId w:val="43"/>
        </w:numPr>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формування переліку підсистем кожного підрозділу компанії з категоруванням критичної інформації та схемами інформаційних потоків. </w:t>
      </w:r>
    </w:p>
    <w:p w:rsidR="00561D20" w:rsidRPr="008305FA" w:rsidRDefault="005D1E6F" w:rsidP="00561D20">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Одним із найбільших за обсягом видом робіт серед тих, які проводяться при експертному аудиті, є збір даних про ІС шляхом інтерв'ювання представників замовника і заповнення ними спеціальних анкет. Основна мета інтерв'ювання технічних фахівців – збір інформації про функціонування мережі, а керівного складу компанії – з’ясування вимог, які висуваються до системи ІБ.</w:t>
      </w:r>
    </w:p>
    <w:p w:rsidR="00561D20" w:rsidRPr="008305FA" w:rsidRDefault="00561D20" w:rsidP="00572C31">
      <w:pPr>
        <w:pStyle w:val="a7"/>
        <w:jc w:val="center"/>
        <w:rPr>
          <w:rFonts w:ascii="Times New Roman" w:hAnsi="Times New Roman" w:cs="Times New Roman"/>
          <w:sz w:val="24"/>
          <w:szCs w:val="24"/>
          <w:lang w:val="ru-RU"/>
        </w:rPr>
      </w:pPr>
    </w:p>
    <w:p w:rsidR="00113B20" w:rsidRPr="008305FA" w:rsidRDefault="00572C31" w:rsidP="0038016C">
      <w:pPr>
        <w:pStyle w:val="10"/>
        <w:rPr>
          <w:lang w:val="ru-RU"/>
        </w:rPr>
      </w:pPr>
      <w:bookmarkStart w:id="133" w:name="_Toc71323440"/>
      <w:bookmarkStart w:id="134" w:name="_Toc71323645"/>
      <w:bookmarkStart w:id="135" w:name="_Toc71325525"/>
      <w:bookmarkStart w:id="136" w:name="_Toc71325906"/>
      <w:bookmarkStart w:id="137" w:name="_Toc71326304"/>
      <w:bookmarkStart w:id="138" w:name="_Toc71326514"/>
      <w:r w:rsidRPr="008305FA">
        <w:rPr>
          <w:lang w:val="ru-RU"/>
        </w:rPr>
        <w:t>РОЗДІЛ 5. МЕТОДИ АУДИТУ СИСТЕМ ТА МЕРЕЖ ІНФОРМАЦІЙНОЇ БЕЗПЕКИ. ІНФОРМАЦІЙНІ РИЗИКИ ТА ЇХ ВИРІШЕННЯ.</w:t>
      </w:r>
      <w:bookmarkEnd w:id="133"/>
      <w:bookmarkEnd w:id="134"/>
      <w:bookmarkEnd w:id="135"/>
      <w:bookmarkEnd w:id="136"/>
      <w:bookmarkEnd w:id="137"/>
      <w:bookmarkEnd w:id="138"/>
    </w:p>
    <w:p w:rsidR="009219B1" w:rsidRPr="008305FA" w:rsidRDefault="009219B1" w:rsidP="0038016C">
      <w:pPr>
        <w:pStyle w:val="20"/>
        <w:rPr>
          <w:lang w:val="ru-RU"/>
        </w:rPr>
      </w:pPr>
      <w:bookmarkStart w:id="139" w:name="_Toc71323441"/>
      <w:bookmarkStart w:id="140" w:name="_Toc71323646"/>
      <w:bookmarkStart w:id="141" w:name="_Toc71325526"/>
      <w:bookmarkStart w:id="142" w:name="_Toc71325907"/>
      <w:bookmarkStart w:id="143" w:name="_Toc71326305"/>
      <w:bookmarkStart w:id="144" w:name="_Toc71326515"/>
      <w:r w:rsidRPr="008305FA">
        <w:rPr>
          <w:lang w:val="ru-RU"/>
        </w:rPr>
        <w:t>5.1. Мето</w:t>
      </w:r>
      <w:r w:rsidR="00F43688">
        <w:rPr>
          <w:lang w:val="ru-RU"/>
        </w:rPr>
        <w:t>ди аналізу даних при аудиті ІБ.</w:t>
      </w:r>
      <w:bookmarkEnd w:id="139"/>
      <w:bookmarkEnd w:id="140"/>
      <w:bookmarkEnd w:id="141"/>
      <w:bookmarkEnd w:id="142"/>
      <w:bookmarkEnd w:id="143"/>
      <w:bookmarkEnd w:id="144"/>
    </w:p>
    <w:p w:rsidR="009219B1" w:rsidRPr="008305FA" w:rsidRDefault="008E00E4" w:rsidP="009219B1">
      <w:pPr>
        <w:pStyle w:val="a7"/>
        <w:ind w:firstLine="708"/>
        <w:rPr>
          <w:rFonts w:ascii="Times New Roman" w:hAnsi="Times New Roman" w:cs="Times New Roman"/>
          <w:sz w:val="24"/>
          <w:szCs w:val="24"/>
          <w:lang w:val="ru-RU"/>
        </w:rPr>
      </w:pPr>
      <w:r>
        <w:rPr>
          <w:rFonts w:ascii="Times New Roman" w:hAnsi="Times New Roman" w:cs="Times New Roman"/>
          <w:sz w:val="24"/>
          <w:szCs w:val="24"/>
          <w:lang w:val="ru-RU"/>
        </w:rPr>
        <w:t>Зараз</w:t>
      </w:r>
      <w:r w:rsidR="009219B1" w:rsidRPr="008305FA">
        <w:rPr>
          <w:rFonts w:ascii="Times New Roman" w:hAnsi="Times New Roman" w:cs="Times New Roman"/>
          <w:sz w:val="24"/>
          <w:szCs w:val="24"/>
          <w:lang w:val="ru-RU"/>
        </w:rPr>
        <w:t xml:space="preserve"> використовуються три основні методи (підходи) до проведення аудиту, які істотно різняться між собою.</w:t>
      </w:r>
    </w:p>
    <w:p w:rsidR="009219B1"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Перший метод, найскладніший, базується на аналізі ризиків. Спираючись на методи аналізу ризиків, аудитор визначає для обстежуваної ІС індивідуальний набір вимог безпеки, </w:t>
      </w:r>
      <w:r w:rsidR="005255B4">
        <w:rPr>
          <w:rFonts w:ascii="Times New Roman" w:hAnsi="Times New Roman" w:cs="Times New Roman"/>
          <w:sz w:val="24"/>
          <w:szCs w:val="24"/>
          <w:lang w:val="ru-RU"/>
        </w:rPr>
        <w:t>та</w:t>
      </w:r>
      <w:r w:rsidRPr="008305FA">
        <w:rPr>
          <w:rFonts w:ascii="Times New Roman" w:hAnsi="Times New Roman" w:cs="Times New Roman"/>
          <w:sz w:val="24"/>
          <w:szCs w:val="24"/>
          <w:lang w:val="ru-RU"/>
        </w:rPr>
        <w:t xml:space="preserve"> найбільшою мірою враховує особливості даної ІС, середовища її функціонування і існуючі в даному середовищі загрози безпеки. Даний підхід є найбільш трудомістким і вимагає найвищої кваліфікації аудитора. На якість результатів аудиту, в цьому випадку, сильно впливає використовувана методологія аналізу та управління ризиками і її придатність до даного типу ІС.</w:t>
      </w:r>
    </w:p>
    <w:p w:rsidR="009219B1"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Другий метод, самий практичний, спирається на використання стандартів інформаційної безпеки. Стандарти визначають базовий набір вимог безпеки для широкого класу ІС, який формується в результаті узагальнення світової практики. Стандарти можуть визначати різні набори вимог безпеки, в залежності від рівня захищеності ІС, який потрібно забезпечити, її приналежності (комерційна організація, або державна установа), а також призначення (фінанси, промисловості, зв'язок і т.п.). Від аудитора в даному випадку потрібно правильно визначити набір вимог стандарту, відповідність яким потрібно забезпечити для </w:t>
      </w:r>
      <w:r w:rsidRPr="008305FA">
        <w:rPr>
          <w:rFonts w:ascii="Times New Roman" w:hAnsi="Times New Roman" w:cs="Times New Roman"/>
          <w:sz w:val="24"/>
          <w:szCs w:val="24"/>
          <w:lang w:val="ru-RU"/>
        </w:rPr>
        <w:lastRenderedPageBreak/>
        <w:t>даної ІС. Необхідна також методика, що дозволяє оцінити цю відповідність. Через свою простоту (стандартний набір вимог для проведення аудиту вже заздалегідь визначений стандартом) і надійності (стандарт - є стандарт і його вимоги ніхто не спробує оскаржити), описаний підхід найбільш поширений на практиці (особливо при проведенні зовнішнього аудиту). Він дозволяє при мінімальних витратах ресурсів робити обґрунтовані висновки про стан ІС.</w:t>
      </w:r>
    </w:p>
    <w:p w:rsidR="009219B1" w:rsidRPr="008305FA" w:rsidRDefault="009219B1" w:rsidP="00F43688">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Третій метод, найбільш ефективний, передбачає комбінування перших двох.</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Якщо для проведення аудиту безпеки обраний підхід, який базується на аналізі ризиків, то на етапі аналізу даних аудиту зазвичай виконуються наступні групи завдань:</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ресурсів ІС, включаючи інформаційні ресурси, програмні та технічні засоби, а також людські ресурси.</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груп завдань, що вирішуються системою, і бізнес</w:t>
      </w:r>
      <w:r w:rsidR="008E00E4">
        <w:rPr>
          <w:rFonts w:ascii="Times New Roman" w:hAnsi="Times New Roman" w:cs="Times New Roman"/>
          <w:sz w:val="24"/>
          <w:szCs w:val="24"/>
          <w:lang w:val="ru-RU"/>
        </w:rPr>
        <w:t>-</w:t>
      </w:r>
      <w:r w:rsidRPr="008305FA">
        <w:rPr>
          <w:rFonts w:ascii="Times New Roman" w:hAnsi="Times New Roman" w:cs="Times New Roman"/>
          <w:sz w:val="24"/>
          <w:szCs w:val="24"/>
          <w:lang w:val="ru-RU"/>
        </w:rPr>
        <w:t>процесів.</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Побудова (неформальній) моделі ресурсів ІС, що визначає взаємозв'язку між інформаційними, програмними, технічними та людськими ресурсами, їх взаємне розташування і способи взаємодії.</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критичності інформаційних ресурсів, а також програмних і технічних засобів.</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Визначення критичності ресурсів з урахуванням їх взаємозалежностей.</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Визначення найбільш ймовірних загроз безпеки щодо ресурсів ІС і вразливостей захисту, які роблять можливим здійснення цих загроз.</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ймовірності здійснення загроз, величини вразливостей і шкоди, що завдається організації в разі успішного здійснення загроз.</w:t>
      </w:r>
    </w:p>
    <w:p w:rsidR="009219B1" w:rsidRPr="008305FA" w:rsidRDefault="009219B1" w:rsidP="0001087F">
      <w:pPr>
        <w:pStyle w:val="a7"/>
        <w:numPr>
          <w:ilvl w:val="1"/>
          <w:numId w:val="16"/>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Визначення величини ризиків для кожної трійки: загроза</w:t>
      </w:r>
      <w:r w:rsidR="008E00E4">
        <w:rPr>
          <w:rFonts w:ascii="Times New Roman" w:hAnsi="Times New Roman" w:cs="Times New Roman"/>
          <w:sz w:val="24"/>
          <w:szCs w:val="24"/>
          <w:lang w:val="ru-RU"/>
        </w:rPr>
        <w:t>,</w:t>
      </w:r>
      <w:r w:rsidRPr="008305FA">
        <w:rPr>
          <w:rFonts w:ascii="Times New Roman" w:hAnsi="Times New Roman" w:cs="Times New Roman"/>
          <w:sz w:val="24"/>
          <w:szCs w:val="24"/>
          <w:lang w:val="ru-RU"/>
        </w:rPr>
        <w:t xml:space="preserve"> група ресурсів</w:t>
      </w:r>
      <w:r w:rsidR="008E00E4">
        <w:rPr>
          <w:rFonts w:ascii="Times New Roman" w:hAnsi="Times New Roman" w:cs="Times New Roman"/>
          <w:sz w:val="24"/>
          <w:szCs w:val="24"/>
          <w:lang w:val="ru-RU"/>
        </w:rPr>
        <w:t>,</w:t>
      </w:r>
      <w:r w:rsidRPr="008305FA">
        <w:rPr>
          <w:rFonts w:ascii="Times New Roman" w:hAnsi="Times New Roman" w:cs="Times New Roman"/>
          <w:sz w:val="24"/>
          <w:szCs w:val="24"/>
          <w:lang w:val="ru-RU"/>
        </w:rPr>
        <w:t xml:space="preserve"> вразливість.</w:t>
      </w:r>
    </w:p>
    <w:p w:rsidR="009219B1"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Перерахований набір завдань є досить загальним. Для їх вирішення можуть використовуватися різні формальні і неформальні, кількісні і якісні, ручні і автоматизовані методики аналізу ризиків. Суть підходу від цього не змінюється.</w:t>
      </w:r>
    </w:p>
    <w:p w:rsidR="009219B1"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ризиків може даватися з використанням різних як якісних, так і кількісних шкал. Головне, щоб існуючі ризики були правильно ідентифіковані і про ранжовані відповідно до ступеня їх критичності для організації. На основі такого аналізу може бути розроблена система першочергових заходів щодо зменшення величини ризиків до прийнятного рівня.</w:t>
      </w:r>
    </w:p>
    <w:p w:rsidR="00561D20"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При проведенні аудиту безпеки на відповідність вимогам стандарту, аудитор, покладаючись на свій досвід, оцінює придатність вимог стандарту до обстежуваної ІС і її відповідність цим вимогам. Дані про відповідність різних областей функціонування ІС вимогам стандарту зазвичай представляються в табличній формі. З таблиці видно, які вимоги безпеки в системі не реалізовані. Виходячи з цього, робляться висновки про відповідність </w:t>
      </w:r>
      <w:r w:rsidR="008E00E4">
        <w:rPr>
          <w:rFonts w:ascii="Times New Roman" w:hAnsi="Times New Roman" w:cs="Times New Roman"/>
          <w:sz w:val="24"/>
          <w:szCs w:val="24"/>
          <w:lang w:val="ru-RU"/>
        </w:rPr>
        <w:t>досліджуваної</w:t>
      </w:r>
      <w:r w:rsidR="008E00E4"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ІС вимогам стандарту і даються рекомендації щодо реалізації в системі механізмів безпеки, що дозволяють забезпечити таку відповідність.</w:t>
      </w:r>
    </w:p>
    <w:p w:rsidR="009219B1" w:rsidRPr="008305FA" w:rsidRDefault="009219B1" w:rsidP="0038016C">
      <w:pPr>
        <w:pStyle w:val="20"/>
        <w:rPr>
          <w:lang w:val="ru-RU"/>
        </w:rPr>
      </w:pPr>
      <w:bookmarkStart w:id="145" w:name="_Toc71323442"/>
      <w:bookmarkStart w:id="146" w:name="_Toc71323647"/>
      <w:bookmarkStart w:id="147" w:name="_Toc71325527"/>
      <w:bookmarkStart w:id="148" w:name="_Toc71325908"/>
      <w:bookmarkStart w:id="149" w:name="_Toc71326306"/>
      <w:bookmarkStart w:id="150" w:name="_Toc71326516"/>
      <w:r w:rsidRPr="008305FA">
        <w:rPr>
          <w:lang w:val="ru-RU"/>
        </w:rPr>
        <w:t>5.2. Аналіз інфо</w:t>
      </w:r>
      <w:r w:rsidR="00F43688">
        <w:rPr>
          <w:lang w:val="ru-RU"/>
        </w:rPr>
        <w:t>рмаційних ризиків підприємства.</w:t>
      </w:r>
      <w:bookmarkEnd w:id="145"/>
      <w:bookmarkEnd w:id="146"/>
      <w:bookmarkEnd w:id="147"/>
      <w:bookmarkEnd w:id="148"/>
      <w:bookmarkEnd w:id="149"/>
      <w:bookmarkEnd w:id="150"/>
    </w:p>
    <w:p w:rsidR="009219B1" w:rsidRPr="008305FA" w:rsidRDefault="009219B1" w:rsidP="009219B1">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Аналіз ризиків - це те, з чого має починатися побудова будь-якої системи інформаційної безпеки і те, що необхідно для проведення аудиту ІБ. Він </w:t>
      </w:r>
      <w:r w:rsidR="008E00E4">
        <w:rPr>
          <w:rFonts w:ascii="Times New Roman" w:hAnsi="Times New Roman" w:cs="Times New Roman"/>
          <w:sz w:val="24"/>
          <w:szCs w:val="24"/>
          <w:lang w:val="ru-RU"/>
        </w:rPr>
        <w:t>містить</w:t>
      </w:r>
      <w:r w:rsidRPr="008305FA">
        <w:rPr>
          <w:rFonts w:ascii="Times New Roman" w:hAnsi="Times New Roman" w:cs="Times New Roman"/>
          <w:sz w:val="24"/>
          <w:szCs w:val="24"/>
          <w:lang w:val="ru-RU"/>
        </w:rPr>
        <w:t xml:space="preserve"> заходи </w:t>
      </w:r>
      <w:r w:rsidR="008E00E4">
        <w:rPr>
          <w:rFonts w:ascii="Times New Roman" w:hAnsi="Times New Roman" w:cs="Times New Roman"/>
          <w:sz w:val="24"/>
          <w:szCs w:val="24"/>
          <w:lang w:val="ru-RU"/>
        </w:rPr>
        <w:t>з</w:t>
      </w:r>
      <w:r w:rsidRPr="008305FA">
        <w:rPr>
          <w:rFonts w:ascii="Times New Roman" w:hAnsi="Times New Roman" w:cs="Times New Roman"/>
          <w:sz w:val="24"/>
          <w:szCs w:val="24"/>
          <w:lang w:val="ru-RU"/>
        </w:rPr>
        <w:t xml:space="preserve"> обстеженн</w:t>
      </w:r>
      <w:r w:rsidR="008E00E4">
        <w:rPr>
          <w:rFonts w:ascii="Times New Roman" w:hAnsi="Times New Roman" w:cs="Times New Roman"/>
          <w:sz w:val="24"/>
          <w:szCs w:val="24"/>
          <w:lang w:val="ru-RU"/>
        </w:rPr>
        <w:t>я</w:t>
      </w:r>
      <w:r w:rsidRPr="008305FA">
        <w:rPr>
          <w:rFonts w:ascii="Times New Roman" w:hAnsi="Times New Roman" w:cs="Times New Roman"/>
          <w:sz w:val="24"/>
          <w:szCs w:val="24"/>
          <w:lang w:val="ru-RU"/>
        </w:rPr>
        <w:t xml:space="preserve"> безпеки підприємства з метою визначення того, які ресурси і від яких загроз треба захищати, а також в якій мірі ті чи інші ресурси потребують захисту. Визначення набору адекватних контрзаходів здійснюється в ході управління ризиками. Ризик визначається ймовірністю заподіяння шкоди і величиною збитку, що наноситься ресурсів інформаційних систем (ІС), в разі створення іншої загрози безпеці.</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ризиків полягає в тому, щоб виявити існуючі ризики і оцінити їх величину (дати їм якісну, або кількісну оцінку). Процес аналізу ризиків передбачає вирішення наступних завдань:</w:t>
      </w:r>
    </w:p>
    <w:p w:rsidR="00CC76D9" w:rsidRPr="008305FA" w:rsidRDefault="009219B1" w:rsidP="0001087F">
      <w:pPr>
        <w:pStyle w:val="a7"/>
        <w:numPr>
          <w:ilvl w:val="0"/>
          <w:numId w:val="44"/>
        </w:numPr>
        <w:rPr>
          <w:rFonts w:ascii="Times New Roman" w:hAnsi="Times New Roman" w:cs="Times New Roman"/>
          <w:sz w:val="24"/>
          <w:szCs w:val="24"/>
          <w:lang w:val="ru-RU"/>
        </w:rPr>
      </w:pPr>
      <w:r w:rsidRPr="008305FA">
        <w:rPr>
          <w:rFonts w:ascii="Times New Roman" w:hAnsi="Times New Roman" w:cs="Times New Roman"/>
          <w:sz w:val="24"/>
          <w:szCs w:val="24"/>
          <w:lang w:val="ru-RU"/>
        </w:rPr>
        <w:t>Ідентифікація ключових ресурсів ІС.</w:t>
      </w:r>
    </w:p>
    <w:p w:rsidR="00CC76D9" w:rsidRPr="008305FA" w:rsidRDefault="009219B1" w:rsidP="0001087F">
      <w:pPr>
        <w:pStyle w:val="a7"/>
        <w:numPr>
          <w:ilvl w:val="0"/>
          <w:numId w:val="44"/>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Визначення важливості тих чи інших ресурсів для організації.</w:t>
      </w:r>
    </w:p>
    <w:p w:rsidR="00CC76D9" w:rsidRPr="008305FA" w:rsidRDefault="009219B1" w:rsidP="0001087F">
      <w:pPr>
        <w:pStyle w:val="a7"/>
        <w:numPr>
          <w:ilvl w:val="0"/>
          <w:numId w:val="44"/>
        </w:numPr>
        <w:rPr>
          <w:rFonts w:ascii="Times New Roman" w:hAnsi="Times New Roman" w:cs="Times New Roman"/>
          <w:sz w:val="24"/>
          <w:szCs w:val="24"/>
          <w:lang w:val="ru-RU"/>
        </w:rPr>
      </w:pPr>
      <w:r w:rsidRPr="008305FA">
        <w:rPr>
          <w:rFonts w:ascii="Times New Roman" w:hAnsi="Times New Roman" w:cs="Times New Roman"/>
          <w:sz w:val="24"/>
          <w:szCs w:val="24"/>
          <w:lang w:val="ru-RU"/>
        </w:rPr>
        <w:t>Ідентифікація існуючих загроз безпеці та вразливостей, які роблять можливим здійснення загроз.</w:t>
      </w:r>
    </w:p>
    <w:p w:rsidR="009219B1" w:rsidRPr="008305FA" w:rsidRDefault="009219B1" w:rsidP="0001087F">
      <w:pPr>
        <w:pStyle w:val="a7"/>
        <w:numPr>
          <w:ilvl w:val="0"/>
          <w:numId w:val="44"/>
        </w:numPr>
        <w:rPr>
          <w:rFonts w:ascii="Times New Roman" w:hAnsi="Times New Roman" w:cs="Times New Roman"/>
          <w:sz w:val="24"/>
          <w:szCs w:val="24"/>
          <w:lang w:val="ru-RU"/>
        </w:rPr>
      </w:pPr>
      <w:r w:rsidRPr="008305FA">
        <w:rPr>
          <w:rFonts w:ascii="Times New Roman" w:hAnsi="Times New Roman" w:cs="Times New Roman"/>
          <w:sz w:val="24"/>
          <w:szCs w:val="24"/>
          <w:lang w:val="ru-RU"/>
        </w:rPr>
        <w:t>Обчислення ризиків, пов'язаних із здійсненням погроз безпеки.</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Ресурси ІС можна розділити на наступні категорії:</w:t>
      </w:r>
    </w:p>
    <w:p w:rsidR="00CC76D9" w:rsidRPr="008305FA" w:rsidRDefault="009219B1" w:rsidP="0001087F">
      <w:pPr>
        <w:pStyle w:val="a7"/>
        <w:numPr>
          <w:ilvl w:val="0"/>
          <w:numId w:val="45"/>
        </w:numPr>
        <w:rPr>
          <w:rFonts w:ascii="Times New Roman" w:hAnsi="Times New Roman" w:cs="Times New Roman"/>
          <w:sz w:val="24"/>
          <w:szCs w:val="24"/>
          <w:lang w:val="ru-RU"/>
        </w:rPr>
      </w:pPr>
      <w:r w:rsidRPr="008305FA">
        <w:rPr>
          <w:rFonts w:ascii="Times New Roman" w:hAnsi="Times New Roman" w:cs="Times New Roman"/>
          <w:sz w:val="24"/>
          <w:szCs w:val="24"/>
          <w:lang w:val="ru-RU"/>
        </w:rPr>
        <w:t>інформаційні ресурси;</w:t>
      </w:r>
    </w:p>
    <w:p w:rsidR="00CC76D9" w:rsidRPr="008305FA" w:rsidRDefault="009219B1" w:rsidP="0001087F">
      <w:pPr>
        <w:pStyle w:val="a7"/>
        <w:numPr>
          <w:ilvl w:val="0"/>
          <w:numId w:val="45"/>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програмне забезпечення;</w:t>
      </w:r>
    </w:p>
    <w:p w:rsidR="00CC76D9" w:rsidRPr="008305FA" w:rsidRDefault="00CC76D9" w:rsidP="0001087F">
      <w:pPr>
        <w:pStyle w:val="a7"/>
        <w:numPr>
          <w:ilvl w:val="0"/>
          <w:numId w:val="45"/>
        </w:numPr>
        <w:rPr>
          <w:rFonts w:ascii="Times New Roman" w:hAnsi="Times New Roman" w:cs="Times New Roman"/>
          <w:sz w:val="24"/>
          <w:szCs w:val="24"/>
          <w:lang w:val="ru-RU"/>
        </w:rPr>
      </w:pPr>
      <w:r w:rsidRPr="008305FA">
        <w:rPr>
          <w:rFonts w:ascii="Times New Roman" w:hAnsi="Times New Roman" w:cs="Times New Roman"/>
          <w:sz w:val="24"/>
          <w:szCs w:val="24"/>
          <w:lang w:val="ru-RU"/>
        </w:rPr>
        <w:t>т</w:t>
      </w:r>
      <w:r w:rsidR="009219B1" w:rsidRPr="008305FA">
        <w:rPr>
          <w:rFonts w:ascii="Times New Roman" w:hAnsi="Times New Roman" w:cs="Times New Roman"/>
          <w:sz w:val="24"/>
          <w:szCs w:val="24"/>
          <w:lang w:val="ru-RU"/>
        </w:rPr>
        <w:t>ехнічні засоби (сервери, робочі станції, активне мережеве обладнання та т. П.);</w:t>
      </w:r>
    </w:p>
    <w:p w:rsidR="009219B1" w:rsidRPr="008305FA" w:rsidRDefault="009219B1" w:rsidP="0001087F">
      <w:pPr>
        <w:pStyle w:val="a7"/>
        <w:numPr>
          <w:ilvl w:val="0"/>
          <w:numId w:val="45"/>
        </w:numPr>
        <w:rPr>
          <w:rFonts w:ascii="Times New Roman" w:hAnsi="Times New Roman" w:cs="Times New Roman"/>
          <w:sz w:val="24"/>
          <w:szCs w:val="24"/>
          <w:lang w:val="ru-RU"/>
        </w:rPr>
      </w:pPr>
      <w:r w:rsidRPr="008305FA">
        <w:rPr>
          <w:rFonts w:ascii="Times New Roman" w:hAnsi="Times New Roman" w:cs="Times New Roman"/>
          <w:sz w:val="24"/>
          <w:szCs w:val="24"/>
          <w:lang w:val="ru-RU"/>
        </w:rPr>
        <w:t>людські ресурси.</w:t>
      </w:r>
    </w:p>
    <w:p w:rsidR="009219B1" w:rsidRPr="008305FA" w:rsidRDefault="009219B1" w:rsidP="00CC76D9">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У кожній категорії ресурси діляться на класи і підкласи. Необхідно ідентифікувати тільки ті ресурси, які визначають функціональність ІС і істотні з точки зору забезпечення безпеки.</w:t>
      </w:r>
    </w:p>
    <w:p w:rsidR="009219B1" w:rsidRPr="008305FA" w:rsidRDefault="009219B1" w:rsidP="00CC76D9">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Важливість (або вартість) ресурсу визначається величиною збитку, що наноситься в разі порушення конфіденційності, цілісності або доступності цього ресурсу. Зазвичай розглядаються наступні види збитку:</w:t>
      </w:r>
    </w:p>
    <w:p w:rsidR="00CC76D9" w:rsidRPr="008305FA" w:rsidRDefault="009219B1" w:rsidP="0001087F">
      <w:pPr>
        <w:pStyle w:val="a7"/>
        <w:numPr>
          <w:ilvl w:val="0"/>
          <w:numId w:val="46"/>
        </w:numPr>
        <w:rPr>
          <w:rFonts w:ascii="Times New Roman" w:hAnsi="Times New Roman" w:cs="Times New Roman"/>
          <w:sz w:val="24"/>
          <w:szCs w:val="24"/>
          <w:lang w:val="ru-RU"/>
        </w:rPr>
      </w:pPr>
      <w:r w:rsidRPr="008305FA">
        <w:rPr>
          <w:rFonts w:ascii="Times New Roman" w:hAnsi="Times New Roman" w:cs="Times New Roman"/>
          <w:sz w:val="24"/>
          <w:szCs w:val="24"/>
          <w:lang w:val="ru-RU"/>
        </w:rPr>
        <w:t>дані були розкриті, змінені, видалені або стали недоступні;</w:t>
      </w:r>
    </w:p>
    <w:p w:rsidR="00CC76D9" w:rsidRPr="008305FA" w:rsidRDefault="009219B1" w:rsidP="0001087F">
      <w:pPr>
        <w:pStyle w:val="a7"/>
        <w:numPr>
          <w:ilvl w:val="0"/>
          <w:numId w:val="46"/>
        </w:numPr>
        <w:rPr>
          <w:rFonts w:ascii="Times New Roman" w:hAnsi="Times New Roman" w:cs="Times New Roman"/>
          <w:sz w:val="24"/>
          <w:szCs w:val="24"/>
          <w:lang w:val="ru-RU"/>
        </w:rPr>
      </w:pPr>
      <w:r w:rsidRPr="008305FA">
        <w:rPr>
          <w:rFonts w:ascii="Times New Roman" w:hAnsi="Times New Roman" w:cs="Times New Roman"/>
          <w:sz w:val="24"/>
          <w:szCs w:val="24"/>
          <w:lang w:val="ru-RU"/>
        </w:rPr>
        <w:t>апаратура була пошкоджена або зруйнована;</w:t>
      </w:r>
    </w:p>
    <w:p w:rsidR="009219B1" w:rsidRPr="008305FA" w:rsidRDefault="009219B1" w:rsidP="0001087F">
      <w:pPr>
        <w:pStyle w:val="a7"/>
        <w:numPr>
          <w:ilvl w:val="0"/>
          <w:numId w:val="46"/>
        </w:numPr>
        <w:rPr>
          <w:rFonts w:ascii="Times New Roman" w:hAnsi="Times New Roman" w:cs="Times New Roman"/>
          <w:sz w:val="24"/>
          <w:szCs w:val="24"/>
          <w:lang w:val="ru-RU"/>
        </w:rPr>
      </w:pPr>
      <w:r w:rsidRPr="008305FA">
        <w:rPr>
          <w:rFonts w:ascii="Times New Roman" w:hAnsi="Times New Roman" w:cs="Times New Roman"/>
          <w:sz w:val="24"/>
          <w:szCs w:val="24"/>
          <w:lang w:val="ru-RU"/>
        </w:rPr>
        <w:t>порушена цілісність програмного забезпечення.</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Збиток може бути завдано організації в результаті успішного здійснення наступних видів загроз безпеки:</w:t>
      </w:r>
    </w:p>
    <w:p w:rsidR="00CC76D9" w:rsidRPr="008305FA" w:rsidRDefault="009219B1" w:rsidP="0001087F">
      <w:pPr>
        <w:pStyle w:val="a7"/>
        <w:numPr>
          <w:ilvl w:val="0"/>
          <w:numId w:val="47"/>
        </w:numPr>
        <w:rPr>
          <w:rFonts w:ascii="Times New Roman" w:hAnsi="Times New Roman" w:cs="Times New Roman"/>
          <w:sz w:val="24"/>
          <w:szCs w:val="24"/>
          <w:lang w:val="ru-RU"/>
        </w:rPr>
      </w:pPr>
      <w:r w:rsidRPr="008305FA">
        <w:rPr>
          <w:rFonts w:ascii="Times New Roman" w:hAnsi="Times New Roman" w:cs="Times New Roman"/>
          <w:sz w:val="24"/>
          <w:szCs w:val="24"/>
          <w:lang w:val="ru-RU"/>
        </w:rPr>
        <w:t>локальні і віддалені атаки на ресурси ІС;</w:t>
      </w:r>
    </w:p>
    <w:p w:rsidR="00CC76D9" w:rsidRPr="008305FA" w:rsidRDefault="009219B1" w:rsidP="0001087F">
      <w:pPr>
        <w:pStyle w:val="a7"/>
        <w:numPr>
          <w:ilvl w:val="0"/>
          <w:numId w:val="47"/>
        </w:numPr>
        <w:rPr>
          <w:rFonts w:ascii="Times New Roman" w:hAnsi="Times New Roman" w:cs="Times New Roman"/>
          <w:sz w:val="24"/>
          <w:szCs w:val="24"/>
          <w:lang w:val="ru-RU"/>
        </w:rPr>
      </w:pPr>
      <w:r w:rsidRPr="008305FA">
        <w:rPr>
          <w:rFonts w:ascii="Times New Roman" w:hAnsi="Times New Roman" w:cs="Times New Roman"/>
          <w:sz w:val="24"/>
          <w:szCs w:val="24"/>
          <w:lang w:val="ru-RU"/>
        </w:rPr>
        <w:t>стихійні лиха;</w:t>
      </w:r>
    </w:p>
    <w:p w:rsidR="00CC76D9" w:rsidRPr="008305FA" w:rsidRDefault="009219B1" w:rsidP="0001087F">
      <w:pPr>
        <w:pStyle w:val="a7"/>
        <w:numPr>
          <w:ilvl w:val="0"/>
          <w:numId w:val="47"/>
        </w:numPr>
        <w:rPr>
          <w:rFonts w:ascii="Times New Roman" w:hAnsi="Times New Roman" w:cs="Times New Roman"/>
          <w:sz w:val="24"/>
          <w:szCs w:val="24"/>
          <w:lang w:val="ru-RU"/>
        </w:rPr>
      </w:pPr>
      <w:r w:rsidRPr="008305FA">
        <w:rPr>
          <w:rFonts w:ascii="Times New Roman" w:hAnsi="Times New Roman" w:cs="Times New Roman"/>
          <w:sz w:val="24"/>
          <w:szCs w:val="24"/>
          <w:lang w:val="ru-RU"/>
        </w:rPr>
        <w:t>помилки, або навмисні дії персоналу ІС;</w:t>
      </w:r>
    </w:p>
    <w:p w:rsidR="009219B1" w:rsidRPr="008305FA" w:rsidRDefault="009219B1" w:rsidP="0001087F">
      <w:pPr>
        <w:pStyle w:val="a7"/>
        <w:numPr>
          <w:ilvl w:val="0"/>
          <w:numId w:val="47"/>
        </w:numPr>
        <w:rPr>
          <w:rFonts w:ascii="Times New Roman" w:hAnsi="Times New Roman" w:cs="Times New Roman"/>
          <w:sz w:val="24"/>
          <w:szCs w:val="24"/>
          <w:lang w:val="ru-RU"/>
        </w:rPr>
      </w:pPr>
      <w:r w:rsidRPr="008305FA">
        <w:rPr>
          <w:rFonts w:ascii="Times New Roman" w:hAnsi="Times New Roman" w:cs="Times New Roman"/>
          <w:sz w:val="24"/>
          <w:szCs w:val="24"/>
          <w:lang w:val="ru-RU"/>
        </w:rPr>
        <w:t>збої в роботі ІС, викликані помилками в програмному забезпеченні або несправностями апаратури.</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Величина ризику може бути визначена на основі вартості ресурсу, ймовірності здійснення загрози і величини уразливості за такою формулою:</w:t>
      </w:r>
    </w:p>
    <w:p w:rsidR="009219B1" w:rsidRPr="008305FA" w:rsidRDefault="009219B1" w:rsidP="009219B1">
      <w:pPr>
        <w:pStyle w:val="a7"/>
        <w:rPr>
          <w:rFonts w:ascii="Times New Roman" w:hAnsi="Times New Roman" w:cs="Times New Roman"/>
          <w:sz w:val="24"/>
          <w:szCs w:val="24"/>
          <w:lang w:val="ru-RU"/>
        </w:rPr>
      </w:pPr>
    </w:p>
    <w:p w:rsidR="009219B1" w:rsidRPr="008305FA" w:rsidRDefault="00CC76D9" w:rsidP="009219B1">
      <w:pPr>
        <w:pStyle w:val="a7"/>
        <w:rPr>
          <w:rFonts w:ascii="Times New Roman" w:hAnsi="Times New Roman" w:cs="Times New Roman"/>
          <w:b/>
          <w:sz w:val="24"/>
          <w:szCs w:val="24"/>
          <w:lang w:val="ru-RU"/>
        </w:rPr>
      </w:pPr>
      <w:r w:rsidRPr="008305FA">
        <w:rPr>
          <w:rFonts w:ascii="Times New Roman" w:hAnsi="Times New Roman" w:cs="Times New Roman"/>
          <w:b/>
          <w:sz w:val="24"/>
          <w:szCs w:val="24"/>
          <w:lang w:val="ru-RU"/>
        </w:rPr>
        <w:t>вартість ресурсу *</w:t>
      </w:r>
      <w:r w:rsidR="009219B1" w:rsidRPr="008305FA">
        <w:rPr>
          <w:rFonts w:ascii="Times New Roman" w:hAnsi="Times New Roman" w:cs="Times New Roman"/>
          <w:b/>
          <w:sz w:val="24"/>
          <w:szCs w:val="24"/>
          <w:lang w:val="ru-RU"/>
        </w:rPr>
        <w:t xml:space="preserve"> ймовір</w:t>
      </w:r>
      <w:r w:rsidRPr="008305FA">
        <w:rPr>
          <w:rFonts w:ascii="Times New Roman" w:hAnsi="Times New Roman" w:cs="Times New Roman"/>
          <w:b/>
          <w:sz w:val="24"/>
          <w:szCs w:val="24"/>
          <w:lang w:val="ru-RU"/>
        </w:rPr>
        <w:t>ність загрози Ризик = величина в</w:t>
      </w:r>
      <w:r w:rsidR="009219B1" w:rsidRPr="008305FA">
        <w:rPr>
          <w:rFonts w:ascii="Times New Roman" w:hAnsi="Times New Roman" w:cs="Times New Roman"/>
          <w:b/>
          <w:sz w:val="24"/>
          <w:szCs w:val="24"/>
          <w:lang w:val="ru-RU"/>
        </w:rPr>
        <w:t>разливості</w:t>
      </w:r>
    </w:p>
    <w:p w:rsidR="009219B1" w:rsidRPr="008305FA" w:rsidRDefault="009219B1" w:rsidP="009219B1">
      <w:pPr>
        <w:pStyle w:val="a7"/>
        <w:rPr>
          <w:rFonts w:ascii="Times New Roman" w:hAnsi="Times New Roman" w:cs="Times New Roman"/>
          <w:sz w:val="24"/>
          <w:szCs w:val="24"/>
          <w:lang w:val="ru-RU"/>
        </w:rPr>
      </w:pPr>
    </w:p>
    <w:p w:rsidR="009219B1" w:rsidRPr="008305FA" w:rsidRDefault="009219B1" w:rsidP="00F43688">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Завдання управління ризиками полягає у виборі об</w:t>
      </w:r>
      <w:r w:rsidR="008E00E4" w:rsidRPr="004E4D77">
        <w:rPr>
          <w:rFonts w:ascii="Times New Roman" w:hAnsi="Times New Roman" w:cs="Times New Roman"/>
          <w:sz w:val="24"/>
          <w:lang w:val="ru-RU"/>
        </w:rPr>
        <w:t>ґ</w:t>
      </w:r>
      <w:r w:rsidRPr="008305FA">
        <w:rPr>
          <w:rFonts w:ascii="Times New Roman" w:hAnsi="Times New Roman" w:cs="Times New Roman"/>
          <w:sz w:val="24"/>
          <w:szCs w:val="24"/>
          <w:lang w:val="ru-RU"/>
        </w:rPr>
        <w:t>рунтованого набору контрзаходів, що дозволяють знизити рівні ризиків до прийнятної величини. Вартість реалізації контрзаходів повинн</w:t>
      </w:r>
      <w:r w:rsidR="00CC76D9" w:rsidRPr="008305FA">
        <w:rPr>
          <w:rFonts w:ascii="Times New Roman" w:hAnsi="Times New Roman" w:cs="Times New Roman"/>
          <w:sz w:val="24"/>
          <w:szCs w:val="24"/>
          <w:lang w:val="ru-RU"/>
        </w:rPr>
        <w:t xml:space="preserve">а бути менше величини можливого </w:t>
      </w:r>
      <w:r w:rsidRPr="008305FA">
        <w:rPr>
          <w:rFonts w:ascii="Times New Roman" w:hAnsi="Times New Roman" w:cs="Times New Roman"/>
          <w:sz w:val="24"/>
          <w:szCs w:val="24"/>
          <w:lang w:val="ru-RU"/>
        </w:rPr>
        <w:t>збитку. Різниця між вартістю реалізації контрзаходів і величиною можливого збитку повинна бути обернено пропорційна ймовірності заподіяння шкоди.</w:t>
      </w:r>
    </w:p>
    <w:p w:rsidR="009219B1" w:rsidRPr="008305FA" w:rsidRDefault="009219B1" w:rsidP="00F4368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Підхід на основі аналізу інформаційних ризиків підприємства є найбільш значущим для практики забезпечення інформаційної безпеки. Це пояснюється тим, що аналіз ризику дозволяє ефективно управляти ІБ підприємства. Для цього </w:t>
      </w:r>
      <w:proofErr w:type="gramStart"/>
      <w:r w:rsidRPr="008305FA">
        <w:rPr>
          <w:rFonts w:ascii="Times New Roman" w:hAnsi="Times New Roman" w:cs="Times New Roman"/>
          <w:sz w:val="24"/>
          <w:szCs w:val="24"/>
          <w:lang w:val="ru-RU"/>
        </w:rPr>
        <w:t>на початку</w:t>
      </w:r>
      <w:proofErr w:type="gramEnd"/>
      <w:r w:rsidRPr="008305FA">
        <w:rPr>
          <w:rFonts w:ascii="Times New Roman" w:hAnsi="Times New Roman" w:cs="Times New Roman"/>
          <w:sz w:val="24"/>
          <w:szCs w:val="24"/>
          <w:lang w:val="ru-RU"/>
        </w:rPr>
        <w:t xml:space="preserve"> робіт з аналізу ризику необхідно визначити, що саме підлягає захисту на підприємстві, впливу яких загроз це схильне, і по практиці захисту. Аналіз ризику проводиться виходячи з безпосередніх цілей і завдань щодо захисту конкретного виду інформації конфіденційного характеру. Однією з найважливіших завдань в рамках захисту інформації є забезпечення її цілісності і доступності. При цьому слід мати на увазі, що порушення цілісності може відбутися не тільки внаслідок навмисних дій, </w:t>
      </w:r>
      <w:r w:rsidR="008E00E4">
        <w:rPr>
          <w:rFonts w:ascii="Times New Roman" w:hAnsi="Times New Roman" w:cs="Times New Roman"/>
          <w:sz w:val="24"/>
          <w:szCs w:val="24"/>
          <w:lang w:val="ru-RU"/>
        </w:rPr>
        <w:t>а й</w:t>
      </w:r>
      <w:r w:rsidRPr="008305FA">
        <w:rPr>
          <w:rFonts w:ascii="Times New Roman" w:hAnsi="Times New Roman" w:cs="Times New Roman"/>
          <w:sz w:val="24"/>
          <w:szCs w:val="24"/>
          <w:lang w:val="ru-RU"/>
        </w:rPr>
        <w:t xml:space="preserve"> по ряду інших причин:</w:t>
      </w:r>
    </w:p>
    <w:p w:rsidR="00CC76D9" w:rsidRPr="008305FA" w:rsidRDefault="009219B1" w:rsidP="0001087F">
      <w:pPr>
        <w:pStyle w:val="a7"/>
        <w:numPr>
          <w:ilvl w:val="0"/>
          <w:numId w:val="48"/>
        </w:numPr>
        <w:rPr>
          <w:rFonts w:ascii="Times New Roman" w:hAnsi="Times New Roman" w:cs="Times New Roman"/>
          <w:sz w:val="24"/>
          <w:szCs w:val="24"/>
          <w:lang w:val="ru-RU"/>
        </w:rPr>
      </w:pPr>
      <w:r w:rsidRPr="008305FA">
        <w:rPr>
          <w:rFonts w:ascii="Times New Roman" w:hAnsi="Times New Roman" w:cs="Times New Roman"/>
          <w:sz w:val="24"/>
          <w:szCs w:val="24"/>
          <w:lang w:val="ru-RU"/>
        </w:rPr>
        <w:t>збоїв обладнання, що ведуть до втрати або перекручування інформації;</w:t>
      </w:r>
    </w:p>
    <w:p w:rsidR="00CC76D9" w:rsidRPr="008305FA" w:rsidRDefault="009219B1" w:rsidP="0001087F">
      <w:pPr>
        <w:pStyle w:val="a7"/>
        <w:numPr>
          <w:ilvl w:val="0"/>
          <w:numId w:val="48"/>
        </w:numPr>
        <w:rPr>
          <w:rFonts w:ascii="Times New Roman" w:hAnsi="Times New Roman" w:cs="Times New Roman"/>
          <w:sz w:val="24"/>
          <w:szCs w:val="24"/>
          <w:lang w:val="ru-RU"/>
        </w:rPr>
      </w:pPr>
      <w:r w:rsidRPr="008305FA">
        <w:rPr>
          <w:rFonts w:ascii="Times New Roman" w:hAnsi="Times New Roman" w:cs="Times New Roman"/>
          <w:sz w:val="24"/>
          <w:szCs w:val="24"/>
          <w:lang w:val="ru-RU"/>
        </w:rPr>
        <w:t>фізичних впливі</w:t>
      </w:r>
      <w:r w:rsidR="008E00E4">
        <w:rPr>
          <w:rFonts w:ascii="Times New Roman" w:hAnsi="Times New Roman" w:cs="Times New Roman"/>
          <w:sz w:val="24"/>
          <w:szCs w:val="24"/>
          <w:lang w:val="ru-RU"/>
        </w:rPr>
        <w:t>в</w:t>
      </w:r>
      <w:r w:rsidRPr="008305FA">
        <w:rPr>
          <w:rFonts w:ascii="Times New Roman" w:hAnsi="Times New Roman" w:cs="Times New Roman"/>
          <w:sz w:val="24"/>
          <w:szCs w:val="24"/>
          <w:lang w:val="ru-RU"/>
        </w:rPr>
        <w:t>, в тому числі в результаті стихійних лих;</w:t>
      </w:r>
    </w:p>
    <w:p w:rsidR="009219B1" w:rsidRPr="008305FA" w:rsidRDefault="009219B1" w:rsidP="0001087F">
      <w:pPr>
        <w:pStyle w:val="a7"/>
        <w:numPr>
          <w:ilvl w:val="0"/>
          <w:numId w:val="48"/>
        </w:numPr>
        <w:rPr>
          <w:rFonts w:ascii="Times New Roman" w:hAnsi="Times New Roman" w:cs="Times New Roman"/>
          <w:sz w:val="24"/>
          <w:szCs w:val="24"/>
          <w:lang w:val="ru-RU"/>
        </w:rPr>
      </w:pPr>
      <w:r w:rsidRPr="008305FA">
        <w:rPr>
          <w:rFonts w:ascii="Times New Roman" w:hAnsi="Times New Roman" w:cs="Times New Roman"/>
          <w:sz w:val="24"/>
          <w:szCs w:val="24"/>
          <w:lang w:val="ru-RU"/>
        </w:rPr>
        <w:t>помилок в програмному забезпеченні (в тому числі недокументованих можливостей).</w:t>
      </w:r>
    </w:p>
    <w:p w:rsidR="009219B1" w:rsidRPr="008305FA" w:rsidRDefault="009219B1" w:rsidP="00F43688">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Тому під терміном «атака» більш перспективно розуміти не тільки людські дії на інформаційні ресурси, але і впливу навколишнього середовища, в якому функціонує система обробки інформації підприємства.</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При проведенні аналізу ризику розробляються:</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загальна стратегія і тактика проведення потенційним порушником «наступальних операцій і бойових дій»;</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можливі способи проведення атак на систему обробки і захисту інформації;</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сценарій здійснення протиправних дій;</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характеристики каналів витоку інформації і несанкціонованого доступу;</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ймовірності встановлення інформаційного контакту (реалізації загроз);</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перелік можливих інформаційних інфекцій;</w:t>
      </w:r>
    </w:p>
    <w:p w:rsidR="00CC76D9"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модель порушника;</w:t>
      </w:r>
    </w:p>
    <w:p w:rsidR="009219B1" w:rsidRPr="008305FA" w:rsidRDefault="009219B1" w:rsidP="0001087F">
      <w:pPr>
        <w:pStyle w:val="a7"/>
        <w:numPr>
          <w:ilvl w:val="0"/>
          <w:numId w:val="49"/>
        </w:numPr>
        <w:rPr>
          <w:rFonts w:ascii="Times New Roman" w:hAnsi="Times New Roman" w:cs="Times New Roman"/>
          <w:sz w:val="24"/>
          <w:szCs w:val="24"/>
          <w:lang w:val="ru-RU"/>
        </w:rPr>
      </w:pPr>
      <w:r w:rsidRPr="008305FA">
        <w:rPr>
          <w:rFonts w:ascii="Times New Roman" w:hAnsi="Times New Roman" w:cs="Times New Roman"/>
          <w:sz w:val="24"/>
          <w:szCs w:val="24"/>
          <w:lang w:val="ru-RU"/>
        </w:rPr>
        <w:t>методика оцінки інформаційної безпеки.</w:t>
      </w:r>
    </w:p>
    <w:p w:rsidR="009219B1" w:rsidRPr="008305FA" w:rsidRDefault="009219B1" w:rsidP="009219B1">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Крім того, для побудови надійної системи захисту інформації підприємства необхідно:</w:t>
      </w:r>
    </w:p>
    <w:p w:rsidR="00CC76D9" w:rsidRPr="008305FA" w:rsidRDefault="009219B1" w:rsidP="0001087F">
      <w:pPr>
        <w:pStyle w:val="a7"/>
        <w:numPr>
          <w:ilvl w:val="0"/>
          <w:numId w:val="50"/>
        </w:numPr>
        <w:rPr>
          <w:rFonts w:ascii="Times New Roman" w:hAnsi="Times New Roman" w:cs="Times New Roman"/>
          <w:sz w:val="24"/>
          <w:szCs w:val="24"/>
          <w:lang w:val="ru-RU"/>
        </w:rPr>
      </w:pPr>
      <w:r w:rsidRPr="008305FA">
        <w:rPr>
          <w:rFonts w:ascii="Times New Roman" w:hAnsi="Times New Roman" w:cs="Times New Roman"/>
          <w:sz w:val="24"/>
          <w:szCs w:val="24"/>
          <w:lang w:val="ru-RU"/>
        </w:rPr>
        <w:t>виявити всі можливі загрози безпеки інформації;</w:t>
      </w:r>
    </w:p>
    <w:p w:rsidR="00CC76D9" w:rsidRPr="008305FA" w:rsidRDefault="009219B1" w:rsidP="0001087F">
      <w:pPr>
        <w:pStyle w:val="a7"/>
        <w:numPr>
          <w:ilvl w:val="0"/>
          <w:numId w:val="50"/>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оцінити наслідки їх прояву;</w:t>
      </w:r>
    </w:p>
    <w:p w:rsidR="00CC76D9" w:rsidRPr="008305FA" w:rsidRDefault="009219B1" w:rsidP="0001087F">
      <w:pPr>
        <w:pStyle w:val="a7"/>
        <w:numPr>
          <w:ilvl w:val="0"/>
          <w:numId w:val="50"/>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визначити необхідні заходи і засоби захисту з урахуванням вимог нормативних документів, економічної</w:t>
      </w:r>
    </w:p>
    <w:p w:rsidR="00CC76D9" w:rsidRPr="008305FA" w:rsidRDefault="009219B1" w:rsidP="0001087F">
      <w:pPr>
        <w:pStyle w:val="a7"/>
        <w:numPr>
          <w:ilvl w:val="0"/>
          <w:numId w:val="50"/>
        </w:numPr>
        <w:rPr>
          <w:rFonts w:ascii="Times New Roman" w:hAnsi="Times New Roman" w:cs="Times New Roman"/>
          <w:sz w:val="24"/>
          <w:szCs w:val="24"/>
          <w:lang w:val="ru-RU"/>
        </w:rPr>
      </w:pPr>
      <w:r w:rsidRPr="008305FA">
        <w:rPr>
          <w:rFonts w:ascii="Times New Roman" w:hAnsi="Times New Roman" w:cs="Times New Roman"/>
          <w:sz w:val="24"/>
          <w:szCs w:val="24"/>
          <w:lang w:val="ru-RU"/>
        </w:rPr>
        <w:t>доцільності, сумісності і безконфліктності з використовуваним програмним забезпеченням;</w:t>
      </w:r>
    </w:p>
    <w:p w:rsidR="009219B1" w:rsidRPr="008305FA" w:rsidRDefault="009219B1" w:rsidP="0001087F">
      <w:pPr>
        <w:pStyle w:val="a7"/>
        <w:numPr>
          <w:ilvl w:val="0"/>
          <w:numId w:val="50"/>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оцінити ефективність обраних заходів і засобів захисту.</w:t>
      </w:r>
    </w:p>
    <w:p w:rsidR="00CC76D9" w:rsidRPr="008305FA" w:rsidRDefault="009219B1"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ризик</w:t>
      </w:r>
      <w:r w:rsidR="00CC76D9" w:rsidRPr="008305FA">
        <w:rPr>
          <w:rFonts w:ascii="Times New Roman" w:hAnsi="Times New Roman" w:cs="Times New Roman"/>
          <w:sz w:val="24"/>
          <w:szCs w:val="24"/>
          <w:lang w:val="ru-RU"/>
        </w:rPr>
        <w:t xml:space="preserve">у рекомендується проводити згідно з наступною методикою за </w:t>
      </w:r>
      <w:r w:rsidR="00310859">
        <w:rPr>
          <w:rFonts w:ascii="Times New Roman" w:hAnsi="Times New Roman" w:cs="Times New Roman"/>
          <w:sz w:val="24"/>
          <w:szCs w:val="24"/>
          <w:lang w:val="ru-RU"/>
        </w:rPr>
        <w:t>сценарієм, зображеному на рис.5.1</w:t>
      </w:r>
    </w:p>
    <w:p w:rsidR="00CC76D9" w:rsidRPr="008305FA" w:rsidRDefault="00310859" w:rsidP="00CC76D9">
      <w:pPr>
        <w:pStyle w:val="a7"/>
        <w:jc w:val="center"/>
        <w:rPr>
          <w:rFonts w:ascii="Times New Roman" w:hAnsi="Times New Roman" w:cs="Times New Roman"/>
          <w:sz w:val="24"/>
          <w:szCs w:val="24"/>
          <w:lang w:val="ru-RU"/>
        </w:rPr>
      </w:pPr>
      <w:r>
        <w:rPr>
          <w:noProof/>
          <w:lang w:val="uk-UA" w:eastAsia="uk-UA"/>
        </w:rPr>
        <w:drawing>
          <wp:inline distT="0" distB="0" distL="0" distR="0" wp14:anchorId="5144917C" wp14:editId="4E8E1D29">
            <wp:extent cx="4076700" cy="2386876"/>
            <wp:effectExtent l="0" t="0" r="0" b="0"/>
            <wp:docPr id="5" name="Рисунок 5" descr="4. Методологічні підходи до визначення ризику Методологія аналізу ризику як  наукове підґрунтя розробки метод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Методологічні підходи до визначення ризику Методологія аналізу ризику як  наукове підґрунтя розробки методик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3111" cy="2402340"/>
                    </a:xfrm>
                    <a:prstGeom prst="rect">
                      <a:avLst/>
                    </a:prstGeom>
                    <a:noFill/>
                    <a:ln>
                      <a:noFill/>
                    </a:ln>
                  </pic:spPr>
                </pic:pic>
              </a:graphicData>
            </a:graphic>
          </wp:inline>
        </w:drawing>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 </w:t>
      </w:r>
    </w:p>
    <w:p w:rsidR="00CC76D9" w:rsidRPr="008305FA" w:rsidRDefault="00BF47B6" w:rsidP="00CC76D9">
      <w:pPr>
        <w:pStyle w:val="a7"/>
        <w:jc w:val="center"/>
        <w:rPr>
          <w:rFonts w:ascii="Times New Roman" w:hAnsi="Times New Roman" w:cs="Times New Roman"/>
          <w:sz w:val="24"/>
          <w:szCs w:val="24"/>
          <w:lang w:val="ru-RU"/>
        </w:rPr>
      </w:pPr>
      <w:r>
        <w:rPr>
          <w:rFonts w:ascii="Times New Roman" w:hAnsi="Times New Roman" w:cs="Times New Roman"/>
          <w:sz w:val="24"/>
          <w:szCs w:val="24"/>
          <w:lang w:val="ru-RU"/>
        </w:rPr>
        <w:t>Рис.5</w:t>
      </w:r>
      <w:r w:rsidR="00CC76D9" w:rsidRPr="008305FA">
        <w:rPr>
          <w:rFonts w:ascii="Times New Roman" w:hAnsi="Times New Roman" w:cs="Times New Roman"/>
          <w:sz w:val="24"/>
          <w:szCs w:val="24"/>
          <w:lang w:val="ru-RU"/>
        </w:rPr>
        <w:t>.</w:t>
      </w:r>
      <w:r>
        <w:rPr>
          <w:rFonts w:ascii="Times New Roman" w:hAnsi="Times New Roman" w:cs="Times New Roman"/>
          <w:sz w:val="24"/>
          <w:szCs w:val="24"/>
          <w:lang w:val="ru-RU"/>
        </w:rPr>
        <w:t>1</w:t>
      </w:r>
      <w:r w:rsidR="00CC76D9" w:rsidRPr="008305FA">
        <w:rPr>
          <w:rFonts w:ascii="Times New Roman" w:hAnsi="Times New Roman" w:cs="Times New Roman"/>
          <w:sz w:val="24"/>
          <w:szCs w:val="24"/>
          <w:lang w:val="ru-RU"/>
        </w:rPr>
        <w:t xml:space="preserve"> Сценарій аналізу інфор</w:t>
      </w:r>
      <w:r w:rsidR="00310859">
        <w:rPr>
          <w:rFonts w:ascii="Times New Roman" w:hAnsi="Times New Roman" w:cs="Times New Roman"/>
          <w:sz w:val="24"/>
          <w:szCs w:val="24"/>
          <w:lang w:val="ru-RU"/>
        </w:rPr>
        <w:t>маційних ризиків</w:t>
      </w:r>
    </w:p>
    <w:p w:rsidR="00CC76D9" w:rsidRPr="008305FA" w:rsidRDefault="00CC76D9" w:rsidP="00CC76D9">
      <w:pPr>
        <w:pStyle w:val="a7"/>
        <w:rPr>
          <w:rFonts w:ascii="Times New Roman" w:hAnsi="Times New Roman" w:cs="Times New Roman"/>
          <w:sz w:val="24"/>
          <w:szCs w:val="24"/>
          <w:lang w:val="ru-RU"/>
        </w:rPr>
      </w:pPr>
    </w:p>
    <w:p w:rsidR="00CC76D9" w:rsidRPr="008305FA" w:rsidRDefault="005A5FA5" w:rsidP="00CC76D9">
      <w:pPr>
        <w:pStyle w:val="a7"/>
        <w:ind w:firstLine="708"/>
        <w:rPr>
          <w:rFonts w:ascii="Times New Roman" w:hAnsi="Times New Roman" w:cs="Times New Roman"/>
          <w:sz w:val="24"/>
          <w:szCs w:val="24"/>
          <w:lang w:val="ru-RU"/>
        </w:rPr>
      </w:pPr>
      <w:r>
        <w:rPr>
          <w:rFonts w:ascii="Times New Roman" w:hAnsi="Times New Roman" w:cs="Times New Roman"/>
          <w:sz w:val="24"/>
          <w:szCs w:val="24"/>
          <w:lang w:val="ru-RU"/>
        </w:rPr>
        <w:t>Всього існує</w:t>
      </w:r>
      <w:r w:rsidR="00CC76D9" w:rsidRPr="008305FA">
        <w:rPr>
          <w:rFonts w:ascii="Times New Roman" w:hAnsi="Times New Roman" w:cs="Times New Roman"/>
          <w:sz w:val="24"/>
          <w:szCs w:val="24"/>
          <w:lang w:val="ru-RU"/>
        </w:rPr>
        <w:t xml:space="preserve"> 6 етапів аналізу ризику. На першому і другому етапах визначаються відомості, які становлять для підприємства комерційну таємницю і які належить захищати. Зрозуміло, що такі відомості зберігаються в</w:t>
      </w:r>
      <w:r w:rsidR="008E00E4">
        <w:rPr>
          <w:rFonts w:ascii="Times New Roman" w:hAnsi="Times New Roman" w:cs="Times New Roman"/>
          <w:sz w:val="24"/>
          <w:szCs w:val="24"/>
          <w:lang w:val="ru-RU"/>
        </w:rPr>
        <w:t xml:space="preserve"> </w:t>
      </w:r>
      <w:r w:rsidR="00CC76D9" w:rsidRPr="008305FA">
        <w:rPr>
          <w:rFonts w:ascii="Times New Roman" w:hAnsi="Times New Roman" w:cs="Times New Roman"/>
          <w:sz w:val="24"/>
          <w:szCs w:val="24"/>
          <w:lang w:val="ru-RU"/>
        </w:rPr>
        <w:t>певних місцях і на конкретних носіях, передаються по каналах зв'язку. При цьому визначальним фактором в технології поводження з інформацією є архітектура ІС, яка багато в чому визначає захищеність інформаційних ресурсів підприємства. Третій етап аналізу ризику - побудова каналів доступу, витоку або впливу на інформаційні ресурси основних вузлів ІС. Кожен канал доступу характеризується великою кількістю точок, з яких можна «зняти» інформацію. Саме вони і являють уразливості і вимагають застосування засобів недопущення небажаних впливів на інформацію.</w:t>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Четвертий етап аналізу способів захисту всіх можливих точок так відповідає цілям захисту та його результатом має бути характеристика можливих прогалин в обороні, в тому числі за рахунок несприятливого збігу обставин.</w:t>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На п'ятому етапі виходячи з відомих на даний момент способів і засобів подолання оборонних рубежів визначаються ймовірності реалізації загроз по кожній з можливих точок атак.</w:t>
      </w:r>
    </w:p>
    <w:p w:rsidR="00CC76D9" w:rsidRPr="008305FA" w:rsidRDefault="00CC76D9" w:rsidP="001B53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На </w:t>
      </w:r>
      <w:r w:rsidR="008E00E4">
        <w:rPr>
          <w:rFonts w:ascii="Times New Roman" w:hAnsi="Times New Roman" w:cs="Times New Roman"/>
          <w:sz w:val="24"/>
          <w:szCs w:val="24"/>
          <w:lang w:val="ru-RU"/>
        </w:rPr>
        <w:t>кінцевому</w:t>
      </w:r>
      <w:r w:rsidRPr="008305FA">
        <w:rPr>
          <w:rFonts w:ascii="Times New Roman" w:hAnsi="Times New Roman" w:cs="Times New Roman"/>
          <w:sz w:val="24"/>
          <w:szCs w:val="24"/>
          <w:lang w:val="ru-RU"/>
        </w:rPr>
        <w:t>, шостому, етапі оцінюється збиток організації в разі реалізації кожної з атак, який разом з оцінками уразливості дозволяє отримати ранжир</w:t>
      </w:r>
      <w:r w:rsidR="008E00E4">
        <w:rPr>
          <w:rFonts w:ascii="Times New Roman" w:hAnsi="Times New Roman" w:cs="Times New Roman"/>
          <w:sz w:val="24"/>
          <w:szCs w:val="24"/>
          <w:lang w:val="ru-RU"/>
        </w:rPr>
        <w:t>ований</w:t>
      </w:r>
      <w:r w:rsidRPr="008305FA">
        <w:rPr>
          <w:rFonts w:ascii="Times New Roman" w:hAnsi="Times New Roman" w:cs="Times New Roman"/>
          <w:sz w:val="24"/>
          <w:szCs w:val="24"/>
          <w:lang w:val="ru-RU"/>
        </w:rPr>
        <w:t xml:space="preserve"> список загроз інформаційних ресурсів. Результати роботи подаються у вигляді, зручному для</w:t>
      </w:r>
      <w:r w:rsidR="008E00E4">
        <w:rPr>
          <w:rFonts w:ascii="Times New Roman" w:hAnsi="Times New Roman" w:cs="Times New Roman"/>
          <w:sz w:val="24"/>
          <w:szCs w:val="24"/>
          <w:lang w:val="ru-RU"/>
        </w:rPr>
        <w:t xml:space="preserve"> сприйняття</w:t>
      </w:r>
      <w:r w:rsidR="008E00E4"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 xml:space="preserve">і </w:t>
      </w:r>
      <w:r w:rsidRPr="008305FA">
        <w:rPr>
          <w:rFonts w:ascii="Times New Roman" w:hAnsi="Times New Roman" w:cs="Times New Roman"/>
          <w:sz w:val="24"/>
          <w:szCs w:val="24"/>
          <w:lang w:val="ru-RU"/>
        </w:rPr>
        <w:lastRenderedPageBreak/>
        <w:t>вироблення рішень щодо корекції існуючої системи захисту інформації. При цьому кожен інформаційний ресурс може бути підданий впливу кількох потенційних загроз. Принципова ж значення має сумарна ймовірність доступу до інформаційних ресурсів, яка складається з елементарних ймовірностей доступу до окремих точ</w:t>
      </w:r>
      <w:r w:rsidR="008E00E4">
        <w:rPr>
          <w:rFonts w:ascii="Times New Roman" w:hAnsi="Times New Roman" w:cs="Times New Roman"/>
          <w:sz w:val="24"/>
          <w:szCs w:val="24"/>
          <w:lang w:val="ru-RU"/>
        </w:rPr>
        <w:t>ок</w:t>
      </w:r>
      <w:r w:rsidRPr="008305FA">
        <w:rPr>
          <w:rFonts w:ascii="Times New Roman" w:hAnsi="Times New Roman" w:cs="Times New Roman"/>
          <w:sz w:val="24"/>
          <w:szCs w:val="24"/>
          <w:lang w:val="ru-RU"/>
        </w:rPr>
        <w:t xml:space="preserve"> проходження інформації.</w:t>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Величина інформаційного ризику по кожному ресурсу визначається як добуток імовірності нападу на ресурс, ймовірності реалізації і загрози і шкоди від інформаційного вторгнення. У цьому творі можуть використовуватися різні способи зважування складових.</w:t>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Додавання ризиків по всіх ресурсів дає величину сумарного ризику при прийнятій архітектурі ІС і впровадженої в неї системи захисту інформації.</w:t>
      </w:r>
    </w:p>
    <w:p w:rsidR="00CC76D9"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Таким чином, варіюючи варіанти побудови системи захисту інформації та архітектури ІС, стає можливим уявити і розглянути різні значення сумарного ризику за рахунок зміни ймовірності реалізації загроз. Тут дуже важливим кроком є ​​вибір одного з варіантів відповідно до відібран</w:t>
      </w:r>
      <w:r w:rsidR="00082E46">
        <w:rPr>
          <w:rFonts w:ascii="Times New Roman" w:hAnsi="Times New Roman" w:cs="Times New Roman"/>
          <w:sz w:val="24"/>
          <w:szCs w:val="24"/>
          <w:lang w:val="ru-RU"/>
        </w:rPr>
        <w:t>их</w:t>
      </w:r>
      <w:r w:rsidRPr="008305FA">
        <w:rPr>
          <w:rFonts w:ascii="Times New Roman" w:hAnsi="Times New Roman" w:cs="Times New Roman"/>
          <w:sz w:val="24"/>
          <w:szCs w:val="24"/>
          <w:lang w:val="ru-RU"/>
        </w:rPr>
        <w:t xml:space="preserve"> критер</w:t>
      </w:r>
      <w:r w:rsidR="00082E46">
        <w:rPr>
          <w:rFonts w:ascii="Times New Roman" w:hAnsi="Times New Roman" w:cs="Times New Roman"/>
          <w:sz w:val="24"/>
          <w:szCs w:val="24"/>
          <w:lang w:val="ru-RU"/>
        </w:rPr>
        <w:t>іїв</w:t>
      </w:r>
      <w:r w:rsidRPr="008305FA">
        <w:rPr>
          <w:rFonts w:ascii="Times New Roman" w:hAnsi="Times New Roman" w:cs="Times New Roman"/>
          <w:sz w:val="24"/>
          <w:szCs w:val="24"/>
          <w:lang w:val="ru-RU"/>
        </w:rPr>
        <w:t xml:space="preserve"> прийняття рішення. Таким критерієм може бути допустима величина ризику або відношення витрат на забезпечення інформаційної безпеки</w:t>
      </w:r>
      <w:r w:rsidR="00082E46" w:rsidRPr="004E4D77">
        <w:rPr>
          <w:rFonts w:ascii="Times New Roman" w:hAnsi="Times New Roman" w:cs="Times New Roman"/>
          <w:sz w:val="24"/>
          <w:szCs w:val="24"/>
          <w:lang w:val="ru-RU"/>
        </w:rPr>
        <w:t>/</w:t>
      </w:r>
      <w:r w:rsidR="00082E46">
        <w:rPr>
          <w:rFonts w:ascii="Times New Roman" w:hAnsi="Times New Roman" w:cs="Times New Roman"/>
          <w:sz w:val="24"/>
          <w:szCs w:val="24"/>
          <w:lang w:val="uk-UA"/>
        </w:rPr>
        <w:t>небезпеки</w:t>
      </w:r>
      <w:r w:rsidRPr="008305FA">
        <w:rPr>
          <w:rFonts w:ascii="Times New Roman" w:hAnsi="Times New Roman" w:cs="Times New Roman"/>
          <w:sz w:val="24"/>
          <w:szCs w:val="24"/>
          <w:lang w:val="ru-RU"/>
        </w:rPr>
        <w:t xml:space="preserve"> до залишко</w:t>
      </w:r>
      <w:r w:rsidR="005E2C78">
        <w:rPr>
          <w:rFonts w:ascii="Times New Roman" w:hAnsi="Times New Roman" w:cs="Times New Roman"/>
          <w:sz w:val="24"/>
          <w:szCs w:val="24"/>
          <w:lang w:val="ru-RU"/>
        </w:rPr>
        <w:t>вого</w:t>
      </w:r>
      <w:r w:rsidRPr="008305FA">
        <w:rPr>
          <w:rFonts w:ascii="Times New Roman" w:hAnsi="Times New Roman" w:cs="Times New Roman"/>
          <w:sz w:val="24"/>
          <w:szCs w:val="24"/>
          <w:lang w:val="ru-RU"/>
        </w:rPr>
        <w:t xml:space="preserve"> ризику.</w:t>
      </w:r>
    </w:p>
    <w:p w:rsidR="00CC76D9" w:rsidRPr="008305FA" w:rsidRDefault="00CC76D9" w:rsidP="001B53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При побудові систем забезпечення інформаційної безпеки також потрібно визначити стратегію управління ризиками на підприємстві.</w:t>
      </w:r>
    </w:p>
    <w:p w:rsidR="00CC76D9" w:rsidRPr="008305FA" w:rsidRDefault="00CC76D9" w:rsidP="00F43688">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На сьогодні відомо кілька підходів до управління ризиками.</w:t>
      </w:r>
      <w:r w:rsidR="00F43688">
        <w:rPr>
          <w:rFonts w:ascii="Times New Roman" w:hAnsi="Times New Roman" w:cs="Times New Roman"/>
          <w:sz w:val="24"/>
          <w:szCs w:val="24"/>
          <w:lang w:val="ru-RU"/>
        </w:rPr>
        <w:t xml:space="preserve"> Один з найбільш поширених </w:t>
      </w:r>
      <w:r w:rsidRPr="008305FA">
        <w:rPr>
          <w:rFonts w:ascii="Times New Roman" w:hAnsi="Times New Roman" w:cs="Times New Roman"/>
          <w:sz w:val="24"/>
          <w:szCs w:val="24"/>
          <w:lang w:val="ru-RU"/>
        </w:rPr>
        <w:t>- зменшення ризику шляхом використання відповідних способів і засобів захисту. Близьким по суті є підхід, пов'язаний з ухиленням від ризику. Відомо, що від деяких класів ризиків можна ухилитися: наприклад, винесення Web-сервера організації за межі локальної мережі дозволяє уникнути ризику несанкціонованого доступу в локальну мережу з боку Web-клієнтів.</w:t>
      </w:r>
    </w:p>
    <w:p w:rsidR="00CC76D9" w:rsidRPr="008305FA" w:rsidRDefault="00CC76D9" w:rsidP="007E60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Нарешті, в деяких випадках допустим</w:t>
      </w:r>
      <w:r w:rsidR="005255B4">
        <w:rPr>
          <w:rFonts w:ascii="Times New Roman" w:hAnsi="Times New Roman" w:cs="Times New Roman"/>
          <w:sz w:val="24"/>
          <w:szCs w:val="24"/>
          <w:lang w:val="ru-RU"/>
        </w:rPr>
        <w:t>е</w:t>
      </w:r>
      <w:r w:rsidRPr="008305FA">
        <w:rPr>
          <w:rFonts w:ascii="Times New Roman" w:hAnsi="Times New Roman" w:cs="Times New Roman"/>
          <w:sz w:val="24"/>
          <w:szCs w:val="24"/>
          <w:lang w:val="ru-RU"/>
        </w:rPr>
        <w:t xml:space="preserve"> прийняття ризику. Тут важливо визначитися з наступною дилемою: що для підприємства </w:t>
      </w:r>
      <w:r w:rsidR="005E2C78">
        <w:rPr>
          <w:rFonts w:ascii="Times New Roman" w:hAnsi="Times New Roman" w:cs="Times New Roman"/>
          <w:sz w:val="24"/>
          <w:szCs w:val="24"/>
          <w:lang w:val="ru-RU"/>
        </w:rPr>
        <w:t>вигі</w:t>
      </w:r>
      <w:r w:rsidR="005255B4">
        <w:rPr>
          <w:rFonts w:ascii="Times New Roman" w:hAnsi="Times New Roman" w:cs="Times New Roman"/>
          <w:sz w:val="24"/>
          <w:szCs w:val="24"/>
          <w:lang w:val="ru-RU"/>
        </w:rPr>
        <w:t>дніше -</w:t>
      </w:r>
      <w:r w:rsidRPr="008305FA">
        <w:rPr>
          <w:rFonts w:ascii="Times New Roman" w:hAnsi="Times New Roman" w:cs="Times New Roman"/>
          <w:sz w:val="24"/>
          <w:szCs w:val="24"/>
          <w:lang w:val="ru-RU"/>
        </w:rPr>
        <w:t xml:space="preserve"> боротися з ризиками або ж з їх наслідками. У цьому випадку доводиться вирішувати оптимізаційну задачу.</w:t>
      </w:r>
    </w:p>
    <w:p w:rsidR="009219B1" w:rsidRPr="008305FA" w:rsidRDefault="00CC76D9" w:rsidP="00CC76D9">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Після того як визначена стратегія управління ризиками, проводиться остаточна оцінка заходів щодо забезпечення інформаційної безпеки з підготовкою експертного висновку про захищеність інформаційних ресурсів. В експертний висновок включаються всі матеріали аналізу ризиків та рекомендації щодо їх зниження.</w:t>
      </w:r>
    </w:p>
    <w:p w:rsidR="00AB4EDE" w:rsidRPr="008305FA" w:rsidRDefault="00AB4EDE" w:rsidP="00CC76D9">
      <w:pPr>
        <w:pStyle w:val="a7"/>
        <w:rPr>
          <w:rFonts w:ascii="Times New Roman" w:hAnsi="Times New Roman" w:cs="Times New Roman"/>
          <w:sz w:val="24"/>
          <w:szCs w:val="24"/>
          <w:lang w:val="ru-RU"/>
        </w:rPr>
      </w:pPr>
    </w:p>
    <w:p w:rsidR="00CC76D9" w:rsidRPr="008305FA" w:rsidRDefault="00CC76D9" w:rsidP="00CC76D9">
      <w:pPr>
        <w:pStyle w:val="a7"/>
        <w:jc w:val="center"/>
        <w:rPr>
          <w:rFonts w:ascii="Times New Roman" w:hAnsi="Times New Roman" w:cs="Times New Roman"/>
          <w:sz w:val="24"/>
          <w:szCs w:val="24"/>
          <w:lang w:val="ru-RU"/>
        </w:rPr>
      </w:pPr>
      <w:r w:rsidRPr="008305FA">
        <w:rPr>
          <w:rFonts w:ascii="Times New Roman" w:hAnsi="Times New Roman" w:cs="Times New Roman"/>
          <w:noProof/>
          <w:sz w:val="24"/>
          <w:szCs w:val="24"/>
          <w:lang w:val="uk-UA" w:eastAsia="uk-UA"/>
        </w:rPr>
        <w:drawing>
          <wp:inline distT="0" distB="0" distL="0" distR="0" wp14:anchorId="3D0182F0" wp14:editId="7E09113E">
            <wp:extent cx="4411980" cy="2132982"/>
            <wp:effectExtent l="0" t="0" r="762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107" cy="2163017"/>
                    </a:xfrm>
                    <a:prstGeom prst="rect">
                      <a:avLst/>
                    </a:prstGeom>
                  </pic:spPr>
                </pic:pic>
              </a:graphicData>
            </a:graphic>
          </wp:inline>
        </w:drawing>
      </w:r>
    </w:p>
    <w:p w:rsidR="00AB4EDE" w:rsidRPr="008305FA" w:rsidRDefault="00AB4EDE" w:rsidP="005A5FA5">
      <w:pPr>
        <w:pStyle w:val="a7"/>
        <w:jc w:val="center"/>
        <w:rPr>
          <w:rFonts w:ascii="Times New Roman" w:hAnsi="Times New Roman" w:cs="Times New Roman"/>
          <w:sz w:val="24"/>
          <w:szCs w:val="24"/>
          <w:lang w:val="ru-RU"/>
        </w:rPr>
      </w:pPr>
      <w:r w:rsidRPr="008305FA">
        <w:rPr>
          <w:rFonts w:ascii="Times New Roman" w:hAnsi="Times New Roman" w:cs="Times New Roman"/>
          <w:sz w:val="24"/>
          <w:szCs w:val="24"/>
          <w:lang w:val="ru-RU"/>
        </w:rPr>
        <w:t>Рис.7</w:t>
      </w:r>
      <w:r w:rsidR="00CC76D9" w:rsidRPr="008305FA">
        <w:rPr>
          <w:rFonts w:ascii="Times New Roman" w:hAnsi="Times New Roman" w:cs="Times New Roman"/>
          <w:sz w:val="24"/>
          <w:szCs w:val="24"/>
          <w:lang w:val="ru-RU"/>
        </w:rPr>
        <w:t xml:space="preserve"> Основні загрози інформаційної безпеки підприємства</w:t>
      </w:r>
    </w:p>
    <w:p w:rsidR="00AB4EDE" w:rsidRPr="007E60A6" w:rsidRDefault="00AB4EDE" w:rsidP="0038016C">
      <w:pPr>
        <w:pStyle w:val="20"/>
        <w:rPr>
          <w:lang w:val="ru-RU"/>
        </w:rPr>
      </w:pPr>
      <w:bookmarkStart w:id="151" w:name="_Toc71323443"/>
      <w:bookmarkStart w:id="152" w:name="_Toc71323648"/>
      <w:bookmarkStart w:id="153" w:name="_Toc71325528"/>
      <w:bookmarkStart w:id="154" w:name="_Toc71325909"/>
      <w:bookmarkStart w:id="155" w:name="_Toc71326307"/>
      <w:bookmarkStart w:id="156" w:name="_Toc71326517"/>
      <w:r w:rsidRPr="008305FA">
        <w:rPr>
          <w:lang w:val="ru-RU"/>
        </w:rPr>
        <w:t>5.3. Методи оцінювання інфо</w:t>
      </w:r>
      <w:r w:rsidR="007E60A6">
        <w:rPr>
          <w:lang w:val="ru-RU"/>
        </w:rPr>
        <w:t>рмаційних ризиків підприємства.</w:t>
      </w:r>
      <w:bookmarkEnd w:id="151"/>
      <w:bookmarkEnd w:id="152"/>
      <w:bookmarkEnd w:id="153"/>
      <w:bookmarkEnd w:id="154"/>
      <w:bookmarkEnd w:id="155"/>
      <w:bookmarkEnd w:id="156"/>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На практиці використовуються різні методи оцінки і управління інформаційними ризиками на підприємствах. При цьому оцінка інформаційних ризиків передбачає виконання наступних етапів:</w:t>
      </w:r>
    </w:p>
    <w:p w:rsidR="00AB4EDE" w:rsidRPr="008305FA" w:rsidRDefault="00AB4EDE" w:rsidP="0001087F">
      <w:pPr>
        <w:pStyle w:val="a7"/>
        <w:numPr>
          <w:ilvl w:val="0"/>
          <w:numId w:val="51"/>
        </w:numPr>
        <w:rPr>
          <w:rFonts w:ascii="Times New Roman" w:hAnsi="Times New Roman" w:cs="Times New Roman"/>
          <w:sz w:val="24"/>
          <w:szCs w:val="24"/>
          <w:lang w:val="ru-RU"/>
        </w:rPr>
      </w:pPr>
      <w:r w:rsidRPr="008305FA">
        <w:rPr>
          <w:rFonts w:ascii="Times New Roman" w:hAnsi="Times New Roman" w:cs="Times New Roman"/>
          <w:sz w:val="24"/>
          <w:szCs w:val="24"/>
          <w:lang w:val="ru-RU"/>
        </w:rPr>
        <w:t>ідентифікація та кількісна оцінка інформаційних ресурсів підприємств, які є значущими для бізнесу;</w:t>
      </w:r>
    </w:p>
    <w:p w:rsidR="00AB4EDE" w:rsidRPr="008305FA" w:rsidRDefault="00AB4EDE" w:rsidP="0001087F">
      <w:pPr>
        <w:pStyle w:val="a7"/>
        <w:numPr>
          <w:ilvl w:val="0"/>
          <w:numId w:val="51"/>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оцінювання можливих загроз;</w:t>
      </w:r>
    </w:p>
    <w:p w:rsidR="00AB4EDE" w:rsidRPr="008305FA" w:rsidRDefault="00AB4EDE" w:rsidP="0001087F">
      <w:pPr>
        <w:pStyle w:val="a7"/>
        <w:numPr>
          <w:ilvl w:val="0"/>
          <w:numId w:val="51"/>
        </w:numPr>
        <w:rPr>
          <w:rFonts w:ascii="Times New Roman" w:hAnsi="Times New Roman" w:cs="Times New Roman"/>
          <w:sz w:val="24"/>
          <w:szCs w:val="24"/>
          <w:lang w:val="ru-RU"/>
        </w:rPr>
      </w:pPr>
      <w:r w:rsidRPr="008305FA">
        <w:rPr>
          <w:rFonts w:ascii="Times New Roman" w:hAnsi="Times New Roman" w:cs="Times New Roman"/>
          <w:sz w:val="24"/>
          <w:szCs w:val="24"/>
          <w:lang w:val="ru-RU"/>
        </w:rPr>
        <w:lastRenderedPageBreak/>
        <w:t>оцінювання існуючих вразливостей;</w:t>
      </w:r>
    </w:p>
    <w:p w:rsidR="00AB4EDE" w:rsidRPr="008305FA" w:rsidRDefault="00AB4EDE" w:rsidP="0001087F">
      <w:pPr>
        <w:pStyle w:val="a7"/>
        <w:numPr>
          <w:ilvl w:val="0"/>
          <w:numId w:val="51"/>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оцінювання ефективності засобів забезпечення інформаційної безпеки.</w:t>
      </w:r>
    </w:p>
    <w:p w:rsidR="00AB4EDE" w:rsidRPr="008305FA" w:rsidRDefault="00AB4EDE" w:rsidP="00AB4EDE">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Передбачається, що </w:t>
      </w:r>
      <w:r w:rsidR="005E2C78">
        <w:rPr>
          <w:rFonts w:ascii="Times New Roman" w:hAnsi="Times New Roman" w:cs="Times New Roman"/>
          <w:sz w:val="24"/>
          <w:szCs w:val="24"/>
          <w:lang w:val="ru-RU"/>
        </w:rPr>
        <w:t>значущі</w:t>
      </w:r>
      <w:r w:rsidR="005E2C78"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для бізнесу вразлив</w:t>
      </w:r>
      <w:r w:rsidR="007E60A6">
        <w:rPr>
          <w:rFonts w:ascii="Times New Roman" w:hAnsi="Times New Roman" w:cs="Times New Roman"/>
          <w:sz w:val="24"/>
          <w:szCs w:val="24"/>
          <w:lang w:val="ru-RU"/>
        </w:rPr>
        <w:t xml:space="preserve">і інформаційні ресурси компанії </w:t>
      </w:r>
      <w:r w:rsidRPr="008305FA">
        <w:rPr>
          <w:rFonts w:ascii="Times New Roman" w:hAnsi="Times New Roman" w:cs="Times New Roman"/>
          <w:sz w:val="24"/>
          <w:szCs w:val="24"/>
          <w:lang w:val="ru-RU"/>
        </w:rPr>
        <w:t xml:space="preserve">підприємства піддаються ризику, якщо </w:t>
      </w:r>
      <w:r w:rsidR="005E2C78">
        <w:rPr>
          <w:rFonts w:ascii="Times New Roman" w:hAnsi="Times New Roman" w:cs="Times New Roman"/>
          <w:sz w:val="24"/>
          <w:szCs w:val="24"/>
          <w:lang w:val="ru-RU"/>
        </w:rPr>
        <w:t>стосовно</w:t>
      </w:r>
      <w:r w:rsidRPr="008305FA">
        <w:rPr>
          <w:rFonts w:ascii="Times New Roman" w:hAnsi="Times New Roman" w:cs="Times New Roman"/>
          <w:sz w:val="24"/>
          <w:szCs w:val="24"/>
          <w:lang w:val="ru-RU"/>
        </w:rPr>
        <w:t xml:space="preserve"> них існують які-небудь погрози. Іншими словами, ризики характеризують небезпеку, якій можуть піддаватися компоненти корпоративної системи Internet / Intranet. При цьому інформаційні ризики компанії залежать:</w:t>
      </w:r>
    </w:p>
    <w:p w:rsidR="00AB4EDE" w:rsidRPr="008305FA" w:rsidRDefault="00AB4EDE" w:rsidP="0001087F">
      <w:pPr>
        <w:pStyle w:val="a7"/>
        <w:numPr>
          <w:ilvl w:val="0"/>
          <w:numId w:val="52"/>
        </w:numPr>
        <w:rPr>
          <w:rFonts w:ascii="Times New Roman" w:hAnsi="Times New Roman" w:cs="Times New Roman"/>
          <w:sz w:val="24"/>
          <w:szCs w:val="24"/>
          <w:lang w:val="ru-RU"/>
        </w:rPr>
      </w:pPr>
      <w:r w:rsidRPr="008305FA">
        <w:rPr>
          <w:rFonts w:ascii="Times New Roman" w:hAnsi="Times New Roman" w:cs="Times New Roman"/>
          <w:sz w:val="24"/>
          <w:szCs w:val="24"/>
          <w:lang w:val="ru-RU"/>
        </w:rPr>
        <w:t>від показників цінності інформаційних ресурсів;</w:t>
      </w:r>
    </w:p>
    <w:p w:rsidR="00AB4EDE" w:rsidRPr="008305FA" w:rsidRDefault="00AB4EDE" w:rsidP="0001087F">
      <w:pPr>
        <w:pStyle w:val="a7"/>
        <w:numPr>
          <w:ilvl w:val="0"/>
          <w:numId w:val="52"/>
        </w:numPr>
        <w:rPr>
          <w:rFonts w:ascii="Times New Roman" w:hAnsi="Times New Roman" w:cs="Times New Roman"/>
          <w:sz w:val="24"/>
          <w:szCs w:val="24"/>
          <w:lang w:val="ru-RU"/>
        </w:rPr>
      </w:pPr>
      <w:r w:rsidRPr="008305FA">
        <w:rPr>
          <w:rFonts w:ascii="Times New Roman" w:hAnsi="Times New Roman" w:cs="Times New Roman"/>
          <w:sz w:val="24"/>
          <w:szCs w:val="24"/>
          <w:lang w:val="ru-RU"/>
        </w:rPr>
        <w:t>ймовірності реалізації загроз для ресурсів;</w:t>
      </w:r>
    </w:p>
    <w:p w:rsidR="00AB4EDE" w:rsidRPr="008305FA" w:rsidRDefault="00AB4EDE" w:rsidP="0001087F">
      <w:pPr>
        <w:pStyle w:val="a7"/>
        <w:numPr>
          <w:ilvl w:val="0"/>
          <w:numId w:val="52"/>
        </w:numPr>
        <w:rPr>
          <w:rFonts w:ascii="Times New Roman" w:hAnsi="Times New Roman" w:cs="Times New Roman"/>
          <w:sz w:val="24"/>
          <w:szCs w:val="24"/>
          <w:lang w:val="ru-RU"/>
        </w:rPr>
      </w:pPr>
      <w:r w:rsidRPr="008305FA">
        <w:rPr>
          <w:rFonts w:ascii="Times New Roman" w:hAnsi="Times New Roman" w:cs="Times New Roman"/>
          <w:sz w:val="24"/>
          <w:szCs w:val="24"/>
          <w:lang w:val="ru-RU"/>
        </w:rPr>
        <w:t>ефективності існуючих або планованих коштів забезпечення ІБ.</w:t>
      </w:r>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Мета оцінювання ризиків полягає у визначенні характеристик ризиків корпоративної інформаційної системи і її ресурсів. В результаті оцінки ризиків стає можливим вибрати засоби, що забезпечують бажаний рівень ІБ підприємства. При оцінюванні ризиків враховуються цінність ресурсів, </w:t>
      </w:r>
      <w:r w:rsidR="005E2C78">
        <w:rPr>
          <w:rFonts w:ascii="Times New Roman" w:hAnsi="Times New Roman" w:cs="Times New Roman"/>
          <w:sz w:val="24"/>
          <w:szCs w:val="24"/>
          <w:lang w:val="ru-RU"/>
        </w:rPr>
        <w:t>важливість</w:t>
      </w:r>
      <w:r w:rsidR="005E2C78" w:rsidRPr="008305FA">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загроз і вразливостей, ефективність існуючих і планованих засобів захисту. Самі показники ресурсів, значущості загроз і вразливостей, ефективність засобів захисту можуть бути визначені як кількісними методами, наприклад при визначенні вартісних характеристик, так і, якісними, наприклад враховують штатні або надзвичайно небезпечні нештатні впливу зовнішнього середовища.</w:t>
      </w:r>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Можливість реалізації загрози оцінюється ймовірністю її реалізації протягом заданого відрізка часу для деякого ресурсу підприємства. При цьому ймовірність того, що загроза реалізується, визначається такими основними показниками:</w:t>
      </w:r>
    </w:p>
    <w:p w:rsidR="00AB4EDE" w:rsidRPr="008305FA" w:rsidRDefault="00AB4EDE" w:rsidP="0001087F">
      <w:pPr>
        <w:pStyle w:val="a7"/>
        <w:numPr>
          <w:ilvl w:val="0"/>
          <w:numId w:val="53"/>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привабливістю ресурсу використовується при розгляді загрози від навмисного впливу з боку людини;</w:t>
      </w:r>
    </w:p>
    <w:p w:rsidR="00AB4EDE" w:rsidRPr="008305FA" w:rsidRDefault="00AB4EDE" w:rsidP="0001087F">
      <w:pPr>
        <w:pStyle w:val="a7"/>
        <w:numPr>
          <w:ilvl w:val="0"/>
          <w:numId w:val="53"/>
        </w:numPr>
        <w:rPr>
          <w:rFonts w:ascii="Times New Roman" w:hAnsi="Times New Roman" w:cs="Times New Roman"/>
          <w:sz w:val="24"/>
          <w:szCs w:val="24"/>
          <w:lang w:val="ru-RU"/>
        </w:rPr>
      </w:pPr>
      <w:r w:rsidRPr="008305FA">
        <w:rPr>
          <w:rFonts w:ascii="Times New Roman" w:hAnsi="Times New Roman" w:cs="Times New Roman"/>
          <w:sz w:val="24"/>
          <w:szCs w:val="24"/>
          <w:lang w:val="ru-RU"/>
        </w:rPr>
        <w:t>можливістю використання ресурсу для отримання доходу при розгляді загрози від навмисного впливу з боку людини;</w:t>
      </w:r>
    </w:p>
    <w:p w:rsidR="00AB4EDE" w:rsidRPr="008305FA" w:rsidRDefault="00AB4EDE" w:rsidP="0001087F">
      <w:pPr>
        <w:pStyle w:val="a7"/>
        <w:numPr>
          <w:ilvl w:val="0"/>
          <w:numId w:val="53"/>
        </w:numPr>
        <w:rPr>
          <w:rFonts w:ascii="Times New Roman" w:hAnsi="Times New Roman" w:cs="Times New Roman"/>
          <w:sz w:val="24"/>
          <w:szCs w:val="24"/>
          <w:lang w:val="ru-RU"/>
        </w:rPr>
      </w:pPr>
      <w:r w:rsidRPr="008305FA">
        <w:rPr>
          <w:rFonts w:ascii="Times New Roman" w:hAnsi="Times New Roman" w:cs="Times New Roman"/>
          <w:sz w:val="24"/>
          <w:szCs w:val="24"/>
          <w:lang w:val="ru-RU"/>
        </w:rPr>
        <w:t>технічними можливостями реалізації загрози застосовується при навмисному впливі з боку людини;</w:t>
      </w:r>
    </w:p>
    <w:p w:rsidR="00AB4EDE" w:rsidRPr="008305FA" w:rsidRDefault="00AB4EDE" w:rsidP="0001087F">
      <w:pPr>
        <w:pStyle w:val="a7"/>
        <w:numPr>
          <w:ilvl w:val="0"/>
          <w:numId w:val="53"/>
        </w:numPr>
        <w:rPr>
          <w:rFonts w:ascii="Times New Roman" w:hAnsi="Times New Roman" w:cs="Times New Roman"/>
          <w:sz w:val="24"/>
          <w:szCs w:val="24"/>
          <w:lang w:val="ru-RU"/>
        </w:rPr>
      </w:pPr>
      <w:r w:rsidRPr="008305FA">
        <w:rPr>
          <w:rFonts w:ascii="Times New Roman" w:hAnsi="Times New Roman" w:cs="Times New Roman"/>
          <w:sz w:val="24"/>
          <w:szCs w:val="24"/>
          <w:lang w:val="ru-RU"/>
        </w:rPr>
        <w:t>ступенем легкості, з якою вразливість може бути використана.</w:t>
      </w:r>
    </w:p>
    <w:p w:rsidR="00AB4EDE" w:rsidRPr="008305FA" w:rsidRDefault="005E2C78" w:rsidP="001B53A6">
      <w:pPr>
        <w:pStyle w:val="a7"/>
        <w:ind w:firstLine="360"/>
        <w:rPr>
          <w:rFonts w:ascii="Times New Roman" w:hAnsi="Times New Roman" w:cs="Times New Roman"/>
          <w:sz w:val="24"/>
          <w:szCs w:val="24"/>
          <w:lang w:val="ru-RU"/>
        </w:rPr>
      </w:pPr>
      <w:r>
        <w:rPr>
          <w:rFonts w:ascii="Times New Roman" w:hAnsi="Times New Roman" w:cs="Times New Roman"/>
          <w:sz w:val="24"/>
          <w:szCs w:val="24"/>
          <w:lang w:val="ru-RU"/>
        </w:rPr>
        <w:t>Нині</w:t>
      </w:r>
      <w:r w:rsidR="00AB4EDE" w:rsidRPr="008305FA">
        <w:rPr>
          <w:rFonts w:ascii="Times New Roman" w:hAnsi="Times New Roman" w:cs="Times New Roman"/>
          <w:sz w:val="24"/>
          <w:szCs w:val="24"/>
          <w:lang w:val="ru-RU"/>
        </w:rPr>
        <w:t xml:space="preserve"> відомо безліч табличних методів оцінки інформаційних ризиків компанії. Важливо, щоб працівники служби безпеки вибрали </w:t>
      </w:r>
      <w:proofErr w:type="gramStart"/>
      <w:r w:rsidR="00AB4EDE" w:rsidRPr="008305FA">
        <w:rPr>
          <w:rFonts w:ascii="Times New Roman" w:hAnsi="Times New Roman" w:cs="Times New Roman"/>
          <w:sz w:val="24"/>
          <w:szCs w:val="24"/>
          <w:lang w:val="ru-RU"/>
        </w:rPr>
        <w:t>для себе</w:t>
      </w:r>
      <w:proofErr w:type="gramEnd"/>
      <w:r w:rsidR="00AB4EDE" w:rsidRPr="008305FA">
        <w:rPr>
          <w:rFonts w:ascii="Times New Roman" w:hAnsi="Times New Roman" w:cs="Times New Roman"/>
          <w:sz w:val="24"/>
          <w:szCs w:val="24"/>
          <w:lang w:val="ru-RU"/>
        </w:rPr>
        <w:t xml:space="preserve"> відповідний метод, який забезпечував би коректні і достовірні відтворювані результати.</w:t>
      </w:r>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Кількісні показники інформаційних ресурсів рекомендується оцінювати за результатами опитувань співробітників підприємства-власників інформації, тобто посадових осіб, які можуть визначити цінність інформації, її характеристики і ступінь критичності, виходячи з фактичного стану справ. На основі результатів опитування проводиться оцінювання показників і ступеня критичності інформаційних ресурсів для найгіршого варіанту розвитку подій аж до розгляду потенційних впливів на бізнес-діяльність підприємства при можливому несанкціонованому ознайомленні з конфіденційною інформацією, порушення її цілісності, недоступності на різні терміни, викликаних відмовами в обслуговуванні систем обробки даних і навіть фізичне знищення. При цьому процес отримання кількісних показників може доповнюватися відповідними методиками оцінювання інших критично важливих ресурсів підприємства, які враховують:</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безпеку персоналу;</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розголошення приватної інформації;</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вимоги щодо дотримання законодавчих і нормативних положень;</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обмеження, що випливають із законодавства;</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комерційні та економічні інтереси;</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фінансові втрати і порушення у виробничій діяльності;</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громадські відносини;</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комерційну політику і комерційні операції;</w:t>
      </w:r>
    </w:p>
    <w:p w:rsidR="00AB4EDE" w:rsidRPr="008305FA" w:rsidRDefault="00AB4EDE" w:rsidP="0001087F">
      <w:pPr>
        <w:pStyle w:val="a7"/>
        <w:numPr>
          <w:ilvl w:val="0"/>
          <w:numId w:val="54"/>
        </w:numPr>
        <w:rPr>
          <w:rFonts w:ascii="Times New Roman" w:hAnsi="Times New Roman" w:cs="Times New Roman"/>
          <w:sz w:val="24"/>
          <w:szCs w:val="24"/>
          <w:lang w:val="ru-RU"/>
        </w:rPr>
      </w:pPr>
      <w:r w:rsidRPr="008305FA">
        <w:rPr>
          <w:rFonts w:ascii="Times New Roman" w:hAnsi="Times New Roman" w:cs="Times New Roman"/>
          <w:sz w:val="24"/>
          <w:szCs w:val="24"/>
          <w:lang w:val="ru-RU"/>
        </w:rPr>
        <w:t>втрату репутації компанії.</w:t>
      </w:r>
    </w:p>
    <w:p w:rsidR="00AB4EDE" w:rsidRPr="008305FA" w:rsidRDefault="00AB4EDE" w:rsidP="00AB4EDE">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Далі кількісні показники використовуються там, де це допустимо і виправдано, а якісні - де кількісні оцінки по ряду причин утруднені. При цьому найбільшого поширення набуло </w:t>
      </w:r>
      <w:r w:rsidRPr="008305FA">
        <w:rPr>
          <w:rFonts w:ascii="Times New Roman" w:hAnsi="Times New Roman" w:cs="Times New Roman"/>
          <w:sz w:val="24"/>
          <w:szCs w:val="24"/>
          <w:lang w:val="ru-RU"/>
        </w:rPr>
        <w:lastRenderedPageBreak/>
        <w:t>оцінювання якісних показників за допомогою спеціально розроблених для цих цілей бальних шкал, наприклад, з чотирьох бальною шкалою.</w:t>
      </w:r>
    </w:p>
    <w:p w:rsidR="00AB4EDE" w:rsidRPr="008305FA" w:rsidRDefault="00AB4EDE" w:rsidP="00AB4EDE">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Наступною операцією є заповнення пар опитувальних листів, в яких по кожному з типів загроз і пов'язаної з ним групі ресурсів оцінюються рівні загроз як ймовірність реалізації загроз і рівні вразливостей як ступінь легкості, з якою реалізована загроза здатна привести до негативного впливу. Оцінювання проводиться в якісних шкалах. Наприклад, рівень загроз і вразливостей оцінюється за шкалою «високий-низький». Необхідну інформацію збирають, опитуючи ТОР-менеджерів компанії, співробітників комерційних, технічних, кадрових та сервісних служб, виїжджаючи на місця і аналізуючи документацію компанії.</w:t>
      </w:r>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Поряд з табличними методами оцінки інформаційних ризиків, можуть бути використані сучасні математичні методи, наприклад метод типу </w:t>
      </w:r>
      <w:r w:rsidR="005E2C78">
        <w:rPr>
          <w:rFonts w:ascii="Times New Roman" w:hAnsi="Times New Roman" w:cs="Times New Roman"/>
          <w:sz w:val="24"/>
          <w:szCs w:val="24"/>
          <w:lang w:val="ru-RU"/>
        </w:rPr>
        <w:t>д</w:t>
      </w:r>
      <w:r w:rsidRPr="008305FA">
        <w:rPr>
          <w:rFonts w:ascii="Times New Roman" w:hAnsi="Times New Roman" w:cs="Times New Roman"/>
          <w:sz w:val="24"/>
          <w:szCs w:val="24"/>
          <w:lang w:val="ru-RU"/>
        </w:rPr>
        <w:t>ель</w:t>
      </w:r>
      <w:r w:rsidR="005E2C78">
        <w:rPr>
          <w:rFonts w:ascii="Times New Roman" w:hAnsi="Times New Roman" w:cs="Times New Roman"/>
          <w:sz w:val="24"/>
          <w:szCs w:val="24"/>
          <w:lang w:val="ru-RU"/>
        </w:rPr>
        <w:t>т</w:t>
      </w:r>
      <w:r w:rsidRPr="008305FA">
        <w:rPr>
          <w:rFonts w:ascii="Times New Roman" w:hAnsi="Times New Roman" w:cs="Times New Roman"/>
          <w:sz w:val="24"/>
          <w:szCs w:val="24"/>
          <w:lang w:val="ru-RU"/>
        </w:rPr>
        <w:t>і, а також спеціальні автоматизовані системи, окремі з яких будуть розглянуті нижче.</w:t>
      </w:r>
    </w:p>
    <w:p w:rsidR="00AB4EDE" w:rsidRPr="008305FA" w:rsidRDefault="00AB4EDE" w:rsidP="00AB4EDE">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Загальний алгоритм процесу оцінюва</w:t>
      </w:r>
      <w:r w:rsidR="00BF47B6">
        <w:rPr>
          <w:rFonts w:ascii="Times New Roman" w:hAnsi="Times New Roman" w:cs="Times New Roman"/>
          <w:sz w:val="24"/>
          <w:szCs w:val="24"/>
          <w:lang w:val="ru-RU"/>
        </w:rPr>
        <w:t>ння інформаційних ризиків (рис.5.2</w:t>
      </w:r>
      <w:r w:rsidRPr="008305FA">
        <w:rPr>
          <w:rFonts w:ascii="Times New Roman" w:hAnsi="Times New Roman" w:cs="Times New Roman"/>
          <w:sz w:val="24"/>
          <w:szCs w:val="24"/>
          <w:lang w:val="ru-RU"/>
        </w:rPr>
        <w:t>). В цих системах включає наступні етапи.</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опис об'єкта і заходів захисту;</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ідентифікація ресурсу і оцінювання його кількісних показників (визначення потенційного негативного впливу на бізнес);</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загроз інформаційної безпеки;</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оцінювання вразливостей;</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оцінювання існуючих і передбачуваних засобів забезпечення інформаційної безпеки;</w:t>
      </w:r>
    </w:p>
    <w:p w:rsidR="00AB4EDE" w:rsidRPr="008305FA" w:rsidRDefault="00AB4EDE" w:rsidP="0001087F">
      <w:pPr>
        <w:pStyle w:val="a7"/>
        <w:numPr>
          <w:ilvl w:val="0"/>
          <w:numId w:val="55"/>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оцінювання ризиків.</w:t>
      </w:r>
    </w:p>
    <w:p w:rsidR="00AB4EDE" w:rsidRPr="008305FA" w:rsidRDefault="00AB4EDE" w:rsidP="00AB4EDE">
      <w:pPr>
        <w:pStyle w:val="a7"/>
        <w:jc w:val="center"/>
        <w:rPr>
          <w:rFonts w:ascii="Times New Roman" w:hAnsi="Times New Roman" w:cs="Times New Roman"/>
          <w:sz w:val="24"/>
          <w:szCs w:val="24"/>
          <w:lang w:val="ru-RU"/>
        </w:rPr>
      </w:pPr>
      <w:r w:rsidRPr="008305FA">
        <w:rPr>
          <w:rFonts w:ascii="Times New Roman" w:hAnsi="Times New Roman" w:cs="Times New Roman"/>
          <w:noProof/>
          <w:sz w:val="24"/>
          <w:szCs w:val="24"/>
          <w:lang w:val="uk-UA" w:eastAsia="uk-UA"/>
        </w:rPr>
        <w:drawing>
          <wp:inline distT="0" distB="0" distL="0" distR="0" wp14:anchorId="3CE7727B" wp14:editId="161FB55F">
            <wp:extent cx="3680460" cy="278659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77" cy="2809777"/>
                    </a:xfrm>
                    <a:prstGeom prst="rect">
                      <a:avLst/>
                    </a:prstGeom>
                  </pic:spPr>
                </pic:pic>
              </a:graphicData>
            </a:graphic>
          </wp:inline>
        </w:drawing>
      </w:r>
    </w:p>
    <w:p w:rsidR="00AB4EDE" w:rsidRPr="008305FA" w:rsidRDefault="00BF47B6" w:rsidP="00AB4EDE">
      <w:pPr>
        <w:pStyle w:val="a7"/>
        <w:jc w:val="center"/>
        <w:rPr>
          <w:rFonts w:ascii="Times New Roman" w:hAnsi="Times New Roman" w:cs="Times New Roman"/>
          <w:sz w:val="24"/>
          <w:szCs w:val="24"/>
          <w:lang w:val="ru-RU"/>
        </w:rPr>
      </w:pPr>
      <w:r>
        <w:rPr>
          <w:rFonts w:ascii="Times New Roman" w:hAnsi="Times New Roman" w:cs="Times New Roman"/>
          <w:sz w:val="24"/>
          <w:szCs w:val="24"/>
          <w:lang w:val="ru-RU"/>
        </w:rPr>
        <w:t>Рис.5.2.</w:t>
      </w:r>
      <w:r w:rsidR="00AB4EDE" w:rsidRPr="008305FA">
        <w:rPr>
          <w:rFonts w:ascii="Times New Roman" w:hAnsi="Times New Roman" w:cs="Times New Roman"/>
          <w:sz w:val="24"/>
          <w:szCs w:val="24"/>
          <w:lang w:val="ru-RU"/>
        </w:rPr>
        <w:t xml:space="preserve">  </w:t>
      </w:r>
      <w:r w:rsidR="00AB4EDE" w:rsidRPr="008305FA">
        <w:rPr>
          <w:rFonts w:ascii="Times New Roman" w:hAnsi="Times New Roman" w:cs="Times New Roman"/>
          <w:sz w:val="24"/>
          <w:szCs w:val="24"/>
          <w:lang w:val="uk-UA"/>
        </w:rPr>
        <w:t>Е</w:t>
      </w:r>
      <w:r w:rsidR="00AB4EDE" w:rsidRPr="008305FA">
        <w:rPr>
          <w:rFonts w:ascii="Times New Roman" w:hAnsi="Times New Roman" w:cs="Times New Roman"/>
          <w:sz w:val="24"/>
          <w:szCs w:val="24"/>
          <w:lang w:val="ru-RU"/>
        </w:rPr>
        <w:t>тапи аналізу інформаційних ризиків</w:t>
      </w:r>
    </w:p>
    <w:p w:rsidR="00AB4EDE" w:rsidRPr="007E60A6" w:rsidRDefault="00AB4EDE" w:rsidP="0038016C">
      <w:pPr>
        <w:pStyle w:val="20"/>
        <w:rPr>
          <w:lang w:val="ru-RU"/>
        </w:rPr>
      </w:pPr>
      <w:bookmarkStart w:id="157" w:name="_Toc71323444"/>
      <w:bookmarkStart w:id="158" w:name="_Toc71323649"/>
      <w:bookmarkStart w:id="159" w:name="_Toc71325529"/>
      <w:bookmarkStart w:id="160" w:name="_Toc71325910"/>
      <w:bookmarkStart w:id="161" w:name="_Toc71326308"/>
      <w:bookmarkStart w:id="162" w:name="_Toc71326518"/>
      <w:r w:rsidRPr="008305FA">
        <w:rPr>
          <w:lang w:val="ru-RU"/>
        </w:rPr>
        <w:t>5.4. Упра</w:t>
      </w:r>
      <w:r w:rsidR="007E60A6">
        <w:rPr>
          <w:lang w:val="ru-RU"/>
        </w:rPr>
        <w:t>вління інформаційними ризиками.</w:t>
      </w:r>
      <w:bookmarkEnd w:id="157"/>
      <w:bookmarkEnd w:id="158"/>
      <w:bookmarkEnd w:id="159"/>
      <w:bookmarkEnd w:id="160"/>
      <w:bookmarkEnd w:id="161"/>
      <w:bookmarkEnd w:id="162"/>
    </w:p>
    <w:p w:rsidR="00AB4EDE" w:rsidRPr="008305FA" w:rsidRDefault="00AB4EDE" w:rsidP="005A5FA5">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В даний час управління інформаційними ризиками є одним з найбільш актуальних і динамічно розвиваються напрямків стратегічного і оперативного менеджменту в області захисту інформації. Його основне завдання об'єктивно ідентифікувати і оцінити найбільш значущі для бізнесу інформаційні ризики компанії, а також адекватність використовуваних засобів контролю ризиків для збільшення ефективності і рентабельності економічної діяльності підприємства. Тому під терміном «управління інформаційними ризиками» зазвичай розуміється системний процес ідентифікації, контролю та зменшення інформаційних ризиків компаній відповідно до певни</w:t>
      </w:r>
      <w:r w:rsidR="005E2C78">
        <w:rPr>
          <w:rFonts w:ascii="Times New Roman" w:hAnsi="Times New Roman" w:cs="Times New Roman"/>
          <w:sz w:val="24"/>
          <w:szCs w:val="24"/>
          <w:lang w:val="ru-RU"/>
        </w:rPr>
        <w:t>х</w:t>
      </w:r>
      <w:r w:rsidRPr="008305FA">
        <w:rPr>
          <w:rFonts w:ascii="Times New Roman" w:hAnsi="Times New Roman" w:cs="Times New Roman"/>
          <w:sz w:val="24"/>
          <w:szCs w:val="24"/>
          <w:lang w:val="ru-RU"/>
        </w:rPr>
        <w:t xml:space="preserve"> обмеже</w:t>
      </w:r>
      <w:r w:rsidR="005E2C78">
        <w:rPr>
          <w:rFonts w:ascii="Times New Roman" w:hAnsi="Times New Roman" w:cs="Times New Roman"/>
          <w:sz w:val="24"/>
          <w:szCs w:val="24"/>
          <w:lang w:val="ru-RU"/>
        </w:rPr>
        <w:t>нь</w:t>
      </w:r>
      <w:r w:rsidRPr="008305FA">
        <w:rPr>
          <w:rFonts w:ascii="Times New Roman" w:hAnsi="Times New Roman" w:cs="Times New Roman"/>
          <w:sz w:val="24"/>
          <w:szCs w:val="24"/>
          <w:lang w:val="ru-RU"/>
        </w:rPr>
        <w:t xml:space="preserve"> російської нормативно-правової бази в галузі захисту інформації і власної корпоративної політики безпеки.</w:t>
      </w:r>
    </w:p>
    <w:p w:rsidR="00AB4EDE" w:rsidRPr="008305FA" w:rsidRDefault="00AB4EDE" w:rsidP="007E60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Використання інформаційних систем пов'язане з певною сукупністю ризиків. Коли можливий збиток неприйнятно великий, необхідно економічно виправдані заходи захисту. </w:t>
      </w:r>
      <w:r w:rsidRPr="008305FA">
        <w:rPr>
          <w:rFonts w:ascii="Times New Roman" w:hAnsi="Times New Roman" w:cs="Times New Roman"/>
          <w:sz w:val="24"/>
          <w:szCs w:val="24"/>
          <w:lang w:val="ru-RU"/>
        </w:rPr>
        <w:lastRenderedPageBreak/>
        <w:t xml:space="preserve">Періодична (пере) оцінка ризиків необхідна </w:t>
      </w:r>
      <w:proofErr w:type="gramStart"/>
      <w:r w:rsidRPr="008305FA">
        <w:rPr>
          <w:rFonts w:ascii="Times New Roman" w:hAnsi="Times New Roman" w:cs="Times New Roman"/>
          <w:sz w:val="24"/>
          <w:szCs w:val="24"/>
          <w:lang w:val="ru-RU"/>
        </w:rPr>
        <w:t>для контролю</w:t>
      </w:r>
      <w:proofErr w:type="gramEnd"/>
      <w:r w:rsidRPr="008305FA">
        <w:rPr>
          <w:rFonts w:ascii="Times New Roman" w:hAnsi="Times New Roman" w:cs="Times New Roman"/>
          <w:sz w:val="24"/>
          <w:szCs w:val="24"/>
          <w:lang w:val="ru-RU"/>
        </w:rPr>
        <w:t xml:space="preserve"> ефективності діяльності в області безпеки і для врахування змін обстановки.</w:t>
      </w:r>
    </w:p>
    <w:p w:rsidR="00AB4EDE" w:rsidRPr="008305FA" w:rsidRDefault="00AB4EDE" w:rsidP="007E60A6">
      <w:pPr>
        <w:pStyle w:val="a7"/>
        <w:ind w:firstLine="360"/>
        <w:rPr>
          <w:rFonts w:ascii="Times New Roman" w:hAnsi="Times New Roman" w:cs="Times New Roman"/>
          <w:sz w:val="24"/>
          <w:szCs w:val="24"/>
          <w:lang w:val="ru-RU"/>
        </w:rPr>
      </w:pPr>
      <w:r w:rsidRPr="008305FA">
        <w:rPr>
          <w:rFonts w:ascii="Times New Roman" w:hAnsi="Times New Roman" w:cs="Times New Roman"/>
          <w:sz w:val="24"/>
          <w:szCs w:val="24"/>
          <w:lang w:val="ru-RU"/>
        </w:rPr>
        <w:t>Суть заходів з управління ризиками полягає в тому, щоб оцінити їх розмір, виробити ефективні і економічні заходи зниження ризиків, а потім переконатися, що ризики укладені в прийнятні рамки (і залишаються такими). Отже, управління ризиками включає в себе два види діяльності, які чергуються циклічно:</w:t>
      </w:r>
    </w:p>
    <w:p w:rsidR="00AB4EDE" w:rsidRPr="008305FA" w:rsidRDefault="00AB4EDE" w:rsidP="0001087F">
      <w:pPr>
        <w:pStyle w:val="a7"/>
        <w:numPr>
          <w:ilvl w:val="0"/>
          <w:numId w:val="56"/>
        </w:numPr>
        <w:rPr>
          <w:rFonts w:ascii="Times New Roman" w:hAnsi="Times New Roman" w:cs="Times New Roman"/>
          <w:sz w:val="24"/>
          <w:szCs w:val="24"/>
          <w:lang w:val="ru-RU"/>
        </w:rPr>
      </w:pPr>
      <w:r w:rsidRPr="008305FA">
        <w:rPr>
          <w:rFonts w:ascii="Times New Roman" w:hAnsi="Times New Roman" w:cs="Times New Roman"/>
          <w:sz w:val="24"/>
          <w:szCs w:val="24"/>
          <w:lang w:val="ru-RU"/>
        </w:rPr>
        <w:t>(пере) оцінка (вимірювання) ризиків;</w:t>
      </w:r>
    </w:p>
    <w:p w:rsidR="00AB4EDE" w:rsidRPr="008305FA" w:rsidRDefault="00AB4EDE" w:rsidP="0001087F">
      <w:pPr>
        <w:pStyle w:val="a7"/>
        <w:numPr>
          <w:ilvl w:val="0"/>
          <w:numId w:val="56"/>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вибір ефективних і економічних захисних засобів (нейтралізація ризиків).</w:t>
      </w:r>
    </w:p>
    <w:p w:rsidR="00AB4EDE" w:rsidRPr="008305FA" w:rsidRDefault="005E2C78" w:rsidP="00AB4EDE">
      <w:pPr>
        <w:pStyle w:val="a7"/>
        <w:rPr>
          <w:rFonts w:ascii="Times New Roman" w:hAnsi="Times New Roman" w:cs="Times New Roman"/>
          <w:sz w:val="24"/>
          <w:szCs w:val="24"/>
          <w:lang w:val="ru-RU"/>
        </w:rPr>
      </w:pPr>
      <w:r>
        <w:rPr>
          <w:rFonts w:ascii="Times New Roman" w:hAnsi="Times New Roman" w:cs="Times New Roman"/>
          <w:sz w:val="24"/>
          <w:szCs w:val="24"/>
          <w:lang w:val="ru-RU"/>
        </w:rPr>
        <w:t>Стосовно</w:t>
      </w:r>
      <w:r w:rsidR="00AB4EDE" w:rsidRPr="008305FA">
        <w:rPr>
          <w:rFonts w:ascii="Times New Roman" w:hAnsi="Times New Roman" w:cs="Times New Roman"/>
          <w:sz w:val="24"/>
          <w:szCs w:val="24"/>
          <w:lang w:val="ru-RU"/>
        </w:rPr>
        <w:t xml:space="preserve"> виявлених ризиків можливі наступні дії:</w:t>
      </w:r>
    </w:p>
    <w:p w:rsidR="00AB4EDE" w:rsidRPr="008305FA" w:rsidRDefault="00AB4EDE" w:rsidP="0001087F">
      <w:pPr>
        <w:pStyle w:val="a7"/>
        <w:numPr>
          <w:ilvl w:val="0"/>
          <w:numId w:val="57"/>
        </w:numPr>
        <w:rPr>
          <w:rFonts w:ascii="Times New Roman" w:hAnsi="Times New Roman" w:cs="Times New Roman"/>
          <w:sz w:val="24"/>
          <w:szCs w:val="24"/>
          <w:lang w:val="ru-RU"/>
        </w:rPr>
      </w:pPr>
      <w:r w:rsidRPr="008305FA">
        <w:rPr>
          <w:rFonts w:ascii="Times New Roman" w:hAnsi="Times New Roman" w:cs="Times New Roman"/>
          <w:sz w:val="24"/>
          <w:szCs w:val="24"/>
          <w:lang w:val="ru-RU"/>
        </w:rPr>
        <w:t>ліквідація ризику (наприклад, за рахунок усунення причини);</w:t>
      </w:r>
    </w:p>
    <w:p w:rsidR="00AB4EDE" w:rsidRPr="008305FA" w:rsidRDefault="00AB4EDE" w:rsidP="0001087F">
      <w:pPr>
        <w:pStyle w:val="a7"/>
        <w:numPr>
          <w:ilvl w:val="0"/>
          <w:numId w:val="57"/>
        </w:numPr>
        <w:rPr>
          <w:rFonts w:ascii="Times New Roman" w:hAnsi="Times New Roman" w:cs="Times New Roman"/>
          <w:sz w:val="24"/>
          <w:szCs w:val="24"/>
          <w:lang w:val="ru-RU"/>
        </w:rPr>
      </w:pPr>
      <w:r w:rsidRPr="008305FA">
        <w:rPr>
          <w:rFonts w:ascii="Times New Roman" w:hAnsi="Times New Roman" w:cs="Times New Roman"/>
          <w:sz w:val="24"/>
          <w:szCs w:val="24"/>
          <w:lang w:val="ru-RU"/>
        </w:rPr>
        <w:t>зменшення ризику (наприклад, за рахунок використання додаткових захисних засобів);</w:t>
      </w:r>
    </w:p>
    <w:p w:rsidR="00AB4EDE" w:rsidRPr="008305FA" w:rsidRDefault="00AB4EDE" w:rsidP="0001087F">
      <w:pPr>
        <w:pStyle w:val="a7"/>
        <w:numPr>
          <w:ilvl w:val="0"/>
          <w:numId w:val="57"/>
        </w:numPr>
        <w:rPr>
          <w:rFonts w:ascii="Times New Roman" w:hAnsi="Times New Roman" w:cs="Times New Roman"/>
          <w:sz w:val="24"/>
          <w:szCs w:val="24"/>
          <w:lang w:val="ru-RU"/>
        </w:rPr>
      </w:pPr>
      <w:r w:rsidRPr="008305FA">
        <w:rPr>
          <w:rFonts w:ascii="Times New Roman" w:hAnsi="Times New Roman" w:cs="Times New Roman"/>
          <w:sz w:val="24"/>
          <w:szCs w:val="24"/>
          <w:lang w:val="ru-RU"/>
        </w:rPr>
        <w:t>прийняття ризику (шляхом вироблення плану дії у відповідних умовах):</w:t>
      </w:r>
    </w:p>
    <w:p w:rsidR="00AB4EDE" w:rsidRPr="008305FA" w:rsidRDefault="00AB4EDE" w:rsidP="0001087F">
      <w:pPr>
        <w:pStyle w:val="a7"/>
        <w:numPr>
          <w:ilvl w:val="0"/>
          <w:numId w:val="57"/>
        </w:numPr>
        <w:rPr>
          <w:rFonts w:ascii="Times New Roman" w:hAnsi="Times New Roman" w:cs="Times New Roman"/>
          <w:sz w:val="24"/>
          <w:szCs w:val="24"/>
          <w:lang w:val="ru-RU"/>
        </w:rPr>
      </w:pPr>
      <w:r w:rsidRPr="008305FA">
        <w:rPr>
          <w:rFonts w:ascii="Times New Roman" w:hAnsi="Times New Roman" w:cs="Times New Roman"/>
          <w:sz w:val="24"/>
          <w:szCs w:val="24"/>
          <w:lang w:val="ru-RU"/>
        </w:rPr>
        <w:t>переадресація ризику (наприклад, шляхом укладення страхової угоди).</w:t>
      </w:r>
    </w:p>
    <w:p w:rsidR="00AB4EDE" w:rsidRPr="008305FA" w:rsidRDefault="00AB4EDE" w:rsidP="00AB4EDE">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Процес управління ризиками можна розділити на наступні етапи:</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Вибір аналізованих об'єктів і рівня деталізації їх розгляду.</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Вибір методології оцінки ризиків.</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Ідентифікація активів.</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Аналіз загроз і їх наслідків, виявлення вразливих місць в захисті.</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ризиків.</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Вибір захисних заходів.</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Реалізація та перевірка вибраних заходів.</w:t>
      </w:r>
    </w:p>
    <w:p w:rsidR="00AB4EDE" w:rsidRPr="008305FA" w:rsidRDefault="00AB4EDE" w:rsidP="0001087F">
      <w:pPr>
        <w:pStyle w:val="a7"/>
        <w:numPr>
          <w:ilvl w:val="0"/>
          <w:numId w:val="58"/>
        </w:numPr>
        <w:rPr>
          <w:rFonts w:ascii="Times New Roman" w:hAnsi="Times New Roman" w:cs="Times New Roman"/>
          <w:sz w:val="24"/>
          <w:szCs w:val="24"/>
          <w:lang w:val="ru-RU"/>
        </w:rPr>
      </w:pPr>
      <w:r w:rsidRPr="008305FA">
        <w:rPr>
          <w:rFonts w:ascii="Times New Roman" w:hAnsi="Times New Roman" w:cs="Times New Roman"/>
          <w:sz w:val="24"/>
          <w:szCs w:val="24"/>
          <w:lang w:val="ru-RU"/>
        </w:rPr>
        <w:t>Оцінка залишкового ризику.</w:t>
      </w:r>
    </w:p>
    <w:p w:rsidR="00AB4EDE" w:rsidRPr="008305FA" w:rsidRDefault="005C4344" w:rsidP="00AB4EDE">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Етап 6 відноситься</w:t>
      </w:r>
      <w:r w:rsidR="00AB4EDE" w:rsidRPr="008305FA">
        <w:rPr>
          <w:rFonts w:ascii="Times New Roman" w:hAnsi="Times New Roman" w:cs="Times New Roman"/>
          <w:sz w:val="24"/>
          <w:szCs w:val="24"/>
          <w:lang w:val="ru-RU"/>
        </w:rPr>
        <w:t xml:space="preserve"> до вибору захисних засобів (нейтралізація ризиків), решта</w:t>
      </w:r>
      <w:r w:rsidR="005E2C78">
        <w:rPr>
          <w:rFonts w:ascii="Times New Roman" w:hAnsi="Times New Roman" w:cs="Times New Roman"/>
          <w:sz w:val="24"/>
          <w:szCs w:val="24"/>
          <w:lang w:val="ru-RU"/>
        </w:rPr>
        <w:t xml:space="preserve"> </w:t>
      </w:r>
      <w:r w:rsidR="00AB4EDE" w:rsidRPr="008305FA">
        <w:rPr>
          <w:rFonts w:ascii="Times New Roman" w:hAnsi="Times New Roman" w:cs="Times New Roman"/>
          <w:sz w:val="24"/>
          <w:szCs w:val="24"/>
          <w:lang w:val="ru-RU"/>
        </w:rPr>
        <w:t>-</w:t>
      </w:r>
      <w:r w:rsidR="005E2C78">
        <w:rPr>
          <w:rFonts w:ascii="Times New Roman" w:hAnsi="Times New Roman" w:cs="Times New Roman"/>
          <w:sz w:val="24"/>
          <w:szCs w:val="24"/>
          <w:lang w:val="ru-RU"/>
        </w:rPr>
        <w:t xml:space="preserve"> </w:t>
      </w:r>
      <w:r w:rsidR="00AB4EDE" w:rsidRPr="008305FA">
        <w:rPr>
          <w:rFonts w:ascii="Times New Roman" w:hAnsi="Times New Roman" w:cs="Times New Roman"/>
          <w:sz w:val="24"/>
          <w:szCs w:val="24"/>
          <w:lang w:val="ru-RU"/>
        </w:rPr>
        <w:t>до оцінки ризиків.</w:t>
      </w:r>
    </w:p>
    <w:p w:rsidR="00AB4EDE" w:rsidRPr="008305FA" w:rsidRDefault="00AB4EDE" w:rsidP="001B53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 xml:space="preserve">Вже перерахування етапів показує, що управління ризиками процес циклічний. По суті, останній етап це оператор кінця циклу, який наказував би повернутися </w:t>
      </w:r>
      <w:proofErr w:type="gramStart"/>
      <w:r w:rsidRPr="008305FA">
        <w:rPr>
          <w:rFonts w:ascii="Times New Roman" w:hAnsi="Times New Roman" w:cs="Times New Roman"/>
          <w:sz w:val="24"/>
          <w:szCs w:val="24"/>
          <w:lang w:val="ru-RU"/>
        </w:rPr>
        <w:t>до початку</w:t>
      </w:r>
      <w:proofErr w:type="gramEnd"/>
      <w:r w:rsidRPr="008305FA">
        <w:rPr>
          <w:rFonts w:ascii="Times New Roman" w:hAnsi="Times New Roman" w:cs="Times New Roman"/>
          <w:sz w:val="24"/>
          <w:szCs w:val="24"/>
          <w:lang w:val="ru-RU"/>
        </w:rPr>
        <w:t>. Ризики потрібно контролювати постійно, періодично проводячи їх переоцінку. Слід зазначити, що виконана і ретельно документована оцінка може істотно спростити подальшу діяльність.</w:t>
      </w:r>
    </w:p>
    <w:p w:rsidR="00AB4EDE" w:rsidRPr="008305FA" w:rsidRDefault="00AB4EDE" w:rsidP="00AB4EDE">
      <w:pPr>
        <w:pStyle w:val="a7"/>
        <w:rPr>
          <w:rFonts w:ascii="Times New Roman" w:hAnsi="Times New Roman" w:cs="Times New Roman"/>
          <w:sz w:val="24"/>
          <w:szCs w:val="24"/>
          <w:lang w:val="ru-RU"/>
        </w:rPr>
      </w:pPr>
      <w:r w:rsidRPr="008305FA">
        <w:rPr>
          <w:rFonts w:ascii="Times New Roman" w:hAnsi="Times New Roman" w:cs="Times New Roman"/>
          <w:sz w:val="24"/>
          <w:szCs w:val="24"/>
          <w:lang w:val="ru-RU"/>
        </w:rPr>
        <w:t>Управління ризиками, як і будь-яку іншу діяльність в області інформаційної безпеки, необхідно інтегрувати в життєвий цикл ІС. Тоді ефект виявляється найбільшим, а витрати мінімальними.</w:t>
      </w:r>
    </w:p>
    <w:p w:rsidR="00B4729F" w:rsidRPr="007E60A6" w:rsidRDefault="00AB4EDE" w:rsidP="007E60A6">
      <w:pPr>
        <w:pStyle w:val="a7"/>
        <w:ind w:firstLine="708"/>
        <w:rPr>
          <w:rFonts w:ascii="Times New Roman" w:hAnsi="Times New Roman" w:cs="Times New Roman"/>
          <w:sz w:val="24"/>
          <w:szCs w:val="24"/>
          <w:lang w:val="ru-RU"/>
        </w:rPr>
      </w:pPr>
      <w:r w:rsidRPr="008305FA">
        <w:rPr>
          <w:rFonts w:ascii="Times New Roman" w:hAnsi="Times New Roman" w:cs="Times New Roman"/>
          <w:sz w:val="24"/>
          <w:szCs w:val="24"/>
          <w:lang w:val="ru-RU"/>
        </w:rPr>
        <w:t>Управління ризиками необхідно проводити на всіх етапа</w:t>
      </w:r>
      <w:r w:rsidR="007E60A6">
        <w:rPr>
          <w:rFonts w:ascii="Times New Roman" w:hAnsi="Times New Roman" w:cs="Times New Roman"/>
          <w:sz w:val="24"/>
          <w:szCs w:val="24"/>
          <w:lang w:val="ru-RU"/>
        </w:rPr>
        <w:t>х життєвого циклу інформаційної си</w:t>
      </w:r>
      <w:r w:rsidRPr="008305FA">
        <w:rPr>
          <w:rFonts w:ascii="Times New Roman" w:hAnsi="Times New Roman" w:cs="Times New Roman"/>
          <w:sz w:val="24"/>
          <w:szCs w:val="24"/>
          <w:lang w:val="ru-RU"/>
        </w:rPr>
        <w:t>стем</w:t>
      </w:r>
      <w:r w:rsidR="007E60A6">
        <w:rPr>
          <w:rFonts w:ascii="Times New Roman" w:hAnsi="Times New Roman" w:cs="Times New Roman"/>
          <w:sz w:val="24"/>
          <w:szCs w:val="24"/>
          <w:lang w:val="ru-RU"/>
        </w:rPr>
        <w:t>и: ініціація</w:t>
      </w:r>
      <w:r w:rsidR="005E2C78">
        <w:rPr>
          <w:rFonts w:ascii="Times New Roman" w:hAnsi="Times New Roman" w:cs="Times New Roman"/>
          <w:sz w:val="24"/>
          <w:szCs w:val="24"/>
          <w:lang w:val="ru-RU"/>
        </w:rPr>
        <w:t xml:space="preserve">, </w:t>
      </w:r>
      <w:r w:rsidR="007E60A6">
        <w:rPr>
          <w:rFonts w:ascii="Times New Roman" w:hAnsi="Times New Roman" w:cs="Times New Roman"/>
          <w:sz w:val="24"/>
          <w:szCs w:val="24"/>
          <w:lang w:val="ru-RU"/>
        </w:rPr>
        <w:t>розробка</w:t>
      </w:r>
      <w:r w:rsidR="005E2C78">
        <w:rPr>
          <w:rFonts w:ascii="Times New Roman" w:hAnsi="Times New Roman" w:cs="Times New Roman"/>
          <w:sz w:val="24"/>
          <w:szCs w:val="24"/>
          <w:lang w:val="ru-RU"/>
        </w:rPr>
        <w:t xml:space="preserve">, </w:t>
      </w:r>
      <w:r w:rsidR="007E60A6">
        <w:rPr>
          <w:rFonts w:ascii="Times New Roman" w:hAnsi="Times New Roman" w:cs="Times New Roman"/>
          <w:sz w:val="24"/>
          <w:szCs w:val="24"/>
          <w:lang w:val="ru-RU"/>
        </w:rPr>
        <w:t>установка</w:t>
      </w:r>
      <w:r w:rsidR="005E2C78">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експлуатація</w:t>
      </w:r>
      <w:r w:rsidR="005E2C78">
        <w:rPr>
          <w:rFonts w:ascii="Times New Roman" w:hAnsi="Times New Roman" w:cs="Times New Roman"/>
          <w:sz w:val="24"/>
          <w:szCs w:val="24"/>
          <w:lang w:val="ru-RU"/>
        </w:rPr>
        <w:t xml:space="preserve">, </w:t>
      </w:r>
      <w:r w:rsidRPr="008305FA">
        <w:rPr>
          <w:rFonts w:ascii="Times New Roman" w:hAnsi="Times New Roman" w:cs="Times New Roman"/>
          <w:sz w:val="24"/>
          <w:szCs w:val="24"/>
          <w:lang w:val="ru-RU"/>
        </w:rPr>
        <w:t>утиліза</w:t>
      </w:r>
      <w:r w:rsidR="005C4344" w:rsidRPr="008305FA">
        <w:rPr>
          <w:rFonts w:ascii="Times New Roman" w:hAnsi="Times New Roman" w:cs="Times New Roman"/>
          <w:sz w:val="24"/>
          <w:szCs w:val="24"/>
          <w:lang w:val="ru-RU"/>
        </w:rPr>
        <w:t xml:space="preserve">ція (виведення з експлуатації). </w:t>
      </w:r>
      <w:r w:rsidRPr="008305FA">
        <w:rPr>
          <w:rFonts w:ascii="Times New Roman" w:hAnsi="Times New Roman" w:cs="Times New Roman"/>
          <w:sz w:val="24"/>
          <w:szCs w:val="24"/>
          <w:lang w:val="ru-RU"/>
        </w:rPr>
        <w:t>На етапі ініціації відомі ризики слід врахувати при виробленні вимог до системи вза</w:t>
      </w:r>
      <w:r w:rsidR="005C4344" w:rsidRPr="008305FA">
        <w:rPr>
          <w:rFonts w:ascii="Times New Roman" w:hAnsi="Times New Roman" w:cs="Times New Roman"/>
          <w:sz w:val="24"/>
          <w:szCs w:val="24"/>
          <w:lang w:val="ru-RU"/>
        </w:rPr>
        <w:t xml:space="preserve">галі і засобів безпеки зокрема. </w:t>
      </w:r>
      <w:r w:rsidRPr="008305FA">
        <w:rPr>
          <w:rFonts w:ascii="Times New Roman" w:hAnsi="Times New Roman" w:cs="Times New Roman"/>
          <w:sz w:val="24"/>
          <w:szCs w:val="24"/>
          <w:lang w:val="ru-RU"/>
        </w:rPr>
        <w:t>На етапі розробки знання ризиків допомагає вибирати відповідні архітектурні рішення, які грають ключо</w:t>
      </w:r>
      <w:r w:rsidR="005C4344" w:rsidRPr="008305FA">
        <w:rPr>
          <w:rFonts w:ascii="Times New Roman" w:hAnsi="Times New Roman" w:cs="Times New Roman"/>
          <w:sz w:val="24"/>
          <w:szCs w:val="24"/>
          <w:lang w:val="ru-RU"/>
        </w:rPr>
        <w:t xml:space="preserve">ву роль в забезпеченні безпеки. </w:t>
      </w:r>
      <w:r w:rsidRPr="008305FA">
        <w:rPr>
          <w:rFonts w:ascii="Times New Roman" w:hAnsi="Times New Roman" w:cs="Times New Roman"/>
          <w:sz w:val="24"/>
          <w:szCs w:val="24"/>
          <w:lang w:val="ru-RU"/>
        </w:rPr>
        <w:t xml:space="preserve">На етапі установки виявлені ризики слід враховувати при конфігуруванні, тестуванні і </w:t>
      </w:r>
      <w:r w:rsidR="005C4344" w:rsidRPr="008305FA">
        <w:rPr>
          <w:rFonts w:ascii="Times New Roman" w:hAnsi="Times New Roman" w:cs="Times New Roman"/>
          <w:sz w:val="24"/>
          <w:szCs w:val="24"/>
          <w:lang w:val="ru-RU"/>
        </w:rPr>
        <w:t xml:space="preserve">перевірці раніше сформульованих </w:t>
      </w:r>
      <w:r w:rsidRPr="008305FA">
        <w:rPr>
          <w:rFonts w:ascii="Times New Roman" w:hAnsi="Times New Roman" w:cs="Times New Roman"/>
          <w:sz w:val="24"/>
          <w:szCs w:val="24"/>
          <w:lang w:val="ru-RU"/>
        </w:rPr>
        <w:t>вимог, а повний цикл управління ризиками повинен передувати впров</w:t>
      </w:r>
      <w:r w:rsidR="005C4344" w:rsidRPr="008305FA">
        <w:rPr>
          <w:rFonts w:ascii="Times New Roman" w:hAnsi="Times New Roman" w:cs="Times New Roman"/>
          <w:sz w:val="24"/>
          <w:szCs w:val="24"/>
          <w:lang w:val="ru-RU"/>
        </w:rPr>
        <w:t xml:space="preserve">адженню системи в експлуатацію. </w:t>
      </w:r>
      <w:r w:rsidRPr="008305FA">
        <w:rPr>
          <w:rFonts w:ascii="Times New Roman" w:hAnsi="Times New Roman" w:cs="Times New Roman"/>
          <w:sz w:val="24"/>
          <w:szCs w:val="24"/>
          <w:lang w:val="ru-RU"/>
        </w:rPr>
        <w:t>На етапі експлуатації управління ризиками повинно супроводжува</w:t>
      </w:r>
      <w:r w:rsidR="005C4344" w:rsidRPr="008305FA">
        <w:rPr>
          <w:rFonts w:ascii="Times New Roman" w:hAnsi="Times New Roman" w:cs="Times New Roman"/>
          <w:sz w:val="24"/>
          <w:szCs w:val="24"/>
          <w:lang w:val="ru-RU"/>
        </w:rPr>
        <w:t xml:space="preserve">ти всі істотні зміни в системі. </w:t>
      </w:r>
      <w:r w:rsidRPr="008305FA">
        <w:rPr>
          <w:rFonts w:ascii="Times New Roman" w:hAnsi="Times New Roman" w:cs="Times New Roman"/>
          <w:sz w:val="24"/>
          <w:szCs w:val="24"/>
          <w:lang w:val="ru-RU"/>
        </w:rPr>
        <w:t>При виведенні системи з експлуатації управління ризиками допомагає переконатися в тому, що міграція дани</w:t>
      </w:r>
      <w:r w:rsidR="007E60A6">
        <w:rPr>
          <w:rFonts w:ascii="Times New Roman" w:hAnsi="Times New Roman" w:cs="Times New Roman"/>
          <w:sz w:val="24"/>
          <w:szCs w:val="24"/>
          <w:lang w:val="ru-RU"/>
        </w:rPr>
        <w:t>х відбувається безпечним чином.</w:t>
      </w:r>
    </w:p>
    <w:p w:rsidR="00C80A6E" w:rsidRPr="008305FA" w:rsidRDefault="00572C31" w:rsidP="0038016C">
      <w:pPr>
        <w:pStyle w:val="10"/>
        <w:rPr>
          <w:lang w:val="ru-RU"/>
        </w:rPr>
      </w:pPr>
      <w:bookmarkStart w:id="163" w:name="_Toc71323445"/>
      <w:bookmarkStart w:id="164" w:name="_Toc71323650"/>
      <w:bookmarkStart w:id="165" w:name="_Toc71325530"/>
      <w:bookmarkStart w:id="166" w:name="_Toc71325911"/>
      <w:bookmarkStart w:id="167" w:name="_Toc71326309"/>
      <w:bookmarkStart w:id="168" w:name="_Toc71326519"/>
      <w:r w:rsidRPr="008305FA">
        <w:rPr>
          <w:lang w:val="ru-RU"/>
        </w:rPr>
        <w:t>РОЗДІЛ 6. ПРИКЛАД АУДИТУ ІНФОРМАЦІЙНОЇ БЕЗПЕКИ НА ПІДПРИЄМСТВІ</w:t>
      </w:r>
      <w:bookmarkEnd w:id="163"/>
      <w:bookmarkEnd w:id="164"/>
      <w:bookmarkEnd w:id="165"/>
      <w:bookmarkEnd w:id="166"/>
      <w:bookmarkEnd w:id="167"/>
      <w:bookmarkEnd w:id="168"/>
      <w:r w:rsidRPr="008305FA">
        <w:rPr>
          <w:lang w:val="ru-RU"/>
        </w:rPr>
        <w:t xml:space="preserve"> </w:t>
      </w:r>
    </w:p>
    <w:p w:rsidR="00B4729F" w:rsidRPr="008305FA" w:rsidRDefault="00C80A6E" w:rsidP="0038016C">
      <w:pPr>
        <w:pStyle w:val="20"/>
      </w:pPr>
      <w:bookmarkStart w:id="169" w:name="_Toc71323446"/>
      <w:bookmarkStart w:id="170" w:name="_Toc71323651"/>
      <w:bookmarkStart w:id="171" w:name="_Toc71325531"/>
      <w:bookmarkStart w:id="172" w:name="_Toc71325912"/>
      <w:bookmarkStart w:id="173" w:name="_Toc71326310"/>
      <w:bookmarkStart w:id="174" w:name="_Toc71326520"/>
      <w:r w:rsidRPr="008305FA">
        <w:t>6.1.</w:t>
      </w:r>
      <w:r w:rsidR="00B4729F" w:rsidRPr="008305FA">
        <w:t>З</w:t>
      </w:r>
      <w:r w:rsidRPr="008305FA">
        <w:t>агальні поняття про компанію.</w:t>
      </w:r>
      <w:bookmarkEnd w:id="169"/>
      <w:bookmarkEnd w:id="170"/>
      <w:bookmarkEnd w:id="171"/>
      <w:bookmarkEnd w:id="172"/>
      <w:bookmarkEnd w:id="173"/>
      <w:bookmarkEnd w:id="174"/>
    </w:p>
    <w:p w:rsidR="00B4729F" w:rsidRPr="008305FA" w:rsidRDefault="00B4729F" w:rsidP="001B53A6">
      <w:pPr>
        <w:ind w:firstLine="708"/>
        <w:contextualSpacing/>
        <w:rPr>
          <w:rFonts w:ascii="Times New Roman" w:hAnsi="Times New Roman" w:cs="Times New Roman"/>
          <w:sz w:val="24"/>
          <w:szCs w:val="24"/>
        </w:rPr>
      </w:pPr>
      <w:r w:rsidRPr="008305FA">
        <w:rPr>
          <w:rFonts w:ascii="Times New Roman" w:hAnsi="Times New Roman" w:cs="Times New Roman"/>
          <w:sz w:val="24"/>
          <w:szCs w:val="24"/>
        </w:rPr>
        <w:t>Фармацевтична компанія «Медок» - працює на ринку України з 2000 року і займається широко профільною медичною продукцією:</w:t>
      </w:r>
    </w:p>
    <w:p w:rsidR="00B4729F" w:rsidRPr="008305FA" w:rsidRDefault="00B4729F" w:rsidP="0001087F">
      <w:pPr>
        <w:pStyle w:val="a9"/>
        <w:numPr>
          <w:ilvl w:val="0"/>
          <w:numId w:val="59"/>
        </w:numPr>
        <w:spacing w:after="0" w:line="276" w:lineRule="auto"/>
        <w:ind w:left="993" w:hanging="284"/>
        <w:jc w:val="both"/>
        <w:rPr>
          <w:rFonts w:ascii="Times New Roman" w:hAnsi="Times New Roman" w:cs="Times New Roman"/>
          <w:sz w:val="24"/>
          <w:szCs w:val="24"/>
        </w:rPr>
      </w:pPr>
      <w:r w:rsidRPr="008305FA">
        <w:rPr>
          <w:rFonts w:ascii="Times New Roman" w:hAnsi="Times New Roman" w:cs="Times New Roman"/>
          <w:sz w:val="24"/>
          <w:szCs w:val="24"/>
        </w:rPr>
        <w:lastRenderedPageBreak/>
        <w:t>медичні препарати (повне виробництво та переупакування готової продукції);</w:t>
      </w:r>
    </w:p>
    <w:p w:rsidR="00B4729F" w:rsidRPr="008305FA" w:rsidRDefault="00B4729F" w:rsidP="0001087F">
      <w:pPr>
        <w:pStyle w:val="a9"/>
        <w:numPr>
          <w:ilvl w:val="0"/>
          <w:numId w:val="59"/>
        </w:numPr>
        <w:spacing w:after="0" w:line="276" w:lineRule="auto"/>
        <w:ind w:left="993" w:hanging="284"/>
        <w:jc w:val="both"/>
        <w:rPr>
          <w:rFonts w:ascii="Times New Roman" w:hAnsi="Times New Roman" w:cs="Times New Roman"/>
          <w:sz w:val="24"/>
          <w:szCs w:val="24"/>
        </w:rPr>
      </w:pPr>
      <w:r w:rsidRPr="008305FA">
        <w:rPr>
          <w:rFonts w:ascii="Times New Roman" w:hAnsi="Times New Roman" w:cs="Times New Roman"/>
          <w:sz w:val="24"/>
          <w:szCs w:val="24"/>
        </w:rPr>
        <w:t>медичне обладнання для українського та зарубіжного ринку;</w:t>
      </w:r>
    </w:p>
    <w:p w:rsidR="00B4729F" w:rsidRPr="008305FA" w:rsidRDefault="00B4729F" w:rsidP="0001087F">
      <w:pPr>
        <w:pStyle w:val="a9"/>
        <w:numPr>
          <w:ilvl w:val="0"/>
          <w:numId w:val="59"/>
        </w:numPr>
        <w:spacing w:after="0" w:line="276" w:lineRule="auto"/>
        <w:ind w:left="993" w:hanging="284"/>
        <w:jc w:val="both"/>
        <w:rPr>
          <w:rFonts w:ascii="Times New Roman" w:hAnsi="Times New Roman" w:cs="Times New Roman"/>
          <w:sz w:val="24"/>
          <w:szCs w:val="24"/>
        </w:rPr>
      </w:pPr>
      <w:r w:rsidRPr="008305FA">
        <w:rPr>
          <w:rFonts w:ascii="Times New Roman" w:hAnsi="Times New Roman" w:cs="Times New Roman"/>
          <w:sz w:val="24"/>
          <w:szCs w:val="24"/>
        </w:rPr>
        <w:t>повна підтримка медичного обладнання та забезпечення відповідним програмним забезпеченням.</w:t>
      </w:r>
    </w:p>
    <w:p w:rsidR="00B4729F" w:rsidRPr="008305FA" w:rsidRDefault="00B4729F" w:rsidP="00B4729F">
      <w:pPr>
        <w:contextualSpacing/>
        <w:rPr>
          <w:rFonts w:ascii="Times New Roman" w:hAnsi="Times New Roman" w:cs="Times New Roman"/>
          <w:color w:val="000000"/>
          <w:sz w:val="24"/>
          <w:szCs w:val="24"/>
        </w:rPr>
      </w:pPr>
      <w:r w:rsidRPr="008305FA">
        <w:rPr>
          <w:rFonts w:ascii="Times New Roman" w:hAnsi="Times New Roman" w:cs="Times New Roman"/>
          <w:color w:val="000000"/>
          <w:sz w:val="24"/>
          <w:szCs w:val="24"/>
        </w:rPr>
        <w:t xml:space="preserve">Компанія вивчає потреби споживачів продукції, проводить регулярні дослідження економічної та соціально-демографічної ситуації регіонів для надання доступних медичних продуктів за вигідною ціною жителям кожного регіону, аналізує ринки фармацевтичної продукції для виготовлення товарів, що </w:t>
      </w:r>
      <w:r w:rsidR="00A8100D">
        <w:rPr>
          <w:rFonts w:ascii="Times New Roman" w:hAnsi="Times New Roman" w:cs="Times New Roman"/>
          <w:color w:val="000000"/>
          <w:sz w:val="24"/>
          <w:szCs w:val="24"/>
        </w:rPr>
        <w:t>мають</w:t>
      </w:r>
      <w:r w:rsidR="00A8100D" w:rsidRPr="008305FA">
        <w:rPr>
          <w:rFonts w:ascii="Times New Roman" w:hAnsi="Times New Roman" w:cs="Times New Roman"/>
          <w:color w:val="000000"/>
          <w:sz w:val="24"/>
          <w:szCs w:val="24"/>
        </w:rPr>
        <w:t xml:space="preserve"> </w:t>
      </w:r>
      <w:r w:rsidRPr="008305FA">
        <w:rPr>
          <w:rFonts w:ascii="Times New Roman" w:hAnsi="Times New Roman" w:cs="Times New Roman"/>
          <w:color w:val="000000"/>
          <w:sz w:val="24"/>
          <w:szCs w:val="24"/>
        </w:rPr>
        <w:t>попит.</w:t>
      </w:r>
    </w:p>
    <w:p w:rsidR="00B4729F" w:rsidRPr="008305FA" w:rsidRDefault="00B4729F" w:rsidP="00B4729F">
      <w:pPr>
        <w:contextualSpacing/>
        <w:rPr>
          <w:rFonts w:ascii="Times New Roman" w:hAnsi="Times New Roman" w:cs="Times New Roman"/>
          <w:sz w:val="24"/>
          <w:szCs w:val="24"/>
        </w:rPr>
      </w:pPr>
      <w:r w:rsidRPr="008305FA">
        <w:rPr>
          <w:rFonts w:ascii="Times New Roman" w:hAnsi="Times New Roman" w:cs="Times New Roman"/>
          <w:sz w:val="24"/>
          <w:szCs w:val="24"/>
        </w:rPr>
        <w:t>Стратегічною ціллю компанії «Медок» є забезпечення клієнтів якісними медичними препаратами та обладнанням, досягнення нових стандартів якості та позицій на ринку збуту власної медичної продукції, високої рентабельності ведення бізнесу та подальший розвиток компанії.</w:t>
      </w:r>
    </w:p>
    <w:p w:rsidR="00B4729F" w:rsidRPr="008305FA" w:rsidRDefault="00B4729F" w:rsidP="00B4729F">
      <w:pPr>
        <w:contextualSpacing/>
        <w:rPr>
          <w:rFonts w:ascii="Times New Roman" w:hAnsi="Times New Roman" w:cs="Times New Roman"/>
          <w:sz w:val="24"/>
          <w:szCs w:val="24"/>
        </w:rPr>
      </w:pPr>
      <w:r w:rsidRPr="008305FA">
        <w:rPr>
          <w:rFonts w:ascii="Times New Roman" w:hAnsi="Times New Roman" w:cs="Times New Roman"/>
          <w:sz w:val="24"/>
          <w:szCs w:val="24"/>
        </w:rPr>
        <w:t>Діяльність фармацевтичної компанії «Медок» регулюється відповідно до норм чинного законодавства дозволяє розділити законодавче (правове) забезпечення охорони здоров’я в Україні на наступні види:</w:t>
      </w:r>
    </w:p>
    <w:p w:rsidR="00B4729F" w:rsidRPr="008305FA" w:rsidRDefault="00B4729F" w:rsidP="0001087F">
      <w:pPr>
        <w:pStyle w:val="a9"/>
        <w:numPr>
          <w:ilvl w:val="0"/>
          <w:numId w:val="60"/>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конституційні приписи, тобто ті, що закріплені в Конституції України (право на збереження життя, особисту недоторканність, вимоги від держави здійснення заходів, спрямованих на підтримку життя, на охорону здоров’я і медичну допомогу тощо);</w:t>
      </w:r>
    </w:p>
    <w:p w:rsidR="00B4729F" w:rsidRPr="008305FA" w:rsidRDefault="00B4729F" w:rsidP="0001087F">
      <w:pPr>
        <w:pStyle w:val="a9"/>
        <w:numPr>
          <w:ilvl w:val="0"/>
          <w:numId w:val="60"/>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міжнародно-правові приписи, тобто ті, які містяться у міжнародних договорах та інших правових документах, що ратифіковані Верховною Радою України й знаходяться у відповідності з конституційними нормами (рівність усіх людей, право на життя, свободу, особисте щастя);</w:t>
      </w:r>
    </w:p>
    <w:p w:rsidR="00B4729F" w:rsidRPr="008305FA" w:rsidRDefault="00B4729F" w:rsidP="0001087F">
      <w:pPr>
        <w:pStyle w:val="a9"/>
        <w:numPr>
          <w:ilvl w:val="0"/>
          <w:numId w:val="60"/>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загальні правові приписи, тобто ті, дія яких поширюється на всі галузі права, в тому числі в на фармацевтичне право (утвердження та забезпечення державою прав і свобод людини і громадянина, рівності громадян та держави перед законом, законності, відповідальності держави перед людиною;</w:t>
      </w:r>
    </w:p>
    <w:p w:rsidR="00B4729F" w:rsidRPr="008305FA" w:rsidRDefault="00B4729F" w:rsidP="0001087F">
      <w:pPr>
        <w:pStyle w:val="a9"/>
        <w:numPr>
          <w:ilvl w:val="0"/>
          <w:numId w:val="60"/>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фармацевтичні приписи, тобто ті, що мають відношення виключно до фармацевтичного права (встановлення медичних стандартів, визначення режиму контролю лікарських засобів, ліцензування фармацевтичної діяльності, закріплення умов обігу лікарських засобів та встановлення відповідальності за порушення норм чинного законодавства  та ін.).</w:t>
      </w:r>
    </w:p>
    <w:p w:rsidR="00B4729F" w:rsidRPr="00572C31" w:rsidRDefault="00B4729F" w:rsidP="00572C31">
      <w:pPr>
        <w:spacing w:after="0" w:line="276" w:lineRule="auto"/>
        <w:ind w:firstLine="360"/>
        <w:jc w:val="both"/>
        <w:rPr>
          <w:rFonts w:ascii="Times New Roman" w:hAnsi="Times New Roman" w:cs="Times New Roman"/>
          <w:sz w:val="24"/>
          <w:szCs w:val="24"/>
        </w:rPr>
      </w:pPr>
      <w:r w:rsidRPr="00572C31">
        <w:rPr>
          <w:rFonts w:ascii="Times New Roman" w:hAnsi="Times New Roman" w:cs="Times New Roman"/>
          <w:sz w:val="24"/>
          <w:szCs w:val="24"/>
        </w:rPr>
        <w:t>Загальна організаційна структура ф</w:t>
      </w:r>
      <w:r w:rsidR="00C80A6E" w:rsidRPr="00572C31">
        <w:rPr>
          <w:rFonts w:ascii="Times New Roman" w:hAnsi="Times New Roman" w:cs="Times New Roman"/>
          <w:sz w:val="24"/>
          <w:szCs w:val="24"/>
        </w:rPr>
        <w:t>армацевтичної компанії «Медок»,</w:t>
      </w:r>
      <w:r w:rsidR="009D2369">
        <w:rPr>
          <w:rFonts w:ascii="Times New Roman" w:hAnsi="Times New Roman" w:cs="Times New Roman"/>
          <w:sz w:val="24"/>
          <w:szCs w:val="24"/>
        </w:rPr>
        <w:t xml:space="preserve"> </w:t>
      </w:r>
      <w:r w:rsidR="00572C31">
        <w:rPr>
          <w:rFonts w:ascii="Times New Roman" w:hAnsi="Times New Roman" w:cs="Times New Roman"/>
          <w:sz w:val="24"/>
          <w:szCs w:val="24"/>
        </w:rPr>
        <w:t>представлена на рисунку 6.1.</w:t>
      </w:r>
    </w:p>
    <w:p w:rsidR="00B4729F" w:rsidRPr="008305FA" w:rsidRDefault="00052E5F" w:rsidP="00007851">
      <w:pPr>
        <w:jc w:val="center"/>
        <w:rPr>
          <w:rFonts w:ascii="Times New Roman" w:hAnsi="Times New Roman" w:cs="Times New Roman"/>
          <w:sz w:val="24"/>
          <w:szCs w:val="24"/>
        </w:rPr>
      </w:pPr>
      <w:r>
        <w:rPr>
          <w:noProof/>
          <w:lang w:eastAsia="uk-UA"/>
        </w:rPr>
        <w:drawing>
          <wp:inline distT="0" distB="0" distL="0" distR="0" wp14:anchorId="597DCB70" wp14:editId="49F25DEE">
            <wp:extent cx="3825240" cy="2350304"/>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333" cy="2364493"/>
                    </a:xfrm>
                    <a:prstGeom prst="rect">
                      <a:avLst/>
                    </a:prstGeom>
                  </pic:spPr>
                </pic:pic>
              </a:graphicData>
            </a:graphic>
          </wp:inline>
        </w:drawing>
      </w:r>
    </w:p>
    <w:p w:rsidR="00B4729F" w:rsidRPr="008305FA" w:rsidRDefault="00572C31" w:rsidP="00B4729F">
      <w:pPr>
        <w:jc w:val="center"/>
        <w:rPr>
          <w:rFonts w:ascii="Times New Roman" w:hAnsi="Times New Roman" w:cs="Times New Roman"/>
          <w:sz w:val="24"/>
          <w:szCs w:val="24"/>
        </w:rPr>
      </w:pPr>
      <w:r>
        <w:rPr>
          <w:rFonts w:ascii="Times New Roman" w:hAnsi="Times New Roman" w:cs="Times New Roman"/>
          <w:sz w:val="24"/>
          <w:szCs w:val="24"/>
        </w:rPr>
        <w:t>Рис. 6</w:t>
      </w:r>
      <w:r w:rsidR="00B4729F" w:rsidRPr="008305FA">
        <w:rPr>
          <w:rFonts w:ascii="Times New Roman" w:hAnsi="Times New Roman" w:cs="Times New Roman"/>
          <w:sz w:val="24"/>
          <w:szCs w:val="24"/>
        </w:rPr>
        <w:t>.</w:t>
      </w:r>
      <w:r>
        <w:rPr>
          <w:rFonts w:ascii="Times New Roman" w:hAnsi="Times New Roman" w:cs="Times New Roman"/>
          <w:sz w:val="24"/>
          <w:szCs w:val="24"/>
        </w:rPr>
        <w:t>1</w:t>
      </w:r>
      <w:r w:rsidR="00B4729F" w:rsidRPr="008305FA">
        <w:rPr>
          <w:rFonts w:ascii="Times New Roman" w:hAnsi="Times New Roman" w:cs="Times New Roman"/>
          <w:sz w:val="24"/>
          <w:szCs w:val="24"/>
        </w:rPr>
        <w:t xml:space="preserve"> Організаційна структура фармацевтичної  компанії «Медок»</w:t>
      </w:r>
    </w:p>
    <w:p w:rsidR="00B4729F" w:rsidRPr="008305FA" w:rsidRDefault="00B4729F" w:rsidP="00B4729F">
      <w:pPr>
        <w:shd w:val="clear" w:color="auto" w:fill="FFFFFF"/>
        <w:spacing w:after="0"/>
        <w:ind w:firstLine="360"/>
        <w:contextualSpacing/>
        <w:jc w:val="both"/>
        <w:rPr>
          <w:rFonts w:ascii="Times New Roman" w:hAnsi="Times New Roman" w:cs="Times New Roman"/>
          <w:sz w:val="24"/>
          <w:szCs w:val="24"/>
        </w:rPr>
      </w:pPr>
      <w:r w:rsidRPr="008305FA">
        <w:rPr>
          <w:rFonts w:ascii="Times New Roman" w:hAnsi="Times New Roman" w:cs="Times New Roman"/>
          <w:sz w:val="24"/>
          <w:szCs w:val="24"/>
        </w:rPr>
        <w:lastRenderedPageBreak/>
        <w:t>Основними складовими в системі інформаційного забезпечення діяльності ФК є: інформаційні ресурси; інформаційне програмне забезпечення; інформаційно-аналітична робота.</w:t>
      </w:r>
    </w:p>
    <w:p w:rsidR="00B4729F" w:rsidRPr="008305FA" w:rsidRDefault="00B4729F" w:rsidP="00B4729F">
      <w:pPr>
        <w:shd w:val="clear" w:color="auto" w:fill="FFFFFF"/>
        <w:spacing w:after="0"/>
        <w:ind w:firstLine="708"/>
        <w:jc w:val="both"/>
        <w:rPr>
          <w:rFonts w:ascii="Times New Roman" w:hAnsi="Times New Roman" w:cs="Times New Roman"/>
          <w:sz w:val="24"/>
          <w:szCs w:val="24"/>
        </w:rPr>
      </w:pPr>
      <w:r w:rsidRPr="008305FA">
        <w:rPr>
          <w:rFonts w:ascii="Times New Roman" w:hAnsi="Times New Roman" w:cs="Times New Roman"/>
          <w:sz w:val="24"/>
          <w:szCs w:val="24"/>
        </w:rPr>
        <w:t>І</w:t>
      </w:r>
      <w:r w:rsidRPr="008305FA">
        <w:rPr>
          <w:rFonts w:ascii="Times New Roman" w:hAnsi="Times New Roman" w:cs="Times New Roman"/>
          <w:b/>
          <w:bCs/>
          <w:sz w:val="24"/>
          <w:szCs w:val="24"/>
        </w:rPr>
        <w:t>нформаційні ресурси</w:t>
      </w:r>
      <w:r w:rsidRPr="008305FA">
        <w:rPr>
          <w:rFonts w:ascii="Times New Roman" w:hAnsi="Times New Roman" w:cs="Times New Roman"/>
          <w:sz w:val="24"/>
          <w:szCs w:val="24"/>
        </w:rPr>
        <w:t> – це упорядкована сукупність інформації в будь-якій формі та вигляді, яка забезпечує систему управління відповідною кількістю даних, відомостей, знань для прийняття управлінських рішень.</w:t>
      </w:r>
    </w:p>
    <w:p w:rsidR="00B4729F" w:rsidRPr="008305FA" w:rsidRDefault="00B4729F" w:rsidP="00B4729F">
      <w:pPr>
        <w:shd w:val="clear" w:color="auto" w:fill="FFFFFF"/>
        <w:spacing w:after="0"/>
        <w:ind w:firstLine="360"/>
        <w:jc w:val="both"/>
        <w:rPr>
          <w:rFonts w:ascii="Times New Roman" w:hAnsi="Times New Roman" w:cs="Times New Roman"/>
          <w:sz w:val="24"/>
          <w:szCs w:val="24"/>
        </w:rPr>
      </w:pPr>
      <w:r w:rsidRPr="008305FA">
        <w:rPr>
          <w:rFonts w:ascii="Times New Roman" w:hAnsi="Times New Roman" w:cs="Times New Roman"/>
          <w:sz w:val="24"/>
          <w:szCs w:val="24"/>
        </w:rPr>
        <w:t> </w:t>
      </w:r>
      <w:r w:rsidRPr="008305FA">
        <w:rPr>
          <w:rFonts w:ascii="Times New Roman" w:hAnsi="Times New Roman" w:cs="Times New Roman"/>
          <w:sz w:val="24"/>
          <w:szCs w:val="24"/>
        </w:rPr>
        <w:tab/>
      </w:r>
      <w:r w:rsidRPr="008305FA">
        <w:rPr>
          <w:rFonts w:ascii="Times New Roman" w:hAnsi="Times New Roman" w:cs="Times New Roman"/>
          <w:b/>
          <w:bCs/>
          <w:sz w:val="24"/>
          <w:szCs w:val="24"/>
        </w:rPr>
        <w:t>Інформаційне програмне забезпечення</w:t>
      </w:r>
      <w:r w:rsidRPr="008305FA">
        <w:rPr>
          <w:rFonts w:ascii="Times New Roman" w:hAnsi="Times New Roman" w:cs="Times New Roman"/>
          <w:sz w:val="24"/>
          <w:szCs w:val="24"/>
        </w:rPr>
        <w:t> − це технічні засоби обробки, зберігання та поширення інформації; програмні, технічні, організаційні засоби комп’ютерної мережі, призначені для розв’язання завдань користувачів. </w:t>
      </w:r>
    </w:p>
    <w:p w:rsidR="00B4729F" w:rsidRPr="008305FA" w:rsidRDefault="00B4729F" w:rsidP="00B4729F">
      <w:pPr>
        <w:shd w:val="clear" w:color="auto" w:fill="FFFFFF"/>
        <w:spacing w:after="0"/>
        <w:ind w:firstLine="708"/>
        <w:contextualSpacing/>
        <w:jc w:val="both"/>
        <w:rPr>
          <w:rFonts w:ascii="Times New Roman" w:hAnsi="Times New Roman" w:cs="Times New Roman"/>
          <w:sz w:val="24"/>
          <w:szCs w:val="24"/>
        </w:rPr>
      </w:pPr>
      <w:r w:rsidRPr="008305FA">
        <w:rPr>
          <w:rFonts w:ascii="Times New Roman" w:hAnsi="Times New Roman" w:cs="Times New Roman"/>
          <w:b/>
          <w:bCs/>
          <w:sz w:val="24"/>
          <w:szCs w:val="24"/>
        </w:rPr>
        <w:t>Інформаційно-аналітична робота</w:t>
      </w:r>
      <w:r w:rsidRPr="008305FA">
        <w:rPr>
          <w:rFonts w:ascii="Times New Roman" w:hAnsi="Times New Roman" w:cs="Times New Roman"/>
          <w:sz w:val="24"/>
          <w:szCs w:val="24"/>
        </w:rPr>
        <w:t>  – це діяльність фахівців фармацевтичної  компанії «Медок», що спрямована на дослідження, розробку, впровадження, вивчення, створення медичних препаратів та обладнання.</w:t>
      </w:r>
    </w:p>
    <w:p w:rsidR="00B4729F" w:rsidRPr="008305FA" w:rsidRDefault="00B4729F" w:rsidP="00B4729F">
      <w:pPr>
        <w:spacing w:after="0"/>
        <w:ind w:firstLine="708"/>
        <w:contextualSpacing/>
        <w:jc w:val="both"/>
        <w:rPr>
          <w:rFonts w:ascii="Times New Roman" w:hAnsi="Times New Roman" w:cs="Times New Roman"/>
          <w:sz w:val="24"/>
          <w:szCs w:val="24"/>
        </w:rPr>
      </w:pPr>
      <w:r w:rsidRPr="008305FA">
        <w:rPr>
          <w:rFonts w:ascii="Times New Roman" w:hAnsi="Times New Roman" w:cs="Times New Roman"/>
          <w:sz w:val="24"/>
          <w:szCs w:val="24"/>
        </w:rPr>
        <w:t xml:space="preserve">Основними об’єктами захисту в фармацевтичній компанії є: </w:t>
      </w:r>
    </w:p>
    <w:p w:rsidR="00B4729F" w:rsidRPr="008305FA" w:rsidRDefault="00B4729F" w:rsidP="0001087F">
      <w:pPr>
        <w:pStyle w:val="a9"/>
        <w:numPr>
          <w:ilvl w:val="0"/>
          <w:numId w:val="61"/>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фінансові ресурси;</w:t>
      </w:r>
    </w:p>
    <w:p w:rsidR="00B4729F" w:rsidRPr="008305FA" w:rsidRDefault="00B4729F" w:rsidP="0001087F">
      <w:pPr>
        <w:pStyle w:val="a9"/>
        <w:numPr>
          <w:ilvl w:val="0"/>
          <w:numId w:val="61"/>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персонал компанії;</w:t>
      </w:r>
    </w:p>
    <w:p w:rsidR="00B4729F" w:rsidRPr="008305FA" w:rsidRDefault="00B4729F" w:rsidP="0001087F">
      <w:pPr>
        <w:pStyle w:val="a9"/>
        <w:numPr>
          <w:ilvl w:val="0"/>
          <w:numId w:val="61"/>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матеріальні засоби;</w:t>
      </w:r>
    </w:p>
    <w:p w:rsidR="00B4729F" w:rsidRPr="008305FA" w:rsidRDefault="00B4729F" w:rsidP="00B4729F">
      <w:pPr>
        <w:rPr>
          <w:rFonts w:ascii="Times New Roman" w:hAnsi="Times New Roman" w:cs="Times New Roman"/>
          <w:sz w:val="24"/>
          <w:szCs w:val="24"/>
        </w:rPr>
      </w:pPr>
      <w:r w:rsidRPr="008305FA">
        <w:rPr>
          <w:rFonts w:ascii="Times New Roman" w:hAnsi="Times New Roman" w:cs="Times New Roman"/>
          <w:sz w:val="24"/>
          <w:szCs w:val="24"/>
        </w:rPr>
        <w:t>інформації ресурси з обмеженим доступом (службова інформація різного роду про медичні препарати або розробки).</w:t>
      </w:r>
    </w:p>
    <w:p w:rsidR="006304FA" w:rsidRPr="0038016C" w:rsidRDefault="00C80A6E" w:rsidP="0038016C">
      <w:pPr>
        <w:pStyle w:val="20"/>
      </w:pPr>
      <w:bookmarkStart w:id="175" w:name="_Toc447062683"/>
      <w:bookmarkStart w:id="176" w:name="_Toc480368180"/>
      <w:bookmarkStart w:id="177" w:name="_Toc71323447"/>
      <w:bookmarkStart w:id="178" w:name="_Toc71323652"/>
      <w:bookmarkStart w:id="179" w:name="_Toc71325532"/>
      <w:bookmarkStart w:id="180" w:name="_Toc71325913"/>
      <w:bookmarkStart w:id="181" w:name="_Toc71326311"/>
      <w:bookmarkStart w:id="182" w:name="_Toc71326521"/>
      <w:r w:rsidRPr="0038016C">
        <w:t xml:space="preserve">6.2. </w:t>
      </w:r>
      <w:bookmarkStart w:id="183" w:name="_Toc319419532"/>
      <w:bookmarkStart w:id="184" w:name="_Toc447062684"/>
      <w:bookmarkStart w:id="185" w:name="_Toc480368181"/>
      <w:bookmarkEnd w:id="175"/>
      <w:bookmarkEnd w:id="176"/>
      <w:r w:rsidR="006304FA" w:rsidRPr="0038016C">
        <w:t>Обстеження середовищ функціонування АС</w:t>
      </w:r>
      <w:bookmarkEnd w:id="177"/>
      <w:bookmarkEnd w:id="178"/>
      <w:bookmarkEnd w:id="179"/>
      <w:bookmarkEnd w:id="180"/>
      <w:bookmarkEnd w:id="181"/>
      <w:bookmarkEnd w:id="182"/>
      <w:bookmarkEnd w:id="183"/>
      <w:bookmarkEnd w:id="184"/>
      <w:bookmarkEnd w:id="185"/>
    </w:p>
    <w:p w:rsidR="006304FA" w:rsidRPr="008305FA" w:rsidRDefault="006304FA" w:rsidP="006304FA">
      <w:pPr>
        <w:autoSpaceDE w:val="0"/>
        <w:autoSpaceDN w:val="0"/>
        <w:adjustRightInd w:val="0"/>
        <w:spacing w:after="0"/>
        <w:ind w:firstLine="567"/>
        <w:rPr>
          <w:rFonts w:ascii="Times New Roman" w:hAnsi="Times New Roman" w:cs="Times New Roman"/>
          <w:sz w:val="24"/>
          <w:szCs w:val="24"/>
        </w:rPr>
      </w:pPr>
      <w:r w:rsidRPr="008305FA">
        <w:rPr>
          <w:rFonts w:ascii="Times New Roman" w:hAnsi="Times New Roman" w:cs="Times New Roman"/>
          <w:sz w:val="24"/>
          <w:szCs w:val="24"/>
        </w:rPr>
        <w:t xml:space="preserve">Метою обстеження є підготовка даних для формування вимог до КСЗІ у вигляді опису кожного середовища функціонування ІТС та виявлення в ньому елементів, які безпосередньо чи опосередковано можуть впливати на безпеку інформації, виявлення взаємного впливу елементів різних середовищ, документування результатів обстеження для використання на наступних етапах </w:t>
      </w:r>
      <w:r w:rsidR="009D2369" w:rsidRPr="008305FA">
        <w:rPr>
          <w:rFonts w:ascii="Times New Roman" w:hAnsi="Times New Roman" w:cs="Times New Roman"/>
          <w:sz w:val="24"/>
          <w:szCs w:val="24"/>
        </w:rPr>
        <w:t>розслі</w:t>
      </w:r>
      <w:r w:rsidR="009D2369">
        <w:rPr>
          <w:rFonts w:ascii="Times New Roman" w:hAnsi="Times New Roman" w:cs="Times New Roman"/>
          <w:sz w:val="24"/>
          <w:szCs w:val="24"/>
        </w:rPr>
        <w:t>дування</w:t>
      </w:r>
      <w:r w:rsidRPr="008305FA">
        <w:rPr>
          <w:rFonts w:ascii="Times New Roman" w:hAnsi="Times New Roman" w:cs="Times New Roman"/>
          <w:sz w:val="24"/>
          <w:szCs w:val="24"/>
        </w:rPr>
        <w:t>.</w:t>
      </w:r>
    </w:p>
    <w:p w:rsidR="006304FA" w:rsidRPr="008305FA" w:rsidRDefault="006304FA" w:rsidP="006304FA">
      <w:pPr>
        <w:autoSpaceDE w:val="0"/>
        <w:autoSpaceDN w:val="0"/>
        <w:adjustRightInd w:val="0"/>
        <w:spacing w:after="0"/>
        <w:ind w:firstLine="567"/>
        <w:rPr>
          <w:rFonts w:ascii="Times New Roman" w:hAnsi="Times New Roman" w:cs="Times New Roman"/>
          <w:sz w:val="24"/>
          <w:szCs w:val="24"/>
        </w:rPr>
      </w:pPr>
      <w:r w:rsidRPr="008305FA">
        <w:rPr>
          <w:rFonts w:ascii="Times New Roman" w:hAnsi="Times New Roman" w:cs="Times New Roman"/>
          <w:sz w:val="24"/>
          <w:szCs w:val="24"/>
        </w:rPr>
        <w:t>При обстеженні обчислювальної системи ІТС повинні бути проаналізовані й описані:</w:t>
      </w:r>
    </w:p>
    <w:p w:rsidR="006304FA" w:rsidRPr="008305FA" w:rsidRDefault="006304FA" w:rsidP="0001087F">
      <w:pPr>
        <w:pStyle w:val="a9"/>
        <w:numPr>
          <w:ilvl w:val="0"/>
          <w:numId w:val="62"/>
        </w:numPr>
        <w:autoSpaceDE w:val="0"/>
        <w:autoSpaceDN w:val="0"/>
        <w:adjustRightInd w:val="0"/>
        <w:spacing w:after="0" w:line="276" w:lineRule="auto"/>
        <w:ind w:left="1418" w:hanging="284"/>
        <w:jc w:val="both"/>
        <w:rPr>
          <w:rFonts w:ascii="Times New Roman" w:hAnsi="Times New Roman" w:cs="Times New Roman"/>
          <w:sz w:val="24"/>
          <w:szCs w:val="24"/>
        </w:rPr>
      </w:pPr>
      <w:r w:rsidRPr="008305FA">
        <w:rPr>
          <w:rFonts w:ascii="Times New Roman" w:hAnsi="Times New Roman" w:cs="Times New Roman"/>
          <w:sz w:val="24"/>
          <w:szCs w:val="24"/>
        </w:rPr>
        <w:t>загальна структурна схема і склад (перелік і склад обладнання, технічних і програмних засобів, їхні зв'язки, особливості конфігурації, архітектури й топології, програмні і програмно-апаратні засоби захисту інформації, взаємне розміщення засобів тощо);</w:t>
      </w:r>
    </w:p>
    <w:p w:rsidR="006304FA" w:rsidRPr="008305FA" w:rsidRDefault="006304FA" w:rsidP="0001087F">
      <w:pPr>
        <w:pStyle w:val="a9"/>
        <w:numPr>
          <w:ilvl w:val="0"/>
          <w:numId w:val="62"/>
        </w:numPr>
        <w:autoSpaceDE w:val="0"/>
        <w:autoSpaceDN w:val="0"/>
        <w:adjustRightInd w:val="0"/>
        <w:spacing w:after="0" w:line="276" w:lineRule="auto"/>
        <w:ind w:left="1418" w:hanging="284"/>
        <w:jc w:val="both"/>
        <w:rPr>
          <w:rFonts w:ascii="Times New Roman" w:hAnsi="Times New Roman" w:cs="Times New Roman"/>
          <w:sz w:val="24"/>
          <w:szCs w:val="24"/>
        </w:rPr>
      </w:pPr>
      <w:r w:rsidRPr="008305FA">
        <w:rPr>
          <w:rFonts w:ascii="Times New Roman" w:hAnsi="Times New Roman" w:cs="Times New Roman"/>
          <w:sz w:val="24"/>
          <w:szCs w:val="24"/>
        </w:rPr>
        <w:t>види і характеристики каналів зв'язку;</w:t>
      </w:r>
    </w:p>
    <w:p w:rsidR="006304FA" w:rsidRPr="008305FA" w:rsidRDefault="006304FA" w:rsidP="0001087F">
      <w:pPr>
        <w:pStyle w:val="a9"/>
        <w:numPr>
          <w:ilvl w:val="0"/>
          <w:numId w:val="62"/>
        </w:numPr>
        <w:autoSpaceDE w:val="0"/>
        <w:autoSpaceDN w:val="0"/>
        <w:adjustRightInd w:val="0"/>
        <w:spacing w:after="0" w:line="276" w:lineRule="auto"/>
        <w:ind w:left="1418" w:hanging="284"/>
        <w:jc w:val="both"/>
        <w:rPr>
          <w:rFonts w:ascii="Times New Roman" w:hAnsi="Times New Roman" w:cs="Times New Roman"/>
          <w:sz w:val="24"/>
          <w:szCs w:val="24"/>
        </w:rPr>
      </w:pPr>
      <w:r w:rsidRPr="008305FA">
        <w:rPr>
          <w:rFonts w:ascii="Times New Roman" w:hAnsi="Times New Roman" w:cs="Times New Roman"/>
          <w:sz w:val="24"/>
          <w:szCs w:val="24"/>
        </w:rPr>
        <w:t>особливості взаємодії окремих компонентів, їх взаємний вплив один на одного;</w:t>
      </w:r>
    </w:p>
    <w:p w:rsidR="006304FA" w:rsidRPr="008305FA" w:rsidRDefault="006304FA" w:rsidP="0001087F">
      <w:pPr>
        <w:pStyle w:val="a9"/>
        <w:numPr>
          <w:ilvl w:val="0"/>
          <w:numId w:val="62"/>
        </w:numPr>
        <w:autoSpaceDE w:val="0"/>
        <w:autoSpaceDN w:val="0"/>
        <w:adjustRightInd w:val="0"/>
        <w:spacing w:after="0" w:line="276" w:lineRule="auto"/>
        <w:ind w:left="1418" w:hanging="284"/>
        <w:jc w:val="both"/>
        <w:rPr>
          <w:rFonts w:ascii="Times New Roman" w:hAnsi="Times New Roman" w:cs="Times New Roman"/>
          <w:sz w:val="24"/>
          <w:szCs w:val="24"/>
        </w:rPr>
      </w:pPr>
      <w:r w:rsidRPr="008305FA">
        <w:rPr>
          <w:rFonts w:ascii="Times New Roman" w:hAnsi="Times New Roman" w:cs="Times New Roman"/>
          <w:sz w:val="24"/>
          <w:szCs w:val="24"/>
        </w:rPr>
        <w:t>можливі обмеження щодо використання засобів та ін.</w:t>
      </w:r>
    </w:p>
    <w:p w:rsidR="006304FA" w:rsidRPr="008305FA" w:rsidRDefault="006304FA" w:rsidP="006304FA">
      <w:pPr>
        <w:autoSpaceDE w:val="0"/>
        <w:autoSpaceDN w:val="0"/>
        <w:adjustRightInd w:val="0"/>
        <w:ind w:firstLine="567"/>
        <w:rPr>
          <w:rFonts w:ascii="Times New Roman" w:hAnsi="Times New Roman" w:cs="Times New Roman"/>
          <w:sz w:val="24"/>
          <w:szCs w:val="24"/>
        </w:rPr>
      </w:pPr>
      <w:r w:rsidRPr="008305FA">
        <w:rPr>
          <w:rFonts w:ascii="Times New Roman" w:hAnsi="Times New Roman" w:cs="Times New Roman"/>
          <w:sz w:val="24"/>
          <w:szCs w:val="24"/>
        </w:rPr>
        <w:t>Порядок проведення обстеження повинен відповідати ДСТУ 3396.1.</w:t>
      </w:r>
    </w:p>
    <w:p w:rsidR="006304FA" w:rsidRPr="008305FA" w:rsidRDefault="006304FA" w:rsidP="006304FA">
      <w:pPr>
        <w:autoSpaceDE w:val="0"/>
        <w:autoSpaceDN w:val="0"/>
        <w:adjustRightInd w:val="0"/>
        <w:ind w:firstLine="567"/>
        <w:rPr>
          <w:rFonts w:ascii="Times New Roman" w:hAnsi="Times New Roman" w:cs="Times New Roman"/>
          <w:sz w:val="24"/>
          <w:szCs w:val="24"/>
        </w:rPr>
      </w:pPr>
      <w:r w:rsidRPr="008305FA">
        <w:rPr>
          <w:rFonts w:ascii="Times New Roman" w:hAnsi="Times New Roman" w:cs="Times New Roman"/>
          <w:sz w:val="24"/>
          <w:szCs w:val="24"/>
        </w:rPr>
        <w:t>Аналізу підлягають такі характеристики фізичного середовища:</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територіальне розміщення компонентів ІТС (генеральний план, ситуаційний план);</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наявність охорони території та перепускний режим;</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наявність приміщень, в яких мають розміщуватися компоненти ІТС;</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режим доступу до компонентів фізичного середовища ІТС;</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вплив чинників навколишнього середовища, захищеність від засобів технічної розвідки;</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наявність елементів комунікацій, систем життєзабезпечення і зв’язку, що мають вихід за межі контрольованої зони;</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наявність та технічні характеристики систем заземлення;</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lastRenderedPageBreak/>
        <w:t>умови зберігання магнітних, оптико-магнітних, паперових та інших носіїв інформації;</w:t>
      </w:r>
    </w:p>
    <w:p w:rsidR="006304FA" w:rsidRPr="008305FA" w:rsidRDefault="006304FA" w:rsidP="0001087F">
      <w:pPr>
        <w:pStyle w:val="a9"/>
        <w:numPr>
          <w:ilvl w:val="0"/>
          <w:numId w:val="63"/>
        </w:numPr>
        <w:autoSpaceDE w:val="0"/>
        <w:autoSpaceDN w:val="0"/>
        <w:adjustRightInd w:val="0"/>
        <w:spacing w:after="0" w:line="276" w:lineRule="auto"/>
        <w:ind w:left="1418"/>
        <w:jc w:val="both"/>
        <w:rPr>
          <w:rFonts w:ascii="Times New Roman" w:hAnsi="Times New Roman" w:cs="Times New Roman"/>
          <w:sz w:val="24"/>
          <w:szCs w:val="24"/>
        </w:rPr>
      </w:pPr>
      <w:r w:rsidRPr="008305FA">
        <w:rPr>
          <w:rFonts w:ascii="Times New Roman" w:hAnsi="Times New Roman" w:cs="Times New Roman"/>
          <w:sz w:val="24"/>
          <w:szCs w:val="24"/>
        </w:rPr>
        <w:t>наявність проектної та експлуатаційної документації на компоненти фізичного середовища.</w:t>
      </w:r>
    </w:p>
    <w:p w:rsidR="006304FA" w:rsidRPr="0038016C" w:rsidRDefault="00FF450A" w:rsidP="0038016C">
      <w:pPr>
        <w:pStyle w:val="20"/>
      </w:pPr>
      <w:bookmarkStart w:id="186" w:name="_Toc353341985"/>
      <w:bookmarkStart w:id="187" w:name="_Toc447062685"/>
      <w:bookmarkStart w:id="188" w:name="_Toc480368182"/>
      <w:bookmarkStart w:id="189" w:name="_Toc71323448"/>
      <w:bookmarkStart w:id="190" w:name="_Toc71323653"/>
      <w:bookmarkStart w:id="191" w:name="_Toc71325533"/>
      <w:bookmarkStart w:id="192" w:name="_Toc71325914"/>
      <w:bookmarkStart w:id="193" w:name="_Toc71326312"/>
      <w:bookmarkStart w:id="194" w:name="_Toc71326522"/>
      <w:r w:rsidRPr="0038016C">
        <w:t xml:space="preserve">6.3. </w:t>
      </w:r>
      <w:r w:rsidR="006304FA" w:rsidRPr="0038016C">
        <w:t>Визначення потенційних загроз для інформації</w:t>
      </w:r>
      <w:bookmarkEnd w:id="186"/>
      <w:bookmarkEnd w:id="187"/>
      <w:bookmarkEnd w:id="188"/>
      <w:bookmarkEnd w:id="189"/>
      <w:bookmarkEnd w:id="190"/>
      <w:bookmarkEnd w:id="191"/>
      <w:bookmarkEnd w:id="192"/>
      <w:bookmarkEnd w:id="193"/>
      <w:bookmarkEnd w:id="194"/>
    </w:p>
    <w:p w:rsidR="006304FA" w:rsidRPr="008305FA" w:rsidRDefault="006304FA" w:rsidP="001B53A6">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Модель загроз інформації - опис методів та засобів здійснення загроз для інформації, в конкретних умовах функціонування автоматизованої інформаційної системи чи засобу електронної обчислювальної техніки.</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 xml:space="preserve">Модель загроз для секретної інформації - формалізований опис методів та засобів здійснення загроз для секретної інформації. </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При складанні моделі загроз треба врахувати всі джерела загроз безпеці інформації, циркулюючої в автоматизованій системі, і розділити їх на три основні групи:</w:t>
      </w:r>
    </w:p>
    <w:p w:rsidR="00C80A6E" w:rsidRPr="008305FA" w:rsidRDefault="006304FA" w:rsidP="0001087F">
      <w:pPr>
        <w:pStyle w:val="a9"/>
        <w:numPr>
          <w:ilvl w:val="0"/>
          <w:numId w:val="64"/>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загрози витоку за рахунок несанкціонованого доступу;</w:t>
      </w:r>
      <w:r w:rsidRPr="008305FA">
        <w:rPr>
          <w:rFonts w:ascii="Times New Roman" w:hAnsi="Times New Roman" w:cs="Times New Roman"/>
          <w:sz w:val="24"/>
          <w:szCs w:val="24"/>
          <w:lang w:eastAsia="ru-RU"/>
        </w:rPr>
        <w:tab/>
      </w:r>
    </w:p>
    <w:p w:rsidR="00C80A6E" w:rsidRPr="008305FA" w:rsidRDefault="006304FA" w:rsidP="0001087F">
      <w:pPr>
        <w:pStyle w:val="a9"/>
        <w:numPr>
          <w:ilvl w:val="0"/>
          <w:numId w:val="64"/>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загрози витоку інф</w:t>
      </w:r>
      <w:r w:rsidR="009D2369">
        <w:rPr>
          <w:rFonts w:ascii="Times New Roman" w:hAnsi="Times New Roman" w:cs="Times New Roman"/>
          <w:sz w:val="24"/>
          <w:szCs w:val="24"/>
          <w:lang w:eastAsia="ru-RU"/>
        </w:rPr>
        <w:t>ормації за допомогою технічних</w:t>
      </w:r>
      <w:r w:rsidRPr="008305FA">
        <w:rPr>
          <w:rFonts w:ascii="Times New Roman" w:hAnsi="Times New Roman" w:cs="Times New Roman"/>
          <w:sz w:val="24"/>
          <w:szCs w:val="24"/>
          <w:lang w:eastAsia="ru-RU"/>
        </w:rPr>
        <w:t xml:space="preserve"> каналів;</w:t>
      </w:r>
    </w:p>
    <w:p w:rsidR="006304FA" w:rsidRPr="008305FA" w:rsidRDefault="006304FA" w:rsidP="0001087F">
      <w:pPr>
        <w:pStyle w:val="a9"/>
        <w:numPr>
          <w:ilvl w:val="0"/>
          <w:numId w:val="64"/>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загрози, обумовлені стихійними джерелами.</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Модель порушника - модель, у якій відбиваються його практичні і теоретичні можливості, апріорні знання, технічна оснащеність, час і місце дії тощо.</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Порушник – це особа, яка помилково чи усвідомлено почала спробу виконання заборонених операцій і використовує для цього різні можливості та засоби. Будь-який порушник для реалізації своїх задумів керується певною мотивацією і намірами, володіє сукупністю знань, умінь і навичок здійснення протиправних дій із застосуванням технічних засобів, що володіють відповідним потенціалом.</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Ціль порушника: можливість отримання доступу до ІзОД, яка циркулює в АС, з метою її отримання, корегування, знищення; можливість д</w:t>
      </w:r>
      <w:r w:rsidR="009D2369">
        <w:rPr>
          <w:rFonts w:ascii="Times New Roman" w:hAnsi="Times New Roman" w:cs="Times New Roman"/>
          <w:sz w:val="24"/>
          <w:szCs w:val="24"/>
          <w:lang w:eastAsia="ru-RU"/>
        </w:rPr>
        <w:t xml:space="preserve">оступу до матеріальних носіїв ІзОД </w:t>
      </w:r>
      <w:r w:rsidR="00A8100D">
        <w:rPr>
          <w:rFonts w:ascii="Times New Roman" w:hAnsi="Times New Roman" w:cs="Times New Roman"/>
          <w:sz w:val="24"/>
          <w:szCs w:val="24"/>
          <w:lang w:eastAsia="ru-RU"/>
        </w:rPr>
        <w:t>з</w:t>
      </w:r>
      <w:r w:rsidR="009D2369">
        <w:rPr>
          <w:rFonts w:ascii="Times New Roman" w:hAnsi="Times New Roman" w:cs="Times New Roman"/>
          <w:sz w:val="24"/>
          <w:szCs w:val="24"/>
          <w:lang w:eastAsia="ru-RU"/>
        </w:rPr>
        <w:t xml:space="preserve"> метою їх отримання і зни</w:t>
      </w:r>
      <w:r w:rsidRPr="008305FA">
        <w:rPr>
          <w:rFonts w:ascii="Times New Roman" w:hAnsi="Times New Roman" w:cs="Times New Roman"/>
          <w:sz w:val="24"/>
          <w:szCs w:val="24"/>
          <w:lang w:eastAsia="ru-RU"/>
        </w:rPr>
        <w:t xml:space="preserve">щення. </w:t>
      </w:r>
    </w:p>
    <w:p w:rsidR="00C80A6E"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Кожна категорія ймовірних порушників повинна бути проаналізована окремо за наступними параметрами:</w:t>
      </w:r>
    </w:p>
    <w:p w:rsidR="00C80A6E" w:rsidRPr="008305FA" w:rsidRDefault="006304FA" w:rsidP="0001087F">
      <w:pPr>
        <w:pStyle w:val="a9"/>
        <w:numPr>
          <w:ilvl w:val="0"/>
          <w:numId w:val="65"/>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технічна оснащеність і використовувані для здійснення порушення методи і засоби;</w:t>
      </w:r>
    </w:p>
    <w:p w:rsidR="00C80A6E" w:rsidRPr="008305FA" w:rsidRDefault="006304FA" w:rsidP="0001087F">
      <w:pPr>
        <w:pStyle w:val="a9"/>
        <w:numPr>
          <w:ilvl w:val="0"/>
          <w:numId w:val="65"/>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передбачувані місця і час здійснення незаконних дій порушника;</w:t>
      </w:r>
    </w:p>
    <w:p w:rsidR="003C6DED" w:rsidRDefault="006304FA" w:rsidP="0001087F">
      <w:pPr>
        <w:pStyle w:val="a9"/>
        <w:numPr>
          <w:ilvl w:val="0"/>
          <w:numId w:val="65"/>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обмеження і припущення щодо кваліфікації порушника.</w:t>
      </w:r>
    </w:p>
    <w:p w:rsidR="00A53421" w:rsidRPr="00A53421" w:rsidRDefault="00A53421" w:rsidP="00A53421">
      <w:pPr>
        <w:spacing w:after="0"/>
        <w:rPr>
          <w:rFonts w:ascii="Times New Roman" w:hAnsi="Times New Roman" w:cs="Times New Roman"/>
          <w:b/>
          <w:spacing w:val="7"/>
          <w:sz w:val="24"/>
          <w:szCs w:val="24"/>
        </w:rPr>
      </w:pPr>
      <w:r w:rsidRPr="00A53421">
        <w:rPr>
          <w:rFonts w:ascii="Times New Roman" w:hAnsi="Times New Roman" w:cs="Times New Roman"/>
          <w:b/>
          <w:spacing w:val="7"/>
          <w:sz w:val="24"/>
          <w:szCs w:val="24"/>
        </w:rPr>
        <w:t>Потенційні загрози інформації наведені в Табл. 8</w:t>
      </w:r>
    </w:p>
    <w:p w:rsidR="00A53421" w:rsidRPr="006A4C04" w:rsidRDefault="00A53421" w:rsidP="00A53421">
      <w:pPr>
        <w:pStyle w:val="a9"/>
        <w:spacing w:after="0"/>
        <w:jc w:val="center"/>
        <w:rPr>
          <w:rFonts w:ascii="Times New Roman" w:hAnsi="Times New Roman" w:cs="Times New Roman"/>
          <w:szCs w:val="24"/>
        </w:rPr>
      </w:pPr>
      <w:r w:rsidRPr="00A53421">
        <w:rPr>
          <w:szCs w:val="24"/>
        </w:rPr>
        <w:t xml:space="preserve">                                                                                                  </w:t>
      </w:r>
      <w:r>
        <w:rPr>
          <w:szCs w:val="24"/>
        </w:rPr>
        <w:tab/>
      </w:r>
      <w:r>
        <w:rPr>
          <w:szCs w:val="24"/>
        </w:rPr>
        <w:tab/>
      </w:r>
      <w:r>
        <w:rPr>
          <w:szCs w:val="24"/>
        </w:rPr>
        <w:tab/>
      </w:r>
      <w:r>
        <w:rPr>
          <w:szCs w:val="24"/>
        </w:rPr>
        <w:tab/>
      </w:r>
      <w:r>
        <w:rPr>
          <w:szCs w:val="24"/>
        </w:rPr>
        <w:tab/>
      </w:r>
      <w:r w:rsidRPr="006A4C04">
        <w:rPr>
          <w:rFonts w:ascii="Times New Roman" w:hAnsi="Times New Roman" w:cs="Times New Roman"/>
          <w:sz w:val="24"/>
          <w:szCs w:val="24"/>
        </w:rPr>
        <w:t>Таблиця 8</w:t>
      </w:r>
      <w:r w:rsidRPr="00785D94">
        <w:rPr>
          <w:rFonts w:ascii="Times New Roman" w:hAnsi="Times New Roman" w:cs="Times New Roman"/>
          <w:szCs w:val="24"/>
        </w:rPr>
        <w:fldChar w:fldCharType="begin"/>
      </w:r>
      <w:r w:rsidRPr="006A4C04">
        <w:rPr>
          <w:rFonts w:ascii="Times New Roman" w:hAnsi="Times New Roman" w:cs="Times New Roman"/>
          <w:szCs w:val="24"/>
        </w:rPr>
        <w:instrText xml:space="preserve"> LINK Excel.Sheet.12 "C:\\Documents\\4 курс\\2 cеместр\\КСЗИ\\Модель угроз.xlsx" Лист1!R1C1:R31C5 \a \f 4 \h  \* MERGEFORMAT </w:instrText>
      </w:r>
      <w:r w:rsidRPr="00785D94">
        <w:rPr>
          <w:rFonts w:ascii="Times New Roman" w:hAnsi="Times New Roman" w:cs="Times New Roman"/>
          <w:szCs w:val="24"/>
        </w:rPr>
        <w:fldChar w:fldCharType="separate"/>
      </w:r>
    </w:p>
    <w:tbl>
      <w:tblPr>
        <w:tblW w:w="9913" w:type="dxa"/>
        <w:tblLook w:val="04A0" w:firstRow="1" w:lastRow="0" w:firstColumn="1" w:lastColumn="0" w:noHBand="0" w:noVBand="1"/>
      </w:tblPr>
      <w:tblGrid>
        <w:gridCol w:w="960"/>
        <w:gridCol w:w="4417"/>
        <w:gridCol w:w="1276"/>
        <w:gridCol w:w="1559"/>
        <w:gridCol w:w="1701"/>
      </w:tblGrid>
      <w:tr w:rsidR="00A53421" w:rsidRPr="00A53421" w:rsidTr="00FF3842">
        <w:trPr>
          <w:cantSplit/>
          <w:trHeight w:val="300"/>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п/п</w:t>
            </w:r>
          </w:p>
        </w:tc>
        <w:tc>
          <w:tcPr>
            <w:tcW w:w="4417"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Потенційні загрози інформації</w:t>
            </w:r>
          </w:p>
        </w:tc>
        <w:tc>
          <w:tcPr>
            <w:tcW w:w="4536" w:type="dxa"/>
            <w:gridSpan w:val="3"/>
            <w:tcBorders>
              <w:top w:val="single" w:sz="8" w:space="0" w:color="auto"/>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Наслідки (порушення властивостей)</w:t>
            </w:r>
          </w:p>
        </w:tc>
      </w:tr>
      <w:tr w:rsidR="00A53421" w:rsidRPr="00A53421" w:rsidTr="00FF3842">
        <w:trPr>
          <w:trHeight w:val="300"/>
        </w:trPr>
        <w:tc>
          <w:tcPr>
            <w:tcW w:w="960" w:type="dxa"/>
            <w:vMerge/>
            <w:tcBorders>
              <w:top w:val="single" w:sz="8" w:space="0" w:color="auto"/>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b/>
                <w:bCs/>
                <w:color w:val="000000"/>
                <w:sz w:val="24"/>
                <w:szCs w:val="24"/>
                <w:lang w:eastAsia="ru-RU"/>
              </w:rPr>
            </w:pPr>
          </w:p>
        </w:tc>
        <w:tc>
          <w:tcPr>
            <w:tcW w:w="4417" w:type="dxa"/>
            <w:vMerge/>
            <w:tcBorders>
              <w:top w:val="single" w:sz="8" w:space="0" w:color="auto"/>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b/>
                <w:bCs/>
                <w:color w:val="000000"/>
                <w:sz w:val="24"/>
                <w:szCs w:val="24"/>
                <w:lang w:eastAsia="ru-RU"/>
              </w:rPr>
            </w:pP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К</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Ц</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Д</w:t>
            </w:r>
          </w:p>
        </w:tc>
      </w:tr>
      <w:tr w:rsidR="00A53421" w:rsidRPr="00A53421" w:rsidTr="00FF3842">
        <w:trPr>
          <w:cantSplit/>
          <w:trHeight w:val="300"/>
        </w:trPr>
        <w:tc>
          <w:tcPr>
            <w:tcW w:w="960" w:type="dxa"/>
            <w:tcBorders>
              <w:top w:val="nil"/>
              <w:left w:val="single" w:sz="8" w:space="0" w:color="auto"/>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1</w:t>
            </w:r>
          </w:p>
        </w:tc>
        <w:tc>
          <w:tcPr>
            <w:tcW w:w="4417"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Загрози об’єктивної природи</w:t>
            </w:r>
          </w:p>
        </w:tc>
        <w:tc>
          <w:tcPr>
            <w:tcW w:w="1276"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r>
      <w:tr w:rsidR="00A53421" w:rsidRPr="00A53421" w:rsidTr="00FF3842">
        <w:trPr>
          <w:cantSplit/>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1.1.</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Стихійні явища (пожежа, землетрус, затоплення, метеоритний чи кислотний дощ тощо)</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1.2.</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xml:space="preserve">Збої та відмови системи електроживлення </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1.3.</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xml:space="preserve">Збої та відмови обчислювальної техніки </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lastRenderedPageBreak/>
              <w:t>1.4.</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xml:space="preserve">Збої, відмови та пошкодження  носіїв інформації </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1.5.</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Збої та відмови програмного забезпечення</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cantSplit/>
          <w:trHeight w:val="300"/>
        </w:trPr>
        <w:tc>
          <w:tcPr>
            <w:tcW w:w="960" w:type="dxa"/>
            <w:tcBorders>
              <w:top w:val="nil"/>
              <w:left w:val="single" w:sz="8" w:space="0" w:color="auto"/>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2.</w:t>
            </w:r>
          </w:p>
        </w:tc>
        <w:tc>
          <w:tcPr>
            <w:tcW w:w="4417"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Загрози суб’єктивної природи</w:t>
            </w:r>
          </w:p>
        </w:tc>
        <w:tc>
          <w:tcPr>
            <w:tcW w:w="1276"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FFFFFF"/>
            <w:vAlign w:val="center"/>
            <w:hideMark/>
          </w:tcPr>
          <w:p w:rsidR="00A53421" w:rsidRPr="00A53421" w:rsidRDefault="00A53421" w:rsidP="00FF3842">
            <w:pPr>
              <w:spacing w:after="0"/>
              <w:jc w:val="center"/>
              <w:rPr>
                <w:rFonts w:ascii="Times New Roman" w:hAnsi="Times New Roman" w:cs="Times New Roman"/>
                <w:b/>
                <w:bCs/>
                <w:color w:val="000000"/>
                <w:sz w:val="24"/>
                <w:szCs w:val="24"/>
                <w:lang w:eastAsia="ru-RU"/>
              </w:rPr>
            </w:pPr>
            <w:r w:rsidRPr="00A53421">
              <w:rPr>
                <w:rFonts w:ascii="Times New Roman" w:hAnsi="Times New Roman" w:cs="Times New Roman"/>
                <w:b/>
                <w:bCs/>
                <w:color w:val="000000"/>
                <w:sz w:val="24"/>
                <w:szCs w:val="24"/>
                <w:lang w:eastAsia="ru-RU"/>
              </w:rPr>
              <w:t> </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w:t>
            </w:r>
          </w:p>
        </w:tc>
        <w:tc>
          <w:tcPr>
            <w:tcW w:w="4417"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Помилки</w:t>
            </w:r>
          </w:p>
        </w:tc>
        <w:tc>
          <w:tcPr>
            <w:tcW w:w="1276"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68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2.1.1</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Дії, що призводять до відмови АС (окремих компонентів)</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2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2.1.2</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Ненавмисне пошкодження носіїв інформації</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24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2.1.3</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Втрата засобів розмежування доступу</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2.1.4</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Неправомірна зміна режимів роботи АС</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2.1.5</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Невиконання вимог до організаційних заходів захисту  чинних в АС розпорядчих документів</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2.1.6</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Помилки під час введення даних в систему, виведення даних за невірними адресами</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804"/>
        </w:trPr>
        <w:tc>
          <w:tcPr>
            <w:tcW w:w="960" w:type="dxa"/>
            <w:vMerge w:val="restart"/>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2.1.7</w:t>
            </w:r>
          </w:p>
        </w:tc>
        <w:tc>
          <w:tcPr>
            <w:tcW w:w="4417" w:type="dxa"/>
            <w:vMerge w:val="restart"/>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Помилки адміністраторів (неправильна настройка та адміністрування системи захисту, операційної системи; неправомірне відключення засобів захисту).</w:t>
            </w:r>
          </w:p>
        </w:tc>
        <w:tc>
          <w:tcPr>
            <w:tcW w:w="1276" w:type="dxa"/>
            <w:vMerge w:val="restart"/>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vMerge w:val="restart"/>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vMerge w:val="restart"/>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17"/>
        </w:trPr>
        <w:tc>
          <w:tcPr>
            <w:tcW w:w="960" w:type="dxa"/>
            <w:vMerge/>
            <w:tcBorders>
              <w:top w:val="nil"/>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color w:val="000000"/>
                <w:sz w:val="24"/>
                <w:szCs w:val="24"/>
                <w:lang w:eastAsia="ru-RU"/>
              </w:rPr>
            </w:pPr>
          </w:p>
        </w:tc>
        <w:tc>
          <w:tcPr>
            <w:tcW w:w="4417" w:type="dxa"/>
            <w:vMerge/>
            <w:tcBorders>
              <w:top w:val="nil"/>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color w:val="000000"/>
                <w:sz w:val="24"/>
                <w:szCs w:val="24"/>
                <w:lang w:eastAsia="ru-RU"/>
              </w:rPr>
            </w:pPr>
          </w:p>
        </w:tc>
        <w:tc>
          <w:tcPr>
            <w:tcW w:w="1276" w:type="dxa"/>
            <w:vMerge/>
            <w:tcBorders>
              <w:top w:val="nil"/>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color w:val="000000"/>
                <w:sz w:val="24"/>
                <w:szCs w:val="24"/>
                <w:lang w:eastAsia="ru-RU"/>
              </w:rPr>
            </w:pPr>
          </w:p>
        </w:tc>
        <w:tc>
          <w:tcPr>
            <w:tcW w:w="1559" w:type="dxa"/>
            <w:vMerge/>
            <w:tcBorders>
              <w:top w:val="nil"/>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color w:val="000000"/>
                <w:sz w:val="24"/>
                <w:szCs w:val="24"/>
                <w:lang w:eastAsia="ru-RU"/>
              </w:rPr>
            </w:pPr>
          </w:p>
        </w:tc>
        <w:tc>
          <w:tcPr>
            <w:tcW w:w="1701" w:type="dxa"/>
            <w:vMerge/>
            <w:tcBorders>
              <w:top w:val="nil"/>
              <w:left w:val="single" w:sz="8" w:space="0" w:color="auto"/>
              <w:bottom w:val="single" w:sz="8" w:space="0" w:color="auto"/>
              <w:right w:val="single" w:sz="8" w:space="0" w:color="auto"/>
            </w:tcBorders>
            <w:vAlign w:val="center"/>
            <w:hideMark/>
          </w:tcPr>
          <w:p w:rsidR="00A53421" w:rsidRPr="00A53421" w:rsidRDefault="00A53421" w:rsidP="00FF3842">
            <w:pPr>
              <w:spacing w:after="0"/>
              <w:rPr>
                <w:rFonts w:ascii="Times New Roman" w:hAnsi="Times New Roman" w:cs="Times New Roman"/>
                <w:color w:val="000000"/>
                <w:sz w:val="24"/>
                <w:szCs w:val="24"/>
                <w:lang w:eastAsia="ru-RU"/>
              </w:rPr>
            </w:pP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2.1.8</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Недбале зберігання та облік: документів, носіїв інформації, даних</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2.2</w:t>
            </w:r>
          </w:p>
        </w:tc>
        <w:tc>
          <w:tcPr>
            <w:tcW w:w="4417"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Несанкціоноване перехоплення інформації</w:t>
            </w:r>
          </w:p>
        </w:tc>
        <w:tc>
          <w:tcPr>
            <w:tcW w:w="1276"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2.2.1</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Несанкціоноване підключення до технічних засобів</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84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2.2.2</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Читання даних, що виводяться на екран, роздруковуються, читання залишених без догляду документів</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w:t>
            </w:r>
          </w:p>
        </w:tc>
        <w:tc>
          <w:tcPr>
            <w:tcW w:w="4417"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Порушення нормальних режимів роботи</w:t>
            </w:r>
          </w:p>
        </w:tc>
        <w:tc>
          <w:tcPr>
            <w:tcW w:w="1276"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2.3.1</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Ураження програмного забезпечення комп’ютерними вірусами</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2.3.2</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Втрата (розголошення) засобів розмежування доступу (паролів), магнітних носіїв інформації та резервних копій</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84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2.3.3</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Несанкціоноване внесення змін до технічних засобів, в програмне забезпечення, в компоненти інформаційного забезпечення, тощо</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2.3.4</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Використання недозволеного ПЗ або модифікація компонент програмного та інформаційного забезпечення</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2.3.5</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Пошкодження носіїв інформації</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r>
      <w:tr w:rsidR="00A53421" w:rsidRPr="00A53421" w:rsidTr="00FF3842">
        <w:trPr>
          <w:trHeight w:val="300"/>
        </w:trPr>
        <w:tc>
          <w:tcPr>
            <w:tcW w:w="960" w:type="dxa"/>
            <w:tcBorders>
              <w:top w:val="nil"/>
              <w:left w:val="single" w:sz="8" w:space="0" w:color="auto"/>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lastRenderedPageBreak/>
              <w:t>2.4</w:t>
            </w:r>
          </w:p>
        </w:tc>
        <w:tc>
          <w:tcPr>
            <w:tcW w:w="4417"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Зовнішні загрози</w:t>
            </w:r>
          </w:p>
        </w:tc>
        <w:tc>
          <w:tcPr>
            <w:tcW w:w="1276"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559"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000000" w:fill="D9D9D9"/>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cantSplit/>
          <w:trHeight w:val="84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2.4.1</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Несанкціоноване перехоплення інформації за рахунок витоку інформації за рахунок побічного електромагнітного випромінювання та наводок</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r w:rsidR="00A53421" w:rsidRPr="00A53421" w:rsidTr="00FF3842">
        <w:trPr>
          <w:trHeight w:val="56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2.4.2</w:t>
            </w:r>
          </w:p>
        </w:tc>
        <w:tc>
          <w:tcPr>
            <w:tcW w:w="4417"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Несанкціонований перегляд інформації за рахунок візуально-оптичного каналу</w:t>
            </w:r>
          </w:p>
        </w:tc>
        <w:tc>
          <w:tcPr>
            <w:tcW w:w="1276"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w:t>
            </w:r>
          </w:p>
        </w:tc>
        <w:tc>
          <w:tcPr>
            <w:tcW w:w="1559"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c>
          <w:tcPr>
            <w:tcW w:w="1701" w:type="dxa"/>
            <w:tcBorders>
              <w:top w:val="nil"/>
              <w:left w:val="nil"/>
              <w:bottom w:val="single" w:sz="8" w:space="0" w:color="auto"/>
              <w:right w:val="single" w:sz="8" w:space="0" w:color="auto"/>
            </w:tcBorders>
            <w:shd w:val="clear" w:color="auto" w:fill="auto"/>
            <w:vAlign w:val="center"/>
            <w:hideMark/>
          </w:tcPr>
          <w:p w:rsidR="00A53421" w:rsidRPr="00A53421" w:rsidRDefault="00A53421" w:rsidP="00FF3842">
            <w:pPr>
              <w:spacing w:after="0"/>
              <w:jc w:val="center"/>
              <w:rPr>
                <w:rFonts w:ascii="Times New Roman" w:hAnsi="Times New Roman" w:cs="Times New Roman"/>
                <w:color w:val="000000"/>
                <w:sz w:val="24"/>
                <w:szCs w:val="24"/>
                <w:lang w:eastAsia="ru-RU"/>
              </w:rPr>
            </w:pPr>
            <w:r w:rsidRPr="00A53421">
              <w:rPr>
                <w:rFonts w:ascii="Times New Roman" w:hAnsi="Times New Roman" w:cs="Times New Roman"/>
                <w:color w:val="000000"/>
                <w:sz w:val="24"/>
                <w:szCs w:val="24"/>
                <w:lang w:eastAsia="ru-RU"/>
              </w:rPr>
              <w:t> </w:t>
            </w:r>
          </w:p>
        </w:tc>
      </w:tr>
    </w:tbl>
    <w:p w:rsidR="00A53421" w:rsidRPr="00A53421" w:rsidRDefault="00A53421" w:rsidP="00A53421">
      <w:pPr>
        <w:rPr>
          <w:rFonts w:ascii="Times New Roman" w:hAnsi="Times New Roman" w:cs="Times New Roman"/>
          <w:sz w:val="24"/>
        </w:rPr>
      </w:pPr>
      <w:r w:rsidRPr="00785D94">
        <w:fldChar w:fldCharType="end"/>
      </w:r>
      <w:r w:rsidRPr="00A53421">
        <w:rPr>
          <w:rFonts w:ascii="Times New Roman" w:hAnsi="Times New Roman" w:cs="Times New Roman"/>
          <w:sz w:val="24"/>
        </w:rPr>
        <w:t xml:space="preserve">К – </w:t>
      </w:r>
      <w:r w:rsidR="009D2369" w:rsidRPr="00A53421">
        <w:rPr>
          <w:rFonts w:ascii="Times New Roman" w:hAnsi="Times New Roman" w:cs="Times New Roman"/>
          <w:sz w:val="24"/>
        </w:rPr>
        <w:t>конфіденційність</w:t>
      </w:r>
      <w:r w:rsidRPr="00A53421">
        <w:rPr>
          <w:rFonts w:ascii="Times New Roman" w:hAnsi="Times New Roman" w:cs="Times New Roman"/>
          <w:sz w:val="24"/>
        </w:rPr>
        <w:t xml:space="preserve">; Ц – цілісність; Д </w:t>
      </w:r>
      <w:r w:rsidR="00AF20B9">
        <w:rPr>
          <w:rFonts w:ascii="Times New Roman" w:hAnsi="Times New Roman" w:cs="Times New Roman"/>
          <w:sz w:val="24"/>
        </w:rPr>
        <w:t>–</w:t>
      </w:r>
      <w:r w:rsidRPr="00A53421">
        <w:rPr>
          <w:rFonts w:ascii="Times New Roman" w:hAnsi="Times New Roman" w:cs="Times New Roman"/>
          <w:sz w:val="24"/>
        </w:rPr>
        <w:t xml:space="preserve"> дост</w:t>
      </w:r>
      <w:r w:rsidR="00AF20B9">
        <w:rPr>
          <w:rFonts w:ascii="Times New Roman" w:hAnsi="Times New Roman" w:cs="Times New Roman"/>
          <w:sz w:val="24"/>
        </w:rPr>
        <w:t>упність.</w:t>
      </w:r>
    </w:p>
    <w:p w:rsidR="003C6DED" w:rsidRPr="0038016C" w:rsidRDefault="0038016C" w:rsidP="006A4C04">
      <w:pPr>
        <w:pStyle w:val="20"/>
      </w:pPr>
      <w:bookmarkStart w:id="195" w:name="_Toc71323449"/>
      <w:bookmarkStart w:id="196" w:name="_Toc71323654"/>
      <w:bookmarkStart w:id="197" w:name="_Toc71325534"/>
      <w:bookmarkStart w:id="198" w:name="_Toc71325915"/>
      <w:bookmarkStart w:id="199" w:name="_Toc71326313"/>
      <w:bookmarkStart w:id="200" w:name="_Toc71326523"/>
      <w:r>
        <w:t>6.4.</w:t>
      </w:r>
      <w:r w:rsidR="003C6DED" w:rsidRPr="0038016C">
        <w:t>Джерела загроз безпеці інформації, їх класифікація</w:t>
      </w:r>
      <w:bookmarkEnd w:id="195"/>
      <w:bookmarkEnd w:id="196"/>
      <w:bookmarkEnd w:id="197"/>
      <w:bookmarkEnd w:id="198"/>
      <w:bookmarkEnd w:id="199"/>
      <w:bookmarkEnd w:id="200"/>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37BB0">
        <w:rPr>
          <w:rFonts w:ascii="Times New Roman" w:hAnsi="Times New Roman" w:cs="Times New Roman"/>
          <w:sz w:val="24"/>
          <w:szCs w:val="24"/>
          <w:lang w:eastAsia="ru-RU"/>
        </w:rPr>
        <w:t>Загрози</w:t>
      </w:r>
      <w:r w:rsidR="00F37BB0" w:rsidRPr="00B3707C">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власними силами не виявляються. Усі загрози можна реалізувати лише за наявності якихось слабких місць –</w:t>
      </w:r>
      <w:r w:rsidR="009D2369">
        <w:rPr>
          <w:rFonts w:ascii="Times New Roman" w:hAnsi="Times New Roman" w:cs="Times New Roman"/>
          <w:sz w:val="24"/>
          <w:szCs w:val="24"/>
          <w:lang w:eastAsia="ru-RU"/>
        </w:rPr>
        <w:t xml:space="preserve"> вразливостей</w:t>
      </w:r>
      <w:r w:rsidR="003C6DED" w:rsidRPr="00B3707C">
        <w:rPr>
          <w:rFonts w:ascii="Times New Roman" w:hAnsi="Times New Roman" w:cs="Times New Roman"/>
          <w:sz w:val="24"/>
          <w:szCs w:val="24"/>
          <w:lang w:eastAsia="ru-RU"/>
        </w:rPr>
        <w:t>, властивих об'єкту інформатизації. Уразливість – якась слабкість, що мож</w:t>
      </w:r>
      <w:r w:rsidR="00F37BB0">
        <w:rPr>
          <w:rFonts w:ascii="Times New Roman" w:hAnsi="Times New Roman" w:cs="Times New Roman"/>
          <w:sz w:val="24"/>
          <w:szCs w:val="24"/>
          <w:lang w:eastAsia="ru-RU"/>
        </w:rPr>
        <w:t>е</w:t>
      </w:r>
      <w:r w:rsidR="003C6DED" w:rsidRPr="00B3707C">
        <w:rPr>
          <w:rFonts w:ascii="Times New Roman" w:hAnsi="Times New Roman" w:cs="Times New Roman"/>
          <w:sz w:val="24"/>
          <w:szCs w:val="24"/>
          <w:lang w:eastAsia="ru-RU"/>
        </w:rPr>
        <w:t xml:space="preserve"> використовув</w:t>
      </w:r>
      <w:r w:rsidR="00F37BB0">
        <w:rPr>
          <w:rFonts w:ascii="Times New Roman" w:hAnsi="Times New Roman" w:cs="Times New Roman"/>
          <w:sz w:val="24"/>
          <w:szCs w:val="24"/>
          <w:lang w:eastAsia="ru-RU"/>
        </w:rPr>
        <w:t>ати</w:t>
      </w:r>
      <w:r w:rsidR="003C6DED" w:rsidRPr="00B3707C">
        <w:rPr>
          <w:rFonts w:ascii="Times New Roman" w:hAnsi="Times New Roman" w:cs="Times New Roman"/>
          <w:sz w:val="24"/>
          <w:szCs w:val="24"/>
          <w:lang w:eastAsia="ru-RU"/>
        </w:rPr>
        <w:t xml:space="preserve"> порушення інформаційної автоматизованої системи чи </w:t>
      </w:r>
      <w:r w:rsidR="00F37BB0">
        <w:rPr>
          <w:rFonts w:ascii="Times New Roman" w:hAnsi="Times New Roman" w:cs="Times New Roman"/>
          <w:sz w:val="24"/>
          <w:szCs w:val="24"/>
          <w:lang w:eastAsia="ru-RU"/>
        </w:rPr>
        <w:t xml:space="preserve">інформації яка </w:t>
      </w:r>
      <w:r w:rsidR="003C6DED" w:rsidRPr="00B3707C">
        <w:rPr>
          <w:rFonts w:ascii="Times New Roman" w:hAnsi="Times New Roman" w:cs="Times New Roman"/>
          <w:sz w:val="24"/>
          <w:szCs w:val="24"/>
          <w:lang w:eastAsia="ru-RU"/>
        </w:rPr>
        <w:t xml:space="preserve">міститься у ній. (ГОСТ РИСО 7498-2-99 «Інформаційна технологія. Взаємозв'язок відкритих систем. Базова еталонна модель. Частина 1. Архітектура захисту»). Особливу увагу під час розгляду ВБ має приділятися джерелам загроз, </w:t>
      </w:r>
      <w:r w:rsidR="00A15F6B">
        <w:rPr>
          <w:rFonts w:ascii="Times New Roman" w:hAnsi="Times New Roman" w:cs="Times New Roman"/>
          <w:sz w:val="24"/>
          <w:szCs w:val="24"/>
          <w:lang w:eastAsia="ru-RU"/>
        </w:rPr>
        <w:t>які</w:t>
      </w:r>
      <w:r w:rsidR="003C6DED" w:rsidRPr="00B3707C">
        <w:rPr>
          <w:rFonts w:ascii="Times New Roman" w:hAnsi="Times New Roman" w:cs="Times New Roman"/>
          <w:sz w:val="24"/>
          <w:szCs w:val="24"/>
          <w:lang w:eastAsia="ru-RU"/>
        </w:rPr>
        <w:t xml:space="preserve"> можуть виступати як суб'єкти (особистість), і об'єктивні прояви. Причому самі джерела загроз можуть бути і в середині об'єкта інформатизації – внутрішні, і поза нею – зовнішні.</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A15F6B">
        <w:rPr>
          <w:rFonts w:ascii="Times New Roman" w:hAnsi="Times New Roman" w:cs="Times New Roman"/>
          <w:sz w:val="24"/>
          <w:szCs w:val="24"/>
          <w:lang w:eastAsia="ru-RU"/>
        </w:rPr>
        <w:t>Д</w:t>
      </w:r>
      <w:r w:rsidR="003C6DED" w:rsidRPr="00B3707C">
        <w:rPr>
          <w:rFonts w:ascii="Times New Roman" w:hAnsi="Times New Roman" w:cs="Times New Roman"/>
          <w:sz w:val="24"/>
          <w:szCs w:val="24"/>
          <w:lang w:eastAsia="ru-RU"/>
        </w:rPr>
        <w:t>жерела загроз мож</w:t>
      </w:r>
      <w:r w:rsidR="00A15F6B">
        <w:rPr>
          <w:rFonts w:ascii="Times New Roman" w:hAnsi="Times New Roman" w:cs="Times New Roman"/>
          <w:sz w:val="24"/>
          <w:szCs w:val="24"/>
          <w:lang w:eastAsia="ru-RU"/>
        </w:rPr>
        <w:t>уть</w:t>
      </w:r>
      <w:r w:rsidR="003C6DED" w:rsidRPr="00B3707C">
        <w:rPr>
          <w:rFonts w:ascii="Times New Roman" w:hAnsi="Times New Roman" w:cs="Times New Roman"/>
          <w:sz w:val="24"/>
          <w:szCs w:val="24"/>
          <w:lang w:eastAsia="ru-RU"/>
        </w:rPr>
        <w:t xml:space="preserve"> бути: дії суб'єкта (антропогенні джерела загроз); технічні засоби (техногенні джерела загрози); стихійні джерела.</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До антропогенн</w:t>
      </w:r>
      <w:r w:rsidR="002A4286">
        <w:rPr>
          <w:rFonts w:ascii="Times New Roman" w:hAnsi="Times New Roman" w:cs="Times New Roman"/>
          <w:sz w:val="24"/>
          <w:szCs w:val="24"/>
          <w:lang w:eastAsia="ru-RU"/>
        </w:rPr>
        <w:t>их</w:t>
      </w:r>
      <w:r w:rsidR="003C6DED" w:rsidRPr="00B3707C">
        <w:rPr>
          <w:rFonts w:ascii="Times New Roman" w:hAnsi="Times New Roman" w:cs="Times New Roman"/>
          <w:sz w:val="24"/>
          <w:szCs w:val="24"/>
          <w:lang w:eastAsia="ru-RU"/>
        </w:rPr>
        <w:t xml:space="preserve"> джерел загроз </w:t>
      </w:r>
      <w:r w:rsidR="002A4286">
        <w:rPr>
          <w:rFonts w:ascii="Times New Roman" w:hAnsi="Times New Roman" w:cs="Times New Roman"/>
          <w:sz w:val="24"/>
          <w:szCs w:val="24"/>
          <w:lang w:eastAsia="ru-RU"/>
        </w:rPr>
        <w:t>відносяться</w:t>
      </w:r>
      <w:r w:rsidR="003C6DED" w:rsidRPr="00B3707C">
        <w:rPr>
          <w:rFonts w:ascii="Times New Roman" w:hAnsi="Times New Roman" w:cs="Times New Roman"/>
          <w:sz w:val="24"/>
          <w:szCs w:val="24"/>
          <w:lang w:eastAsia="ru-RU"/>
        </w:rPr>
        <w:t xml:space="preserve"> суб'єкти, дії яких можуть бути кваліфіковані як навмисні чи випадкові злочину. До техногенн</w:t>
      </w:r>
      <w:r w:rsidR="009C7245">
        <w:rPr>
          <w:rFonts w:ascii="Times New Roman" w:hAnsi="Times New Roman" w:cs="Times New Roman"/>
          <w:sz w:val="24"/>
          <w:szCs w:val="24"/>
          <w:lang w:eastAsia="ru-RU"/>
        </w:rPr>
        <w:t>их</w:t>
      </w:r>
      <w:r w:rsidR="003C6DED" w:rsidRPr="00B3707C">
        <w:rPr>
          <w:rFonts w:ascii="Times New Roman" w:hAnsi="Times New Roman" w:cs="Times New Roman"/>
          <w:sz w:val="24"/>
          <w:szCs w:val="24"/>
          <w:lang w:eastAsia="ru-RU"/>
        </w:rPr>
        <w:t xml:space="preserve"> джерел загроз </w:t>
      </w:r>
      <w:r w:rsidR="009C7245">
        <w:rPr>
          <w:rFonts w:ascii="Times New Roman" w:hAnsi="Times New Roman" w:cs="Times New Roman"/>
          <w:sz w:val="24"/>
          <w:szCs w:val="24"/>
          <w:lang w:eastAsia="ru-RU"/>
        </w:rPr>
        <w:t>відносять</w:t>
      </w:r>
      <w:r w:rsidR="009C7245" w:rsidRPr="00B3707C">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джерела, зумовлені технократично</w:t>
      </w:r>
      <w:r w:rsidR="009C7245">
        <w:rPr>
          <w:rFonts w:ascii="Times New Roman" w:hAnsi="Times New Roman" w:cs="Times New Roman"/>
          <w:sz w:val="24"/>
          <w:szCs w:val="24"/>
          <w:lang w:eastAsia="ru-RU"/>
        </w:rPr>
        <w:t>ю</w:t>
      </w:r>
      <w:r w:rsidR="003C6DED" w:rsidRPr="00B3707C">
        <w:rPr>
          <w:rFonts w:ascii="Times New Roman" w:hAnsi="Times New Roman" w:cs="Times New Roman"/>
          <w:sz w:val="24"/>
          <w:szCs w:val="24"/>
          <w:lang w:eastAsia="ru-RU"/>
        </w:rPr>
        <w:t xml:space="preserve"> діяльністю </w:t>
      </w:r>
      <w:r w:rsidR="009C7245">
        <w:rPr>
          <w:rFonts w:ascii="Times New Roman" w:hAnsi="Times New Roman" w:cs="Times New Roman"/>
          <w:sz w:val="24"/>
          <w:szCs w:val="24"/>
          <w:lang w:eastAsia="ru-RU"/>
        </w:rPr>
        <w:t>людей</w:t>
      </w:r>
      <w:r w:rsidR="009C7245" w:rsidRPr="00B3707C">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й розвитком цивілізації. До стихійни</w:t>
      </w:r>
      <w:r w:rsidR="009C7245">
        <w:rPr>
          <w:rFonts w:ascii="Times New Roman" w:hAnsi="Times New Roman" w:cs="Times New Roman"/>
          <w:sz w:val="24"/>
          <w:szCs w:val="24"/>
          <w:lang w:eastAsia="ru-RU"/>
        </w:rPr>
        <w:t>х</w:t>
      </w:r>
      <w:r w:rsidR="003C6DED" w:rsidRPr="00B3707C">
        <w:rPr>
          <w:rFonts w:ascii="Times New Roman" w:hAnsi="Times New Roman" w:cs="Times New Roman"/>
          <w:sz w:val="24"/>
          <w:szCs w:val="24"/>
          <w:lang w:eastAsia="ru-RU"/>
        </w:rPr>
        <w:t xml:space="preserve"> джерел загроз </w:t>
      </w:r>
      <w:r w:rsidR="009C7245">
        <w:rPr>
          <w:rFonts w:ascii="Times New Roman" w:hAnsi="Times New Roman" w:cs="Times New Roman"/>
          <w:sz w:val="24"/>
          <w:szCs w:val="24"/>
          <w:lang w:eastAsia="ru-RU"/>
        </w:rPr>
        <w:t>відносять</w:t>
      </w:r>
      <w:r w:rsidR="009C7245" w:rsidRPr="00B3707C">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стихійн</w:t>
      </w:r>
      <w:r w:rsidR="009C7245">
        <w:rPr>
          <w:rFonts w:ascii="Times New Roman" w:hAnsi="Times New Roman" w:cs="Times New Roman"/>
          <w:sz w:val="24"/>
          <w:szCs w:val="24"/>
          <w:lang w:eastAsia="ru-RU"/>
        </w:rPr>
        <w:t>і</w:t>
      </w:r>
      <w:r w:rsidR="003C6DED" w:rsidRPr="00B3707C">
        <w:rPr>
          <w:rFonts w:ascii="Times New Roman" w:hAnsi="Times New Roman" w:cs="Times New Roman"/>
          <w:sz w:val="24"/>
          <w:szCs w:val="24"/>
          <w:lang w:eastAsia="ru-RU"/>
        </w:rPr>
        <w:t xml:space="preserve"> лиха чи інші обставини, які неможливо чи можливо передбачити, але неможливо запобігти при рівні людського знання і набут</w:t>
      </w:r>
      <w:r w:rsidR="009C7245">
        <w:rPr>
          <w:rFonts w:ascii="Times New Roman" w:hAnsi="Times New Roman" w:cs="Times New Roman"/>
          <w:sz w:val="24"/>
          <w:szCs w:val="24"/>
          <w:lang w:eastAsia="ru-RU"/>
        </w:rPr>
        <w:t>их</w:t>
      </w:r>
      <w:r w:rsidR="003C6DED" w:rsidRPr="00B3707C">
        <w:rPr>
          <w:rFonts w:ascii="Times New Roman" w:hAnsi="Times New Roman" w:cs="Times New Roman"/>
          <w:sz w:val="24"/>
          <w:szCs w:val="24"/>
          <w:lang w:eastAsia="ru-RU"/>
        </w:rPr>
        <w:t xml:space="preserve"> можливостей. Проте найбільшої шкоди інформації та інформаційн</w:t>
      </w:r>
      <w:r w:rsidR="009C7245">
        <w:rPr>
          <w:rFonts w:ascii="Times New Roman" w:hAnsi="Times New Roman" w:cs="Times New Roman"/>
          <w:sz w:val="24"/>
          <w:szCs w:val="24"/>
          <w:lang w:eastAsia="ru-RU"/>
        </w:rPr>
        <w:t>им</w:t>
      </w:r>
      <w:r w:rsidR="003C6DED" w:rsidRPr="00B3707C">
        <w:rPr>
          <w:rFonts w:ascii="Times New Roman" w:hAnsi="Times New Roman" w:cs="Times New Roman"/>
          <w:sz w:val="24"/>
          <w:szCs w:val="24"/>
          <w:lang w:eastAsia="ru-RU"/>
        </w:rPr>
        <w:t xml:space="preserve"> систем</w:t>
      </w:r>
      <w:r w:rsidR="009C7245">
        <w:rPr>
          <w:rFonts w:ascii="Times New Roman" w:hAnsi="Times New Roman" w:cs="Times New Roman"/>
          <w:sz w:val="24"/>
          <w:szCs w:val="24"/>
          <w:lang w:eastAsia="ru-RU"/>
        </w:rPr>
        <w:t>ам</w:t>
      </w:r>
      <w:r w:rsidR="003C6DED" w:rsidRPr="00B3707C">
        <w:rPr>
          <w:rFonts w:ascii="Times New Roman" w:hAnsi="Times New Roman" w:cs="Times New Roman"/>
          <w:sz w:val="24"/>
          <w:szCs w:val="24"/>
          <w:lang w:eastAsia="ru-RU"/>
        </w:rPr>
        <w:t xml:space="preserve"> завдають неправомірні дії працівників і комп'ютерні віруси. Американські спеціалісти стверджують, щодо 85% випадків промислового шпигунства ведеться силами компанії, у якій це відбувається. У 2005 р. більш як третина фінансових втрат в організаціях відбу</w:t>
      </w:r>
      <w:r w:rsidR="009C7245">
        <w:rPr>
          <w:rFonts w:ascii="Times New Roman" w:hAnsi="Times New Roman" w:cs="Times New Roman"/>
          <w:sz w:val="24"/>
          <w:szCs w:val="24"/>
          <w:lang w:eastAsia="ru-RU"/>
        </w:rPr>
        <w:t>лося</w:t>
      </w:r>
      <w:r w:rsidR="003C6DED" w:rsidRPr="00B3707C">
        <w:rPr>
          <w:rFonts w:ascii="Times New Roman" w:hAnsi="Times New Roman" w:cs="Times New Roman"/>
          <w:sz w:val="24"/>
          <w:szCs w:val="24"/>
          <w:lang w:eastAsia="ru-RU"/>
        </w:rPr>
        <w:t xml:space="preserve"> за вини своїх власних </w:t>
      </w:r>
      <w:r w:rsidR="009D2369">
        <w:rPr>
          <w:rFonts w:ascii="Times New Roman" w:hAnsi="Times New Roman" w:cs="Times New Roman"/>
          <w:sz w:val="24"/>
          <w:szCs w:val="24"/>
          <w:lang w:eastAsia="ru-RU"/>
        </w:rPr>
        <w:t>співробітни</w:t>
      </w:r>
      <w:r w:rsidR="009C7245">
        <w:rPr>
          <w:rFonts w:ascii="Times New Roman" w:hAnsi="Times New Roman" w:cs="Times New Roman"/>
          <w:sz w:val="24"/>
          <w:szCs w:val="24"/>
          <w:lang w:eastAsia="ru-RU"/>
        </w:rPr>
        <w:t>ків</w:t>
      </w:r>
      <w:r w:rsidR="003C6DED" w:rsidRPr="00B3707C">
        <w:rPr>
          <w:rFonts w:ascii="Times New Roman" w:hAnsi="Times New Roman" w:cs="Times New Roman"/>
          <w:sz w:val="24"/>
          <w:szCs w:val="24"/>
          <w:lang w:eastAsia="ru-RU"/>
        </w:rPr>
        <w:t>. Рішення всіх цих проблем належить до компетенції адміністрації, і служби безпеки організації. У цьому</w:t>
      </w:r>
      <w:r w:rsidR="009C7245">
        <w:rPr>
          <w:rFonts w:ascii="Times New Roman" w:hAnsi="Times New Roman" w:cs="Times New Roman"/>
          <w:sz w:val="24"/>
          <w:szCs w:val="24"/>
          <w:lang w:eastAsia="ru-RU"/>
        </w:rPr>
        <w:t xml:space="preserve"> випадку</w:t>
      </w:r>
      <w:r w:rsidR="003C6DED" w:rsidRPr="00B3707C">
        <w:rPr>
          <w:rFonts w:ascii="Times New Roman" w:hAnsi="Times New Roman" w:cs="Times New Roman"/>
          <w:sz w:val="24"/>
          <w:szCs w:val="24"/>
          <w:lang w:eastAsia="ru-RU"/>
        </w:rPr>
        <w:t xml:space="preserve"> рекомендується шифрувати</w:t>
      </w:r>
      <w:r w:rsidR="009C7245">
        <w:rPr>
          <w:rFonts w:ascii="Times New Roman" w:hAnsi="Times New Roman" w:cs="Times New Roman"/>
          <w:sz w:val="24"/>
          <w:szCs w:val="24"/>
          <w:lang w:eastAsia="ru-RU"/>
        </w:rPr>
        <w:t xml:space="preserve"> листування</w:t>
      </w:r>
      <w:r w:rsidR="003C6DED" w:rsidRPr="00B3707C">
        <w:rPr>
          <w:rFonts w:ascii="Times New Roman" w:hAnsi="Times New Roman" w:cs="Times New Roman"/>
          <w:sz w:val="24"/>
          <w:szCs w:val="24"/>
          <w:lang w:eastAsia="ru-RU"/>
        </w:rPr>
        <w:t xml:space="preserve"> навіть</w:t>
      </w:r>
      <w:r w:rsidR="009D2369">
        <w:rPr>
          <w:rFonts w:ascii="Times New Roman" w:hAnsi="Times New Roman" w:cs="Times New Roman"/>
          <w:sz w:val="24"/>
          <w:szCs w:val="24"/>
          <w:lang w:eastAsia="ru-RU"/>
        </w:rPr>
        <w:t xml:space="preserve"> в середині фірми</w:t>
      </w:r>
      <w:r w:rsidR="003C6DED" w:rsidRPr="00B3707C">
        <w:rPr>
          <w:rFonts w:ascii="Times New Roman" w:hAnsi="Times New Roman" w:cs="Times New Roman"/>
          <w:sz w:val="24"/>
          <w:szCs w:val="24"/>
          <w:lang w:eastAsia="ru-RU"/>
        </w:rPr>
        <w:t>.</w:t>
      </w:r>
    </w:p>
    <w:p w:rsidR="003C6DED"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 xml:space="preserve">Віруси представляють широко поширене явище, </w:t>
      </w:r>
      <w:r w:rsidR="009C7245">
        <w:rPr>
          <w:rFonts w:ascii="Times New Roman" w:hAnsi="Times New Roman" w:cs="Times New Roman"/>
          <w:sz w:val="24"/>
          <w:szCs w:val="24"/>
          <w:lang w:eastAsia="ru-RU"/>
        </w:rPr>
        <w:t xml:space="preserve">у </w:t>
      </w:r>
      <w:r w:rsidR="003C6DED" w:rsidRPr="00B3707C">
        <w:rPr>
          <w:rFonts w:ascii="Times New Roman" w:hAnsi="Times New Roman" w:cs="Times New Roman"/>
          <w:sz w:val="24"/>
          <w:szCs w:val="24"/>
          <w:lang w:eastAsia="ru-RU"/>
        </w:rPr>
        <w:t>більшості користувачів комп'ютерів, особливо</w:t>
      </w:r>
      <w:r w:rsidR="009C7245">
        <w:rPr>
          <w:rFonts w:ascii="Times New Roman" w:hAnsi="Times New Roman" w:cs="Times New Roman"/>
          <w:sz w:val="24"/>
          <w:szCs w:val="24"/>
          <w:lang w:eastAsia="ru-RU"/>
        </w:rPr>
        <w:t xml:space="preserve"> у тих,</w:t>
      </w:r>
      <w:r w:rsidR="003C6DED" w:rsidRPr="00B3707C">
        <w:rPr>
          <w:rFonts w:ascii="Times New Roman" w:hAnsi="Times New Roman" w:cs="Times New Roman"/>
          <w:sz w:val="24"/>
          <w:szCs w:val="24"/>
          <w:lang w:eastAsia="ru-RU"/>
        </w:rPr>
        <w:t xml:space="preserve"> що працюють у мережах з неліцензійним програмним забезпеченням. Віруси з'явилися у результаті створення</w:t>
      </w:r>
      <w:r w:rsidR="009D2369">
        <w:rPr>
          <w:rFonts w:ascii="Times New Roman" w:hAnsi="Times New Roman" w:cs="Times New Roman"/>
          <w:sz w:val="24"/>
          <w:szCs w:val="24"/>
          <w:lang w:eastAsia="ru-RU"/>
        </w:rPr>
        <w:t xml:space="preserve"> самозапускних</w:t>
      </w:r>
      <w:r w:rsidR="003C6DED" w:rsidRPr="00B3707C">
        <w:rPr>
          <w:rFonts w:ascii="Times New Roman" w:hAnsi="Times New Roman" w:cs="Times New Roman"/>
          <w:sz w:val="24"/>
          <w:szCs w:val="24"/>
          <w:lang w:eastAsia="ru-RU"/>
        </w:rPr>
        <w:t xml:space="preserve"> програм. Зовнішня схожість цих програм з біологією і медициною характером на програмно-технічні кошти сприяла появі таких термінів, як: вірус, зараження, лікування, профілактика, щеплення, </w:t>
      </w:r>
      <w:r w:rsidR="009C7245">
        <w:rPr>
          <w:rFonts w:ascii="Times New Roman" w:hAnsi="Times New Roman" w:cs="Times New Roman"/>
          <w:sz w:val="24"/>
          <w:szCs w:val="24"/>
          <w:lang w:eastAsia="ru-RU"/>
        </w:rPr>
        <w:t>лікар</w:t>
      </w:r>
      <w:r w:rsidR="009C7245" w:rsidRPr="00B3707C">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та інших. Процес впровадження вірусом своєї копії до іншої програм</w:t>
      </w:r>
      <w:r w:rsidR="009C7245">
        <w:rPr>
          <w:rFonts w:ascii="Times New Roman" w:hAnsi="Times New Roman" w:cs="Times New Roman"/>
          <w:sz w:val="24"/>
          <w:szCs w:val="24"/>
          <w:lang w:eastAsia="ru-RU"/>
        </w:rPr>
        <w:t>и</w:t>
      </w:r>
      <w:r w:rsidR="003C6DED" w:rsidRPr="00B3707C">
        <w:rPr>
          <w:rFonts w:ascii="Times New Roman" w:hAnsi="Times New Roman" w:cs="Times New Roman"/>
          <w:sz w:val="24"/>
          <w:szCs w:val="24"/>
          <w:lang w:eastAsia="ru-RU"/>
        </w:rPr>
        <w:t xml:space="preserve"> (системну область диска тощо.) називається зараженням, а про</w:t>
      </w:r>
      <w:r w:rsidR="009D2369">
        <w:rPr>
          <w:rFonts w:ascii="Times New Roman" w:hAnsi="Times New Roman" w:cs="Times New Roman"/>
          <w:sz w:val="24"/>
          <w:szCs w:val="24"/>
          <w:lang w:eastAsia="ru-RU"/>
        </w:rPr>
        <w:t>грама чи інш</w:t>
      </w:r>
      <w:r w:rsidR="009C7245">
        <w:rPr>
          <w:rFonts w:ascii="Times New Roman" w:hAnsi="Times New Roman" w:cs="Times New Roman"/>
          <w:sz w:val="24"/>
          <w:szCs w:val="24"/>
          <w:lang w:eastAsia="ru-RU"/>
        </w:rPr>
        <w:t>ий</w:t>
      </w:r>
      <w:r w:rsidR="009D2369">
        <w:rPr>
          <w:rFonts w:ascii="Times New Roman" w:hAnsi="Times New Roman" w:cs="Times New Roman"/>
          <w:sz w:val="24"/>
          <w:szCs w:val="24"/>
          <w:lang w:eastAsia="ru-RU"/>
        </w:rPr>
        <w:t xml:space="preserve"> об'єкт –заражен</w:t>
      </w:r>
      <w:r w:rsidR="003C6DED" w:rsidRPr="00B3707C">
        <w:rPr>
          <w:rFonts w:ascii="Times New Roman" w:hAnsi="Times New Roman" w:cs="Times New Roman"/>
          <w:sz w:val="24"/>
          <w:szCs w:val="24"/>
          <w:lang w:eastAsia="ru-RU"/>
        </w:rPr>
        <w:t>ими. Віруси – це клас програм, незаконно проникаючих в комп'ютери користувачів і які завдають шкоди їх програмному забезпеченню, інформаційним файлам і навіть технічним пристроям, наприклад,</w:t>
      </w:r>
      <w:r w:rsidR="009D2369">
        <w:rPr>
          <w:rFonts w:ascii="Times New Roman" w:hAnsi="Times New Roman" w:cs="Times New Roman"/>
          <w:sz w:val="24"/>
          <w:szCs w:val="24"/>
          <w:lang w:eastAsia="ru-RU"/>
        </w:rPr>
        <w:t xml:space="preserve"> жорсткому</w:t>
      </w:r>
      <w:r w:rsidR="003C6DED" w:rsidRPr="00B3707C">
        <w:rPr>
          <w:rFonts w:ascii="Times New Roman" w:hAnsi="Times New Roman" w:cs="Times New Roman"/>
          <w:sz w:val="24"/>
          <w:szCs w:val="24"/>
          <w:lang w:eastAsia="ru-RU"/>
        </w:rPr>
        <w:t xml:space="preserve"> магнітному диску. З розвитком мережевих інформаційних технологій віруси стали представляти реальну загрозу для користувачів мережевих і локальних комп'ютерних систем.</w:t>
      </w:r>
    </w:p>
    <w:p w:rsidR="009C7245" w:rsidRPr="00B3707C" w:rsidRDefault="009C7245" w:rsidP="003C6DED">
      <w:pPr>
        <w:tabs>
          <w:tab w:val="num" w:pos="360"/>
        </w:tabs>
        <w:rPr>
          <w:rFonts w:ascii="Times New Roman" w:hAnsi="Times New Roman" w:cs="Times New Roman"/>
          <w:sz w:val="24"/>
          <w:szCs w:val="24"/>
          <w:lang w:eastAsia="ru-RU"/>
        </w:rPr>
      </w:pP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lastRenderedPageBreak/>
        <w:tab/>
      </w:r>
      <w:r w:rsidR="003C6DED" w:rsidRPr="00B3707C">
        <w:rPr>
          <w:rFonts w:ascii="Times New Roman" w:hAnsi="Times New Roman" w:cs="Times New Roman"/>
          <w:sz w:val="24"/>
          <w:szCs w:val="24"/>
          <w:lang w:eastAsia="ru-RU"/>
        </w:rPr>
        <w:t>Віруси проникають й у кишенькові персональні комп'ютери (КПК) Пер</w:t>
      </w:r>
      <w:r w:rsidR="00ED1A67">
        <w:rPr>
          <w:rFonts w:ascii="Times New Roman" w:hAnsi="Times New Roman" w:cs="Times New Roman"/>
          <w:sz w:val="24"/>
          <w:szCs w:val="24"/>
          <w:lang w:eastAsia="ru-RU"/>
        </w:rPr>
        <w:t>ша троянська програма для КПК (</w:t>
      </w:r>
      <w:r w:rsidR="003C6DED" w:rsidRPr="00B3707C">
        <w:rPr>
          <w:rFonts w:ascii="Times New Roman" w:hAnsi="Times New Roman" w:cs="Times New Roman"/>
          <w:sz w:val="24"/>
          <w:szCs w:val="24"/>
          <w:lang w:eastAsia="ru-RU"/>
        </w:rPr>
        <w:t>Backdoor.WinCE.Brador.a – утиліта прихованого дистанційного доступу) виявлен</w:t>
      </w:r>
      <w:r w:rsidR="00BF2216">
        <w:rPr>
          <w:rFonts w:ascii="Times New Roman" w:hAnsi="Times New Roman" w:cs="Times New Roman"/>
          <w:sz w:val="24"/>
          <w:szCs w:val="24"/>
          <w:lang w:eastAsia="ru-RU"/>
        </w:rPr>
        <w:t>а</w:t>
      </w:r>
      <w:r w:rsidR="003C6DED" w:rsidRPr="00B3707C">
        <w:rPr>
          <w:rFonts w:ascii="Times New Roman" w:hAnsi="Times New Roman" w:cs="Times New Roman"/>
          <w:sz w:val="24"/>
          <w:szCs w:val="24"/>
          <w:lang w:eastAsia="ru-RU"/>
        </w:rPr>
        <w:t xml:space="preserve"> у серпні 2004 року. Вона може додавати, видаляти файли на КПК, і навіть пересилати їх автору вірусу.</w:t>
      </w:r>
      <w:r w:rsidR="009D2369">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Про</w:t>
      </w:r>
      <w:r w:rsidR="009D2369">
        <w:rPr>
          <w:rFonts w:ascii="Times New Roman" w:hAnsi="Times New Roman" w:cs="Times New Roman"/>
          <w:sz w:val="24"/>
          <w:szCs w:val="24"/>
          <w:lang w:eastAsia="ru-RU"/>
        </w:rPr>
        <w:t>грама-ві</w:t>
      </w:r>
      <w:r w:rsidR="003C6DED" w:rsidRPr="00B3707C">
        <w:rPr>
          <w:rFonts w:ascii="Times New Roman" w:hAnsi="Times New Roman" w:cs="Times New Roman"/>
          <w:sz w:val="24"/>
          <w:szCs w:val="24"/>
          <w:lang w:eastAsia="ru-RU"/>
        </w:rPr>
        <w:t>рус зазвичай складається з унікальної послідовності команд – сигнатур (знаків) і поводжень, що дозволяє створювати</w:t>
      </w:r>
      <w:r w:rsidR="00AE0E23">
        <w:rPr>
          <w:rFonts w:ascii="Times New Roman" w:hAnsi="Times New Roman" w:cs="Times New Roman"/>
          <w:sz w:val="24"/>
          <w:szCs w:val="24"/>
          <w:lang w:eastAsia="ru-RU"/>
        </w:rPr>
        <w:t xml:space="preserve"> виявляючі</w:t>
      </w:r>
      <w:r w:rsidR="009D2369">
        <w:rPr>
          <w:rFonts w:ascii="Times New Roman" w:hAnsi="Times New Roman" w:cs="Times New Roman"/>
          <w:sz w:val="24"/>
          <w:szCs w:val="24"/>
          <w:lang w:eastAsia="ru-RU"/>
        </w:rPr>
        <w:t xml:space="preserve"> програми-антиві</w:t>
      </w:r>
      <w:r w:rsidR="003C6DED" w:rsidRPr="00B3707C">
        <w:rPr>
          <w:rFonts w:ascii="Times New Roman" w:hAnsi="Times New Roman" w:cs="Times New Roman"/>
          <w:sz w:val="24"/>
          <w:szCs w:val="24"/>
          <w:lang w:eastAsia="ru-RU"/>
        </w:rPr>
        <w:t>руси. Деякі віруси нема</w:t>
      </w:r>
      <w:r w:rsidR="00BF2216">
        <w:rPr>
          <w:rFonts w:ascii="Times New Roman" w:hAnsi="Times New Roman" w:cs="Times New Roman"/>
          <w:sz w:val="24"/>
          <w:szCs w:val="24"/>
          <w:lang w:eastAsia="ru-RU"/>
        </w:rPr>
        <w:t>ють</w:t>
      </w:r>
      <w:r w:rsidR="003C6DED" w:rsidRPr="00B3707C">
        <w:rPr>
          <w:rFonts w:ascii="Times New Roman" w:hAnsi="Times New Roman" w:cs="Times New Roman"/>
          <w:sz w:val="24"/>
          <w:szCs w:val="24"/>
          <w:lang w:eastAsia="ru-RU"/>
        </w:rPr>
        <w:t xml:space="preserve"> унікальних сигнатур та правильної поведінки </w:t>
      </w:r>
      <w:r w:rsidR="00ED1A67">
        <w:rPr>
          <w:rFonts w:ascii="Times New Roman" w:hAnsi="Times New Roman" w:cs="Times New Roman"/>
          <w:sz w:val="24"/>
          <w:szCs w:val="24"/>
          <w:lang w:eastAsia="ru-RU"/>
        </w:rPr>
        <w:t>і мож</w:t>
      </w:r>
      <w:r w:rsidR="00BF2216">
        <w:rPr>
          <w:rFonts w:ascii="Times New Roman" w:hAnsi="Times New Roman" w:cs="Times New Roman"/>
          <w:sz w:val="24"/>
          <w:szCs w:val="24"/>
          <w:lang w:eastAsia="ru-RU"/>
        </w:rPr>
        <w:t>уть</w:t>
      </w:r>
      <w:r w:rsidR="00ED1A67">
        <w:rPr>
          <w:rFonts w:ascii="Times New Roman" w:hAnsi="Times New Roman" w:cs="Times New Roman"/>
          <w:sz w:val="24"/>
          <w:szCs w:val="24"/>
          <w:lang w:eastAsia="ru-RU"/>
        </w:rPr>
        <w:t xml:space="preserve"> видозмінювати себе (</w:t>
      </w:r>
      <w:r w:rsidR="00BF47B6">
        <w:rPr>
          <w:rFonts w:ascii="Times New Roman" w:hAnsi="Times New Roman" w:cs="Times New Roman"/>
          <w:sz w:val="24"/>
          <w:szCs w:val="24"/>
          <w:lang w:eastAsia="ru-RU"/>
        </w:rPr>
        <w:t>поліморфні</w:t>
      </w:r>
      <w:r w:rsidR="003C6DED" w:rsidRPr="00B3707C">
        <w:rPr>
          <w:rFonts w:ascii="Times New Roman" w:hAnsi="Times New Roman" w:cs="Times New Roman"/>
          <w:sz w:val="24"/>
          <w:szCs w:val="24"/>
          <w:lang w:eastAsia="ru-RU"/>
        </w:rPr>
        <w:t>). Вс</w:t>
      </w:r>
      <w:r w:rsidR="00BF2216">
        <w:rPr>
          <w:rFonts w:ascii="Times New Roman" w:hAnsi="Times New Roman" w:cs="Times New Roman"/>
          <w:sz w:val="24"/>
          <w:szCs w:val="24"/>
          <w:lang w:eastAsia="ru-RU"/>
        </w:rPr>
        <w:t>і</w:t>
      </w:r>
      <w:r w:rsidR="003C6DED" w:rsidRPr="00B3707C">
        <w:rPr>
          <w:rFonts w:ascii="Times New Roman" w:hAnsi="Times New Roman" w:cs="Times New Roman"/>
          <w:sz w:val="24"/>
          <w:szCs w:val="24"/>
          <w:lang w:eastAsia="ru-RU"/>
        </w:rPr>
        <w:t xml:space="preserve"> великі ролі у сфері несанкціонованих впливів на інформацію, будинку, приміщення, безпеку користувача</w:t>
      </w:r>
      <w:r w:rsidR="00BF2216">
        <w:rPr>
          <w:rFonts w:ascii="Times New Roman" w:hAnsi="Times New Roman" w:cs="Times New Roman"/>
          <w:sz w:val="24"/>
          <w:szCs w:val="24"/>
          <w:lang w:eastAsia="ru-RU"/>
        </w:rPr>
        <w:t xml:space="preserve"> </w:t>
      </w:r>
      <w:r w:rsidR="003C6DED" w:rsidRPr="00B3707C">
        <w:rPr>
          <w:rFonts w:ascii="Times New Roman" w:hAnsi="Times New Roman" w:cs="Times New Roman"/>
          <w:sz w:val="24"/>
          <w:szCs w:val="24"/>
          <w:lang w:eastAsia="ru-RU"/>
        </w:rPr>
        <w:t>грають помилкові (зокрема. випадкові) і навмисні дії людей.</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Типовими причинами порушення безпеки на об'єкті є: помилки індивідів чи неточні їхні діяння; несправність і (чи) відмова використовуваного устаткування; непередбачені та неприпустимі зовнішні прояви; несправність і (чи) відсутність необхідних засобів захисту;.</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Встановлено, що помилкові дії людей становлять 50–80%, а технічних засобів – 15–25% порушень безпеки об'єктів та об'єктивності даних.</w:t>
      </w:r>
      <w:r w:rsidR="00AE0E23">
        <w:rPr>
          <w:rFonts w:ascii="Times New Roman" w:hAnsi="Times New Roman" w:cs="Times New Roman"/>
          <w:sz w:val="24"/>
          <w:szCs w:val="24"/>
          <w:lang w:eastAsia="ru-RU"/>
        </w:rPr>
        <w:t xml:space="preserve"> Помилкові</w:t>
      </w:r>
      <w:r w:rsidR="003C6DED" w:rsidRPr="00B3707C">
        <w:rPr>
          <w:rFonts w:ascii="Times New Roman" w:hAnsi="Times New Roman" w:cs="Times New Roman"/>
          <w:sz w:val="24"/>
          <w:szCs w:val="24"/>
          <w:lang w:eastAsia="ru-RU"/>
        </w:rPr>
        <w:t xml:space="preserve"> і несанкціоновані дії людей пояснюються недостатньою їх дисциплінованістю і підготовленістю на роботу, небезпечної технологією та недосконалістю використовуваної ними техніки. Негативні інформаційні соціально-психологічні вплив</w:t>
      </w:r>
      <w:r w:rsidR="00BA0E33">
        <w:rPr>
          <w:rFonts w:ascii="Times New Roman" w:hAnsi="Times New Roman" w:cs="Times New Roman"/>
          <w:sz w:val="24"/>
          <w:szCs w:val="24"/>
          <w:lang w:eastAsia="ru-RU"/>
        </w:rPr>
        <w:t>и</w:t>
      </w:r>
      <w:r w:rsidR="003C6DED" w:rsidRPr="00B3707C">
        <w:rPr>
          <w:rFonts w:ascii="Times New Roman" w:hAnsi="Times New Roman" w:cs="Times New Roman"/>
          <w:sz w:val="24"/>
          <w:szCs w:val="24"/>
          <w:lang w:eastAsia="ru-RU"/>
        </w:rPr>
        <w:t>, зокрема дискомфорт, людина має і під час роботи із величезними масивами даних. Крім стресу, він працює жертвою інформаційних перевант</w:t>
      </w:r>
      <w:r w:rsidR="00AE0E23">
        <w:rPr>
          <w:rFonts w:ascii="Times New Roman" w:hAnsi="Times New Roman" w:cs="Times New Roman"/>
          <w:sz w:val="24"/>
          <w:szCs w:val="24"/>
          <w:lang w:eastAsia="ru-RU"/>
        </w:rPr>
        <w:t>ажень, інформаційного шуму й т.д</w:t>
      </w:r>
      <w:r w:rsidR="003C6DED" w:rsidRPr="00B3707C">
        <w:rPr>
          <w:rFonts w:ascii="Times New Roman" w:hAnsi="Times New Roman" w:cs="Times New Roman"/>
          <w:sz w:val="24"/>
          <w:szCs w:val="24"/>
          <w:lang w:eastAsia="ru-RU"/>
        </w:rPr>
        <w:t>.</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 xml:space="preserve">Аналіз загроз ВБ показує, що </w:t>
      </w:r>
      <w:r w:rsidR="00BA0E33">
        <w:rPr>
          <w:rFonts w:ascii="Times New Roman" w:hAnsi="Times New Roman" w:cs="Times New Roman"/>
          <w:sz w:val="24"/>
          <w:szCs w:val="24"/>
          <w:lang w:eastAsia="ru-RU"/>
        </w:rPr>
        <w:t xml:space="preserve">їх </w:t>
      </w:r>
      <w:r w:rsidR="003C6DED" w:rsidRPr="00B3707C">
        <w:rPr>
          <w:rFonts w:ascii="Times New Roman" w:hAnsi="Times New Roman" w:cs="Times New Roman"/>
          <w:sz w:val="24"/>
          <w:szCs w:val="24"/>
          <w:lang w:eastAsia="ru-RU"/>
        </w:rPr>
        <w:t>також можна розділити на два вид</w:t>
      </w:r>
      <w:r w:rsidR="00BA0E33">
        <w:rPr>
          <w:rFonts w:ascii="Times New Roman" w:hAnsi="Times New Roman" w:cs="Times New Roman"/>
          <w:sz w:val="24"/>
          <w:szCs w:val="24"/>
          <w:lang w:eastAsia="ru-RU"/>
        </w:rPr>
        <w:t>и</w:t>
      </w:r>
      <w:r w:rsidR="003C6DED" w:rsidRPr="00B3707C">
        <w:rPr>
          <w:rFonts w:ascii="Times New Roman" w:hAnsi="Times New Roman" w:cs="Times New Roman"/>
          <w:sz w:val="24"/>
          <w:szCs w:val="24"/>
          <w:lang w:eastAsia="ru-RU"/>
        </w:rPr>
        <w:t>: внутрішні і зовнішні. Внутрішні загрози національній безпеці об'єкта захисту: некваліфікована корпоративна політика з організації інформаційних технологій й управління безпекою корпорації; відсутність належної кваліфікації персоналу з забезпечення роботи і управлін</w:t>
      </w:r>
      <w:r w:rsidR="00BA0E33">
        <w:rPr>
          <w:rFonts w:ascii="Times New Roman" w:hAnsi="Times New Roman" w:cs="Times New Roman"/>
          <w:sz w:val="24"/>
          <w:szCs w:val="24"/>
          <w:lang w:eastAsia="ru-RU"/>
        </w:rPr>
        <w:t>ням</w:t>
      </w:r>
      <w:r w:rsidR="003C6DED" w:rsidRPr="00B3707C">
        <w:rPr>
          <w:rFonts w:ascii="Times New Roman" w:hAnsi="Times New Roman" w:cs="Times New Roman"/>
          <w:sz w:val="24"/>
          <w:szCs w:val="24"/>
          <w:lang w:eastAsia="ru-RU"/>
        </w:rPr>
        <w:t xml:space="preserve"> об'єкт</w:t>
      </w:r>
      <w:r w:rsidR="00BA0E33">
        <w:rPr>
          <w:rFonts w:ascii="Times New Roman" w:hAnsi="Times New Roman" w:cs="Times New Roman"/>
          <w:sz w:val="24"/>
          <w:szCs w:val="24"/>
          <w:lang w:eastAsia="ru-RU"/>
        </w:rPr>
        <w:t>ами</w:t>
      </w:r>
      <w:r w:rsidR="003C6DED" w:rsidRPr="00B3707C">
        <w:rPr>
          <w:rFonts w:ascii="Times New Roman" w:hAnsi="Times New Roman" w:cs="Times New Roman"/>
          <w:sz w:val="24"/>
          <w:szCs w:val="24"/>
          <w:lang w:eastAsia="ru-RU"/>
        </w:rPr>
        <w:t xml:space="preserve"> захисту; навмисні і ненавмисні дії персоналу з порушення безпеки; техногенні аварії та руйнування, пожежі.</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Зовнішні загрози національній безпеці об'єкта захисту: навмисні і ненавмисні дії зацікавлених структур (збирати інформацію, шантаж, спотворення іміджу, загрози фізичної сили та інших.); витік конфіденційної комп'ютерної інформації з носіїв інформації та обумовлених каналів зв'язку; несанкціоноване проникнення на об'єкт захисту; несанкціонованого доступу до носі</w:t>
      </w:r>
      <w:r w:rsidR="00BA0E33">
        <w:rPr>
          <w:rFonts w:ascii="Times New Roman" w:hAnsi="Times New Roman" w:cs="Times New Roman"/>
          <w:sz w:val="24"/>
          <w:szCs w:val="24"/>
          <w:lang w:eastAsia="ru-RU"/>
        </w:rPr>
        <w:t>їв</w:t>
      </w:r>
      <w:r w:rsidR="003C6DED" w:rsidRPr="00B3707C">
        <w:rPr>
          <w:rFonts w:ascii="Times New Roman" w:hAnsi="Times New Roman" w:cs="Times New Roman"/>
          <w:sz w:val="24"/>
          <w:szCs w:val="24"/>
          <w:lang w:eastAsia="ru-RU"/>
        </w:rPr>
        <w:t xml:space="preserve"> інформації та обумовленою каналами зв'язку з єдиною метою розкрадання, спотворення, знищення, блокування інформації; стихійні лиха і інші форс-мажорні обставини; навмисні і ненавмисні дії системних інтеграторів і постачальників послуг із забезпечення безпеки, постачальників технічних і програмних продуктів, кадрів.</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При комплекс</w:t>
      </w:r>
      <w:r w:rsidR="007C4465">
        <w:rPr>
          <w:rFonts w:ascii="Times New Roman" w:hAnsi="Times New Roman" w:cs="Times New Roman"/>
          <w:sz w:val="24"/>
          <w:szCs w:val="24"/>
          <w:lang w:eastAsia="ru-RU"/>
        </w:rPr>
        <w:t>ному</w:t>
      </w:r>
      <w:r w:rsidR="003C6DED" w:rsidRPr="00B3707C">
        <w:rPr>
          <w:rFonts w:ascii="Times New Roman" w:hAnsi="Times New Roman" w:cs="Times New Roman"/>
          <w:sz w:val="24"/>
          <w:szCs w:val="24"/>
          <w:lang w:eastAsia="ru-RU"/>
        </w:rPr>
        <w:t xml:space="preserve"> підх</w:t>
      </w:r>
      <w:r w:rsidR="007C4465">
        <w:rPr>
          <w:rFonts w:ascii="Times New Roman" w:hAnsi="Times New Roman" w:cs="Times New Roman"/>
          <w:sz w:val="24"/>
          <w:szCs w:val="24"/>
          <w:lang w:eastAsia="ru-RU"/>
        </w:rPr>
        <w:t>оді</w:t>
      </w:r>
      <w:r w:rsidR="003C6DED" w:rsidRPr="00B3707C">
        <w:rPr>
          <w:rFonts w:ascii="Times New Roman" w:hAnsi="Times New Roman" w:cs="Times New Roman"/>
          <w:sz w:val="24"/>
          <w:szCs w:val="24"/>
          <w:lang w:eastAsia="ru-RU"/>
        </w:rPr>
        <w:t xml:space="preserve"> до аналізу загроз ВБ об'єкта інформатизації необхідно провести: опис об'єкта; класифікацію джерел загроз; класифікацію</w:t>
      </w:r>
      <w:r w:rsidR="00AE0E23">
        <w:rPr>
          <w:rFonts w:ascii="Times New Roman" w:hAnsi="Times New Roman" w:cs="Times New Roman"/>
          <w:sz w:val="24"/>
          <w:szCs w:val="24"/>
          <w:lang w:eastAsia="ru-RU"/>
        </w:rPr>
        <w:t xml:space="preserve"> вразливостей</w:t>
      </w:r>
      <w:r w:rsidR="003C6DED" w:rsidRPr="00B3707C">
        <w:rPr>
          <w:rFonts w:ascii="Times New Roman" w:hAnsi="Times New Roman" w:cs="Times New Roman"/>
          <w:sz w:val="24"/>
          <w:szCs w:val="24"/>
          <w:lang w:eastAsia="ru-RU"/>
        </w:rPr>
        <w:t>; класифікацію методів реалізації загроз; ранжування актуальних атак; класифікацію методів парирування загроз.</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AE0E23">
        <w:rPr>
          <w:rFonts w:ascii="Times New Roman" w:hAnsi="Times New Roman" w:cs="Times New Roman"/>
          <w:sz w:val="24"/>
          <w:szCs w:val="24"/>
          <w:lang w:eastAsia="ru-RU"/>
        </w:rPr>
        <w:t>Структурований</w:t>
      </w:r>
      <w:r w:rsidR="003C6DED" w:rsidRPr="00B3707C">
        <w:rPr>
          <w:rFonts w:ascii="Times New Roman" w:hAnsi="Times New Roman" w:cs="Times New Roman"/>
          <w:sz w:val="24"/>
          <w:szCs w:val="24"/>
          <w:lang w:eastAsia="ru-RU"/>
        </w:rPr>
        <w:t xml:space="preserve"> опис об'єкта інформатизації, представл</w:t>
      </w:r>
      <w:r w:rsidR="007C4465">
        <w:rPr>
          <w:rFonts w:ascii="Times New Roman" w:hAnsi="Times New Roman" w:cs="Times New Roman"/>
          <w:sz w:val="24"/>
          <w:szCs w:val="24"/>
          <w:lang w:eastAsia="ru-RU"/>
        </w:rPr>
        <w:t>яє</w:t>
      </w:r>
      <w:r w:rsidR="003C6DED" w:rsidRPr="00B3707C">
        <w:rPr>
          <w:rFonts w:ascii="Times New Roman" w:hAnsi="Times New Roman" w:cs="Times New Roman"/>
          <w:sz w:val="24"/>
          <w:szCs w:val="24"/>
          <w:lang w:eastAsia="ru-RU"/>
        </w:rPr>
        <w:t xml:space="preserve">  типов</w:t>
      </w:r>
      <w:r w:rsidR="007C4465">
        <w:rPr>
          <w:rFonts w:ascii="Times New Roman" w:hAnsi="Times New Roman" w:cs="Times New Roman"/>
          <w:sz w:val="24"/>
          <w:szCs w:val="24"/>
          <w:lang w:eastAsia="ru-RU"/>
        </w:rPr>
        <w:t xml:space="preserve">і </w:t>
      </w:r>
      <w:r w:rsidR="003C6DED" w:rsidRPr="00B3707C">
        <w:rPr>
          <w:rFonts w:ascii="Times New Roman" w:hAnsi="Times New Roman" w:cs="Times New Roman"/>
          <w:sz w:val="24"/>
          <w:szCs w:val="24"/>
          <w:lang w:eastAsia="ru-RU"/>
        </w:rPr>
        <w:t>структурн</w:t>
      </w:r>
      <w:r w:rsidR="007C4465">
        <w:rPr>
          <w:rFonts w:ascii="Times New Roman" w:hAnsi="Times New Roman" w:cs="Times New Roman"/>
          <w:sz w:val="24"/>
          <w:szCs w:val="24"/>
          <w:lang w:eastAsia="ru-RU"/>
        </w:rPr>
        <w:t>і</w:t>
      </w:r>
      <w:r w:rsidR="003C6DED" w:rsidRPr="00B3707C">
        <w:rPr>
          <w:rFonts w:ascii="Times New Roman" w:hAnsi="Times New Roman" w:cs="Times New Roman"/>
          <w:sz w:val="24"/>
          <w:szCs w:val="24"/>
          <w:lang w:eastAsia="ru-RU"/>
        </w:rPr>
        <w:t xml:space="preserve"> компонент</w:t>
      </w:r>
      <w:r w:rsidR="007C4465">
        <w:rPr>
          <w:rFonts w:ascii="Times New Roman" w:hAnsi="Times New Roman" w:cs="Times New Roman"/>
          <w:sz w:val="24"/>
          <w:szCs w:val="24"/>
          <w:lang w:eastAsia="ru-RU"/>
        </w:rPr>
        <w:t>и</w:t>
      </w:r>
      <w:r w:rsidR="003C6DED" w:rsidRPr="00B3707C">
        <w:rPr>
          <w:rFonts w:ascii="Times New Roman" w:hAnsi="Times New Roman" w:cs="Times New Roman"/>
          <w:sz w:val="24"/>
          <w:szCs w:val="24"/>
          <w:lang w:eastAsia="ru-RU"/>
        </w:rPr>
        <w:t xml:space="preserve"> інформаційної системи та перети</w:t>
      </w:r>
      <w:r w:rsidR="007C4465">
        <w:rPr>
          <w:rFonts w:ascii="Times New Roman" w:hAnsi="Times New Roman" w:cs="Times New Roman"/>
          <w:sz w:val="24"/>
          <w:szCs w:val="24"/>
          <w:lang w:eastAsia="ru-RU"/>
        </w:rPr>
        <w:t>ни</w:t>
      </w:r>
      <w:r w:rsidR="003C6DED" w:rsidRPr="00B3707C">
        <w:rPr>
          <w:rFonts w:ascii="Times New Roman" w:hAnsi="Times New Roman" w:cs="Times New Roman"/>
          <w:sz w:val="24"/>
          <w:szCs w:val="24"/>
          <w:lang w:eastAsia="ru-RU"/>
        </w:rPr>
        <w:t xml:space="preserve"> поміж ними, характеризуючих напрям</w:t>
      </w:r>
      <w:r w:rsidR="007C4465">
        <w:rPr>
          <w:rFonts w:ascii="Times New Roman" w:hAnsi="Times New Roman" w:cs="Times New Roman"/>
          <w:sz w:val="24"/>
          <w:szCs w:val="24"/>
          <w:lang w:eastAsia="ru-RU"/>
        </w:rPr>
        <w:t>ів</w:t>
      </w:r>
      <w:r w:rsidR="003C6DED" w:rsidRPr="00B3707C">
        <w:rPr>
          <w:rFonts w:ascii="Times New Roman" w:hAnsi="Times New Roman" w:cs="Times New Roman"/>
          <w:sz w:val="24"/>
          <w:szCs w:val="24"/>
          <w:lang w:eastAsia="ru-RU"/>
        </w:rPr>
        <w:t xml:space="preserve"> циркуляції і параметр</w:t>
      </w:r>
      <w:r w:rsidR="007C4465">
        <w:rPr>
          <w:rFonts w:ascii="Times New Roman" w:hAnsi="Times New Roman" w:cs="Times New Roman"/>
          <w:sz w:val="24"/>
          <w:szCs w:val="24"/>
          <w:lang w:eastAsia="ru-RU"/>
        </w:rPr>
        <w:t>ів</w:t>
      </w:r>
      <w:r w:rsidR="003C6DED" w:rsidRPr="00B3707C">
        <w:rPr>
          <w:rFonts w:ascii="Times New Roman" w:hAnsi="Times New Roman" w:cs="Times New Roman"/>
          <w:sz w:val="24"/>
          <w:szCs w:val="24"/>
          <w:lang w:eastAsia="ru-RU"/>
        </w:rPr>
        <w:t xml:space="preserve"> потоків інформацією поєднанні з текстовими поясненнями, дає змог</w:t>
      </w:r>
      <w:r w:rsidR="007C4465">
        <w:rPr>
          <w:rFonts w:ascii="Times New Roman" w:hAnsi="Times New Roman" w:cs="Times New Roman"/>
          <w:sz w:val="24"/>
          <w:szCs w:val="24"/>
          <w:lang w:eastAsia="ru-RU"/>
        </w:rPr>
        <w:t>у</w:t>
      </w:r>
      <w:r w:rsidR="003C6DED" w:rsidRPr="00B3707C">
        <w:rPr>
          <w:rFonts w:ascii="Times New Roman" w:hAnsi="Times New Roman" w:cs="Times New Roman"/>
          <w:sz w:val="24"/>
          <w:szCs w:val="24"/>
          <w:lang w:eastAsia="ru-RU"/>
        </w:rPr>
        <w:t xml:space="preserve"> виявити точки можливого застосування загроз чи розкрити існуючі </w:t>
      </w:r>
      <w:r w:rsidR="007C4465">
        <w:rPr>
          <w:rFonts w:ascii="Times New Roman" w:hAnsi="Times New Roman" w:cs="Times New Roman"/>
          <w:sz w:val="24"/>
          <w:szCs w:val="24"/>
          <w:lang w:eastAsia="ru-RU"/>
        </w:rPr>
        <w:t>вразливості</w:t>
      </w:r>
      <w:r w:rsidR="003C6DED" w:rsidRPr="00B3707C">
        <w:rPr>
          <w:rFonts w:ascii="Times New Roman" w:hAnsi="Times New Roman" w:cs="Times New Roman"/>
          <w:sz w:val="24"/>
          <w:szCs w:val="24"/>
          <w:lang w:eastAsia="ru-RU"/>
        </w:rPr>
        <w:t>.</w:t>
      </w:r>
    </w:p>
    <w:p w:rsidR="003C6DED" w:rsidRPr="00B3707C" w:rsidRDefault="00A53421"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Аналіз і  оцінка можливостей реалізації загроз повинні бути засновані на побудові моделі загроз, класифікації, аналізі та оцінки джерел загроз,</w:t>
      </w:r>
      <w:r w:rsidR="00AE0E23">
        <w:rPr>
          <w:rFonts w:ascii="Times New Roman" w:hAnsi="Times New Roman" w:cs="Times New Roman"/>
          <w:sz w:val="24"/>
          <w:szCs w:val="24"/>
          <w:lang w:eastAsia="ru-RU"/>
        </w:rPr>
        <w:t xml:space="preserve"> вразливостей</w:t>
      </w:r>
      <w:r w:rsidR="003C6DED" w:rsidRPr="00B3707C">
        <w:rPr>
          <w:rFonts w:ascii="Times New Roman" w:hAnsi="Times New Roman" w:cs="Times New Roman"/>
          <w:sz w:val="24"/>
          <w:szCs w:val="24"/>
          <w:lang w:eastAsia="ru-RU"/>
        </w:rPr>
        <w:t xml:space="preserve"> і методів реалізації. Моделювання процесів порушення інформацій</w:t>
      </w:r>
      <w:r w:rsidR="007C4465">
        <w:rPr>
          <w:rFonts w:ascii="Times New Roman" w:hAnsi="Times New Roman" w:cs="Times New Roman"/>
          <w:sz w:val="24"/>
          <w:szCs w:val="24"/>
          <w:lang w:eastAsia="ru-RU"/>
        </w:rPr>
        <w:t>ної</w:t>
      </w:r>
      <w:r w:rsidR="003C6DED" w:rsidRPr="00B3707C">
        <w:rPr>
          <w:rFonts w:ascii="Times New Roman" w:hAnsi="Times New Roman" w:cs="Times New Roman"/>
          <w:sz w:val="24"/>
          <w:szCs w:val="24"/>
          <w:lang w:eastAsia="ru-RU"/>
        </w:rPr>
        <w:t xml:space="preserve"> безпек</w:t>
      </w:r>
      <w:r w:rsidR="007C4465">
        <w:rPr>
          <w:rFonts w:ascii="Times New Roman" w:hAnsi="Times New Roman" w:cs="Times New Roman"/>
          <w:sz w:val="24"/>
          <w:szCs w:val="24"/>
          <w:lang w:eastAsia="ru-RU"/>
        </w:rPr>
        <w:t>и</w:t>
      </w:r>
      <w:r w:rsidR="003C6DED" w:rsidRPr="00B3707C">
        <w:rPr>
          <w:rFonts w:ascii="Times New Roman" w:hAnsi="Times New Roman" w:cs="Times New Roman"/>
          <w:sz w:val="24"/>
          <w:szCs w:val="24"/>
          <w:lang w:eastAsia="ru-RU"/>
        </w:rPr>
        <w:t xml:space="preserve"> може здійснюватися з урахуванням розгляду логічного ланцюжка: загроза – джерело загрози – метод реалізації – </w:t>
      </w:r>
      <w:r w:rsidR="003C6DED" w:rsidRPr="00B3707C">
        <w:rPr>
          <w:rFonts w:ascii="Times New Roman" w:hAnsi="Times New Roman" w:cs="Times New Roman"/>
          <w:sz w:val="24"/>
          <w:szCs w:val="24"/>
          <w:lang w:eastAsia="ru-RU"/>
        </w:rPr>
        <w:lastRenderedPageBreak/>
        <w:t>вразливість – наслідки. Кожен компонент аналізован</w:t>
      </w:r>
      <w:r w:rsidR="007C4465">
        <w:rPr>
          <w:rFonts w:ascii="Times New Roman" w:hAnsi="Times New Roman" w:cs="Times New Roman"/>
          <w:sz w:val="24"/>
          <w:szCs w:val="24"/>
          <w:lang w:eastAsia="ru-RU"/>
        </w:rPr>
        <w:t>ого</w:t>
      </w:r>
      <w:r w:rsidR="003C6DED" w:rsidRPr="00B3707C">
        <w:rPr>
          <w:rFonts w:ascii="Times New Roman" w:hAnsi="Times New Roman" w:cs="Times New Roman"/>
          <w:sz w:val="24"/>
          <w:szCs w:val="24"/>
          <w:lang w:eastAsia="ru-RU"/>
        </w:rPr>
        <w:t xml:space="preserve"> логічного ланцюжка доцільно описується із необхідною подробицею.</w:t>
      </w:r>
    </w:p>
    <w:p w:rsidR="006304FA" w:rsidRPr="008305FA" w:rsidRDefault="006A4C04" w:rsidP="006304FA">
      <w:pPr>
        <w:pStyle w:val="20"/>
        <w:rPr>
          <w:szCs w:val="24"/>
          <w:lang w:eastAsia="ru-RU"/>
        </w:rPr>
      </w:pPr>
      <w:bookmarkStart w:id="201" w:name="_Toc353341986"/>
      <w:bookmarkStart w:id="202" w:name="_Toc447062686"/>
      <w:bookmarkStart w:id="203" w:name="_Toc480368183"/>
      <w:bookmarkStart w:id="204" w:name="_Toc71323450"/>
      <w:bookmarkStart w:id="205" w:name="_Toc71323655"/>
      <w:bookmarkStart w:id="206" w:name="_Toc71325535"/>
      <w:bookmarkStart w:id="207" w:name="_Toc71325916"/>
      <w:bookmarkStart w:id="208" w:name="_Toc71326314"/>
      <w:bookmarkStart w:id="209" w:name="_Toc71326524"/>
      <w:r>
        <w:rPr>
          <w:szCs w:val="24"/>
          <w:lang w:eastAsia="ru-RU"/>
        </w:rPr>
        <w:t>6.5</w:t>
      </w:r>
      <w:r w:rsidR="006304FA" w:rsidRPr="008305FA">
        <w:rPr>
          <w:szCs w:val="24"/>
          <w:lang w:eastAsia="ru-RU"/>
        </w:rPr>
        <w:t>. Розробка політики безпеки інформації в АС</w:t>
      </w:r>
      <w:bookmarkEnd w:id="201"/>
      <w:bookmarkEnd w:id="202"/>
      <w:bookmarkEnd w:id="203"/>
      <w:bookmarkEnd w:id="204"/>
      <w:bookmarkEnd w:id="205"/>
      <w:bookmarkEnd w:id="206"/>
      <w:bookmarkEnd w:id="207"/>
      <w:bookmarkEnd w:id="208"/>
      <w:bookmarkEnd w:id="209"/>
    </w:p>
    <w:p w:rsidR="006304FA" w:rsidRPr="008305FA" w:rsidRDefault="006304FA" w:rsidP="00A53421">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 xml:space="preserve">Під політикою безпеки інформації слід розуміти набір вимог, правил, обмежень,  рекомендацій та ін., які регламентують порядок обробки інформації </w:t>
      </w:r>
      <w:r w:rsidR="005B61D4">
        <w:rPr>
          <w:rFonts w:ascii="Times New Roman" w:hAnsi="Times New Roman" w:cs="Times New Roman"/>
          <w:sz w:val="24"/>
          <w:szCs w:val="24"/>
          <w:lang w:eastAsia="ru-RU"/>
        </w:rPr>
        <w:t>що</w:t>
      </w:r>
      <w:r w:rsidRPr="008305FA">
        <w:rPr>
          <w:rFonts w:ascii="Times New Roman" w:hAnsi="Times New Roman" w:cs="Times New Roman"/>
          <w:sz w:val="24"/>
          <w:szCs w:val="24"/>
          <w:lang w:eastAsia="ru-RU"/>
        </w:rPr>
        <w:t xml:space="preserve"> спрямовані на  захист інформації від певних загроз. </w:t>
      </w:r>
    </w:p>
    <w:p w:rsidR="006304FA" w:rsidRPr="008305FA" w:rsidRDefault="006304FA" w:rsidP="00A53421">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 xml:space="preserve">Політика стосується всіх осіб, що мають відношення до вирішення питань щодо  забезпечення надійного та безпечного функціонування АС, службовців сторонніх  організацій, постачальників та розробників апаратних та програмних компонентів  КСЗІ. </w:t>
      </w:r>
    </w:p>
    <w:p w:rsidR="006304FA" w:rsidRPr="008305FA" w:rsidRDefault="006304FA" w:rsidP="00A53421">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 xml:space="preserve">Політика безпеки визначає ресурси, що потребують захисту, враховує основні загрози  для інформації і моделі порушників, впроваджені технології обробки інформації і вимоги до захисту інформації від загроз. </w:t>
      </w:r>
    </w:p>
    <w:p w:rsidR="006304FA" w:rsidRPr="008305FA" w:rsidRDefault="006304FA" w:rsidP="00A53421">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 xml:space="preserve">На етапі розробки політики безпеки здійснюється вибір основних рішень з протидії  всім суттєвим загрозам, формування загальних вимог, правил, обмежень,  рекомендацій, які регламентують використання захищених технологій обробки  інформації в АС, окремих заходів і засобів захисту інформації, діяльність користувачів всіх категорій. </w:t>
      </w:r>
    </w:p>
    <w:p w:rsidR="006304FA" w:rsidRPr="008305FA" w:rsidRDefault="006304FA" w:rsidP="003F2308">
      <w:pPr>
        <w:ind w:firstLine="708"/>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Політика безпеки розробляється згідно з положеннями НД ТЗІ 1.1-002 та рекомендаціями НД ТЗІ 1.4-001.</w:t>
      </w:r>
      <w:r w:rsidR="005B61D4">
        <w:rPr>
          <w:rFonts w:ascii="Times New Roman" w:hAnsi="Times New Roman" w:cs="Times New Roman"/>
          <w:sz w:val="24"/>
          <w:szCs w:val="24"/>
          <w:lang w:eastAsia="ru-RU"/>
        </w:rPr>
        <w:t xml:space="preserve"> </w:t>
      </w:r>
      <w:r w:rsidRPr="008305FA">
        <w:rPr>
          <w:rFonts w:ascii="Times New Roman" w:hAnsi="Times New Roman" w:cs="Times New Roman"/>
          <w:sz w:val="24"/>
          <w:szCs w:val="24"/>
          <w:lang w:eastAsia="ru-RU"/>
        </w:rPr>
        <w:t>Політику безпеки рекоменд</w:t>
      </w:r>
      <w:r w:rsidR="00AE0E23">
        <w:rPr>
          <w:rFonts w:ascii="Times New Roman" w:hAnsi="Times New Roman" w:cs="Times New Roman"/>
          <w:sz w:val="24"/>
          <w:szCs w:val="24"/>
          <w:lang w:eastAsia="ru-RU"/>
        </w:rPr>
        <w:t>ується оформляти у вигляді окре</w:t>
      </w:r>
      <w:r w:rsidRPr="008305FA">
        <w:rPr>
          <w:rFonts w:ascii="Times New Roman" w:hAnsi="Times New Roman" w:cs="Times New Roman"/>
          <w:sz w:val="24"/>
          <w:szCs w:val="24"/>
          <w:lang w:eastAsia="ru-RU"/>
        </w:rPr>
        <w:t>мого документу.</w:t>
      </w:r>
    </w:p>
    <w:p w:rsidR="006304FA" w:rsidRPr="008305FA" w:rsidRDefault="006304FA" w:rsidP="006304FA">
      <w:p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На етапі оформлення політики безпеки здійснюється:</w:t>
      </w:r>
    </w:p>
    <w:p w:rsidR="00C80A6E" w:rsidRPr="008305FA" w:rsidRDefault="006304FA" w:rsidP="0001087F">
      <w:pPr>
        <w:pStyle w:val="a9"/>
        <w:numPr>
          <w:ilvl w:val="0"/>
          <w:numId w:val="66"/>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вибір основних рішень з протидії всім суттєвим загрозам, формування загальних вимог, правил, обмежень, рекомендацій</w:t>
      </w:r>
      <w:r w:rsidR="00AE0E23">
        <w:rPr>
          <w:rFonts w:ascii="Times New Roman" w:hAnsi="Times New Roman" w:cs="Times New Roman"/>
          <w:sz w:val="24"/>
          <w:szCs w:val="24"/>
          <w:lang w:eastAsia="ru-RU"/>
        </w:rPr>
        <w:t xml:space="preserve"> і т.д</w:t>
      </w:r>
      <w:r w:rsidRPr="008305FA">
        <w:rPr>
          <w:rFonts w:ascii="Times New Roman" w:hAnsi="Times New Roman" w:cs="Times New Roman"/>
          <w:sz w:val="24"/>
          <w:szCs w:val="24"/>
          <w:lang w:eastAsia="ru-RU"/>
        </w:rPr>
        <w:t>., які регламентують використання захищених технологій обробки інформації в ІТС, окремих заходів і засобів захисту інформації, діяльність користувачів всіх категорій;</w:t>
      </w:r>
    </w:p>
    <w:p w:rsidR="006304FA" w:rsidRPr="008305FA" w:rsidRDefault="006304FA" w:rsidP="0001087F">
      <w:pPr>
        <w:pStyle w:val="a9"/>
        <w:numPr>
          <w:ilvl w:val="0"/>
          <w:numId w:val="66"/>
        </w:numPr>
        <w:rPr>
          <w:rFonts w:ascii="Times New Roman" w:hAnsi="Times New Roman" w:cs="Times New Roman"/>
          <w:sz w:val="24"/>
          <w:szCs w:val="24"/>
          <w:lang w:eastAsia="ru-RU"/>
        </w:rPr>
      </w:pPr>
      <w:r w:rsidRPr="008305FA">
        <w:rPr>
          <w:rFonts w:ascii="Times New Roman" w:hAnsi="Times New Roman" w:cs="Times New Roman"/>
          <w:sz w:val="24"/>
          <w:szCs w:val="24"/>
          <w:lang w:eastAsia="ru-RU"/>
        </w:rPr>
        <w:t>документальне оформлення політики безпеки інформації.</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Політика безпеки може розроблятись для ІТС в цілому або, якщо мають місце особливості функціонування окремих компонентів КСЗІ, для окремої компоненти, для окремої функціональної задачі, для окремої технології обробки інформації тощо.</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Під час розробки політики безпеки повинні бути враховані технологі</w:t>
      </w:r>
      <w:r w:rsidR="005B61D4">
        <w:rPr>
          <w:rFonts w:ascii="Times New Roman" w:hAnsi="Times New Roman" w:cs="Times New Roman"/>
          <w:sz w:val="24"/>
          <w:szCs w:val="24"/>
          <w:lang w:eastAsia="ru-RU"/>
        </w:rPr>
        <w:t>ї</w:t>
      </w:r>
      <w:r w:rsidRPr="008305FA">
        <w:rPr>
          <w:rFonts w:ascii="Times New Roman" w:hAnsi="Times New Roman" w:cs="Times New Roman"/>
          <w:sz w:val="24"/>
          <w:szCs w:val="24"/>
          <w:lang w:eastAsia="ru-RU"/>
        </w:rPr>
        <w:t xml:space="preserve"> обробки інформації, моделі порушників і загроз, особливості ОС, фізичного середовища та інші чинники. В АС може бути реалізовано декілька різних політик безпеки, які істотно відрізняються.</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Як складові частини загальної політики безпеки в АС мають існувати політики забезпечення конфіденційності, цілісності, доступності оброблюваної інформації.</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Політика безпеки повинна стосуватись: інформації (рівня критичності ресурсів АС), взаємодії об’єктів (правил, відповідальності за захист інформації, гарантій захисту), області застосування (яких складових компонентів АС політика безпеки стосується, а яких - ні).</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Політика безпеки має бути розроблена таким чином, що б вона не потребувала частої модифікації (потреба частої зміни вказує на надмірну конкретизацію, наприклад, не завжди доцільно вказувати конкретну назву чи версію програмного продукту).</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lastRenderedPageBreak/>
        <w:t>Політика безпеки повинна передбачати використання всіх можливих заходів захисту інформації, як-то: правові та морально-етичні норми, організаційні (адміністративні), фізичні, технічні (апаратні і програмні) заходи і визначати правила та порядок застосування в АС кожного з цих видів.</w:t>
      </w:r>
    </w:p>
    <w:p w:rsidR="006304FA" w:rsidRPr="008305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Роботи цього етапу включають в себе вибір способів протидії найбільш значущим погрозам, формування загальних вимог, правил, обмежень по використанню захищеної технологією обробки інформації, окремих заходів і засобів захисту інформації, а також документальне оформлення політики інформаційної безпеки.</w:t>
      </w:r>
    </w:p>
    <w:p w:rsidR="006304FA" w:rsidRDefault="006304FA" w:rsidP="003F2308">
      <w:pPr>
        <w:ind w:firstLine="360"/>
        <w:rPr>
          <w:rFonts w:ascii="Times New Roman" w:hAnsi="Times New Roman" w:cs="Times New Roman"/>
          <w:sz w:val="24"/>
          <w:szCs w:val="24"/>
          <w:lang w:eastAsia="ru-RU"/>
        </w:rPr>
      </w:pPr>
      <w:r w:rsidRPr="008305FA">
        <w:rPr>
          <w:rFonts w:ascii="Times New Roman" w:hAnsi="Times New Roman" w:cs="Times New Roman"/>
          <w:sz w:val="24"/>
          <w:szCs w:val="24"/>
          <w:lang w:eastAsia="ru-RU"/>
        </w:rPr>
        <w:t>Політика інформаційної безпеки або політика безпеки являє собою документально оформлений набір вимог, правил, обмежень і рекомендацій, при дотриманні яких може бути забезпечений заданий рівень захисту інформації. Політика безпеки може бути представлена ​​як у вигляді одного документа, так і у вигляді декількох документів, із складанням їх переліку.</w:t>
      </w:r>
    </w:p>
    <w:p w:rsidR="003C6DED" w:rsidRPr="00B3707C" w:rsidRDefault="006A4C04" w:rsidP="0001087F">
      <w:pPr>
        <w:pStyle w:val="20"/>
        <w:numPr>
          <w:ilvl w:val="1"/>
          <w:numId w:val="91"/>
        </w:numPr>
      </w:pPr>
      <w:r>
        <w:t xml:space="preserve"> </w:t>
      </w:r>
      <w:bookmarkStart w:id="210" w:name="_Toc71323451"/>
      <w:bookmarkStart w:id="211" w:name="_Toc71323656"/>
      <w:bookmarkStart w:id="212" w:name="_Toc71325536"/>
      <w:bookmarkStart w:id="213" w:name="_Toc71325917"/>
      <w:bookmarkStart w:id="214" w:name="_Toc71326315"/>
      <w:bookmarkStart w:id="215" w:name="_Toc71326525"/>
      <w:r w:rsidR="003C6DED" w:rsidRPr="00B3707C">
        <w:t>Цілі політики безпеки</w:t>
      </w:r>
      <w:bookmarkEnd w:id="210"/>
      <w:bookmarkEnd w:id="211"/>
      <w:bookmarkEnd w:id="212"/>
      <w:bookmarkEnd w:id="213"/>
      <w:bookmarkEnd w:id="214"/>
      <w:bookmarkEnd w:id="215"/>
    </w:p>
    <w:p w:rsidR="003C6DED" w:rsidRPr="00B3707C" w:rsidRDefault="003F2308"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Основною метою, на досягнення якої спрямовані усі положення справжньої Політики, являється захист суб'єктів інформаційних стосунків підприємства від можливого нанесення їм матеріального, фізичного, морального або іншого збитку, за допомогою випадкової або умисної дії на інформацію, її носії, процеси обробки і передачі, а також мінімізація рівня операційного і інших ризиків (ризик нанесення ущербу діловій репутації підприємства, правовий ризик і так далі).</w:t>
      </w:r>
    </w:p>
    <w:p w:rsidR="003C6DED" w:rsidRPr="00B3707C" w:rsidRDefault="003F2308"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Вказана мета досягається за допомогою забезпечення і постійної підтримки наступних властивостей інформації:</w:t>
      </w:r>
    </w:p>
    <w:p w:rsidR="003C6DED" w:rsidRPr="00B3707C" w:rsidRDefault="003C6DED" w:rsidP="0001087F">
      <w:pPr>
        <w:numPr>
          <w:ilvl w:val="0"/>
          <w:numId w:val="79"/>
        </w:numPr>
        <w:spacing w:after="200" w:line="276" w:lineRule="auto"/>
        <w:jc w:val="both"/>
        <w:rPr>
          <w:rFonts w:ascii="Times New Roman" w:hAnsi="Times New Roman" w:cs="Times New Roman"/>
          <w:sz w:val="24"/>
          <w:szCs w:val="24"/>
          <w:lang w:eastAsia="ru-RU"/>
        </w:rPr>
      </w:pPr>
      <w:r w:rsidRPr="00B3707C">
        <w:rPr>
          <w:rFonts w:ascii="Times New Roman" w:hAnsi="Times New Roman" w:cs="Times New Roman"/>
          <w:sz w:val="24"/>
          <w:szCs w:val="24"/>
          <w:lang w:eastAsia="ru-RU"/>
        </w:rPr>
        <w:t>доступності інформації для легальних користувачів (стійкого функціонування інформаційної системи підприємства, при якому користувачі мають можливість отримання необхідної інформації і результатів рішення завдань за прийнятний для них час);</w:t>
      </w:r>
    </w:p>
    <w:p w:rsidR="003C6DED" w:rsidRPr="00B3707C" w:rsidRDefault="003C6DED" w:rsidP="0001087F">
      <w:pPr>
        <w:numPr>
          <w:ilvl w:val="0"/>
          <w:numId w:val="79"/>
        </w:numPr>
        <w:spacing w:after="200" w:line="276" w:lineRule="auto"/>
        <w:jc w:val="both"/>
        <w:rPr>
          <w:rFonts w:ascii="Times New Roman" w:hAnsi="Times New Roman" w:cs="Times New Roman"/>
          <w:sz w:val="24"/>
          <w:szCs w:val="24"/>
          <w:lang w:eastAsia="ru-RU"/>
        </w:rPr>
      </w:pPr>
      <w:r w:rsidRPr="00B3707C">
        <w:rPr>
          <w:rFonts w:ascii="Times New Roman" w:hAnsi="Times New Roman" w:cs="Times New Roman"/>
          <w:sz w:val="24"/>
          <w:szCs w:val="24"/>
          <w:lang w:eastAsia="ru-RU"/>
        </w:rPr>
        <w:t>цілісності і автентичності (підтвердження авторства) інформації</w:t>
      </w:r>
      <w:r w:rsidR="00AE0E23">
        <w:rPr>
          <w:rFonts w:ascii="Times New Roman" w:hAnsi="Times New Roman" w:cs="Times New Roman"/>
          <w:sz w:val="24"/>
          <w:szCs w:val="24"/>
          <w:lang w:eastAsia="ru-RU"/>
        </w:rPr>
        <w:t>, що зберігається і обробляється</w:t>
      </w:r>
      <w:r w:rsidRPr="00B3707C">
        <w:rPr>
          <w:rFonts w:ascii="Times New Roman" w:hAnsi="Times New Roman" w:cs="Times New Roman"/>
          <w:sz w:val="24"/>
          <w:szCs w:val="24"/>
          <w:lang w:eastAsia="ru-RU"/>
        </w:rPr>
        <w:t xml:space="preserve"> в інфо</w:t>
      </w:r>
      <w:r w:rsidR="00AE0E23">
        <w:rPr>
          <w:rFonts w:ascii="Times New Roman" w:hAnsi="Times New Roman" w:cs="Times New Roman"/>
          <w:sz w:val="24"/>
          <w:szCs w:val="24"/>
          <w:lang w:eastAsia="ru-RU"/>
        </w:rPr>
        <w:t>рмаційній системі підприємства та передається</w:t>
      </w:r>
      <w:r w:rsidRPr="00B3707C">
        <w:rPr>
          <w:rFonts w:ascii="Times New Roman" w:hAnsi="Times New Roman" w:cs="Times New Roman"/>
          <w:sz w:val="24"/>
          <w:szCs w:val="24"/>
          <w:lang w:eastAsia="ru-RU"/>
        </w:rPr>
        <w:t xml:space="preserve"> по каналах зв'язку;</w:t>
      </w:r>
    </w:p>
    <w:p w:rsidR="003C6DED" w:rsidRPr="00B3707C" w:rsidRDefault="003C6DED" w:rsidP="0001087F">
      <w:pPr>
        <w:numPr>
          <w:ilvl w:val="0"/>
          <w:numId w:val="79"/>
        </w:numPr>
        <w:spacing w:after="200" w:line="276" w:lineRule="auto"/>
        <w:jc w:val="both"/>
        <w:rPr>
          <w:rFonts w:ascii="Times New Roman" w:hAnsi="Times New Roman" w:cs="Times New Roman"/>
          <w:sz w:val="24"/>
          <w:szCs w:val="24"/>
          <w:lang w:eastAsia="ru-RU"/>
        </w:rPr>
      </w:pPr>
      <w:r w:rsidRPr="00B3707C">
        <w:rPr>
          <w:rFonts w:ascii="Times New Roman" w:hAnsi="Times New Roman" w:cs="Times New Roman"/>
          <w:sz w:val="24"/>
          <w:szCs w:val="24"/>
          <w:lang w:eastAsia="ru-RU"/>
        </w:rPr>
        <w:t>конфіденційності - збереження в таємниці певної частини інформації, зв'язк</w:t>
      </w:r>
      <w:r w:rsidR="00AE0E23">
        <w:rPr>
          <w:rFonts w:ascii="Times New Roman" w:hAnsi="Times New Roman" w:cs="Times New Roman"/>
          <w:sz w:val="24"/>
          <w:szCs w:val="24"/>
          <w:lang w:eastAsia="ru-RU"/>
        </w:rPr>
        <w:t>у, що зберігається, обробляється і передається</w:t>
      </w:r>
      <w:r w:rsidRPr="00B3707C">
        <w:rPr>
          <w:rFonts w:ascii="Times New Roman" w:hAnsi="Times New Roman" w:cs="Times New Roman"/>
          <w:sz w:val="24"/>
          <w:szCs w:val="24"/>
          <w:lang w:eastAsia="ru-RU"/>
        </w:rPr>
        <w:t xml:space="preserve"> по каналах;</w:t>
      </w:r>
    </w:p>
    <w:p w:rsidR="003C6DED" w:rsidRPr="00FF450A" w:rsidRDefault="003F2308" w:rsidP="003C6DE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3C6DED" w:rsidRPr="00B3707C">
        <w:rPr>
          <w:rFonts w:ascii="Times New Roman" w:hAnsi="Times New Roman" w:cs="Times New Roman"/>
          <w:sz w:val="24"/>
          <w:szCs w:val="24"/>
          <w:lang w:eastAsia="ru-RU"/>
        </w:rPr>
        <w:t>Необхідний рівень доступності, цілісності і конфіденційності інформації забезпечується такими, що відповідають безлічі значи</w:t>
      </w:r>
      <w:r w:rsidR="003C6DED">
        <w:rPr>
          <w:rFonts w:ascii="Times New Roman" w:hAnsi="Times New Roman" w:cs="Times New Roman"/>
          <w:sz w:val="24"/>
          <w:szCs w:val="24"/>
          <w:lang w:eastAsia="ru-RU"/>
        </w:rPr>
        <w:t>мих загроз методами і засобами.</w:t>
      </w:r>
    </w:p>
    <w:p w:rsidR="00FF450A" w:rsidRPr="00711139" w:rsidRDefault="00FF450A" w:rsidP="00711139">
      <w:pPr>
        <w:pStyle w:val="20"/>
        <w:rPr>
          <w:szCs w:val="24"/>
        </w:rPr>
      </w:pPr>
      <w:bookmarkStart w:id="216" w:name="_Toc319419589"/>
      <w:bookmarkStart w:id="217" w:name="_Toc447062687"/>
      <w:bookmarkStart w:id="218" w:name="_Toc480368184"/>
      <w:bookmarkStart w:id="219" w:name="_Toc71323452"/>
      <w:bookmarkStart w:id="220" w:name="_Toc71323657"/>
      <w:bookmarkStart w:id="221" w:name="_Toc71325537"/>
      <w:bookmarkStart w:id="222" w:name="_Toc71325918"/>
      <w:bookmarkStart w:id="223" w:name="_Toc71326316"/>
      <w:bookmarkStart w:id="224" w:name="_Toc71326526"/>
      <w:r>
        <w:rPr>
          <w:szCs w:val="24"/>
        </w:rPr>
        <w:t>6.</w:t>
      </w:r>
      <w:r w:rsidR="006A4C04">
        <w:rPr>
          <w:szCs w:val="24"/>
        </w:rPr>
        <w:t>7</w:t>
      </w:r>
      <w:r w:rsidR="006304FA" w:rsidRPr="008305FA">
        <w:rPr>
          <w:szCs w:val="24"/>
        </w:rPr>
        <w:t xml:space="preserve">. </w:t>
      </w:r>
      <w:bookmarkEnd w:id="216"/>
      <w:bookmarkEnd w:id="217"/>
      <w:bookmarkEnd w:id="218"/>
      <w:r w:rsidRPr="00711139">
        <w:rPr>
          <w:szCs w:val="24"/>
          <w:lang w:eastAsia="ru-RU"/>
        </w:rPr>
        <w:t>Методи протистояння загрозам</w:t>
      </w:r>
      <w:bookmarkEnd w:id="219"/>
      <w:bookmarkEnd w:id="220"/>
      <w:bookmarkEnd w:id="221"/>
      <w:bookmarkEnd w:id="222"/>
      <w:bookmarkEnd w:id="223"/>
      <w:bookmarkEnd w:id="224"/>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 xml:space="preserve">Кошти та фізичні методи захисту зазвичай розділяють на великі групи: організаційні і технічні. Під організаційними маються на увазі законодавчі, адміністративні і обов'язкові фізичні, а під технічними – апаратні, програмні і писав криптографічні заходи, створені задля забезпечення захисту об'єктів, покупців, безліч інформації. З метою організації захисту об'єктів використовують системи охорони та безпеки об'єктів – це сукупність взаємодіючих радіоелектронних приладів, пристроїв й електрообладнання, коштів технічною відсталістю та інженерного захисту, спеціально підготовлений персонал, і навіть транспорту, виконують названу функцію. У цьому використовуються різні методи, щоб забезпечити санкціонованим </w:t>
      </w:r>
      <w:r w:rsidR="00FF450A" w:rsidRPr="00B3707C">
        <w:rPr>
          <w:rFonts w:ascii="Times New Roman" w:hAnsi="Times New Roman" w:cs="Times New Roman"/>
          <w:sz w:val="24"/>
          <w:szCs w:val="24"/>
          <w:lang w:eastAsia="ru-RU"/>
        </w:rPr>
        <w:lastRenderedPageBreak/>
        <w:t>особам доступом до об'єктах та</w:t>
      </w:r>
      <w:r w:rsidR="00BF47B6">
        <w:rPr>
          <w:rFonts w:ascii="Times New Roman" w:hAnsi="Times New Roman" w:cs="Times New Roman"/>
          <w:sz w:val="24"/>
          <w:szCs w:val="24"/>
          <w:lang w:eastAsia="ru-RU"/>
        </w:rPr>
        <w:t xml:space="preserve"> І</w:t>
      </w:r>
      <w:r w:rsidR="00FF450A" w:rsidRPr="00B3707C">
        <w:rPr>
          <w:rFonts w:ascii="Times New Roman" w:hAnsi="Times New Roman" w:cs="Times New Roman"/>
          <w:sz w:val="24"/>
          <w:szCs w:val="24"/>
          <w:lang w:eastAsia="ru-RU"/>
        </w:rPr>
        <w:t>Р. До них відносять</w:t>
      </w:r>
      <w:r w:rsidR="00BF47B6">
        <w:rPr>
          <w:rFonts w:ascii="Times New Roman" w:hAnsi="Times New Roman" w:cs="Times New Roman"/>
          <w:sz w:val="24"/>
          <w:szCs w:val="24"/>
          <w:lang w:eastAsia="ru-RU"/>
        </w:rPr>
        <w:t xml:space="preserve"> </w:t>
      </w:r>
      <w:r w:rsidR="00AE0E23" w:rsidRPr="00B3707C">
        <w:rPr>
          <w:rFonts w:ascii="Times New Roman" w:hAnsi="Times New Roman" w:cs="Times New Roman"/>
          <w:sz w:val="24"/>
          <w:szCs w:val="24"/>
          <w:lang w:eastAsia="ru-RU"/>
        </w:rPr>
        <w:t>автентифікацію</w:t>
      </w:r>
      <w:r w:rsidR="00FF450A" w:rsidRPr="00B3707C">
        <w:rPr>
          <w:rFonts w:ascii="Times New Roman" w:hAnsi="Times New Roman" w:cs="Times New Roman"/>
          <w:sz w:val="24"/>
          <w:szCs w:val="24"/>
          <w:lang w:eastAsia="ru-RU"/>
        </w:rPr>
        <w:t xml:space="preserve"> й ідентифікації користувачів.</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AE0E23" w:rsidRPr="00B3707C">
        <w:rPr>
          <w:rFonts w:ascii="Times New Roman" w:hAnsi="Times New Roman" w:cs="Times New Roman"/>
          <w:sz w:val="24"/>
          <w:szCs w:val="24"/>
          <w:lang w:eastAsia="ru-RU"/>
        </w:rPr>
        <w:t>Автентифікація</w:t>
      </w:r>
      <w:r w:rsidR="00FF450A" w:rsidRPr="00B3707C">
        <w:rPr>
          <w:rFonts w:ascii="Times New Roman" w:hAnsi="Times New Roman" w:cs="Times New Roman"/>
          <w:sz w:val="24"/>
          <w:szCs w:val="24"/>
          <w:lang w:eastAsia="ru-RU"/>
        </w:rPr>
        <w:t xml:space="preserve"> – це метод незалежного джерела інформації встановлення дійсності інформації з урахуванням перевірки справжності її внутрішньої структури (“що це, ким назвався?”).</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AE0E23" w:rsidRPr="00B3707C">
        <w:rPr>
          <w:rFonts w:ascii="Times New Roman" w:hAnsi="Times New Roman" w:cs="Times New Roman"/>
          <w:sz w:val="24"/>
          <w:szCs w:val="24"/>
          <w:lang w:eastAsia="ru-RU"/>
        </w:rPr>
        <w:t>Авторизація</w:t>
      </w:r>
      <w:r w:rsidR="00FF450A" w:rsidRPr="00B3707C">
        <w:rPr>
          <w:rFonts w:ascii="Times New Roman" w:hAnsi="Times New Roman" w:cs="Times New Roman"/>
          <w:sz w:val="24"/>
          <w:szCs w:val="24"/>
          <w:lang w:eastAsia="ru-RU"/>
        </w:rPr>
        <w:t xml:space="preserve"> – в основі інформаційних технологій це надання певних повноважень тій особі чи групі осіб виконання деяких дій у системі обробки даних. (“чи є право виконувати цю діяльність?”). З допомогою авторизації встановлюють і реалізуються права доступу до ресурсів.</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Ідентифікація – це метод порівняння предметів чи осіб із їх характеристикам, шляхом впізнання з предметів чи документам, визначення повноважень, що з доступом осіб, у приміщення, до документів тощо. (“що це, ким назвався і проти неї виконувати цю діяльність?”).</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 xml:space="preserve">Ефективність захисту значною мірою залежить від своєчасності виявлення й винятку впливів </w:t>
      </w:r>
      <w:r w:rsidR="00AF20B9">
        <w:rPr>
          <w:rFonts w:ascii="Times New Roman" w:hAnsi="Times New Roman" w:cs="Times New Roman"/>
          <w:sz w:val="24"/>
          <w:szCs w:val="24"/>
          <w:lang w:eastAsia="ru-RU"/>
        </w:rPr>
        <w:t xml:space="preserve"> на </w:t>
      </w:r>
      <w:r w:rsidR="00FF450A" w:rsidRPr="00B3707C">
        <w:rPr>
          <w:rFonts w:ascii="Times New Roman" w:hAnsi="Times New Roman" w:cs="Times New Roman"/>
          <w:sz w:val="24"/>
          <w:szCs w:val="24"/>
          <w:lang w:eastAsia="ru-RU"/>
        </w:rPr>
        <w:t>неї, а, за необхідності, відновлення програм, файлів, інформації, працездатності комп'ютерних пристроїв і систем. Важливою складово</w:t>
      </w:r>
      <w:r w:rsidR="00AF20B9">
        <w:rPr>
          <w:rFonts w:ascii="Times New Roman" w:hAnsi="Times New Roman" w:cs="Times New Roman"/>
          <w:sz w:val="24"/>
          <w:szCs w:val="24"/>
          <w:lang w:eastAsia="ru-RU"/>
        </w:rPr>
        <w:t>ю</w:t>
      </w:r>
      <w:r w:rsidR="00FF450A" w:rsidRPr="00B3707C">
        <w:rPr>
          <w:rFonts w:ascii="Times New Roman" w:hAnsi="Times New Roman" w:cs="Times New Roman"/>
          <w:sz w:val="24"/>
          <w:szCs w:val="24"/>
          <w:lang w:eastAsia="ru-RU"/>
        </w:rPr>
        <w:t xml:space="preserve"> виконання так</w:t>
      </w:r>
      <w:r w:rsidR="00AF20B9">
        <w:rPr>
          <w:rFonts w:ascii="Times New Roman" w:hAnsi="Times New Roman" w:cs="Times New Roman"/>
          <w:sz w:val="24"/>
          <w:szCs w:val="24"/>
          <w:lang w:eastAsia="ru-RU"/>
        </w:rPr>
        <w:t>их</w:t>
      </w:r>
      <w:r w:rsidR="00FF450A" w:rsidRPr="00B3707C">
        <w:rPr>
          <w:rFonts w:ascii="Times New Roman" w:hAnsi="Times New Roman" w:cs="Times New Roman"/>
          <w:sz w:val="24"/>
          <w:szCs w:val="24"/>
          <w:lang w:eastAsia="ru-RU"/>
        </w:rPr>
        <w:t xml:space="preserve"> дії є програмні і технічні засоби захисту.</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 xml:space="preserve">Програмні засоби захисту – це найбільш поширений метод захисту в комп'ютерах та інформаційних мережах. Зазвичай їх застосовують при тупику використання деяких інших методів і коштів. Перевірка дійсності користувача зазвичай здійснюється операційній системою. Користувач ідентифікується своїм добрим ім'ям, а засобом </w:t>
      </w:r>
      <w:r w:rsidR="00AE0E23" w:rsidRPr="00B3707C">
        <w:rPr>
          <w:rFonts w:ascii="Times New Roman" w:hAnsi="Times New Roman" w:cs="Times New Roman"/>
          <w:sz w:val="24"/>
          <w:szCs w:val="24"/>
          <w:lang w:eastAsia="ru-RU"/>
        </w:rPr>
        <w:t>автентифікації</w:t>
      </w:r>
      <w:r w:rsidR="00FF450A" w:rsidRPr="00B3707C">
        <w:rPr>
          <w:rFonts w:ascii="Times New Roman" w:hAnsi="Times New Roman" w:cs="Times New Roman"/>
          <w:sz w:val="24"/>
          <w:szCs w:val="24"/>
          <w:lang w:eastAsia="ru-RU"/>
        </w:rPr>
        <w:t xml:space="preserve"> служить пароль.</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Програмні засоби захисту представляють комплекс алгоритмів і програм спеціального призначення і спільного забезпечення роботи комп'ютерів, і інформаційних мереж. Вони націлені для контролювання і розмежування доступу до інформації, несанкціонованих</w:t>
      </w:r>
      <w:r w:rsidR="00AF20B9">
        <w:rPr>
          <w:rFonts w:ascii="Times New Roman" w:hAnsi="Times New Roman" w:cs="Times New Roman"/>
          <w:sz w:val="24"/>
          <w:szCs w:val="24"/>
          <w:lang w:eastAsia="ru-RU"/>
        </w:rPr>
        <w:t xml:space="preserve"> дій</w:t>
      </w:r>
      <w:r w:rsidR="00FF450A" w:rsidRPr="00B3707C">
        <w:rPr>
          <w:rFonts w:ascii="Times New Roman" w:hAnsi="Times New Roman" w:cs="Times New Roman"/>
          <w:sz w:val="24"/>
          <w:szCs w:val="24"/>
          <w:lang w:eastAsia="ru-RU"/>
        </w:rPr>
        <w:t xml:space="preserve"> управління охоронними пристроями тощо. Програмні засоби захисту мають універсальні</w:t>
      </w:r>
      <w:r w:rsidR="00AF20B9">
        <w:rPr>
          <w:rFonts w:ascii="Times New Roman" w:hAnsi="Times New Roman" w:cs="Times New Roman"/>
          <w:sz w:val="24"/>
          <w:szCs w:val="24"/>
          <w:lang w:eastAsia="ru-RU"/>
        </w:rPr>
        <w:t>сть</w:t>
      </w:r>
      <w:r w:rsidR="00FF450A" w:rsidRPr="00B3707C">
        <w:rPr>
          <w:rFonts w:ascii="Times New Roman" w:hAnsi="Times New Roman" w:cs="Times New Roman"/>
          <w:sz w:val="24"/>
          <w:szCs w:val="24"/>
          <w:lang w:eastAsia="ru-RU"/>
        </w:rPr>
        <w:t>, простот</w:t>
      </w:r>
      <w:r w:rsidR="00AF20B9">
        <w:rPr>
          <w:rFonts w:ascii="Times New Roman" w:hAnsi="Times New Roman" w:cs="Times New Roman"/>
          <w:sz w:val="24"/>
          <w:szCs w:val="24"/>
          <w:lang w:eastAsia="ru-RU"/>
        </w:rPr>
        <w:t>у</w:t>
      </w:r>
      <w:r w:rsidR="00FF450A" w:rsidRPr="00B3707C">
        <w:rPr>
          <w:rFonts w:ascii="Times New Roman" w:hAnsi="Times New Roman" w:cs="Times New Roman"/>
          <w:sz w:val="24"/>
          <w:szCs w:val="24"/>
          <w:lang w:eastAsia="ru-RU"/>
        </w:rPr>
        <w:t xml:space="preserve"> </w:t>
      </w:r>
      <w:r w:rsidR="00AE0E23">
        <w:rPr>
          <w:rFonts w:ascii="Times New Roman" w:hAnsi="Times New Roman" w:cs="Times New Roman"/>
          <w:sz w:val="24"/>
          <w:szCs w:val="24"/>
          <w:lang w:eastAsia="ru-RU"/>
        </w:rPr>
        <w:t>реалізації, гнучкіст</w:t>
      </w:r>
      <w:r w:rsidR="00AF20B9">
        <w:rPr>
          <w:rFonts w:ascii="Times New Roman" w:hAnsi="Times New Roman" w:cs="Times New Roman"/>
          <w:sz w:val="24"/>
          <w:szCs w:val="24"/>
          <w:lang w:eastAsia="ru-RU"/>
        </w:rPr>
        <w:t>ь</w:t>
      </w:r>
      <w:r w:rsidR="00AE0E23">
        <w:rPr>
          <w:rFonts w:ascii="Times New Roman" w:hAnsi="Times New Roman" w:cs="Times New Roman"/>
          <w:sz w:val="24"/>
          <w:szCs w:val="24"/>
          <w:lang w:eastAsia="ru-RU"/>
        </w:rPr>
        <w:t>, адаптивніс</w:t>
      </w:r>
      <w:r w:rsidR="00AF20B9">
        <w:rPr>
          <w:rFonts w:ascii="Times New Roman" w:hAnsi="Times New Roman" w:cs="Times New Roman"/>
          <w:sz w:val="24"/>
          <w:szCs w:val="24"/>
          <w:lang w:eastAsia="ru-RU"/>
        </w:rPr>
        <w:t>ть</w:t>
      </w:r>
      <w:r w:rsidR="00FF450A" w:rsidRPr="00B3707C">
        <w:rPr>
          <w:rFonts w:ascii="Times New Roman" w:hAnsi="Times New Roman" w:cs="Times New Roman"/>
          <w:sz w:val="24"/>
          <w:szCs w:val="24"/>
          <w:lang w:eastAsia="ru-RU"/>
        </w:rPr>
        <w:t>, можливіс</w:t>
      </w:r>
      <w:r w:rsidR="00AF20B9">
        <w:rPr>
          <w:rFonts w:ascii="Times New Roman" w:hAnsi="Times New Roman" w:cs="Times New Roman"/>
          <w:sz w:val="24"/>
          <w:szCs w:val="24"/>
          <w:lang w:eastAsia="ru-RU"/>
        </w:rPr>
        <w:t>ть</w:t>
      </w:r>
      <w:r w:rsidR="00FF450A" w:rsidRPr="00B3707C">
        <w:rPr>
          <w:rFonts w:ascii="Times New Roman" w:hAnsi="Times New Roman" w:cs="Times New Roman"/>
          <w:sz w:val="24"/>
          <w:szCs w:val="24"/>
          <w:lang w:eastAsia="ru-RU"/>
        </w:rPr>
        <w:t xml:space="preserve"> настройки системи та ін.</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Широко застосовуються програмні кошти на захист від комп'ютерних вірусів. Для захисту машин від комп'ютерних вірусів, профілактики та “лікування” використовуються</w:t>
      </w:r>
      <w:r w:rsidR="00AE0E23">
        <w:rPr>
          <w:rFonts w:ascii="Times New Roman" w:hAnsi="Times New Roman" w:cs="Times New Roman"/>
          <w:sz w:val="24"/>
          <w:szCs w:val="24"/>
          <w:lang w:eastAsia="ru-RU"/>
        </w:rPr>
        <w:t xml:space="preserve"> програм</w:t>
      </w:r>
      <w:r w:rsidR="00FF450A" w:rsidRPr="00B3707C">
        <w:rPr>
          <w:rFonts w:ascii="Times New Roman" w:hAnsi="Times New Roman" w:cs="Times New Roman"/>
          <w:sz w:val="24"/>
          <w:szCs w:val="24"/>
          <w:lang w:eastAsia="ru-RU"/>
        </w:rPr>
        <w:t>и-а</w:t>
      </w:r>
      <w:r w:rsidR="00AE0E23">
        <w:rPr>
          <w:rFonts w:ascii="Times New Roman" w:hAnsi="Times New Roman" w:cs="Times New Roman"/>
          <w:sz w:val="24"/>
          <w:szCs w:val="24"/>
          <w:lang w:eastAsia="ru-RU"/>
        </w:rPr>
        <w:t>нтиві</w:t>
      </w:r>
      <w:r w:rsidR="00FF450A" w:rsidRPr="00B3707C">
        <w:rPr>
          <w:rFonts w:ascii="Times New Roman" w:hAnsi="Times New Roman" w:cs="Times New Roman"/>
          <w:sz w:val="24"/>
          <w:szCs w:val="24"/>
          <w:lang w:eastAsia="ru-RU"/>
        </w:rPr>
        <w:t>руси, і навіть кошти діагностик</w:t>
      </w:r>
      <w:r w:rsidR="00AF20B9">
        <w:rPr>
          <w:rFonts w:ascii="Times New Roman" w:hAnsi="Times New Roman" w:cs="Times New Roman"/>
          <w:sz w:val="24"/>
          <w:szCs w:val="24"/>
          <w:lang w:eastAsia="ru-RU"/>
        </w:rPr>
        <w:t>и</w:t>
      </w:r>
      <w:r w:rsidR="00FF450A" w:rsidRPr="00B3707C">
        <w:rPr>
          <w:rFonts w:ascii="Times New Roman" w:hAnsi="Times New Roman" w:cs="Times New Roman"/>
          <w:sz w:val="24"/>
          <w:szCs w:val="24"/>
          <w:lang w:eastAsia="ru-RU"/>
        </w:rPr>
        <w:t xml:space="preserve"> і профілактики, дозволяють недопущення влучення вірусу в комп'ютерну систему, лікувати</w:t>
      </w:r>
      <w:r w:rsidR="00AE0E23">
        <w:rPr>
          <w:rFonts w:ascii="Times New Roman" w:hAnsi="Times New Roman" w:cs="Times New Roman"/>
          <w:sz w:val="24"/>
          <w:szCs w:val="24"/>
          <w:lang w:eastAsia="ru-RU"/>
        </w:rPr>
        <w:t xml:space="preserve"> </w:t>
      </w:r>
      <w:r w:rsidR="00AE0E23" w:rsidRPr="00B3707C">
        <w:rPr>
          <w:rFonts w:ascii="Times New Roman" w:hAnsi="Times New Roman" w:cs="Times New Roman"/>
          <w:sz w:val="24"/>
          <w:szCs w:val="24"/>
          <w:lang w:eastAsia="ru-RU"/>
        </w:rPr>
        <w:t>зараженні</w:t>
      </w:r>
      <w:r w:rsidR="00FF450A" w:rsidRPr="00B3707C">
        <w:rPr>
          <w:rFonts w:ascii="Times New Roman" w:hAnsi="Times New Roman" w:cs="Times New Roman"/>
          <w:sz w:val="24"/>
          <w:szCs w:val="24"/>
          <w:lang w:eastAsia="ru-RU"/>
        </w:rPr>
        <w:t xml:space="preserve"> файли і диски, виявляти і запобігати підозрілі дії. Антивірусні програми оцінюються точност</w:t>
      </w:r>
      <w:r w:rsidR="00AF20B9">
        <w:rPr>
          <w:rFonts w:ascii="Times New Roman" w:hAnsi="Times New Roman" w:cs="Times New Roman"/>
          <w:sz w:val="24"/>
          <w:szCs w:val="24"/>
          <w:lang w:eastAsia="ru-RU"/>
        </w:rPr>
        <w:t>ю</w:t>
      </w:r>
      <w:r w:rsidR="00FF450A" w:rsidRPr="00B3707C">
        <w:rPr>
          <w:rFonts w:ascii="Times New Roman" w:hAnsi="Times New Roman" w:cs="Times New Roman"/>
          <w:sz w:val="24"/>
          <w:szCs w:val="24"/>
          <w:lang w:eastAsia="ru-RU"/>
        </w:rPr>
        <w:t xml:space="preserve"> виявлення й ефективному усунення вірусів, просте використання, вартість, можливості працювати у мережі.</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Найбільшу популярність користуються програми, призначені для профілактики зараження, виявлення й знищення вірусів. У тому числі вітчизняні антивірусні програми</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DrWeb</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Doctor Web) І. Данилова і</w:t>
      </w:r>
      <w:r w:rsidR="00ED1A67">
        <w:rPr>
          <w:rFonts w:ascii="Times New Roman" w:hAnsi="Times New Roman" w:cs="Times New Roman"/>
          <w:sz w:val="24"/>
          <w:szCs w:val="24"/>
          <w:lang w:eastAsia="ru-RU"/>
        </w:rPr>
        <w:t xml:space="preserve"> AVP (</w:t>
      </w:r>
      <w:r w:rsidR="00FF450A" w:rsidRPr="00B3707C">
        <w:rPr>
          <w:rFonts w:ascii="Times New Roman" w:hAnsi="Times New Roman" w:cs="Times New Roman"/>
          <w:sz w:val="24"/>
          <w:szCs w:val="24"/>
          <w:lang w:eastAsia="ru-RU"/>
        </w:rPr>
        <w:t>Antiviral</w:t>
      </w:r>
      <w:r w:rsidR="00AE0E23">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Toolkit Pro) Є.Касперс</w:t>
      </w:r>
      <w:r w:rsidR="00F37BB0">
        <w:rPr>
          <w:rFonts w:ascii="Times New Roman" w:hAnsi="Times New Roman" w:cs="Times New Roman"/>
          <w:sz w:val="24"/>
          <w:szCs w:val="24"/>
          <w:lang w:eastAsia="ru-RU"/>
        </w:rPr>
        <w:t>ь</w:t>
      </w:r>
      <w:r w:rsidR="00FF450A" w:rsidRPr="00B3707C">
        <w:rPr>
          <w:rFonts w:ascii="Times New Roman" w:hAnsi="Times New Roman" w:cs="Times New Roman"/>
          <w:sz w:val="24"/>
          <w:szCs w:val="24"/>
          <w:lang w:eastAsia="ru-RU"/>
        </w:rPr>
        <w:t>кого. Вони мають зручним інтерфейсом, засобами сканування програм, перевірки системи за мінімального завантаження тощо. У Росії її використовують і зарубіжні антивірусні програми.</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Абсолютно надійних програм, які гарантують виявлення і знищення будь-якого вірусу, немає. Тільки багаторівнева оборона здатна забезпечити найповнішу захисту від вірусів. Важливим елементом захисту від комп'ютерних вірусів є профілактика. Антивірусні програми застосовують разом з регулярним резервуванням даних, і профілактичними заходами. Разом цього заходу дозволяють значно знизити ймовірність зараження вірусом.</w:t>
      </w:r>
    </w:p>
    <w:p w:rsidR="00FF450A" w:rsidRPr="00B3707C" w:rsidRDefault="00FF450A" w:rsidP="00FF450A">
      <w:pPr>
        <w:tabs>
          <w:tab w:val="num" w:pos="360"/>
        </w:tabs>
        <w:rPr>
          <w:rFonts w:ascii="Times New Roman" w:hAnsi="Times New Roman" w:cs="Times New Roman"/>
          <w:sz w:val="24"/>
          <w:szCs w:val="24"/>
          <w:lang w:eastAsia="ru-RU"/>
        </w:rPr>
      </w:pPr>
      <w:r w:rsidRPr="00B3707C">
        <w:rPr>
          <w:rFonts w:ascii="Times New Roman" w:hAnsi="Times New Roman" w:cs="Times New Roman"/>
          <w:sz w:val="24"/>
          <w:szCs w:val="24"/>
          <w:lang w:eastAsia="ru-RU"/>
        </w:rPr>
        <w:lastRenderedPageBreak/>
        <w:t>Основними заходами профілактики вірусів є:</w:t>
      </w:r>
    </w:p>
    <w:p w:rsidR="003F2308" w:rsidRDefault="00FF450A" w:rsidP="0001087F">
      <w:pPr>
        <w:pStyle w:val="a9"/>
        <w:numPr>
          <w:ilvl w:val="0"/>
          <w:numId w:val="87"/>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застосування ліцензійного програмного забезпечення;</w:t>
      </w:r>
    </w:p>
    <w:p w:rsidR="003F2308" w:rsidRDefault="00FF450A" w:rsidP="0001087F">
      <w:pPr>
        <w:pStyle w:val="a9"/>
        <w:numPr>
          <w:ilvl w:val="0"/>
          <w:numId w:val="87"/>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 xml:space="preserve">регулярне використання кількох постійно обновлюваних антивірусних програм для перевірки як власних носіїв інформації при перенесення ними сторонніх файлів, а й будь-яких “чужих” дискет і дисків з кожного інформацією них, зокрема. </w:t>
      </w:r>
      <w:r w:rsidR="00AE0E23" w:rsidRPr="003F2308">
        <w:rPr>
          <w:rFonts w:ascii="Times New Roman" w:hAnsi="Times New Roman" w:cs="Times New Roman"/>
          <w:sz w:val="24"/>
          <w:szCs w:val="24"/>
          <w:lang w:eastAsia="ru-RU"/>
        </w:rPr>
        <w:t>І</w:t>
      </w:r>
      <w:r w:rsidR="00AE0E23">
        <w:rPr>
          <w:rFonts w:ascii="Times New Roman" w:hAnsi="Times New Roman" w:cs="Times New Roman"/>
          <w:sz w:val="24"/>
          <w:szCs w:val="24"/>
          <w:lang w:eastAsia="ru-RU"/>
        </w:rPr>
        <w:t xml:space="preserve"> </w:t>
      </w:r>
      <w:r w:rsidR="00AE0E23" w:rsidRPr="003F2308">
        <w:rPr>
          <w:rFonts w:ascii="Times New Roman" w:hAnsi="Times New Roman" w:cs="Times New Roman"/>
          <w:sz w:val="24"/>
          <w:szCs w:val="24"/>
          <w:lang w:eastAsia="ru-RU"/>
        </w:rPr>
        <w:t>переформатованих</w:t>
      </w:r>
      <w:r w:rsidRPr="003F2308">
        <w:rPr>
          <w:rFonts w:ascii="Times New Roman" w:hAnsi="Times New Roman" w:cs="Times New Roman"/>
          <w:sz w:val="24"/>
          <w:szCs w:val="24"/>
          <w:lang w:eastAsia="ru-RU"/>
        </w:rPr>
        <w:t>;</w:t>
      </w:r>
    </w:p>
    <w:p w:rsidR="003F2308" w:rsidRDefault="00FF450A" w:rsidP="0001087F">
      <w:pPr>
        <w:pStyle w:val="a9"/>
        <w:numPr>
          <w:ilvl w:val="0"/>
          <w:numId w:val="87"/>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застосування різних захисних коштів під час роботи за комп'ютером у будь-якій інформаційної середовищі (наприклад, з Інтернету). Перевірка на наявність вірусів файлів, отриманих через мережу;</w:t>
      </w:r>
    </w:p>
    <w:p w:rsidR="00FF450A" w:rsidRPr="003F2308" w:rsidRDefault="00FF450A" w:rsidP="0001087F">
      <w:pPr>
        <w:pStyle w:val="a9"/>
        <w:numPr>
          <w:ilvl w:val="0"/>
          <w:numId w:val="87"/>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періодичне резервне копіювання найцінніших даних, і програм.</w:t>
      </w:r>
    </w:p>
    <w:p w:rsidR="00FF450A" w:rsidRPr="00B3707C" w:rsidRDefault="00FF450A" w:rsidP="00FF450A">
      <w:pPr>
        <w:tabs>
          <w:tab w:val="num" w:pos="360"/>
        </w:tabs>
        <w:rPr>
          <w:rFonts w:ascii="Times New Roman" w:hAnsi="Times New Roman" w:cs="Times New Roman"/>
          <w:sz w:val="24"/>
          <w:szCs w:val="24"/>
          <w:lang w:eastAsia="ru-RU"/>
        </w:rPr>
      </w:pPr>
      <w:r w:rsidRPr="00B3707C">
        <w:rPr>
          <w:rFonts w:ascii="Times New Roman" w:hAnsi="Times New Roman" w:cs="Times New Roman"/>
          <w:sz w:val="24"/>
          <w:szCs w:val="24"/>
          <w:lang w:eastAsia="ru-RU"/>
        </w:rPr>
        <w:t>Однією з найвідоміших засобів захисту інформації є її кодування (шифрування, криптографія). Воно не від фізичних впливів, але у інших випадках служить надійною засобом. Код характеризується: довжиною – числом знаків, використовуваних при кодування і структурою – порядком розташування символів, що використовуються позначення класифікаційного ознаки. Засобом кодування служить таблиця відповідності (наприклад кодова таблиця</w:t>
      </w:r>
      <w:r w:rsidR="00A076AB">
        <w:rPr>
          <w:rFonts w:ascii="Times New Roman" w:hAnsi="Times New Roman" w:cs="Times New Roman"/>
          <w:sz w:val="24"/>
          <w:szCs w:val="24"/>
          <w:lang w:eastAsia="ru-RU"/>
        </w:rPr>
        <w:t xml:space="preserve"> </w:t>
      </w:r>
      <w:r w:rsidRPr="00B3707C">
        <w:rPr>
          <w:rFonts w:ascii="Times New Roman" w:hAnsi="Times New Roman" w:cs="Times New Roman"/>
          <w:sz w:val="24"/>
          <w:szCs w:val="24"/>
          <w:lang w:eastAsia="ru-RU"/>
        </w:rPr>
        <w:t>ASCII).</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Загальні методи криптографії існують давно. Вона вважається потужним засобом забезпечення конфіденційності і місцевого контролю цілісності інформації. Поки альтернативи методам криптографії немає. Стійкість</w:t>
      </w:r>
      <w:r w:rsidR="00AE0E23">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крипто</w:t>
      </w:r>
      <w:r w:rsidR="00AE0E23">
        <w:rPr>
          <w:rFonts w:ascii="Times New Roman" w:hAnsi="Times New Roman" w:cs="Times New Roman"/>
          <w:sz w:val="24"/>
          <w:szCs w:val="24"/>
          <w:lang w:eastAsia="ru-RU"/>
        </w:rPr>
        <w:t>алгори</w:t>
      </w:r>
      <w:r w:rsidR="00FF450A" w:rsidRPr="00B3707C">
        <w:rPr>
          <w:rFonts w:ascii="Times New Roman" w:hAnsi="Times New Roman" w:cs="Times New Roman"/>
          <w:sz w:val="24"/>
          <w:szCs w:val="24"/>
          <w:lang w:eastAsia="ru-RU"/>
        </w:rPr>
        <w:t>тма залежить від складності методів перетворення. Питаннями розробки, продаж і використання коштів шифрування даних, і сертифікації засобів захисту даних займається</w:t>
      </w:r>
      <w:r w:rsidR="00AE0E23">
        <w:rPr>
          <w:rFonts w:ascii="Times New Roman" w:hAnsi="Times New Roman" w:cs="Times New Roman"/>
          <w:sz w:val="24"/>
          <w:szCs w:val="24"/>
          <w:lang w:eastAsia="ru-RU"/>
        </w:rPr>
        <w:t xml:space="preserve"> Гостехкомісі</w:t>
      </w:r>
      <w:r w:rsidR="00FF450A" w:rsidRPr="00B3707C">
        <w:rPr>
          <w:rFonts w:ascii="Times New Roman" w:hAnsi="Times New Roman" w:cs="Times New Roman"/>
          <w:sz w:val="24"/>
          <w:szCs w:val="24"/>
          <w:lang w:eastAsia="ru-RU"/>
        </w:rPr>
        <w:t>я РФ. Якщо 256 і більше розрядні ключі, то рівень</w:t>
      </w:r>
      <w:r w:rsidR="00AE0E23">
        <w:rPr>
          <w:rFonts w:ascii="Times New Roman" w:hAnsi="Times New Roman" w:cs="Times New Roman"/>
          <w:sz w:val="24"/>
          <w:szCs w:val="24"/>
          <w:lang w:eastAsia="ru-RU"/>
        </w:rPr>
        <w:t xml:space="preserve"> надійності</w:t>
      </w:r>
      <w:r w:rsidR="00FF450A" w:rsidRPr="00B3707C">
        <w:rPr>
          <w:rFonts w:ascii="Times New Roman" w:hAnsi="Times New Roman" w:cs="Times New Roman"/>
          <w:sz w:val="24"/>
          <w:szCs w:val="24"/>
          <w:lang w:eastAsia="ru-RU"/>
        </w:rPr>
        <w:t xml:space="preserve"> захисту даних становитиме десятки і сотні років суперкомп'ютера. Для комерційного застосування досить 40-,44-разрядних ключів.</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 xml:space="preserve">Однією </w:t>
      </w:r>
      <w:r w:rsidR="00A076AB">
        <w:rPr>
          <w:rFonts w:ascii="Times New Roman" w:hAnsi="Times New Roman" w:cs="Times New Roman"/>
          <w:sz w:val="24"/>
          <w:szCs w:val="24"/>
          <w:lang w:eastAsia="ru-RU"/>
        </w:rPr>
        <w:t>із поважних проблем інформаційної</w:t>
      </w:r>
      <w:r w:rsidR="00FF450A" w:rsidRPr="00B3707C">
        <w:rPr>
          <w:rFonts w:ascii="Times New Roman" w:hAnsi="Times New Roman" w:cs="Times New Roman"/>
          <w:sz w:val="24"/>
          <w:szCs w:val="24"/>
          <w:lang w:eastAsia="ru-RU"/>
        </w:rPr>
        <w:t xml:space="preserve"> б</w:t>
      </w:r>
      <w:r w:rsidR="00A076AB">
        <w:rPr>
          <w:rFonts w:ascii="Times New Roman" w:hAnsi="Times New Roman" w:cs="Times New Roman"/>
          <w:sz w:val="24"/>
          <w:szCs w:val="24"/>
          <w:lang w:eastAsia="ru-RU"/>
        </w:rPr>
        <w:t>езпеки</w:t>
      </w:r>
      <w:r w:rsidR="00FF450A" w:rsidRPr="00B3707C">
        <w:rPr>
          <w:rFonts w:ascii="Times New Roman" w:hAnsi="Times New Roman" w:cs="Times New Roman"/>
          <w:sz w:val="24"/>
          <w:szCs w:val="24"/>
          <w:lang w:eastAsia="ru-RU"/>
        </w:rPr>
        <w:t xml:space="preserve"> є організація захисту електронних даних, і електронних документів. Для їх кодування, з задоволення вимогам забезпечення безпеки даних від несанкціонованих впливів ними, використовуєтьс</w:t>
      </w:r>
      <w:r w:rsidR="00ED1A67">
        <w:rPr>
          <w:rFonts w:ascii="Times New Roman" w:hAnsi="Times New Roman" w:cs="Times New Roman"/>
          <w:sz w:val="24"/>
          <w:szCs w:val="24"/>
          <w:lang w:eastAsia="ru-RU"/>
        </w:rPr>
        <w:t>я електронний цифровий підпис (</w:t>
      </w:r>
      <w:r w:rsidR="00F37BB0">
        <w:rPr>
          <w:rFonts w:ascii="Times New Roman" w:hAnsi="Times New Roman" w:cs="Times New Roman"/>
          <w:sz w:val="24"/>
          <w:szCs w:val="24"/>
          <w:lang w:eastAsia="ru-RU"/>
        </w:rPr>
        <w:t>Е</w:t>
      </w:r>
      <w:r w:rsidR="00FF450A" w:rsidRPr="00B3707C">
        <w:rPr>
          <w:rFonts w:ascii="Times New Roman" w:hAnsi="Times New Roman" w:cs="Times New Roman"/>
          <w:sz w:val="24"/>
          <w:szCs w:val="24"/>
          <w:lang w:eastAsia="ru-RU"/>
        </w:rPr>
        <w:t>ЦП).</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A076AB">
        <w:rPr>
          <w:rFonts w:ascii="Times New Roman" w:hAnsi="Times New Roman" w:cs="Times New Roman"/>
          <w:sz w:val="24"/>
          <w:szCs w:val="24"/>
          <w:lang w:eastAsia="ru-RU"/>
        </w:rPr>
        <w:t>Цифровий</w:t>
      </w:r>
      <w:r w:rsidR="00FF450A" w:rsidRPr="00B3707C">
        <w:rPr>
          <w:rFonts w:ascii="Times New Roman" w:hAnsi="Times New Roman" w:cs="Times New Roman"/>
          <w:sz w:val="24"/>
          <w:szCs w:val="24"/>
          <w:lang w:eastAsia="ru-RU"/>
        </w:rPr>
        <w:t xml:space="preserve"> підпис представляє послідовність си</w:t>
      </w:r>
      <w:r w:rsidR="00A076AB">
        <w:rPr>
          <w:rFonts w:ascii="Times New Roman" w:hAnsi="Times New Roman" w:cs="Times New Roman"/>
          <w:sz w:val="24"/>
          <w:szCs w:val="24"/>
          <w:lang w:eastAsia="ru-RU"/>
        </w:rPr>
        <w:t>мволів. Він залежить від сам</w:t>
      </w:r>
      <w:r w:rsidR="00AE0E23">
        <w:rPr>
          <w:rFonts w:ascii="Times New Roman" w:hAnsi="Times New Roman" w:cs="Times New Roman"/>
          <w:sz w:val="24"/>
          <w:szCs w:val="24"/>
          <w:lang w:eastAsia="ru-RU"/>
        </w:rPr>
        <w:t>о</w:t>
      </w:r>
      <w:r w:rsidR="00A076AB">
        <w:rPr>
          <w:rFonts w:ascii="Times New Roman" w:hAnsi="Times New Roman" w:cs="Times New Roman"/>
          <w:sz w:val="24"/>
          <w:szCs w:val="24"/>
          <w:lang w:eastAsia="ru-RU"/>
        </w:rPr>
        <w:t xml:space="preserve">го </w:t>
      </w:r>
      <w:r w:rsidR="00FF450A" w:rsidRPr="00B3707C">
        <w:rPr>
          <w:rFonts w:ascii="Times New Roman" w:hAnsi="Times New Roman" w:cs="Times New Roman"/>
          <w:sz w:val="24"/>
          <w:szCs w:val="24"/>
          <w:lang w:eastAsia="ru-RU"/>
        </w:rPr>
        <w:t>повідомлення й від секретного ключа, відомого лише</w:t>
      </w:r>
      <w:r w:rsidR="00A076AB">
        <w:rPr>
          <w:rFonts w:ascii="Times New Roman" w:hAnsi="Times New Roman" w:cs="Times New Roman"/>
          <w:sz w:val="24"/>
          <w:szCs w:val="24"/>
          <w:lang w:eastAsia="ru-RU"/>
        </w:rPr>
        <w:t xml:space="preserve"> підпису</w:t>
      </w:r>
      <w:r w:rsidR="00FF450A" w:rsidRPr="00B3707C">
        <w:rPr>
          <w:rFonts w:ascii="Times New Roman" w:hAnsi="Times New Roman" w:cs="Times New Roman"/>
          <w:sz w:val="24"/>
          <w:szCs w:val="24"/>
          <w:lang w:eastAsia="ru-RU"/>
        </w:rPr>
        <w:t xml:space="preserve"> це повідомлення. </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Технічні засоби захисту використовують у різних ситуаціях, входять до складу фізичних засобів і програмно-технічних систем, комплексів і пристроїв доступу, відео</w:t>
      </w:r>
      <w:r w:rsidR="00A076AB">
        <w:rPr>
          <w:rFonts w:ascii="Times New Roman" w:hAnsi="Times New Roman" w:cs="Times New Roman"/>
          <w:sz w:val="24"/>
          <w:szCs w:val="24"/>
          <w:lang w:eastAsia="ru-RU"/>
        </w:rPr>
        <w:t>-</w:t>
      </w:r>
      <w:r w:rsidR="00FF450A" w:rsidRPr="00B3707C">
        <w:rPr>
          <w:rFonts w:ascii="Times New Roman" w:hAnsi="Times New Roman" w:cs="Times New Roman"/>
          <w:sz w:val="24"/>
          <w:szCs w:val="24"/>
          <w:lang w:eastAsia="ru-RU"/>
        </w:rPr>
        <w:t xml:space="preserve">нагляду, сигналізації та інших видів захисту. У найпростіших ситуаціях за захистом персональних комп'ютерів від несанкціонованого запуску і його використання наявних ними даних пропонується встановлювати устрою, обмежують доступу до них, і навіть працювати </w:t>
      </w:r>
      <w:r w:rsidR="00A076AB">
        <w:rPr>
          <w:rFonts w:ascii="Times New Roman" w:hAnsi="Times New Roman" w:cs="Times New Roman"/>
          <w:sz w:val="24"/>
          <w:szCs w:val="24"/>
          <w:lang w:eastAsia="ru-RU"/>
        </w:rPr>
        <w:t>знімними жо</w:t>
      </w:r>
      <w:r w:rsidR="00AE0E23">
        <w:rPr>
          <w:rFonts w:ascii="Times New Roman" w:hAnsi="Times New Roman" w:cs="Times New Roman"/>
          <w:sz w:val="24"/>
          <w:szCs w:val="24"/>
          <w:lang w:eastAsia="ru-RU"/>
        </w:rPr>
        <w:t>р</w:t>
      </w:r>
      <w:r w:rsidR="00FF450A" w:rsidRPr="00B3707C">
        <w:rPr>
          <w:rFonts w:ascii="Times New Roman" w:hAnsi="Times New Roman" w:cs="Times New Roman"/>
          <w:sz w:val="24"/>
          <w:szCs w:val="24"/>
          <w:lang w:eastAsia="ru-RU"/>
        </w:rPr>
        <w:t>сткими магнітними і</w:t>
      </w:r>
      <w:r w:rsidR="00A076AB">
        <w:rPr>
          <w:rFonts w:ascii="Times New Roman" w:hAnsi="Times New Roman" w:cs="Times New Roman"/>
          <w:sz w:val="24"/>
          <w:szCs w:val="24"/>
          <w:lang w:eastAsia="ru-RU"/>
        </w:rPr>
        <w:t xml:space="preserve"> магнітооптичними</w:t>
      </w:r>
      <w:r w:rsidR="00FF450A" w:rsidRPr="00B3707C">
        <w:rPr>
          <w:rFonts w:ascii="Times New Roman" w:hAnsi="Times New Roman" w:cs="Times New Roman"/>
          <w:sz w:val="24"/>
          <w:szCs w:val="24"/>
          <w:lang w:eastAsia="ru-RU"/>
        </w:rPr>
        <w:t xml:space="preserve"> дисками,</w:t>
      </w:r>
      <w:r w:rsidR="00A076AB">
        <w:rPr>
          <w:rFonts w:ascii="Times New Roman" w:hAnsi="Times New Roman" w:cs="Times New Roman"/>
          <w:sz w:val="24"/>
          <w:szCs w:val="24"/>
          <w:lang w:eastAsia="ru-RU"/>
        </w:rPr>
        <w:t xml:space="preserve"> самозавантажуючими</w:t>
      </w:r>
      <w:r w:rsidR="00FF450A" w:rsidRPr="00B3707C">
        <w:rPr>
          <w:rFonts w:ascii="Times New Roman" w:hAnsi="Times New Roman" w:cs="Times New Roman"/>
          <w:sz w:val="24"/>
          <w:szCs w:val="24"/>
          <w:lang w:eastAsia="ru-RU"/>
        </w:rPr>
        <w:t xml:space="preserve"> компакт дисками,</w:t>
      </w:r>
      <w:r w:rsidR="00A076AB">
        <w:rPr>
          <w:rFonts w:ascii="Times New Roman" w:hAnsi="Times New Roman" w:cs="Times New Roman"/>
          <w:sz w:val="24"/>
          <w:szCs w:val="24"/>
          <w:lang w:eastAsia="ru-RU"/>
        </w:rPr>
        <w:t xml:space="preserve"> флеш-пам</w:t>
      </w:r>
      <w:r w:rsidR="00A076AB" w:rsidRPr="00A076AB">
        <w:rPr>
          <w:rFonts w:ascii="Times New Roman" w:hAnsi="Times New Roman" w:cs="Times New Roman"/>
          <w:sz w:val="24"/>
          <w:szCs w:val="24"/>
          <w:lang w:val="ru-RU" w:eastAsia="ru-RU"/>
        </w:rPr>
        <w:t>’</w:t>
      </w:r>
      <w:r w:rsidR="00A076AB">
        <w:rPr>
          <w:rFonts w:ascii="Times New Roman" w:hAnsi="Times New Roman" w:cs="Times New Roman"/>
          <w:sz w:val="24"/>
          <w:szCs w:val="24"/>
          <w:lang w:eastAsia="ru-RU"/>
        </w:rPr>
        <w:t>ят</w:t>
      </w:r>
      <w:r w:rsidR="00F37BB0">
        <w:rPr>
          <w:rFonts w:ascii="Times New Roman" w:hAnsi="Times New Roman" w:cs="Times New Roman"/>
          <w:sz w:val="24"/>
          <w:szCs w:val="24"/>
          <w:lang w:eastAsia="ru-RU"/>
        </w:rPr>
        <w:t>т</w:t>
      </w:r>
      <w:r w:rsidR="00A076AB">
        <w:rPr>
          <w:rFonts w:ascii="Times New Roman" w:hAnsi="Times New Roman" w:cs="Times New Roman"/>
          <w:sz w:val="24"/>
          <w:szCs w:val="24"/>
          <w:lang w:eastAsia="ru-RU"/>
        </w:rPr>
        <w:t>ю</w:t>
      </w:r>
      <w:r w:rsidR="00FF450A" w:rsidRPr="00B3707C">
        <w:rPr>
          <w:rFonts w:ascii="Times New Roman" w:hAnsi="Times New Roman" w:cs="Times New Roman"/>
          <w:sz w:val="24"/>
          <w:szCs w:val="24"/>
          <w:lang w:eastAsia="ru-RU"/>
        </w:rPr>
        <w:t xml:space="preserve"> та інших.</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Як технічн</w:t>
      </w:r>
      <w:r w:rsidR="00AF20B9">
        <w:rPr>
          <w:rFonts w:ascii="Times New Roman" w:hAnsi="Times New Roman" w:cs="Times New Roman"/>
          <w:sz w:val="24"/>
          <w:szCs w:val="24"/>
          <w:lang w:eastAsia="ru-RU"/>
        </w:rPr>
        <w:t>і</w:t>
      </w:r>
      <w:r w:rsidR="00FF450A" w:rsidRPr="00B3707C">
        <w:rPr>
          <w:rFonts w:ascii="Times New Roman" w:hAnsi="Times New Roman" w:cs="Times New Roman"/>
          <w:sz w:val="24"/>
          <w:szCs w:val="24"/>
          <w:lang w:eastAsia="ru-RU"/>
        </w:rPr>
        <w:t xml:space="preserve"> засоби захисту використовують різноманітні електронні ключі, наприклад,</w:t>
      </w:r>
      <w:r w:rsidR="00ED1A67">
        <w:rPr>
          <w:rFonts w:ascii="Times New Roman" w:hAnsi="Times New Roman" w:cs="Times New Roman"/>
          <w:sz w:val="24"/>
          <w:szCs w:val="24"/>
          <w:lang w:eastAsia="ru-RU"/>
        </w:rPr>
        <w:t xml:space="preserve"> HASP (</w:t>
      </w:r>
      <w:r w:rsidR="00FF450A" w:rsidRPr="00B3707C">
        <w:rPr>
          <w:rFonts w:ascii="Times New Roman" w:hAnsi="Times New Roman" w:cs="Times New Roman"/>
          <w:sz w:val="24"/>
          <w:szCs w:val="24"/>
          <w:lang w:eastAsia="ru-RU"/>
        </w:rPr>
        <w:t>Hardware</w:t>
      </w:r>
      <w:r w:rsidR="00A076AB">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Against Software</w:t>
      </w:r>
      <w:r w:rsidR="00A076AB">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Piracy), які мають</w:t>
      </w:r>
      <w:r w:rsidR="00E87460">
        <w:rPr>
          <w:rFonts w:ascii="Times New Roman" w:hAnsi="Times New Roman" w:cs="Times New Roman"/>
          <w:sz w:val="24"/>
          <w:szCs w:val="24"/>
          <w:lang w:eastAsia="ru-RU"/>
        </w:rPr>
        <w:t xml:space="preserve"> апаратно-програмну</w:t>
      </w:r>
      <w:r w:rsidR="00FF450A" w:rsidRPr="00B3707C">
        <w:rPr>
          <w:rFonts w:ascii="Times New Roman" w:hAnsi="Times New Roman" w:cs="Times New Roman"/>
          <w:sz w:val="24"/>
          <w:szCs w:val="24"/>
          <w:lang w:eastAsia="ru-RU"/>
        </w:rPr>
        <w:t xml:space="preserve"> система захисту програм, тож даних від нелегального використання коштів і піратського тиражування. Електронні ключі</w:t>
      </w:r>
      <w:r w:rsidR="00E87460">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Hardlock йдуть на захист програм, файлів даних. До складу системи входить власне</w:t>
      </w:r>
      <w:r w:rsidR="00E87460">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Hardlock,</w:t>
      </w:r>
      <w:r w:rsidR="00E87460">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крипто-карта для програмування ключів і забезпечення до створення захисту додатків і що з ними файлів даних.</w:t>
      </w:r>
    </w:p>
    <w:p w:rsidR="00FF450A" w:rsidRPr="00B3707C" w:rsidRDefault="003F2308" w:rsidP="00FF450A">
      <w:pPr>
        <w:tabs>
          <w:tab w:val="num" w:pos="360"/>
        </w:tabs>
        <w:spacing w:after="0"/>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До основни</w:t>
      </w:r>
      <w:r w:rsidR="00AF20B9">
        <w:rPr>
          <w:rFonts w:ascii="Times New Roman" w:hAnsi="Times New Roman" w:cs="Times New Roman"/>
          <w:sz w:val="24"/>
          <w:szCs w:val="24"/>
          <w:lang w:eastAsia="ru-RU"/>
        </w:rPr>
        <w:t>х</w:t>
      </w:r>
      <w:r w:rsidR="00FF450A" w:rsidRPr="00B3707C">
        <w:rPr>
          <w:rFonts w:ascii="Times New Roman" w:hAnsi="Times New Roman" w:cs="Times New Roman"/>
          <w:sz w:val="24"/>
          <w:szCs w:val="24"/>
          <w:lang w:eastAsia="ru-RU"/>
        </w:rPr>
        <w:t xml:space="preserve"> програмно-технічни</w:t>
      </w:r>
      <w:r w:rsidR="00AF20B9">
        <w:rPr>
          <w:rFonts w:ascii="Times New Roman" w:hAnsi="Times New Roman" w:cs="Times New Roman"/>
          <w:sz w:val="24"/>
          <w:szCs w:val="24"/>
          <w:lang w:eastAsia="ru-RU"/>
        </w:rPr>
        <w:t>х</w:t>
      </w:r>
      <w:r w:rsidR="00FF450A" w:rsidRPr="00B3707C">
        <w:rPr>
          <w:rFonts w:ascii="Times New Roman" w:hAnsi="Times New Roman" w:cs="Times New Roman"/>
          <w:sz w:val="24"/>
          <w:szCs w:val="24"/>
          <w:lang w:eastAsia="ru-RU"/>
        </w:rPr>
        <w:t xml:space="preserve"> заход</w:t>
      </w:r>
      <w:r w:rsidR="00AF20B9">
        <w:rPr>
          <w:rFonts w:ascii="Times New Roman" w:hAnsi="Times New Roman" w:cs="Times New Roman"/>
          <w:sz w:val="24"/>
          <w:szCs w:val="24"/>
          <w:lang w:eastAsia="ru-RU"/>
        </w:rPr>
        <w:t>ів</w:t>
      </w:r>
      <w:r w:rsidR="00FF450A" w:rsidRPr="00B3707C">
        <w:rPr>
          <w:rFonts w:ascii="Times New Roman" w:hAnsi="Times New Roman" w:cs="Times New Roman"/>
          <w:sz w:val="24"/>
          <w:szCs w:val="24"/>
          <w:lang w:eastAsia="ru-RU"/>
        </w:rPr>
        <w:t>, застосування яких дозволяє розв'язувати проблеми забезпечення безпеки</w:t>
      </w:r>
      <w:r w:rsidR="00E87460">
        <w:rPr>
          <w:rFonts w:ascii="Times New Roman" w:hAnsi="Times New Roman" w:cs="Times New Roman"/>
          <w:sz w:val="24"/>
          <w:szCs w:val="24"/>
          <w:lang w:eastAsia="ru-RU"/>
        </w:rPr>
        <w:t xml:space="preserve"> І</w:t>
      </w:r>
      <w:r w:rsidR="00FF450A" w:rsidRPr="00B3707C">
        <w:rPr>
          <w:rFonts w:ascii="Times New Roman" w:hAnsi="Times New Roman" w:cs="Times New Roman"/>
          <w:sz w:val="24"/>
          <w:szCs w:val="24"/>
          <w:lang w:eastAsia="ru-RU"/>
        </w:rPr>
        <w:t xml:space="preserve">Р, </w:t>
      </w:r>
      <w:r w:rsidR="00AF20B9">
        <w:rPr>
          <w:rFonts w:ascii="Times New Roman" w:hAnsi="Times New Roman" w:cs="Times New Roman"/>
          <w:sz w:val="24"/>
          <w:szCs w:val="24"/>
          <w:lang w:eastAsia="ru-RU"/>
        </w:rPr>
        <w:t>є</w:t>
      </w:r>
      <w:r w:rsidR="00FF450A" w:rsidRPr="00B3707C">
        <w:rPr>
          <w:rFonts w:ascii="Times New Roman" w:hAnsi="Times New Roman" w:cs="Times New Roman"/>
          <w:sz w:val="24"/>
          <w:szCs w:val="24"/>
          <w:lang w:eastAsia="ru-RU"/>
        </w:rPr>
        <w:t>:</w:t>
      </w:r>
    </w:p>
    <w:p w:rsidR="00FF450A" w:rsidRPr="00B3707C" w:rsidRDefault="00E87460" w:rsidP="00FF450A">
      <w:pPr>
        <w:tabs>
          <w:tab w:val="num" w:pos="360"/>
        </w:tabs>
        <w:spacing w:after="0"/>
        <w:rPr>
          <w:rFonts w:ascii="Times New Roman" w:hAnsi="Times New Roman" w:cs="Times New Roman"/>
          <w:sz w:val="24"/>
          <w:szCs w:val="24"/>
          <w:lang w:eastAsia="ru-RU"/>
        </w:rPr>
      </w:pPr>
      <w:r>
        <w:rPr>
          <w:rFonts w:ascii="Times New Roman" w:hAnsi="Times New Roman" w:cs="Times New Roman"/>
          <w:sz w:val="24"/>
          <w:szCs w:val="24"/>
          <w:lang w:eastAsia="ru-RU"/>
        </w:rPr>
        <w:t xml:space="preserve">- </w:t>
      </w:r>
      <w:r w:rsidR="00B05067">
        <w:rPr>
          <w:rFonts w:ascii="Times New Roman" w:hAnsi="Times New Roman" w:cs="Times New Roman"/>
          <w:sz w:val="24"/>
          <w:szCs w:val="24"/>
          <w:lang w:eastAsia="ru-RU"/>
        </w:rPr>
        <w:t>автентифікаці</w:t>
      </w:r>
      <w:r w:rsidR="00B05067" w:rsidRPr="00B3707C">
        <w:rPr>
          <w:rFonts w:ascii="Times New Roman" w:hAnsi="Times New Roman" w:cs="Times New Roman"/>
          <w:sz w:val="24"/>
          <w:szCs w:val="24"/>
          <w:lang w:eastAsia="ru-RU"/>
        </w:rPr>
        <w:t>я</w:t>
      </w:r>
      <w:r w:rsidR="00FF450A" w:rsidRPr="00B3707C">
        <w:rPr>
          <w:rFonts w:ascii="Times New Roman" w:hAnsi="Times New Roman" w:cs="Times New Roman"/>
          <w:sz w:val="24"/>
          <w:szCs w:val="24"/>
          <w:lang w:eastAsia="ru-RU"/>
        </w:rPr>
        <w:t xml:space="preserve"> користувача встановлення його ідентичності;</w:t>
      </w:r>
    </w:p>
    <w:p w:rsidR="00FF450A" w:rsidRPr="00B3707C" w:rsidRDefault="00FF450A" w:rsidP="00FF450A">
      <w:pPr>
        <w:tabs>
          <w:tab w:val="num" w:pos="360"/>
        </w:tabs>
        <w:spacing w:after="0"/>
        <w:rPr>
          <w:rFonts w:ascii="Times New Roman" w:hAnsi="Times New Roman" w:cs="Times New Roman"/>
          <w:sz w:val="24"/>
          <w:szCs w:val="24"/>
          <w:lang w:eastAsia="ru-RU"/>
        </w:rPr>
      </w:pPr>
      <w:r w:rsidRPr="00B3707C">
        <w:rPr>
          <w:rFonts w:ascii="Times New Roman" w:hAnsi="Times New Roman" w:cs="Times New Roman"/>
          <w:sz w:val="24"/>
          <w:szCs w:val="24"/>
          <w:lang w:eastAsia="ru-RU"/>
        </w:rPr>
        <w:lastRenderedPageBreak/>
        <w:t>- управління доступом до</w:t>
      </w:r>
      <w:r w:rsidR="00E87460">
        <w:rPr>
          <w:rFonts w:ascii="Times New Roman" w:hAnsi="Times New Roman" w:cs="Times New Roman"/>
          <w:sz w:val="24"/>
          <w:szCs w:val="24"/>
          <w:lang w:eastAsia="ru-RU"/>
        </w:rPr>
        <w:t xml:space="preserve"> </w:t>
      </w:r>
      <w:r w:rsidRPr="00B3707C">
        <w:rPr>
          <w:rFonts w:ascii="Times New Roman" w:hAnsi="Times New Roman" w:cs="Times New Roman"/>
          <w:sz w:val="24"/>
          <w:szCs w:val="24"/>
          <w:lang w:eastAsia="ru-RU"/>
        </w:rPr>
        <w:t>БД;</w:t>
      </w:r>
    </w:p>
    <w:p w:rsidR="00FF450A" w:rsidRPr="00B3707C" w:rsidRDefault="00FF450A" w:rsidP="00FF450A">
      <w:pPr>
        <w:tabs>
          <w:tab w:val="num" w:pos="360"/>
        </w:tabs>
        <w:spacing w:after="0"/>
        <w:rPr>
          <w:rFonts w:ascii="Times New Roman" w:hAnsi="Times New Roman" w:cs="Times New Roman"/>
          <w:sz w:val="24"/>
          <w:szCs w:val="24"/>
          <w:lang w:eastAsia="ru-RU"/>
        </w:rPr>
      </w:pPr>
      <w:r w:rsidRPr="00B3707C">
        <w:rPr>
          <w:rFonts w:ascii="Times New Roman" w:hAnsi="Times New Roman" w:cs="Times New Roman"/>
          <w:sz w:val="24"/>
          <w:szCs w:val="24"/>
          <w:lang w:eastAsia="ru-RU"/>
        </w:rPr>
        <w:t>- підтримку цілісності даних;</w:t>
      </w:r>
    </w:p>
    <w:p w:rsidR="00FF450A" w:rsidRPr="00B3707C" w:rsidRDefault="00FF450A" w:rsidP="00FF450A">
      <w:pPr>
        <w:tabs>
          <w:tab w:val="num" w:pos="360"/>
        </w:tabs>
        <w:spacing w:after="0"/>
        <w:rPr>
          <w:rFonts w:ascii="Times New Roman" w:hAnsi="Times New Roman" w:cs="Times New Roman"/>
          <w:sz w:val="24"/>
          <w:szCs w:val="24"/>
          <w:lang w:eastAsia="ru-RU"/>
        </w:rPr>
      </w:pPr>
      <w:r w:rsidRPr="00B3707C">
        <w:rPr>
          <w:rFonts w:ascii="Times New Roman" w:hAnsi="Times New Roman" w:cs="Times New Roman"/>
          <w:sz w:val="24"/>
          <w:szCs w:val="24"/>
          <w:lang w:eastAsia="ru-RU"/>
        </w:rPr>
        <w:t>- захист комунікацій між клієнтом і сервером;</w:t>
      </w:r>
    </w:p>
    <w:p w:rsidR="00FF450A" w:rsidRPr="00B3707C" w:rsidRDefault="00FF450A" w:rsidP="00FF450A">
      <w:pPr>
        <w:tabs>
          <w:tab w:val="num" w:pos="360"/>
        </w:tabs>
        <w:rPr>
          <w:rFonts w:ascii="Times New Roman" w:hAnsi="Times New Roman" w:cs="Times New Roman"/>
          <w:sz w:val="24"/>
          <w:szCs w:val="24"/>
          <w:lang w:eastAsia="ru-RU"/>
        </w:rPr>
      </w:pPr>
      <w:r w:rsidRPr="00B3707C">
        <w:rPr>
          <w:rFonts w:ascii="Times New Roman" w:hAnsi="Times New Roman" w:cs="Times New Roman"/>
          <w:sz w:val="24"/>
          <w:szCs w:val="24"/>
          <w:lang w:eastAsia="ru-RU"/>
        </w:rPr>
        <w:t>- відбиток загроз, специфічних для</w:t>
      </w:r>
      <w:r w:rsidR="00BF47B6">
        <w:rPr>
          <w:rFonts w:ascii="Times New Roman" w:hAnsi="Times New Roman" w:cs="Times New Roman"/>
          <w:sz w:val="24"/>
          <w:szCs w:val="24"/>
          <w:lang w:eastAsia="ru-RU"/>
        </w:rPr>
        <w:t xml:space="preserve"> </w:t>
      </w:r>
      <w:r w:rsidRPr="00B3707C">
        <w:rPr>
          <w:rFonts w:ascii="Times New Roman" w:hAnsi="Times New Roman" w:cs="Times New Roman"/>
          <w:sz w:val="24"/>
          <w:szCs w:val="24"/>
          <w:lang w:eastAsia="ru-RU"/>
        </w:rPr>
        <w:t>СУБД та інших.</w:t>
      </w:r>
    </w:p>
    <w:p w:rsidR="00FF450A" w:rsidRPr="00B3707C" w:rsidRDefault="003F2308" w:rsidP="00FF450A">
      <w:pPr>
        <w:tabs>
          <w:tab w:val="num" w:pos="360"/>
        </w:tabs>
        <w:spacing w:after="0"/>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Підтримка цілісності даних передбачає наявність програмно-апаратних коштів підтримки й заходи щодо захисту і архівуванню</w:t>
      </w:r>
      <w:r w:rsidR="00E87460">
        <w:rPr>
          <w:rFonts w:ascii="Times New Roman" w:hAnsi="Times New Roman" w:cs="Times New Roman"/>
          <w:sz w:val="24"/>
          <w:szCs w:val="24"/>
          <w:lang w:eastAsia="ru-RU"/>
        </w:rPr>
        <w:t xml:space="preserve"> І</w:t>
      </w:r>
      <w:r w:rsidR="00FF450A" w:rsidRPr="00B3707C">
        <w:rPr>
          <w:rFonts w:ascii="Times New Roman" w:hAnsi="Times New Roman" w:cs="Times New Roman"/>
          <w:sz w:val="24"/>
          <w:szCs w:val="24"/>
          <w:lang w:eastAsia="ru-RU"/>
        </w:rPr>
        <w:t>Р, дублювання їх тощо. Найбільшу небезпеку обману інформаційних ресурсів, особливо організацій, представляє несанкціонован</w:t>
      </w:r>
      <w:r w:rsidR="00AF20B9">
        <w:rPr>
          <w:rFonts w:ascii="Times New Roman" w:hAnsi="Times New Roman" w:cs="Times New Roman"/>
          <w:sz w:val="24"/>
          <w:szCs w:val="24"/>
          <w:lang w:eastAsia="ru-RU"/>
        </w:rPr>
        <w:t>ий</w:t>
      </w:r>
      <w:r w:rsidR="00FF450A" w:rsidRPr="00B3707C">
        <w:rPr>
          <w:rFonts w:ascii="Times New Roman" w:hAnsi="Times New Roman" w:cs="Times New Roman"/>
          <w:sz w:val="24"/>
          <w:szCs w:val="24"/>
          <w:lang w:eastAsia="ru-RU"/>
        </w:rPr>
        <w:t xml:space="preserve"> вплив на структуровані дані –</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БД. З метою захисту в</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БД найважливі</w:t>
      </w:r>
      <w:r w:rsidR="00AF20B9">
        <w:rPr>
          <w:rFonts w:ascii="Times New Roman" w:hAnsi="Times New Roman" w:cs="Times New Roman"/>
          <w:sz w:val="24"/>
          <w:szCs w:val="24"/>
          <w:lang w:eastAsia="ru-RU"/>
        </w:rPr>
        <w:t>шими</w:t>
      </w:r>
      <w:r w:rsidR="00FF450A" w:rsidRPr="00B3707C">
        <w:rPr>
          <w:rFonts w:ascii="Times New Roman" w:hAnsi="Times New Roman" w:cs="Times New Roman"/>
          <w:sz w:val="24"/>
          <w:szCs w:val="24"/>
          <w:lang w:eastAsia="ru-RU"/>
        </w:rPr>
        <w:t xml:space="preserve"> є такі аспекти інформацій</w:t>
      </w:r>
      <w:r w:rsidR="00AF20B9">
        <w:rPr>
          <w:rFonts w:ascii="Times New Roman" w:hAnsi="Times New Roman" w:cs="Times New Roman"/>
          <w:sz w:val="24"/>
          <w:szCs w:val="24"/>
          <w:lang w:eastAsia="ru-RU"/>
        </w:rPr>
        <w:t>ної</w:t>
      </w:r>
      <w:r w:rsidR="00FF450A" w:rsidRPr="00B3707C">
        <w:rPr>
          <w:rFonts w:ascii="Times New Roman" w:hAnsi="Times New Roman" w:cs="Times New Roman"/>
          <w:sz w:val="24"/>
          <w:szCs w:val="24"/>
          <w:lang w:eastAsia="ru-RU"/>
        </w:rPr>
        <w:t xml:space="preserve"> безпек</w:t>
      </w:r>
      <w:r w:rsidR="00AF20B9">
        <w:rPr>
          <w:rFonts w:ascii="Times New Roman" w:hAnsi="Times New Roman" w:cs="Times New Roman"/>
          <w:sz w:val="24"/>
          <w:szCs w:val="24"/>
          <w:lang w:eastAsia="ru-RU"/>
        </w:rPr>
        <w:t>и</w:t>
      </w:r>
      <w:r w:rsidR="00FF450A" w:rsidRPr="00B3707C">
        <w:rPr>
          <w:rFonts w:ascii="Times New Roman" w:hAnsi="Times New Roman" w:cs="Times New Roman"/>
          <w:sz w:val="24"/>
          <w:szCs w:val="24"/>
          <w:lang w:eastAsia="ru-RU"/>
        </w:rPr>
        <w:t xml:space="preserve"> (європейські критерії):</w:t>
      </w:r>
    </w:p>
    <w:p w:rsidR="00FF450A" w:rsidRPr="00B3707C" w:rsidRDefault="00FF450A" w:rsidP="00FF450A">
      <w:pPr>
        <w:tabs>
          <w:tab w:val="num" w:pos="360"/>
        </w:tabs>
        <w:spacing w:after="0"/>
        <w:rPr>
          <w:rFonts w:ascii="Times New Roman" w:hAnsi="Times New Roman" w:cs="Times New Roman"/>
          <w:sz w:val="24"/>
          <w:szCs w:val="24"/>
          <w:lang w:eastAsia="ru-RU"/>
        </w:rPr>
      </w:pPr>
      <w:r w:rsidRPr="00B3707C">
        <w:rPr>
          <w:rFonts w:ascii="Times New Roman" w:hAnsi="Times New Roman" w:cs="Times New Roman"/>
          <w:sz w:val="24"/>
          <w:szCs w:val="24"/>
          <w:lang w:eastAsia="ru-RU"/>
        </w:rPr>
        <w:t>- умови доступу (нагоду отримати деяку необхідну інформаційну послугу);</w:t>
      </w:r>
    </w:p>
    <w:p w:rsidR="00FF450A" w:rsidRPr="00B3707C" w:rsidRDefault="00FF450A" w:rsidP="00FF450A">
      <w:pPr>
        <w:tabs>
          <w:tab w:val="num" w:pos="360"/>
        </w:tabs>
        <w:spacing w:after="0"/>
        <w:rPr>
          <w:rFonts w:ascii="Times New Roman" w:hAnsi="Times New Roman" w:cs="Times New Roman"/>
          <w:sz w:val="24"/>
          <w:szCs w:val="24"/>
          <w:lang w:eastAsia="ru-RU"/>
        </w:rPr>
      </w:pPr>
      <w:r w:rsidRPr="00B3707C">
        <w:rPr>
          <w:rFonts w:ascii="Times New Roman" w:hAnsi="Times New Roman" w:cs="Times New Roman"/>
          <w:sz w:val="24"/>
          <w:szCs w:val="24"/>
          <w:lang w:eastAsia="ru-RU"/>
        </w:rPr>
        <w:t>- цілісність (несуперечність інформації, її</w:t>
      </w:r>
      <w:r w:rsidR="00E87460">
        <w:rPr>
          <w:rFonts w:ascii="Times New Roman" w:hAnsi="Times New Roman" w:cs="Times New Roman"/>
          <w:sz w:val="24"/>
          <w:szCs w:val="24"/>
          <w:lang w:eastAsia="ru-RU"/>
        </w:rPr>
        <w:t xml:space="preserve"> захищеності</w:t>
      </w:r>
      <w:r w:rsidRPr="00B3707C">
        <w:rPr>
          <w:rFonts w:ascii="Times New Roman" w:hAnsi="Times New Roman" w:cs="Times New Roman"/>
          <w:sz w:val="24"/>
          <w:szCs w:val="24"/>
          <w:lang w:eastAsia="ru-RU"/>
        </w:rPr>
        <w:t xml:space="preserve"> від руйнації та несанкціонованого зміни);</w:t>
      </w:r>
    </w:p>
    <w:p w:rsidR="00FF450A" w:rsidRPr="00B3707C" w:rsidRDefault="00FF450A" w:rsidP="00FF450A">
      <w:pPr>
        <w:tabs>
          <w:tab w:val="num" w:pos="360"/>
        </w:tabs>
        <w:rPr>
          <w:rFonts w:ascii="Times New Roman" w:hAnsi="Times New Roman" w:cs="Times New Roman"/>
          <w:sz w:val="24"/>
          <w:szCs w:val="24"/>
          <w:lang w:eastAsia="ru-RU"/>
        </w:rPr>
      </w:pPr>
      <w:r w:rsidRPr="00B3707C">
        <w:rPr>
          <w:rFonts w:ascii="Times New Roman" w:hAnsi="Times New Roman" w:cs="Times New Roman"/>
          <w:sz w:val="24"/>
          <w:szCs w:val="24"/>
          <w:lang w:eastAsia="ru-RU"/>
        </w:rPr>
        <w:t>- конфіденційність (захист від несанкціонованого прочитання).</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 xml:space="preserve">Ці аспекти є основними для будь-якого програмно-технічного забезпечення, покликаного забезпечити створення умов безпечного функціонування даних в комп'ютерах і комп'ютерних інформаційних мережах. Контроль доступу – це процес захисту даних, і програм від використання об'єктами, які мають </w:t>
      </w:r>
      <w:r w:rsidR="00DA2150">
        <w:rPr>
          <w:rFonts w:ascii="Times New Roman" w:hAnsi="Times New Roman" w:cs="Times New Roman"/>
          <w:sz w:val="24"/>
          <w:szCs w:val="24"/>
          <w:lang w:eastAsia="ru-RU"/>
        </w:rPr>
        <w:t>на це</w:t>
      </w:r>
      <w:r w:rsidR="00FF450A" w:rsidRPr="00B3707C">
        <w:rPr>
          <w:rFonts w:ascii="Times New Roman" w:hAnsi="Times New Roman" w:cs="Times New Roman"/>
          <w:sz w:val="24"/>
          <w:szCs w:val="24"/>
          <w:lang w:eastAsia="ru-RU"/>
        </w:rPr>
        <w:t xml:space="preserve"> прав</w:t>
      </w:r>
      <w:r w:rsidR="00DA2150">
        <w:rPr>
          <w:rFonts w:ascii="Times New Roman" w:hAnsi="Times New Roman" w:cs="Times New Roman"/>
          <w:sz w:val="24"/>
          <w:szCs w:val="24"/>
          <w:lang w:eastAsia="ru-RU"/>
        </w:rPr>
        <w:t>о</w:t>
      </w:r>
      <w:r w:rsidR="00FF450A" w:rsidRPr="00B3707C">
        <w:rPr>
          <w:rFonts w:ascii="Times New Roman" w:hAnsi="Times New Roman" w:cs="Times New Roman"/>
          <w:sz w:val="24"/>
          <w:szCs w:val="24"/>
          <w:lang w:eastAsia="ru-RU"/>
        </w:rPr>
        <w:t>.</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Управління доступом служить контролю</w:t>
      </w:r>
      <w:r w:rsidR="00E87460">
        <w:rPr>
          <w:rFonts w:ascii="Times New Roman" w:hAnsi="Times New Roman" w:cs="Times New Roman"/>
          <w:sz w:val="24"/>
          <w:szCs w:val="24"/>
          <w:lang w:eastAsia="ru-RU"/>
        </w:rPr>
        <w:t xml:space="preserve"> входу/виходу</w:t>
      </w:r>
      <w:r w:rsidR="00FF450A" w:rsidRPr="00B3707C">
        <w:rPr>
          <w:rFonts w:ascii="Times New Roman" w:hAnsi="Times New Roman" w:cs="Times New Roman"/>
          <w:sz w:val="24"/>
          <w:szCs w:val="24"/>
          <w:lang w:eastAsia="ru-RU"/>
        </w:rPr>
        <w:t xml:space="preserve"> працівників і відвідувачів організації через автоматичні прохідні (</w:t>
      </w:r>
      <w:r w:rsidR="00E87460">
        <w:rPr>
          <w:rFonts w:ascii="Times New Roman" w:hAnsi="Times New Roman" w:cs="Times New Roman"/>
          <w:sz w:val="24"/>
          <w:szCs w:val="24"/>
          <w:lang w:eastAsia="ru-RU"/>
        </w:rPr>
        <w:t>турнікети, аркові металошукачі</w:t>
      </w:r>
      <w:r w:rsidR="00FF450A" w:rsidRPr="00B3707C">
        <w:rPr>
          <w:rFonts w:ascii="Times New Roman" w:hAnsi="Times New Roman" w:cs="Times New Roman"/>
          <w:sz w:val="24"/>
          <w:szCs w:val="24"/>
          <w:lang w:eastAsia="ru-RU"/>
        </w:rPr>
        <w:t>). Контроль їх переміщення здійснюється з допомогою систем відео</w:t>
      </w:r>
      <w:r w:rsidR="00E87460">
        <w:rPr>
          <w:rFonts w:ascii="Times New Roman" w:hAnsi="Times New Roman" w:cs="Times New Roman"/>
          <w:sz w:val="24"/>
          <w:szCs w:val="24"/>
          <w:lang w:eastAsia="ru-RU"/>
        </w:rPr>
        <w:t>-</w:t>
      </w:r>
      <w:r w:rsidR="00FF450A" w:rsidRPr="00B3707C">
        <w:rPr>
          <w:rFonts w:ascii="Times New Roman" w:hAnsi="Times New Roman" w:cs="Times New Roman"/>
          <w:sz w:val="24"/>
          <w:szCs w:val="24"/>
          <w:lang w:eastAsia="ru-RU"/>
        </w:rPr>
        <w:t>нагляду. У управлін</w:t>
      </w:r>
      <w:r w:rsidR="00DA2150">
        <w:rPr>
          <w:rFonts w:ascii="Times New Roman" w:hAnsi="Times New Roman" w:cs="Times New Roman"/>
          <w:sz w:val="24"/>
          <w:szCs w:val="24"/>
          <w:lang w:eastAsia="ru-RU"/>
        </w:rPr>
        <w:t>ні</w:t>
      </w:r>
      <w:r w:rsidR="00FF450A" w:rsidRPr="00B3707C">
        <w:rPr>
          <w:rFonts w:ascii="Times New Roman" w:hAnsi="Times New Roman" w:cs="Times New Roman"/>
          <w:sz w:val="24"/>
          <w:szCs w:val="24"/>
          <w:lang w:eastAsia="ru-RU"/>
        </w:rPr>
        <w:t xml:space="preserve"> доступом входять пристрої і (чи) системи огорожі обмеження входу завезеними на територію. Використовуються також </w:t>
      </w:r>
      <w:r w:rsidR="00E87460">
        <w:rPr>
          <w:rFonts w:ascii="Times New Roman" w:hAnsi="Times New Roman" w:cs="Times New Roman"/>
          <w:sz w:val="24"/>
          <w:szCs w:val="24"/>
          <w:lang w:eastAsia="ru-RU"/>
        </w:rPr>
        <w:t xml:space="preserve">методи візуалізації (представлення </w:t>
      </w:r>
      <w:r w:rsidR="00FF450A" w:rsidRPr="00B3707C">
        <w:rPr>
          <w:rFonts w:ascii="Times New Roman" w:hAnsi="Times New Roman" w:cs="Times New Roman"/>
          <w:sz w:val="24"/>
          <w:szCs w:val="24"/>
          <w:lang w:eastAsia="ru-RU"/>
        </w:rPr>
        <w:t>вахтеру відповідних документів) і автоматичної ідентифікації</w:t>
      </w:r>
      <w:r w:rsidR="00E87460">
        <w:rPr>
          <w:rFonts w:ascii="Times New Roman" w:hAnsi="Times New Roman" w:cs="Times New Roman"/>
          <w:sz w:val="24"/>
          <w:szCs w:val="24"/>
          <w:lang w:eastAsia="ru-RU"/>
        </w:rPr>
        <w:t xml:space="preserve"> вхідних/вихідних</w:t>
      </w:r>
      <w:r w:rsidR="00FF450A" w:rsidRPr="00B3707C">
        <w:rPr>
          <w:rFonts w:ascii="Times New Roman" w:hAnsi="Times New Roman" w:cs="Times New Roman"/>
          <w:sz w:val="24"/>
          <w:szCs w:val="24"/>
          <w:lang w:eastAsia="ru-RU"/>
        </w:rPr>
        <w:t xml:space="preserve"> працівників і відвідувачів.</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До заходів, які забезпечують традиційн</w:t>
      </w:r>
      <w:r w:rsidR="00DA2150">
        <w:rPr>
          <w:rFonts w:ascii="Times New Roman" w:hAnsi="Times New Roman" w:cs="Times New Roman"/>
          <w:sz w:val="24"/>
          <w:szCs w:val="24"/>
          <w:lang w:eastAsia="ru-RU"/>
        </w:rPr>
        <w:t>і</w:t>
      </w:r>
      <w:r w:rsidR="00FF450A" w:rsidRPr="00B3707C">
        <w:rPr>
          <w:rFonts w:ascii="Times New Roman" w:hAnsi="Times New Roman" w:cs="Times New Roman"/>
          <w:sz w:val="24"/>
          <w:szCs w:val="24"/>
          <w:lang w:eastAsia="ru-RU"/>
        </w:rPr>
        <w:t xml:space="preserve"> і нетрадиційн</w:t>
      </w:r>
      <w:r w:rsidR="00DA2150">
        <w:rPr>
          <w:rFonts w:ascii="Times New Roman" w:hAnsi="Times New Roman" w:cs="Times New Roman"/>
          <w:sz w:val="24"/>
          <w:szCs w:val="24"/>
          <w:lang w:eastAsia="ru-RU"/>
        </w:rPr>
        <w:t>і типи</w:t>
      </w:r>
      <w:r w:rsidR="00FF450A" w:rsidRPr="00B3707C">
        <w:rPr>
          <w:rFonts w:ascii="Times New Roman" w:hAnsi="Times New Roman" w:cs="Times New Roman"/>
          <w:sz w:val="24"/>
          <w:szCs w:val="24"/>
          <w:lang w:eastAsia="ru-RU"/>
        </w:rPr>
        <w:t xml:space="preserve"> носіїв інформації та, як наслідок, самої інформації відносять технології штрихового кодування. Ця відома технологія широко використовується при маркуванн</w:t>
      </w:r>
      <w:r w:rsidR="00DA2150">
        <w:rPr>
          <w:rFonts w:ascii="Times New Roman" w:hAnsi="Times New Roman" w:cs="Times New Roman"/>
          <w:sz w:val="24"/>
          <w:szCs w:val="24"/>
          <w:lang w:eastAsia="ru-RU"/>
        </w:rPr>
        <w:t>і</w:t>
      </w:r>
      <w:r w:rsidR="00FF450A" w:rsidRPr="00B3707C">
        <w:rPr>
          <w:rFonts w:ascii="Times New Roman" w:hAnsi="Times New Roman" w:cs="Times New Roman"/>
          <w:sz w:val="24"/>
          <w:szCs w:val="24"/>
          <w:lang w:eastAsia="ru-RU"/>
        </w:rPr>
        <w:t xml:space="preserve"> різних товарів, зокрема документів, книжок та часописів.</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Для захисту в інформаційних комп'ютерних мережах використовують спеціальні програмні, технічні і програмно-технічні кошти. З метою захисту мереж, і контролю доступу у яких використовують: фільтри пакетів, які забороняють встановлення сполук, котрі перетинають кордону</w:t>
      </w:r>
      <w:r w:rsidR="00E87460">
        <w:rPr>
          <w:rFonts w:ascii="Times New Roman" w:hAnsi="Times New Roman" w:cs="Times New Roman"/>
          <w:sz w:val="24"/>
          <w:szCs w:val="24"/>
          <w:lang w:eastAsia="ru-RU"/>
        </w:rPr>
        <w:t xml:space="preserve"> захищеної</w:t>
      </w:r>
      <w:r w:rsidR="00FF450A" w:rsidRPr="00B3707C">
        <w:rPr>
          <w:rFonts w:ascii="Times New Roman" w:hAnsi="Times New Roman" w:cs="Times New Roman"/>
          <w:sz w:val="24"/>
          <w:szCs w:val="24"/>
          <w:lang w:eastAsia="ru-RU"/>
        </w:rPr>
        <w:t xml:space="preserve"> мережі; фільтруючі маршрутизатори, реалізують алгоритми аналізу адрес відправлення та призначення пакетів у мережі; шлюзи прикладних програм, перевіряльники права доступу до програм.</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Як устрою, який перешкоджає отриманню зловмисником доступу до інформації, використовують</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Firewalls (анг. “вогненна стіна” чи “захисний бар'єр” –</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брандмауер). Так</w:t>
      </w:r>
      <w:r w:rsidR="00DA2150">
        <w:rPr>
          <w:rFonts w:ascii="Times New Roman" w:hAnsi="Times New Roman" w:cs="Times New Roman"/>
          <w:sz w:val="24"/>
          <w:szCs w:val="24"/>
          <w:lang w:eastAsia="ru-RU"/>
        </w:rPr>
        <w:t>ий</w:t>
      </w:r>
      <w:r w:rsidR="00FF450A" w:rsidRPr="00B3707C">
        <w:rPr>
          <w:rFonts w:ascii="Times New Roman" w:hAnsi="Times New Roman" w:cs="Times New Roman"/>
          <w:sz w:val="24"/>
          <w:szCs w:val="24"/>
          <w:lang w:eastAsia="ru-RU"/>
        </w:rPr>
        <w:t xml:space="preserve"> пристрій мають між внутрішнь</w:t>
      </w:r>
      <w:r w:rsidR="00DA2150">
        <w:rPr>
          <w:rFonts w:ascii="Times New Roman" w:hAnsi="Times New Roman" w:cs="Times New Roman"/>
          <w:sz w:val="24"/>
          <w:szCs w:val="24"/>
          <w:lang w:eastAsia="ru-RU"/>
        </w:rPr>
        <w:t>ою</w:t>
      </w:r>
      <w:r w:rsidR="00FF450A" w:rsidRPr="00B3707C">
        <w:rPr>
          <w:rFonts w:ascii="Times New Roman" w:hAnsi="Times New Roman" w:cs="Times New Roman"/>
          <w:sz w:val="24"/>
          <w:szCs w:val="24"/>
          <w:lang w:eastAsia="ru-RU"/>
        </w:rPr>
        <w:t xml:space="preserve"> локально</w:t>
      </w:r>
      <w:r w:rsidR="00DA2150">
        <w:rPr>
          <w:rFonts w:ascii="Times New Roman" w:hAnsi="Times New Roman" w:cs="Times New Roman"/>
          <w:sz w:val="24"/>
          <w:szCs w:val="24"/>
          <w:lang w:eastAsia="ru-RU"/>
        </w:rPr>
        <w:t>ю</w:t>
      </w:r>
      <w:r w:rsidR="00FF450A" w:rsidRPr="00B3707C">
        <w:rPr>
          <w:rFonts w:ascii="Times New Roman" w:hAnsi="Times New Roman" w:cs="Times New Roman"/>
          <w:sz w:val="24"/>
          <w:szCs w:val="24"/>
          <w:lang w:eastAsia="ru-RU"/>
        </w:rPr>
        <w:t xml:space="preserve"> мережею організації та Інтернетом. </w:t>
      </w:r>
      <w:r w:rsidR="00DA2150">
        <w:rPr>
          <w:rFonts w:ascii="Times New Roman" w:hAnsi="Times New Roman" w:cs="Times New Roman"/>
          <w:sz w:val="24"/>
          <w:szCs w:val="24"/>
          <w:lang w:eastAsia="ru-RU"/>
        </w:rPr>
        <w:t>Він</w:t>
      </w:r>
      <w:r w:rsidR="00FF450A" w:rsidRPr="00B3707C">
        <w:rPr>
          <w:rFonts w:ascii="Times New Roman" w:hAnsi="Times New Roman" w:cs="Times New Roman"/>
          <w:sz w:val="24"/>
          <w:szCs w:val="24"/>
          <w:lang w:eastAsia="ru-RU"/>
        </w:rPr>
        <w:t xml:space="preserve"> обмежує трафік, кладе край спробам несанкціонованого доступу до внутрішн</w:t>
      </w:r>
      <w:r w:rsidR="00DA2150">
        <w:rPr>
          <w:rFonts w:ascii="Times New Roman" w:hAnsi="Times New Roman" w:cs="Times New Roman"/>
          <w:sz w:val="24"/>
          <w:szCs w:val="24"/>
          <w:lang w:eastAsia="ru-RU"/>
        </w:rPr>
        <w:t>іх</w:t>
      </w:r>
      <w:r w:rsidR="00FF450A" w:rsidRPr="00B3707C">
        <w:rPr>
          <w:rFonts w:ascii="Times New Roman" w:hAnsi="Times New Roman" w:cs="Times New Roman"/>
          <w:sz w:val="24"/>
          <w:szCs w:val="24"/>
          <w:lang w:eastAsia="ru-RU"/>
        </w:rPr>
        <w:t xml:space="preserve"> ресурсів організації. Це зовніш</w:t>
      </w:r>
      <w:r w:rsidR="00DA2150">
        <w:rPr>
          <w:rFonts w:ascii="Times New Roman" w:hAnsi="Times New Roman" w:cs="Times New Roman"/>
          <w:sz w:val="24"/>
          <w:szCs w:val="24"/>
          <w:lang w:eastAsia="ru-RU"/>
        </w:rPr>
        <w:t>ній</w:t>
      </w:r>
      <w:r w:rsidR="00FF450A" w:rsidRPr="00B3707C">
        <w:rPr>
          <w:rFonts w:ascii="Times New Roman" w:hAnsi="Times New Roman" w:cs="Times New Roman"/>
          <w:sz w:val="24"/>
          <w:szCs w:val="24"/>
          <w:lang w:eastAsia="ru-RU"/>
        </w:rPr>
        <w:t xml:space="preserve"> захист. Сучасні</w:t>
      </w:r>
      <w:r w:rsidR="00E87460">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брандмауери можуть “відсікати” від користувачів корпоративних мереж незаконну і небажану їм кореспонденцію, передану електронною поштою. У цьому обмежується можливість отримання надлишкової інформації так званого “сміття” (спаму).</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Іншим технічним пристроєм захисту в комп'ютерних мережах є маршрутизатор. Він здійснює фільтрацію пакетів переданих даних. У результаті виника</w:t>
      </w:r>
      <w:r w:rsidR="00DA2150">
        <w:rPr>
          <w:rFonts w:ascii="Times New Roman" w:hAnsi="Times New Roman" w:cs="Times New Roman"/>
          <w:sz w:val="24"/>
          <w:szCs w:val="24"/>
          <w:lang w:eastAsia="ru-RU"/>
        </w:rPr>
        <w:t>є</w:t>
      </w:r>
      <w:r w:rsidR="00FF450A" w:rsidRPr="00B3707C">
        <w:rPr>
          <w:rFonts w:ascii="Times New Roman" w:hAnsi="Times New Roman" w:cs="Times New Roman"/>
          <w:sz w:val="24"/>
          <w:szCs w:val="24"/>
          <w:lang w:eastAsia="ru-RU"/>
        </w:rPr>
        <w:t xml:space="preserve"> можлив</w:t>
      </w:r>
      <w:r w:rsidR="00DA2150">
        <w:rPr>
          <w:rFonts w:ascii="Times New Roman" w:hAnsi="Times New Roman" w:cs="Times New Roman"/>
          <w:sz w:val="24"/>
          <w:szCs w:val="24"/>
          <w:lang w:eastAsia="ru-RU"/>
        </w:rPr>
        <w:t>ість</w:t>
      </w:r>
      <w:r w:rsidR="00FF450A" w:rsidRPr="00B3707C">
        <w:rPr>
          <w:rFonts w:ascii="Times New Roman" w:hAnsi="Times New Roman" w:cs="Times New Roman"/>
          <w:sz w:val="24"/>
          <w:szCs w:val="24"/>
          <w:lang w:eastAsia="ru-RU"/>
        </w:rPr>
        <w:t xml:space="preserve"> заборонити доступ деяки</w:t>
      </w:r>
      <w:r w:rsidR="00ED1A67">
        <w:rPr>
          <w:rFonts w:ascii="Times New Roman" w:hAnsi="Times New Roman" w:cs="Times New Roman"/>
          <w:sz w:val="24"/>
          <w:szCs w:val="24"/>
          <w:lang w:eastAsia="ru-RU"/>
        </w:rPr>
        <w:t>м користувачам до визначено</w:t>
      </w:r>
      <w:r w:rsidR="00DA2150">
        <w:rPr>
          <w:rFonts w:ascii="Times New Roman" w:hAnsi="Times New Roman" w:cs="Times New Roman"/>
          <w:sz w:val="24"/>
          <w:szCs w:val="24"/>
          <w:lang w:eastAsia="ru-RU"/>
        </w:rPr>
        <w:t>го</w:t>
      </w:r>
      <w:r w:rsidR="00ED1A67">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 xml:space="preserve">хосту”, програмно здійснювати детальний контроль адрес відправників і одержувачів. Також можна обмежити доступ всім чи певним </w:t>
      </w:r>
      <w:r w:rsidR="00FF450A" w:rsidRPr="00B3707C">
        <w:rPr>
          <w:rFonts w:ascii="Times New Roman" w:hAnsi="Times New Roman" w:cs="Times New Roman"/>
          <w:sz w:val="24"/>
          <w:szCs w:val="24"/>
          <w:lang w:eastAsia="ru-RU"/>
        </w:rPr>
        <w:lastRenderedPageBreak/>
        <w:t>категоріям користувачів до різни</w:t>
      </w:r>
      <w:r w:rsidR="00DA2150">
        <w:rPr>
          <w:rFonts w:ascii="Times New Roman" w:hAnsi="Times New Roman" w:cs="Times New Roman"/>
          <w:sz w:val="24"/>
          <w:szCs w:val="24"/>
          <w:lang w:eastAsia="ru-RU"/>
        </w:rPr>
        <w:t>х</w:t>
      </w:r>
      <w:r w:rsidR="00FF450A" w:rsidRPr="00B3707C">
        <w:rPr>
          <w:rFonts w:ascii="Times New Roman" w:hAnsi="Times New Roman" w:cs="Times New Roman"/>
          <w:sz w:val="24"/>
          <w:szCs w:val="24"/>
          <w:lang w:eastAsia="ru-RU"/>
        </w:rPr>
        <w:t xml:space="preserve"> сервер</w:t>
      </w:r>
      <w:r w:rsidR="00DA2150">
        <w:rPr>
          <w:rFonts w:ascii="Times New Roman" w:hAnsi="Times New Roman" w:cs="Times New Roman"/>
          <w:sz w:val="24"/>
          <w:szCs w:val="24"/>
          <w:lang w:eastAsia="ru-RU"/>
        </w:rPr>
        <w:t>ів</w:t>
      </w:r>
      <w:r w:rsidR="00FF450A" w:rsidRPr="00B3707C">
        <w:rPr>
          <w:rFonts w:ascii="Times New Roman" w:hAnsi="Times New Roman" w:cs="Times New Roman"/>
          <w:sz w:val="24"/>
          <w:szCs w:val="24"/>
          <w:lang w:eastAsia="ru-RU"/>
        </w:rPr>
        <w:t>, наприклад, провідним поширення протиправній чи антисоціальн</w:t>
      </w:r>
      <w:r w:rsidR="00DA2150">
        <w:rPr>
          <w:rFonts w:ascii="Times New Roman" w:hAnsi="Times New Roman" w:cs="Times New Roman"/>
          <w:sz w:val="24"/>
          <w:szCs w:val="24"/>
          <w:lang w:eastAsia="ru-RU"/>
        </w:rPr>
        <w:t>ій</w:t>
      </w:r>
      <w:r w:rsidR="00FF450A" w:rsidRPr="00B3707C">
        <w:rPr>
          <w:rFonts w:ascii="Times New Roman" w:hAnsi="Times New Roman" w:cs="Times New Roman"/>
          <w:sz w:val="24"/>
          <w:szCs w:val="24"/>
          <w:lang w:eastAsia="ru-RU"/>
        </w:rPr>
        <w:t xml:space="preserve"> інформації</w:t>
      </w:r>
      <w:r w:rsidR="00DA2150">
        <w:rPr>
          <w:rFonts w:ascii="Times New Roman" w:hAnsi="Times New Roman" w:cs="Times New Roman"/>
          <w:sz w:val="24"/>
          <w:szCs w:val="24"/>
          <w:lang w:eastAsia="ru-RU"/>
        </w:rPr>
        <w:t>.</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Захист може здійснюватися у глобальн</w:t>
      </w:r>
      <w:r w:rsidR="00DA2150">
        <w:rPr>
          <w:rFonts w:ascii="Times New Roman" w:hAnsi="Times New Roman" w:cs="Times New Roman"/>
          <w:sz w:val="24"/>
          <w:szCs w:val="24"/>
          <w:lang w:eastAsia="ru-RU"/>
        </w:rPr>
        <w:t>ій</w:t>
      </w:r>
      <w:r w:rsidR="00FF450A" w:rsidRPr="00B3707C">
        <w:rPr>
          <w:rFonts w:ascii="Times New Roman" w:hAnsi="Times New Roman" w:cs="Times New Roman"/>
          <w:sz w:val="24"/>
          <w:szCs w:val="24"/>
          <w:lang w:eastAsia="ru-RU"/>
        </w:rPr>
        <w:t xml:space="preserve"> сіті або локальн</w:t>
      </w:r>
      <w:r w:rsidR="00DA2150">
        <w:rPr>
          <w:rFonts w:ascii="Times New Roman" w:hAnsi="Times New Roman" w:cs="Times New Roman"/>
          <w:sz w:val="24"/>
          <w:szCs w:val="24"/>
          <w:lang w:eastAsia="ru-RU"/>
        </w:rPr>
        <w:t xml:space="preserve">ій </w:t>
      </w:r>
      <w:r w:rsidR="00FF450A" w:rsidRPr="00B3707C">
        <w:rPr>
          <w:rFonts w:ascii="Times New Roman" w:hAnsi="Times New Roman" w:cs="Times New Roman"/>
          <w:sz w:val="24"/>
          <w:szCs w:val="24"/>
          <w:lang w:eastAsia="ru-RU"/>
        </w:rPr>
        <w:t>мережі організації,</w:t>
      </w:r>
      <w:r w:rsidR="00DA2150">
        <w:rPr>
          <w:rFonts w:ascii="Times New Roman" w:hAnsi="Times New Roman" w:cs="Times New Roman"/>
          <w:sz w:val="24"/>
          <w:szCs w:val="24"/>
          <w:lang w:eastAsia="ru-RU"/>
        </w:rPr>
        <w:t xml:space="preserve"> </w:t>
      </w:r>
      <w:r w:rsidR="00FF450A" w:rsidRPr="00B3707C">
        <w:rPr>
          <w:rFonts w:ascii="Times New Roman" w:hAnsi="Times New Roman" w:cs="Times New Roman"/>
          <w:sz w:val="24"/>
          <w:szCs w:val="24"/>
          <w:lang w:eastAsia="ru-RU"/>
        </w:rPr>
        <w:t>окремих комп'ютерів. З цією метою створюються спеціальні програмно-апаратні комплекси.</w:t>
      </w:r>
    </w:p>
    <w:p w:rsidR="00FF450A" w:rsidRPr="00B3707C" w:rsidRDefault="003F2308" w:rsidP="00FF450A">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Отже, методів парирування загроз досить багато. Найважливішими є такі:</w:t>
      </w:r>
    </w:p>
    <w:p w:rsidR="003F2308" w:rsidRDefault="00FF450A" w:rsidP="0001087F">
      <w:pPr>
        <w:pStyle w:val="a9"/>
        <w:numPr>
          <w:ilvl w:val="0"/>
          <w:numId w:val="88"/>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економічні: запровадження системи коефіцієнтів і надбавок; страхування устаткування й інформації; відшкодування збитків та компенсацію шкоди.</w:t>
      </w:r>
    </w:p>
    <w:p w:rsidR="00FF450A" w:rsidRPr="003F2308" w:rsidRDefault="00FF450A" w:rsidP="0001087F">
      <w:pPr>
        <w:pStyle w:val="a9"/>
        <w:numPr>
          <w:ilvl w:val="0"/>
          <w:numId w:val="88"/>
        </w:numPr>
        <w:tabs>
          <w:tab w:val="num" w:pos="360"/>
        </w:tabs>
        <w:rPr>
          <w:rFonts w:ascii="Times New Roman" w:hAnsi="Times New Roman" w:cs="Times New Roman"/>
          <w:sz w:val="24"/>
          <w:szCs w:val="24"/>
          <w:lang w:eastAsia="ru-RU"/>
        </w:rPr>
      </w:pPr>
      <w:r w:rsidRPr="003F2308">
        <w:rPr>
          <w:rFonts w:ascii="Times New Roman" w:hAnsi="Times New Roman" w:cs="Times New Roman"/>
          <w:sz w:val="24"/>
          <w:szCs w:val="24"/>
          <w:lang w:eastAsia="ru-RU"/>
        </w:rPr>
        <w:t>організаційні: фізичний захист і організація охорони; добір і з персоналом; організація інструктажу персоналу; вибір, і роботу з партнерами; контроль виконання вимог щодо захисту; протипожежна охорона; організація взаємодії з компетентними органам.</w:t>
      </w:r>
    </w:p>
    <w:p w:rsidR="00FF450A" w:rsidRPr="008305FA" w:rsidRDefault="003F2308" w:rsidP="007A19BD">
      <w:pPr>
        <w:tabs>
          <w:tab w:val="num" w:pos="360"/>
        </w:tabs>
        <w:rPr>
          <w:rFonts w:ascii="Times New Roman" w:hAnsi="Times New Roman" w:cs="Times New Roman"/>
          <w:sz w:val="24"/>
          <w:szCs w:val="24"/>
          <w:lang w:eastAsia="ru-RU"/>
        </w:rPr>
      </w:pPr>
      <w:r>
        <w:rPr>
          <w:rFonts w:ascii="Times New Roman" w:hAnsi="Times New Roman" w:cs="Times New Roman"/>
          <w:sz w:val="24"/>
          <w:szCs w:val="24"/>
          <w:lang w:eastAsia="ru-RU"/>
        </w:rPr>
        <w:tab/>
      </w:r>
      <w:r w:rsidR="00FF450A" w:rsidRPr="00B3707C">
        <w:rPr>
          <w:rFonts w:ascii="Times New Roman" w:hAnsi="Times New Roman" w:cs="Times New Roman"/>
          <w:sz w:val="24"/>
          <w:szCs w:val="24"/>
          <w:lang w:eastAsia="ru-RU"/>
        </w:rPr>
        <w:t>Для комплексно</w:t>
      </w:r>
      <w:r w:rsidR="00DA2150">
        <w:rPr>
          <w:rFonts w:ascii="Times New Roman" w:hAnsi="Times New Roman" w:cs="Times New Roman"/>
          <w:sz w:val="24"/>
          <w:szCs w:val="24"/>
          <w:lang w:eastAsia="ru-RU"/>
        </w:rPr>
        <w:t>го</w:t>
      </w:r>
      <w:r w:rsidR="00FF450A" w:rsidRPr="00B3707C">
        <w:rPr>
          <w:rFonts w:ascii="Times New Roman" w:hAnsi="Times New Roman" w:cs="Times New Roman"/>
          <w:sz w:val="24"/>
          <w:szCs w:val="24"/>
          <w:lang w:eastAsia="ru-RU"/>
        </w:rPr>
        <w:t xml:space="preserve"> захисту, об'єктів  в різних підприємствах рекомендується розробляти та активніше впроваджувати відповідні заходи. Комплексн</w:t>
      </w:r>
      <w:r w:rsidR="0002148C">
        <w:rPr>
          <w:rFonts w:ascii="Times New Roman" w:hAnsi="Times New Roman" w:cs="Times New Roman"/>
          <w:sz w:val="24"/>
          <w:szCs w:val="24"/>
          <w:lang w:eastAsia="ru-RU"/>
        </w:rPr>
        <w:t xml:space="preserve">і </w:t>
      </w:r>
      <w:r w:rsidR="00FF450A" w:rsidRPr="00B3707C">
        <w:rPr>
          <w:rFonts w:ascii="Times New Roman" w:hAnsi="Times New Roman" w:cs="Times New Roman"/>
          <w:sz w:val="24"/>
          <w:szCs w:val="24"/>
          <w:lang w:eastAsia="ru-RU"/>
        </w:rPr>
        <w:t>заходи щодо забезпечення збереження і захисту, об'єктів  включають організаційні, фізичні, соціально-психологічні заходи й інженерно-технічні засоби захисту. Організаційні заходи припускають об'єднання складових безпеки. В усьому світі основну загрозу інформації організації представляють її працівники, що виявляються психічно неврівноваженими, скривдженими чи незадоволеними характером його роботи, зарплатою, вза</w:t>
      </w:r>
      <w:r w:rsidR="00FF450A">
        <w:rPr>
          <w:rFonts w:ascii="Times New Roman" w:hAnsi="Times New Roman" w:cs="Times New Roman"/>
          <w:sz w:val="24"/>
          <w:szCs w:val="24"/>
          <w:lang w:eastAsia="ru-RU"/>
        </w:rPr>
        <w:t>ємовідносинами з і керівниками.</w:t>
      </w:r>
    </w:p>
    <w:p w:rsidR="007D4BB4" w:rsidRPr="008305FA" w:rsidRDefault="00052E5F" w:rsidP="004A4D68">
      <w:pPr>
        <w:pStyle w:val="20"/>
      </w:pPr>
      <w:bookmarkStart w:id="225" w:name="_Toc71323659"/>
      <w:bookmarkStart w:id="226" w:name="_Toc71325539"/>
      <w:bookmarkStart w:id="227" w:name="_Toc71325920"/>
      <w:bookmarkStart w:id="228" w:name="_Toc71326318"/>
      <w:bookmarkStart w:id="229" w:name="_Toc71326528"/>
      <w:r>
        <w:t>6.8</w:t>
      </w:r>
      <w:r w:rsidR="007D4BB4" w:rsidRPr="008305FA">
        <w:t>. Обмеження співробітників організації</w:t>
      </w:r>
      <w:bookmarkEnd w:id="225"/>
      <w:bookmarkEnd w:id="226"/>
      <w:bookmarkEnd w:id="227"/>
      <w:bookmarkEnd w:id="228"/>
      <w:bookmarkEnd w:id="229"/>
    </w:p>
    <w:p w:rsidR="007D4BB4" w:rsidRPr="008305FA" w:rsidRDefault="00B05067" w:rsidP="004A4D68">
      <w:pPr>
        <w:ind w:firstLine="708"/>
        <w:rPr>
          <w:rFonts w:ascii="Times New Roman" w:hAnsi="Times New Roman" w:cs="Times New Roman"/>
          <w:b/>
          <w:bCs/>
          <w:sz w:val="24"/>
          <w:szCs w:val="24"/>
        </w:rPr>
      </w:pPr>
      <w:r>
        <w:rPr>
          <w:rFonts w:ascii="Times New Roman" w:hAnsi="Times New Roman" w:cs="Times New Roman"/>
          <w:bCs/>
          <w:sz w:val="24"/>
          <w:szCs w:val="24"/>
        </w:rPr>
        <w:t>Співробітникам</w:t>
      </w:r>
      <w:r w:rsidR="007D4BB4" w:rsidRPr="008305FA">
        <w:rPr>
          <w:rFonts w:ascii="Times New Roman" w:hAnsi="Times New Roman" w:cs="Times New Roman"/>
          <w:bCs/>
          <w:sz w:val="24"/>
          <w:szCs w:val="24"/>
        </w:rPr>
        <w:t xml:space="preserve"> організації категорично забороняється: </w:t>
      </w:r>
    </w:p>
    <w:p w:rsidR="007D4BB4" w:rsidRPr="008305FA" w:rsidRDefault="007D4BB4" w:rsidP="007D4BB4">
      <w:pPr>
        <w:rPr>
          <w:rFonts w:ascii="Times New Roman" w:hAnsi="Times New Roman" w:cs="Times New Roman"/>
          <w:b/>
          <w:bCs/>
          <w:sz w:val="24"/>
          <w:szCs w:val="24"/>
        </w:rPr>
      </w:pPr>
      <w:r w:rsidRPr="008305FA">
        <w:rPr>
          <w:rFonts w:ascii="Times New Roman" w:hAnsi="Times New Roman" w:cs="Times New Roman"/>
          <w:sz w:val="24"/>
          <w:szCs w:val="24"/>
        </w:rPr>
        <w:t xml:space="preserve">- використовувати компоненти програмного і апаратного забезпечення АС організації в неслужбових цілях; </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самовільно вносити які-небудь зміни до конфігурації апаратн</w:t>
      </w:r>
      <w:r w:rsidR="00F37BB0">
        <w:rPr>
          <w:rFonts w:ascii="Times New Roman" w:hAnsi="Times New Roman" w:cs="Times New Roman"/>
          <w:sz w:val="24"/>
          <w:szCs w:val="24"/>
        </w:rPr>
        <w:t>о</w:t>
      </w:r>
      <w:r w:rsidRPr="008305FA">
        <w:rPr>
          <w:rFonts w:ascii="Times New Roman" w:hAnsi="Times New Roman" w:cs="Times New Roman"/>
          <w:sz w:val="24"/>
          <w:szCs w:val="24"/>
        </w:rPr>
        <w:t>-програмних засобів робочих станцій або встановлювати додатково будь-які програмні і  апаратні засоби, не передбачені формулярами робочих станцій;</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xml:space="preserve">- здійснювати обробку конфіденційної інформації у присутності сторонніх (не допущених до даної інформації) осіб; </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записувати і зберігати конфіденційну інформацію (що містить відомості обмеженого розповсюдження) на неврахованих носіях інформації</w:t>
      </w:r>
      <w:r w:rsidR="00B05067">
        <w:rPr>
          <w:rFonts w:ascii="Times New Roman" w:hAnsi="Times New Roman" w:cs="Times New Roman"/>
          <w:sz w:val="24"/>
          <w:szCs w:val="24"/>
        </w:rPr>
        <w:t xml:space="preserve"> (гнучких магнітних дисках і т.д</w:t>
      </w:r>
      <w:r w:rsidRPr="008305FA">
        <w:rPr>
          <w:rFonts w:ascii="Times New Roman" w:hAnsi="Times New Roman" w:cs="Times New Roman"/>
          <w:sz w:val="24"/>
          <w:szCs w:val="24"/>
        </w:rPr>
        <w:t xml:space="preserve">.); </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залишати включеною без нагляду свою робочу станцію, не активізувавши засобу захисту від НСД (тимчасове блокування екрану і клавіатури);</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передавати кому-небудь свою персональну ключову дискету (окрім відповідального за інформаційну безпеку або керівника свого підрозділу встановленим порядком), робити невраховані копії ключової дискети (на будь-який інший носій),</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-використовувати свою ключову дискету</w:t>
      </w:r>
      <w:r w:rsidR="00ED1A67">
        <w:rPr>
          <w:rFonts w:ascii="Times New Roman" w:hAnsi="Times New Roman" w:cs="Times New Roman"/>
          <w:sz w:val="24"/>
          <w:szCs w:val="24"/>
        </w:rPr>
        <w:t xml:space="preserve"> </w:t>
      </w:r>
      <w:r w:rsidRPr="008305FA">
        <w:rPr>
          <w:rFonts w:ascii="Times New Roman" w:hAnsi="Times New Roman" w:cs="Times New Roman"/>
          <w:sz w:val="24"/>
          <w:szCs w:val="24"/>
        </w:rPr>
        <w:t>(диск,</w:t>
      </w:r>
      <w:r w:rsidR="00ED1A67">
        <w:rPr>
          <w:rFonts w:ascii="Times New Roman" w:hAnsi="Times New Roman" w:cs="Times New Roman"/>
          <w:sz w:val="24"/>
          <w:szCs w:val="24"/>
        </w:rPr>
        <w:t xml:space="preserve"> </w:t>
      </w:r>
      <w:r w:rsidRPr="008305FA">
        <w:rPr>
          <w:rFonts w:ascii="Times New Roman" w:hAnsi="Times New Roman" w:cs="Times New Roman"/>
          <w:sz w:val="24"/>
          <w:szCs w:val="24"/>
        </w:rPr>
        <w:t>flew носій) для формування цифрового підпису будь-яких електронних документів, окрім регламентованих технологічним процесом на його робочому місці;</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t>- залишати без особистого нагляду на робочому місці або де б то не було свою персональну ключову дискету, персональний пристрій ідентиф</w:t>
      </w:r>
      <w:r w:rsidR="00B05067">
        <w:rPr>
          <w:rFonts w:ascii="Times New Roman" w:hAnsi="Times New Roman" w:cs="Times New Roman"/>
          <w:sz w:val="24"/>
          <w:szCs w:val="24"/>
        </w:rPr>
        <w:t>ікації, машинні носії і роздруковані матеріали</w:t>
      </w:r>
      <w:r w:rsidRPr="008305FA">
        <w:rPr>
          <w:rFonts w:ascii="Times New Roman" w:hAnsi="Times New Roman" w:cs="Times New Roman"/>
          <w:sz w:val="24"/>
          <w:szCs w:val="24"/>
        </w:rPr>
        <w:t>, що містять інформацію, що захищається (відомості обмеженого розповсюдження);</w:t>
      </w:r>
    </w:p>
    <w:p w:rsidR="007D4BB4" w:rsidRPr="008305FA" w:rsidRDefault="007D4BB4" w:rsidP="007D4BB4">
      <w:pPr>
        <w:rPr>
          <w:rFonts w:ascii="Times New Roman" w:hAnsi="Times New Roman" w:cs="Times New Roman"/>
          <w:sz w:val="24"/>
          <w:szCs w:val="24"/>
        </w:rPr>
      </w:pPr>
      <w:r w:rsidRPr="008305FA">
        <w:rPr>
          <w:rFonts w:ascii="Times New Roman" w:hAnsi="Times New Roman" w:cs="Times New Roman"/>
          <w:sz w:val="24"/>
          <w:szCs w:val="24"/>
        </w:rPr>
        <w:lastRenderedPageBreak/>
        <w:t>- умисне використовувати недокументовані властивості і помилки в програмному забезпеченні або в настройках засобів захисту, які можуть привести до виникнення кризової ситуації. Про виявленні такого роду помилок – повідомляти відповідального за безпеку інформації і керівника свого підрозділу.</w:t>
      </w:r>
    </w:p>
    <w:p w:rsidR="007D4BB4" w:rsidRPr="008305FA" w:rsidRDefault="007D4BB4" w:rsidP="007D4BB4">
      <w:pPr>
        <w:spacing w:after="0" w:line="276" w:lineRule="auto"/>
        <w:jc w:val="both"/>
        <w:rPr>
          <w:rFonts w:ascii="Times New Roman" w:hAnsi="Times New Roman" w:cs="Times New Roman"/>
          <w:b/>
          <w:sz w:val="24"/>
          <w:szCs w:val="24"/>
        </w:rPr>
      </w:pPr>
    </w:p>
    <w:p w:rsidR="006304FA" w:rsidRPr="008305FA" w:rsidRDefault="00C80A6E" w:rsidP="004A4D68">
      <w:pPr>
        <w:pStyle w:val="20"/>
      </w:pPr>
      <w:bookmarkStart w:id="230" w:name="_Toc71323660"/>
      <w:bookmarkStart w:id="231" w:name="_Toc71325540"/>
      <w:bookmarkStart w:id="232" w:name="_Toc71325921"/>
      <w:bookmarkStart w:id="233" w:name="_Toc71326319"/>
      <w:bookmarkStart w:id="234" w:name="_Toc71326529"/>
      <w:r w:rsidRPr="008305FA">
        <w:t>6</w:t>
      </w:r>
      <w:r w:rsidR="00052E5F">
        <w:t>.9</w:t>
      </w:r>
      <w:r w:rsidR="006A4C04">
        <w:t>.</w:t>
      </w:r>
      <w:r w:rsidRPr="008305FA">
        <w:t xml:space="preserve"> </w:t>
      </w:r>
      <w:r w:rsidR="006304FA" w:rsidRPr="008305FA">
        <w:t>Порядок видалення інформації в мережі</w:t>
      </w:r>
      <w:bookmarkEnd w:id="230"/>
      <w:bookmarkEnd w:id="231"/>
      <w:bookmarkEnd w:id="232"/>
      <w:bookmarkEnd w:id="233"/>
      <w:bookmarkEnd w:id="234"/>
    </w:p>
    <w:p w:rsidR="006304FA" w:rsidRPr="008305FA" w:rsidRDefault="006304FA" w:rsidP="004A4D68">
      <w:pPr>
        <w:ind w:firstLine="360"/>
        <w:rPr>
          <w:rFonts w:ascii="Times New Roman" w:hAnsi="Times New Roman" w:cs="Times New Roman"/>
          <w:sz w:val="24"/>
          <w:szCs w:val="24"/>
        </w:rPr>
      </w:pPr>
      <w:r w:rsidRPr="008305FA">
        <w:rPr>
          <w:rFonts w:ascii="Times New Roman" w:hAnsi="Times New Roman" w:cs="Times New Roman"/>
          <w:sz w:val="24"/>
          <w:szCs w:val="24"/>
        </w:rPr>
        <w:t xml:space="preserve">Визначити наступні типи інформації по відношенню до проблеми зберігання/видалення: </w:t>
      </w:r>
    </w:p>
    <w:p w:rsidR="006304FA" w:rsidRPr="008305FA" w:rsidRDefault="006304FA" w:rsidP="0001087F">
      <w:pPr>
        <w:pStyle w:val="a9"/>
        <w:numPr>
          <w:ilvl w:val="0"/>
          <w:numId w:val="77"/>
        </w:numPr>
        <w:rPr>
          <w:rFonts w:ascii="Times New Roman" w:hAnsi="Times New Roman" w:cs="Times New Roman"/>
          <w:sz w:val="24"/>
          <w:szCs w:val="24"/>
        </w:rPr>
      </w:pPr>
      <w:r w:rsidRPr="008305FA">
        <w:rPr>
          <w:rFonts w:ascii="Times New Roman" w:hAnsi="Times New Roman" w:cs="Times New Roman"/>
          <w:sz w:val="24"/>
          <w:szCs w:val="24"/>
        </w:rPr>
        <w:t xml:space="preserve">програми і програмні комплекси. До вказаного типу віднести всі розробки підприємства, всі комерційні або оцінні програми, всі тестові і антивірусні засоби; </w:t>
      </w:r>
    </w:p>
    <w:p w:rsidR="006304FA" w:rsidRPr="008305FA" w:rsidRDefault="006304FA" w:rsidP="0001087F">
      <w:pPr>
        <w:pStyle w:val="a9"/>
        <w:numPr>
          <w:ilvl w:val="0"/>
          <w:numId w:val="76"/>
        </w:numPr>
        <w:rPr>
          <w:rFonts w:ascii="Times New Roman" w:hAnsi="Times New Roman" w:cs="Times New Roman"/>
          <w:sz w:val="24"/>
          <w:szCs w:val="24"/>
        </w:rPr>
      </w:pPr>
      <w:r w:rsidRPr="008305FA">
        <w:rPr>
          <w:rFonts w:ascii="Times New Roman" w:hAnsi="Times New Roman" w:cs="Times New Roman"/>
          <w:sz w:val="24"/>
          <w:szCs w:val="24"/>
        </w:rPr>
        <w:t>інформація, БД, комп'ютерні архіви. До вказаного типу віднести всю інформацію, що знаходиться в локальних і мережевих базах даних будь-яких типів (виключаючи персональні робочі набори даних), в комп'ютерних архівах, на будь-яких типах комп'ютерних носіїв.</w:t>
      </w:r>
    </w:p>
    <w:p w:rsidR="006304FA" w:rsidRPr="008305FA" w:rsidRDefault="006304FA" w:rsidP="0001087F">
      <w:pPr>
        <w:pStyle w:val="a9"/>
        <w:numPr>
          <w:ilvl w:val="0"/>
          <w:numId w:val="75"/>
        </w:numPr>
        <w:rPr>
          <w:rFonts w:ascii="Times New Roman" w:hAnsi="Times New Roman" w:cs="Times New Roman"/>
          <w:sz w:val="24"/>
          <w:szCs w:val="24"/>
        </w:rPr>
      </w:pPr>
      <w:r w:rsidRPr="008305FA">
        <w:rPr>
          <w:rFonts w:ascii="Times New Roman" w:hAnsi="Times New Roman" w:cs="Times New Roman"/>
          <w:sz w:val="24"/>
          <w:szCs w:val="24"/>
        </w:rPr>
        <w:t xml:space="preserve">Робочі матеріали. До вказаного типу віднести всю інформацію, що знаходиться на локальних або мережевих носіях, яка є результатом проектування, в т.ч. проміжним або варіантним. </w:t>
      </w:r>
    </w:p>
    <w:p w:rsidR="006304FA" w:rsidRPr="008305FA" w:rsidRDefault="00B05067" w:rsidP="0001087F">
      <w:pPr>
        <w:pStyle w:val="a9"/>
        <w:numPr>
          <w:ilvl w:val="0"/>
          <w:numId w:val="74"/>
        </w:numPr>
        <w:rPr>
          <w:rFonts w:ascii="Times New Roman" w:hAnsi="Times New Roman" w:cs="Times New Roman"/>
          <w:sz w:val="24"/>
          <w:szCs w:val="24"/>
        </w:rPr>
      </w:pPr>
      <w:r>
        <w:rPr>
          <w:rFonts w:ascii="Times New Roman" w:hAnsi="Times New Roman" w:cs="Times New Roman"/>
          <w:sz w:val="24"/>
          <w:szCs w:val="24"/>
        </w:rPr>
        <w:t>аварі</w:t>
      </w:r>
      <w:r w:rsidR="006304FA" w:rsidRPr="008305FA">
        <w:rPr>
          <w:rFonts w:ascii="Times New Roman" w:hAnsi="Times New Roman" w:cs="Times New Roman"/>
          <w:sz w:val="24"/>
          <w:szCs w:val="24"/>
        </w:rPr>
        <w:t xml:space="preserve">йні/архівні копії. До вказаного типу віднести всі екземпляри документів (файлів), створені методами копіювання з метою запобігти втрати або руйнуванню інформації. </w:t>
      </w:r>
    </w:p>
    <w:p w:rsidR="006304FA" w:rsidRPr="008305FA" w:rsidRDefault="006304FA" w:rsidP="0001087F">
      <w:pPr>
        <w:pStyle w:val="a9"/>
        <w:numPr>
          <w:ilvl w:val="0"/>
          <w:numId w:val="73"/>
        </w:numPr>
        <w:rPr>
          <w:rFonts w:ascii="Times New Roman" w:hAnsi="Times New Roman" w:cs="Times New Roman"/>
          <w:sz w:val="24"/>
          <w:szCs w:val="24"/>
        </w:rPr>
      </w:pPr>
      <w:r w:rsidRPr="008305FA">
        <w:rPr>
          <w:rFonts w:ascii="Times New Roman" w:hAnsi="Times New Roman" w:cs="Times New Roman"/>
          <w:sz w:val="24"/>
          <w:szCs w:val="24"/>
        </w:rPr>
        <w:t>персональні набори даних. До вказаного типу віднести всю інформацію, що знаходиться на локальних або мережевих носіях, яка з'являється в результаті технологічних процесів застосування комп'ютерної техніки або є елементами організації персонального робочого процесу і не входить у вище</w:t>
      </w:r>
      <w:r w:rsidR="00B05067">
        <w:rPr>
          <w:rFonts w:ascii="Times New Roman" w:hAnsi="Times New Roman" w:cs="Times New Roman"/>
          <w:sz w:val="24"/>
          <w:szCs w:val="24"/>
        </w:rPr>
        <w:t xml:space="preserve"> </w:t>
      </w:r>
      <w:r w:rsidRPr="008305FA">
        <w:rPr>
          <w:rFonts w:ascii="Times New Roman" w:hAnsi="Times New Roman" w:cs="Times New Roman"/>
          <w:sz w:val="24"/>
          <w:szCs w:val="24"/>
        </w:rPr>
        <w:t>перелічені типи інформації.</w:t>
      </w:r>
    </w:p>
    <w:p w:rsidR="006304FA" w:rsidRPr="008305FA" w:rsidRDefault="00E87460" w:rsidP="0001087F">
      <w:pPr>
        <w:pStyle w:val="a9"/>
        <w:numPr>
          <w:ilvl w:val="0"/>
          <w:numId w:val="72"/>
        </w:numPr>
        <w:rPr>
          <w:rFonts w:ascii="Times New Roman" w:hAnsi="Times New Roman" w:cs="Times New Roman"/>
          <w:sz w:val="24"/>
          <w:szCs w:val="24"/>
        </w:rPr>
      </w:pPr>
      <w:r>
        <w:rPr>
          <w:rFonts w:ascii="Times New Roman" w:hAnsi="Times New Roman" w:cs="Times New Roman"/>
          <w:sz w:val="24"/>
          <w:szCs w:val="24"/>
        </w:rPr>
        <w:t>інформація не знищу</w:t>
      </w:r>
      <w:r w:rsidR="006304FA" w:rsidRPr="008305FA">
        <w:rPr>
          <w:rFonts w:ascii="Times New Roman" w:hAnsi="Times New Roman" w:cs="Times New Roman"/>
          <w:sz w:val="24"/>
          <w:szCs w:val="24"/>
        </w:rPr>
        <w:t>ється спеціальними засобам, так як після отримання її замовником вона вже не має вартості.</w:t>
      </w:r>
    </w:p>
    <w:p w:rsidR="006304FA" w:rsidRPr="008305FA" w:rsidRDefault="006304FA" w:rsidP="006304FA">
      <w:pPr>
        <w:rPr>
          <w:rFonts w:ascii="Times New Roman" w:hAnsi="Times New Roman" w:cs="Times New Roman"/>
          <w:sz w:val="24"/>
          <w:szCs w:val="24"/>
        </w:rPr>
      </w:pPr>
    </w:p>
    <w:p w:rsidR="006304FA" w:rsidRPr="008305FA" w:rsidRDefault="00052E5F" w:rsidP="004A4D68">
      <w:pPr>
        <w:pStyle w:val="20"/>
      </w:pPr>
      <w:bookmarkStart w:id="235" w:name="_Toc71323661"/>
      <w:bookmarkStart w:id="236" w:name="_Toc71325541"/>
      <w:bookmarkStart w:id="237" w:name="_Toc71325922"/>
      <w:bookmarkStart w:id="238" w:name="_Toc71326320"/>
      <w:bookmarkStart w:id="239" w:name="_Toc71326530"/>
      <w:r>
        <w:t>6.10</w:t>
      </w:r>
      <w:r w:rsidR="006A4C04">
        <w:t>.</w:t>
      </w:r>
      <w:r w:rsidR="00C80A6E" w:rsidRPr="008305FA">
        <w:t xml:space="preserve"> </w:t>
      </w:r>
      <w:r w:rsidR="006304FA" w:rsidRPr="008305FA">
        <w:t>Порядок зберігання інформації на підприємстві</w:t>
      </w:r>
      <w:bookmarkEnd w:id="235"/>
      <w:bookmarkEnd w:id="236"/>
      <w:bookmarkEnd w:id="237"/>
      <w:bookmarkEnd w:id="238"/>
      <w:bookmarkEnd w:id="239"/>
    </w:p>
    <w:p w:rsidR="006304FA" w:rsidRPr="008305FA" w:rsidRDefault="006304FA" w:rsidP="006304FA">
      <w:pPr>
        <w:rPr>
          <w:rFonts w:ascii="Times New Roman" w:hAnsi="Times New Roman" w:cs="Times New Roman"/>
          <w:sz w:val="24"/>
          <w:szCs w:val="24"/>
        </w:rPr>
      </w:pPr>
      <w:r w:rsidRPr="008305FA">
        <w:rPr>
          <w:rFonts w:ascii="Times New Roman" w:hAnsi="Times New Roman" w:cs="Times New Roman"/>
          <w:sz w:val="24"/>
          <w:szCs w:val="24"/>
        </w:rPr>
        <w:t xml:space="preserve">  Відповідно до типів інформації визначити наступний порядок видалення інформації в мережі підприємства: </w:t>
      </w:r>
    </w:p>
    <w:p w:rsidR="006304FA" w:rsidRPr="008305FA" w:rsidRDefault="006304FA" w:rsidP="0001087F">
      <w:pPr>
        <w:pStyle w:val="a9"/>
        <w:numPr>
          <w:ilvl w:val="0"/>
          <w:numId w:val="71"/>
        </w:numPr>
        <w:rPr>
          <w:rFonts w:ascii="Times New Roman" w:hAnsi="Times New Roman" w:cs="Times New Roman"/>
          <w:sz w:val="24"/>
          <w:szCs w:val="24"/>
        </w:rPr>
      </w:pPr>
      <w:r w:rsidRPr="008305FA">
        <w:rPr>
          <w:rFonts w:ascii="Times New Roman" w:hAnsi="Times New Roman" w:cs="Times New Roman"/>
          <w:sz w:val="24"/>
          <w:szCs w:val="24"/>
        </w:rPr>
        <w:t xml:space="preserve">готові роботи і копії. Підлягають видаленню з комп'ютерних носіїв відповідно до угод з замовником. </w:t>
      </w:r>
    </w:p>
    <w:p w:rsidR="006304FA" w:rsidRPr="008305FA" w:rsidRDefault="006304FA" w:rsidP="0001087F">
      <w:pPr>
        <w:pStyle w:val="a9"/>
        <w:numPr>
          <w:ilvl w:val="0"/>
          <w:numId w:val="70"/>
        </w:numPr>
        <w:rPr>
          <w:rFonts w:ascii="Times New Roman" w:hAnsi="Times New Roman" w:cs="Times New Roman"/>
          <w:sz w:val="24"/>
          <w:szCs w:val="24"/>
        </w:rPr>
      </w:pPr>
      <w:r w:rsidRPr="008305FA">
        <w:rPr>
          <w:rFonts w:ascii="Times New Roman" w:hAnsi="Times New Roman" w:cs="Times New Roman"/>
          <w:sz w:val="24"/>
          <w:szCs w:val="24"/>
        </w:rPr>
        <w:t xml:space="preserve">данні, БД, комп'ютерні архіви. Інформація цього типу видаленню не підлягає. Відповідальність за виконання заходів по організації збереження вказаного типу інформації несе адміністратор.  </w:t>
      </w:r>
    </w:p>
    <w:p w:rsidR="006304FA" w:rsidRPr="008305FA" w:rsidRDefault="006304FA" w:rsidP="0001087F">
      <w:pPr>
        <w:pStyle w:val="a9"/>
        <w:numPr>
          <w:ilvl w:val="0"/>
          <w:numId w:val="69"/>
        </w:numPr>
        <w:rPr>
          <w:rFonts w:ascii="Times New Roman" w:hAnsi="Times New Roman" w:cs="Times New Roman"/>
          <w:sz w:val="24"/>
          <w:szCs w:val="24"/>
        </w:rPr>
      </w:pPr>
      <w:r w:rsidRPr="008305FA">
        <w:rPr>
          <w:rFonts w:ascii="Times New Roman" w:hAnsi="Times New Roman" w:cs="Times New Roman"/>
          <w:sz w:val="24"/>
          <w:szCs w:val="24"/>
        </w:rPr>
        <w:t>робочі</w:t>
      </w:r>
      <w:r w:rsidR="00B05067">
        <w:rPr>
          <w:rFonts w:ascii="Times New Roman" w:hAnsi="Times New Roman" w:cs="Times New Roman"/>
          <w:sz w:val="24"/>
          <w:szCs w:val="24"/>
        </w:rPr>
        <w:t xml:space="preserve"> матеріали. По закінченню роботи</w:t>
      </w:r>
      <w:r w:rsidRPr="008305FA">
        <w:rPr>
          <w:rFonts w:ascii="Times New Roman" w:hAnsi="Times New Roman" w:cs="Times New Roman"/>
          <w:sz w:val="24"/>
          <w:szCs w:val="24"/>
        </w:rPr>
        <w:t xml:space="preserve"> над прое</w:t>
      </w:r>
      <w:r w:rsidR="00B05067">
        <w:rPr>
          <w:rFonts w:ascii="Times New Roman" w:hAnsi="Times New Roman" w:cs="Times New Roman"/>
          <w:sz w:val="24"/>
          <w:szCs w:val="24"/>
        </w:rPr>
        <w:t>ктом (завданням) керівник досліду</w:t>
      </w:r>
      <w:r w:rsidRPr="008305FA">
        <w:rPr>
          <w:rFonts w:ascii="Times New Roman" w:hAnsi="Times New Roman" w:cs="Times New Roman"/>
          <w:sz w:val="24"/>
          <w:szCs w:val="24"/>
        </w:rPr>
        <w:t xml:space="preserve"> (або призначений </w:t>
      </w:r>
      <w:r w:rsidR="00B05067">
        <w:rPr>
          <w:rFonts w:ascii="Times New Roman" w:hAnsi="Times New Roman" w:cs="Times New Roman"/>
          <w:sz w:val="24"/>
          <w:szCs w:val="24"/>
        </w:rPr>
        <w:t>робітник</w:t>
      </w:r>
      <w:r w:rsidRPr="008305FA">
        <w:rPr>
          <w:rFonts w:ascii="Times New Roman" w:hAnsi="Times New Roman" w:cs="Times New Roman"/>
          <w:sz w:val="24"/>
          <w:szCs w:val="24"/>
        </w:rPr>
        <w:t xml:space="preserve">) проводить аудит з метою розділення всієї проектної комп'ютерної інформації на робочі матеріали і персональні набори даних. </w:t>
      </w:r>
    </w:p>
    <w:p w:rsidR="006304FA" w:rsidRPr="008305FA" w:rsidRDefault="00B05067" w:rsidP="0001087F">
      <w:pPr>
        <w:pStyle w:val="a9"/>
        <w:numPr>
          <w:ilvl w:val="0"/>
          <w:numId w:val="68"/>
        </w:numPr>
        <w:rPr>
          <w:rFonts w:ascii="Times New Roman" w:hAnsi="Times New Roman" w:cs="Times New Roman"/>
          <w:sz w:val="24"/>
          <w:szCs w:val="24"/>
        </w:rPr>
      </w:pPr>
      <w:r>
        <w:rPr>
          <w:rFonts w:ascii="Times New Roman" w:hAnsi="Times New Roman" w:cs="Times New Roman"/>
          <w:sz w:val="24"/>
          <w:szCs w:val="24"/>
        </w:rPr>
        <w:t>аварі</w:t>
      </w:r>
      <w:r w:rsidR="006304FA" w:rsidRPr="008305FA">
        <w:rPr>
          <w:rFonts w:ascii="Times New Roman" w:hAnsi="Times New Roman" w:cs="Times New Roman"/>
          <w:sz w:val="24"/>
          <w:szCs w:val="24"/>
        </w:rPr>
        <w:t>й</w:t>
      </w:r>
      <w:r>
        <w:rPr>
          <w:rFonts w:ascii="Times New Roman" w:hAnsi="Times New Roman" w:cs="Times New Roman"/>
          <w:sz w:val="24"/>
          <w:szCs w:val="24"/>
        </w:rPr>
        <w:t>ні/архі</w:t>
      </w:r>
      <w:r w:rsidR="00E87460">
        <w:rPr>
          <w:rFonts w:ascii="Times New Roman" w:hAnsi="Times New Roman" w:cs="Times New Roman"/>
          <w:sz w:val="24"/>
          <w:szCs w:val="24"/>
        </w:rPr>
        <w:t>вні</w:t>
      </w:r>
      <w:r w:rsidR="006304FA" w:rsidRPr="008305FA">
        <w:rPr>
          <w:rFonts w:ascii="Times New Roman" w:hAnsi="Times New Roman" w:cs="Times New Roman"/>
          <w:sz w:val="24"/>
          <w:szCs w:val="24"/>
        </w:rPr>
        <w:t xml:space="preserve"> копії підлягають зберіганню відповідно до встановлених правил. По закінченню часу зберігання інформації носій використовується повторно, попередня інформація затирається. Відповідальність за збереження носіїв і за виконання правил зберігання і перезапису несе адміністратор. </w:t>
      </w:r>
    </w:p>
    <w:p w:rsidR="006304FA" w:rsidRPr="008305FA" w:rsidRDefault="00C80A6E" w:rsidP="004A4D68">
      <w:pPr>
        <w:pStyle w:val="20"/>
      </w:pPr>
      <w:bookmarkStart w:id="240" w:name="_Toc71323662"/>
      <w:bookmarkStart w:id="241" w:name="_Toc71325542"/>
      <w:bookmarkStart w:id="242" w:name="_Toc71325923"/>
      <w:bookmarkStart w:id="243" w:name="_Toc71326321"/>
      <w:bookmarkStart w:id="244" w:name="_Toc71326531"/>
      <w:r w:rsidRPr="008305FA">
        <w:t>6</w:t>
      </w:r>
      <w:r w:rsidR="007D4BB4" w:rsidRPr="008305FA">
        <w:t>.1</w:t>
      </w:r>
      <w:r w:rsidR="00052E5F">
        <w:t>1</w:t>
      </w:r>
      <w:r w:rsidR="007D4BB4" w:rsidRPr="008305FA">
        <w:t>.</w:t>
      </w:r>
      <w:r w:rsidRPr="008305FA">
        <w:t xml:space="preserve"> </w:t>
      </w:r>
      <w:r w:rsidR="006304FA" w:rsidRPr="008305FA">
        <w:t>Ідентифікація користувачів відбувається в такій послідовності:</w:t>
      </w:r>
      <w:bookmarkEnd w:id="240"/>
      <w:bookmarkEnd w:id="241"/>
      <w:bookmarkEnd w:id="242"/>
      <w:bookmarkEnd w:id="243"/>
      <w:bookmarkEnd w:id="244"/>
    </w:p>
    <w:p w:rsidR="006304FA" w:rsidRPr="008305FA" w:rsidRDefault="006304FA" w:rsidP="0001087F">
      <w:pPr>
        <w:pStyle w:val="a9"/>
        <w:numPr>
          <w:ilvl w:val="0"/>
          <w:numId w:val="67"/>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lastRenderedPageBreak/>
        <w:t>на КПП проходячи через охорону;</w:t>
      </w:r>
    </w:p>
    <w:p w:rsidR="006304FA" w:rsidRPr="008305FA" w:rsidRDefault="006304FA" w:rsidP="0001087F">
      <w:pPr>
        <w:pStyle w:val="a9"/>
        <w:numPr>
          <w:ilvl w:val="0"/>
          <w:numId w:val="67"/>
        </w:numPr>
        <w:spacing w:after="0" w:line="276" w:lineRule="auto"/>
        <w:jc w:val="both"/>
        <w:rPr>
          <w:rFonts w:ascii="Times New Roman" w:hAnsi="Times New Roman" w:cs="Times New Roman"/>
          <w:sz w:val="24"/>
          <w:szCs w:val="24"/>
        </w:rPr>
      </w:pPr>
      <w:r w:rsidRPr="008305FA">
        <w:rPr>
          <w:rFonts w:ascii="Times New Roman" w:hAnsi="Times New Roman" w:cs="Times New Roman"/>
          <w:sz w:val="24"/>
          <w:szCs w:val="24"/>
        </w:rPr>
        <w:t xml:space="preserve">за допомогою </w:t>
      </w:r>
      <w:r w:rsidR="00F37BB0">
        <w:rPr>
          <w:rFonts w:ascii="Times New Roman" w:hAnsi="Times New Roman" w:cs="Times New Roman"/>
          <w:sz w:val="24"/>
          <w:szCs w:val="24"/>
        </w:rPr>
        <w:t>спеціальної</w:t>
      </w:r>
      <w:r w:rsidR="00F37BB0" w:rsidRPr="008305FA">
        <w:rPr>
          <w:rFonts w:ascii="Times New Roman" w:hAnsi="Times New Roman" w:cs="Times New Roman"/>
          <w:sz w:val="24"/>
          <w:szCs w:val="24"/>
        </w:rPr>
        <w:t xml:space="preserve"> </w:t>
      </w:r>
      <w:r w:rsidRPr="008305FA">
        <w:rPr>
          <w:rFonts w:ascii="Times New Roman" w:hAnsi="Times New Roman" w:cs="Times New Roman"/>
          <w:sz w:val="24"/>
          <w:szCs w:val="24"/>
        </w:rPr>
        <w:t>картки;</w:t>
      </w:r>
    </w:p>
    <w:p w:rsidR="00BD32DA" w:rsidRDefault="00B05067" w:rsidP="0001087F">
      <w:pPr>
        <w:pStyle w:val="a9"/>
        <w:numPr>
          <w:ilvl w:val="0"/>
          <w:numId w:val="6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паролем, який встановлен</w:t>
      </w:r>
      <w:r w:rsidR="006304FA" w:rsidRPr="008305FA">
        <w:rPr>
          <w:rFonts w:ascii="Times New Roman" w:hAnsi="Times New Roman" w:cs="Times New Roman"/>
          <w:sz w:val="24"/>
          <w:szCs w:val="24"/>
        </w:rPr>
        <w:t>о на комп’ютері кожного користувача.</w:t>
      </w:r>
    </w:p>
    <w:p w:rsidR="006304FA" w:rsidRPr="00BD32DA" w:rsidRDefault="00BD32DA" w:rsidP="00BD32DA">
      <w:pPr>
        <w:rPr>
          <w:rFonts w:ascii="Times New Roman" w:hAnsi="Times New Roman" w:cs="Times New Roman"/>
          <w:sz w:val="24"/>
          <w:szCs w:val="24"/>
        </w:rPr>
      </w:pPr>
      <w:r>
        <w:rPr>
          <w:rFonts w:ascii="Times New Roman" w:hAnsi="Times New Roman" w:cs="Times New Roman"/>
          <w:sz w:val="24"/>
          <w:szCs w:val="24"/>
        </w:rPr>
        <w:br w:type="page"/>
      </w:r>
    </w:p>
    <w:p w:rsidR="006304FA" w:rsidRPr="006A4C04" w:rsidRDefault="006304FA" w:rsidP="006A4C04">
      <w:pPr>
        <w:pStyle w:val="10"/>
        <w:rPr>
          <w:rStyle w:val="30"/>
          <w:rFonts w:ascii="Times New Roman" w:hAnsi="Times New Roman"/>
          <w:color w:val="auto"/>
          <w:szCs w:val="32"/>
        </w:rPr>
      </w:pPr>
      <w:bookmarkStart w:id="245" w:name="_Toc319871008"/>
      <w:bookmarkStart w:id="246" w:name="_Toc447062696"/>
      <w:bookmarkStart w:id="247" w:name="_Toc480368193"/>
      <w:bookmarkStart w:id="248" w:name="_Toc71323454"/>
      <w:bookmarkStart w:id="249" w:name="_Toc71323663"/>
      <w:bookmarkStart w:id="250" w:name="_Toc71325543"/>
      <w:bookmarkStart w:id="251" w:name="_Toc71325924"/>
      <w:bookmarkStart w:id="252" w:name="_Toc71326322"/>
      <w:bookmarkStart w:id="253" w:name="_Toc71326532"/>
      <w:r w:rsidRPr="006A4C04">
        <w:rPr>
          <w:rStyle w:val="30"/>
          <w:rFonts w:ascii="Times New Roman" w:hAnsi="Times New Roman"/>
          <w:color w:val="auto"/>
          <w:szCs w:val="32"/>
        </w:rPr>
        <w:lastRenderedPageBreak/>
        <w:t>В</w:t>
      </w:r>
      <w:bookmarkEnd w:id="245"/>
      <w:bookmarkEnd w:id="246"/>
      <w:bookmarkEnd w:id="247"/>
      <w:r w:rsidR="006A4C04" w:rsidRPr="006A4C04">
        <w:rPr>
          <w:rStyle w:val="30"/>
          <w:rFonts w:ascii="Times New Roman" w:hAnsi="Times New Roman"/>
          <w:color w:val="auto"/>
          <w:szCs w:val="32"/>
        </w:rPr>
        <w:t>ИСНОВКИ</w:t>
      </w:r>
      <w:bookmarkEnd w:id="248"/>
      <w:bookmarkEnd w:id="249"/>
      <w:bookmarkEnd w:id="250"/>
      <w:bookmarkEnd w:id="251"/>
      <w:bookmarkEnd w:id="252"/>
      <w:bookmarkEnd w:id="253"/>
    </w:p>
    <w:p w:rsidR="00E92C30" w:rsidRDefault="00E92C30" w:rsidP="00F64966">
      <w:pPr>
        <w:ind w:firstLine="708"/>
        <w:rPr>
          <w:rFonts w:ascii="Times New Roman" w:hAnsi="Times New Roman" w:cs="Times New Roman"/>
          <w:sz w:val="24"/>
        </w:rPr>
      </w:pPr>
      <w:r w:rsidRPr="00E92C30">
        <w:rPr>
          <w:rFonts w:ascii="Times New Roman" w:hAnsi="Times New Roman" w:cs="Times New Roman"/>
          <w:sz w:val="24"/>
        </w:rPr>
        <w:t>Ауд</w:t>
      </w:r>
      <w:r>
        <w:rPr>
          <w:rFonts w:ascii="Times New Roman" w:hAnsi="Times New Roman" w:cs="Times New Roman"/>
          <w:sz w:val="24"/>
        </w:rPr>
        <w:t>ит інформаційної безпеки</w:t>
      </w:r>
      <w:r w:rsidRPr="00E92C30">
        <w:rPr>
          <w:rFonts w:ascii="Times New Roman" w:hAnsi="Times New Roman" w:cs="Times New Roman"/>
          <w:sz w:val="24"/>
        </w:rPr>
        <w:t xml:space="preserve"> стає необхідною умовою для ефективного функціонування підприємств. При цьому особлива увага надається процесу знаходження слабких місць та виробітку рекомендацій завдяки яким потім удосконалюється система захисту інформації підприємств, оскільки саме результати проведення аудиту є необхідним підґрунтям для побудови надійної системи інформаційної безпеки. Проведення аудиту безпеки підприємства дають можливість забезпечити формування єдиної політики і концепції безпеки підприємства; розрахувати, узгодити і </w:t>
      </w:r>
      <w:r w:rsidR="00B05067" w:rsidRPr="00E92C30">
        <w:rPr>
          <w:rFonts w:ascii="Times New Roman" w:hAnsi="Times New Roman" w:cs="Times New Roman"/>
          <w:sz w:val="24"/>
        </w:rPr>
        <w:t>обґрунтувати</w:t>
      </w:r>
      <w:r w:rsidRPr="00E92C30">
        <w:rPr>
          <w:rFonts w:ascii="Times New Roman" w:hAnsi="Times New Roman" w:cs="Times New Roman"/>
          <w:sz w:val="24"/>
        </w:rPr>
        <w:t xml:space="preserve"> необхідні витрати на захист підприємства; об'єктивно і незалежно оцінити поточний рівень інформаційної безпеки підприємства; забезпечити необхідний рівень безпеки і в цілому підвищити економічну ефективність підприємства; ефективно створювати і використовувати профілі захисту конкретного підприємства на основі неодноразово апробованих і адаптов</w:t>
      </w:r>
      <w:r w:rsidR="00B05067">
        <w:rPr>
          <w:rFonts w:ascii="Times New Roman" w:hAnsi="Times New Roman" w:cs="Times New Roman"/>
          <w:sz w:val="24"/>
        </w:rPr>
        <w:t>аних якісних і кількісних методів</w:t>
      </w:r>
      <w:r w:rsidRPr="00E92C30">
        <w:rPr>
          <w:rFonts w:ascii="Times New Roman" w:hAnsi="Times New Roman" w:cs="Times New Roman"/>
          <w:sz w:val="24"/>
        </w:rPr>
        <w:t xml:space="preserve"> оцінки інформаційної безпеки підприємств замовника. </w:t>
      </w:r>
    </w:p>
    <w:p w:rsidR="00E92C30" w:rsidRDefault="00E92C30" w:rsidP="00D57044">
      <w:pPr>
        <w:ind w:firstLine="708"/>
        <w:rPr>
          <w:rFonts w:ascii="Times New Roman" w:hAnsi="Times New Roman" w:cs="Times New Roman"/>
          <w:sz w:val="24"/>
        </w:rPr>
      </w:pPr>
      <w:r w:rsidRPr="00E92C30">
        <w:rPr>
          <w:rFonts w:ascii="Times New Roman" w:hAnsi="Times New Roman" w:cs="Times New Roman"/>
          <w:sz w:val="24"/>
        </w:rPr>
        <w:t xml:space="preserve">У </w:t>
      </w:r>
      <w:r>
        <w:rPr>
          <w:rFonts w:ascii="Times New Roman" w:hAnsi="Times New Roman" w:cs="Times New Roman"/>
          <w:sz w:val="24"/>
        </w:rPr>
        <w:t xml:space="preserve">роботі </w:t>
      </w:r>
      <w:r w:rsidRPr="00E92C30">
        <w:rPr>
          <w:rFonts w:ascii="Times New Roman" w:hAnsi="Times New Roman" w:cs="Times New Roman"/>
          <w:sz w:val="24"/>
        </w:rPr>
        <w:t>було проаналізовано:</w:t>
      </w:r>
    </w:p>
    <w:p w:rsidR="00E92C30" w:rsidRPr="00E92C30" w:rsidRDefault="00E92C30" w:rsidP="0001087F">
      <w:pPr>
        <w:pStyle w:val="a9"/>
        <w:numPr>
          <w:ilvl w:val="0"/>
          <w:numId w:val="85"/>
        </w:numPr>
        <w:rPr>
          <w:rFonts w:ascii="Times New Roman" w:hAnsi="Times New Roman" w:cs="Times New Roman"/>
          <w:sz w:val="24"/>
        </w:rPr>
      </w:pPr>
      <w:r>
        <w:rPr>
          <w:rFonts w:ascii="Times New Roman" w:hAnsi="Times New Roman" w:cs="Times New Roman"/>
          <w:sz w:val="24"/>
        </w:rPr>
        <w:t>загальні відомості про аудит в інформаційній сфері та його види;</w:t>
      </w:r>
    </w:p>
    <w:p w:rsidR="00E92C30" w:rsidRDefault="00E92C30" w:rsidP="0001087F">
      <w:pPr>
        <w:pStyle w:val="a9"/>
        <w:numPr>
          <w:ilvl w:val="0"/>
          <w:numId w:val="85"/>
        </w:numPr>
        <w:rPr>
          <w:rFonts w:ascii="Times New Roman" w:hAnsi="Times New Roman" w:cs="Times New Roman"/>
          <w:sz w:val="24"/>
        </w:rPr>
      </w:pPr>
      <w:r w:rsidRPr="00E92C30">
        <w:rPr>
          <w:rFonts w:ascii="Times New Roman" w:hAnsi="Times New Roman" w:cs="Times New Roman"/>
          <w:sz w:val="24"/>
        </w:rPr>
        <w:t>проблеми інформаційної безпеки;</w:t>
      </w:r>
    </w:p>
    <w:p w:rsidR="00E92C30" w:rsidRDefault="00E92C30" w:rsidP="0001087F">
      <w:pPr>
        <w:pStyle w:val="a9"/>
        <w:numPr>
          <w:ilvl w:val="0"/>
          <w:numId w:val="85"/>
        </w:numPr>
        <w:rPr>
          <w:rFonts w:ascii="Times New Roman" w:hAnsi="Times New Roman" w:cs="Times New Roman"/>
          <w:sz w:val="24"/>
        </w:rPr>
      </w:pPr>
      <w:r w:rsidRPr="00E92C30">
        <w:rPr>
          <w:rFonts w:ascii="Times New Roman" w:hAnsi="Times New Roman" w:cs="Times New Roman"/>
          <w:sz w:val="24"/>
        </w:rPr>
        <w:t>методики проведення</w:t>
      </w:r>
      <w:r>
        <w:rPr>
          <w:rFonts w:ascii="Times New Roman" w:hAnsi="Times New Roman" w:cs="Times New Roman"/>
          <w:sz w:val="24"/>
        </w:rPr>
        <w:t xml:space="preserve"> аудиту інформаційної безпеки; </w:t>
      </w:r>
      <w:r w:rsidRPr="00E92C30">
        <w:rPr>
          <w:rFonts w:ascii="Times New Roman" w:hAnsi="Times New Roman" w:cs="Times New Roman"/>
          <w:sz w:val="24"/>
        </w:rPr>
        <w:t xml:space="preserve"> </w:t>
      </w:r>
    </w:p>
    <w:p w:rsidR="00E92C30" w:rsidRDefault="00E92C30" w:rsidP="00E92C30">
      <w:pPr>
        <w:ind w:firstLine="708"/>
        <w:rPr>
          <w:rFonts w:ascii="Times New Roman" w:hAnsi="Times New Roman" w:cs="Times New Roman"/>
          <w:sz w:val="24"/>
        </w:rPr>
      </w:pPr>
      <w:r w:rsidRPr="00E92C30">
        <w:rPr>
          <w:rFonts w:ascii="Times New Roman" w:hAnsi="Times New Roman" w:cs="Times New Roman"/>
          <w:sz w:val="24"/>
        </w:rPr>
        <w:t xml:space="preserve">Постанова </w:t>
      </w:r>
      <w:r>
        <w:rPr>
          <w:rFonts w:ascii="Times New Roman" w:hAnsi="Times New Roman" w:cs="Times New Roman"/>
          <w:sz w:val="24"/>
        </w:rPr>
        <w:t xml:space="preserve">задачі: </w:t>
      </w:r>
    </w:p>
    <w:p w:rsidR="00E92C30" w:rsidRDefault="00E92C30" w:rsidP="0001087F">
      <w:pPr>
        <w:pStyle w:val="a9"/>
        <w:numPr>
          <w:ilvl w:val="0"/>
          <w:numId w:val="86"/>
        </w:numPr>
        <w:rPr>
          <w:rFonts w:ascii="Times New Roman" w:hAnsi="Times New Roman" w:cs="Times New Roman"/>
          <w:sz w:val="24"/>
        </w:rPr>
      </w:pPr>
      <w:r w:rsidRPr="00E92C30">
        <w:rPr>
          <w:rFonts w:ascii="Times New Roman" w:hAnsi="Times New Roman" w:cs="Times New Roman"/>
          <w:sz w:val="24"/>
        </w:rPr>
        <w:t>розглянути особливості проведення</w:t>
      </w:r>
      <w:r>
        <w:rPr>
          <w:rFonts w:ascii="Times New Roman" w:hAnsi="Times New Roman" w:cs="Times New Roman"/>
          <w:sz w:val="24"/>
        </w:rPr>
        <w:t xml:space="preserve"> аудиту інформаційної безпеки; </w:t>
      </w:r>
    </w:p>
    <w:p w:rsidR="00E92C30" w:rsidRDefault="00E92C30" w:rsidP="0001087F">
      <w:pPr>
        <w:pStyle w:val="a9"/>
        <w:numPr>
          <w:ilvl w:val="0"/>
          <w:numId w:val="86"/>
        </w:numPr>
        <w:rPr>
          <w:rFonts w:ascii="Times New Roman" w:hAnsi="Times New Roman" w:cs="Times New Roman"/>
          <w:sz w:val="24"/>
        </w:rPr>
      </w:pPr>
      <w:r w:rsidRPr="00E92C30">
        <w:rPr>
          <w:rFonts w:ascii="Times New Roman" w:hAnsi="Times New Roman" w:cs="Times New Roman"/>
          <w:sz w:val="24"/>
        </w:rPr>
        <w:t>розробити рекомендації щодо проведенн</w:t>
      </w:r>
      <w:r>
        <w:rPr>
          <w:rFonts w:ascii="Times New Roman" w:hAnsi="Times New Roman" w:cs="Times New Roman"/>
          <w:sz w:val="24"/>
        </w:rPr>
        <w:t>я аудиту інформ</w:t>
      </w:r>
      <w:r w:rsidR="00D57044">
        <w:rPr>
          <w:rFonts w:ascii="Times New Roman" w:hAnsi="Times New Roman" w:cs="Times New Roman"/>
          <w:sz w:val="24"/>
        </w:rPr>
        <w:t>аційної безпеки на підприємстві</w:t>
      </w:r>
      <w:r>
        <w:rPr>
          <w:rFonts w:ascii="Times New Roman" w:hAnsi="Times New Roman" w:cs="Times New Roman"/>
          <w:sz w:val="24"/>
        </w:rPr>
        <w:t xml:space="preserve">; </w:t>
      </w:r>
      <w:r w:rsidRPr="00E92C30">
        <w:rPr>
          <w:rFonts w:ascii="Times New Roman" w:hAnsi="Times New Roman" w:cs="Times New Roman"/>
          <w:sz w:val="24"/>
        </w:rPr>
        <w:t xml:space="preserve"> </w:t>
      </w:r>
    </w:p>
    <w:p w:rsidR="00E92C30" w:rsidRDefault="00E92C30" w:rsidP="0001087F">
      <w:pPr>
        <w:pStyle w:val="a9"/>
        <w:numPr>
          <w:ilvl w:val="0"/>
          <w:numId w:val="86"/>
        </w:numPr>
        <w:rPr>
          <w:rFonts w:ascii="Times New Roman" w:hAnsi="Times New Roman" w:cs="Times New Roman"/>
          <w:sz w:val="24"/>
        </w:rPr>
      </w:pPr>
      <w:r w:rsidRPr="00E92C30">
        <w:rPr>
          <w:rFonts w:ascii="Times New Roman" w:hAnsi="Times New Roman" w:cs="Times New Roman"/>
          <w:sz w:val="24"/>
        </w:rPr>
        <w:t>визначити ефективність проведення аудиту</w:t>
      </w:r>
      <w:r>
        <w:rPr>
          <w:rFonts w:ascii="Times New Roman" w:hAnsi="Times New Roman" w:cs="Times New Roman"/>
          <w:sz w:val="24"/>
        </w:rPr>
        <w:t>;</w:t>
      </w:r>
    </w:p>
    <w:p w:rsidR="00D57044" w:rsidRDefault="00D57044" w:rsidP="0001087F">
      <w:pPr>
        <w:pStyle w:val="a9"/>
        <w:numPr>
          <w:ilvl w:val="0"/>
          <w:numId w:val="86"/>
        </w:numPr>
        <w:rPr>
          <w:rFonts w:ascii="Times New Roman" w:hAnsi="Times New Roman" w:cs="Times New Roman"/>
          <w:sz w:val="24"/>
        </w:rPr>
      </w:pPr>
      <w:r>
        <w:rPr>
          <w:rFonts w:ascii="Times New Roman" w:hAnsi="Times New Roman" w:cs="Times New Roman"/>
          <w:sz w:val="24"/>
        </w:rPr>
        <w:t>дослідити проблеми в інформаційній безпеці;</w:t>
      </w:r>
    </w:p>
    <w:p w:rsidR="00D57044" w:rsidRDefault="00D57044" w:rsidP="0001087F">
      <w:pPr>
        <w:pStyle w:val="a9"/>
        <w:numPr>
          <w:ilvl w:val="0"/>
          <w:numId w:val="86"/>
        </w:numPr>
        <w:rPr>
          <w:rFonts w:ascii="Times New Roman" w:hAnsi="Times New Roman" w:cs="Times New Roman"/>
          <w:sz w:val="24"/>
        </w:rPr>
      </w:pPr>
      <w:r>
        <w:rPr>
          <w:rFonts w:ascii="Times New Roman" w:hAnsi="Times New Roman" w:cs="Times New Roman"/>
          <w:sz w:val="24"/>
        </w:rPr>
        <w:t>знайти способи вирішення загроз в системі інформаційної безпеки.</w:t>
      </w:r>
    </w:p>
    <w:p w:rsidR="006304FA" w:rsidRPr="00E92C30" w:rsidRDefault="006304FA" w:rsidP="00E92C30">
      <w:pPr>
        <w:ind w:firstLine="360"/>
        <w:rPr>
          <w:rFonts w:ascii="Times New Roman" w:hAnsi="Times New Roman" w:cs="Times New Roman"/>
          <w:sz w:val="24"/>
        </w:rPr>
      </w:pPr>
      <w:r w:rsidRPr="00E92C30">
        <w:rPr>
          <w:rFonts w:ascii="Times New Roman" w:hAnsi="Times New Roman" w:cs="Times New Roman"/>
          <w:sz w:val="24"/>
          <w:szCs w:val="24"/>
          <w:lang w:eastAsia="ru-RU"/>
        </w:rPr>
        <w:t>В ході виконання курсової роботи було створено, досліджено і введено в дію комплексну систему захисту інформації на фармацевтичній компанії «Медок» , яка дозволяє виконувати захист інформації та інших активів фірми від викрадення, пошкодження та інших несанкціонованих дій.</w:t>
      </w:r>
    </w:p>
    <w:p w:rsidR="006304FA" w:rsidRDefault="006304FA" w:rsidP="00F64966">
      <w:pPr>
        <w:ind w:firstLine="360"/>
        <w:rPr>
          <w:rFonts w:ascii="Times New Roman" w:hAnsi="Times New Roman" w:cs="Times New Roman"/>
          <w:sz w:val="24"/>
          <w:szCs w:val="24"/>
        </w:rPr>
      </w:pPr>
      <w:r w:rsidRPr="008305FA">
        <w:rPr>
          <w:rFonts w:ascii="Times New Roman" w:hAnsi="Times New Roman" w:cs="Times New Roman"/>
          <w:sz w:val="24"/>
          <w:szCs w:val="24"/>
        </w:rPr>
        <w:t>КСЗІ являє собою діючі в єдиній сукупності законодавчі, організаційні, технічн</w:t>
      </w:r>
      <w:r w:rsidR="00B05067">
        <w:rPr>
          <w:rFonts w:ascii="Times New Roman" w:hAnsi="Times New Roman" w:cs="Times New Roman"/>
          <w:sz w:val="24"/>
          <w:szCs w:val="24"/>
        </w:rPr>
        <w:t>і та інші заходи, що спрямовані</w:t>
      </w:r>
      <w:r w:rsidRPr="008305FA">
        <w:rPr>
          <w:rFonts w:ascii="Times New Roman" w:hAnsi="Times New Roman" w:cs="Times New Roman"/>
          <w:sz w:val="24"/>
          <w:szCs w:val="24"/>
        </w:rPr>
        <w:t xml:space="preserve"> на виявлення та блокування різ</w:t>
      </w:r>
      <w:r w:rsidR="00B05067">
        <w:rPr>
          <w:rFonts w:ascii="Times New Roman" w:hAnsi="Times New Roman" w:cs="Times New Roman"/>
          <w:sz w:val="24"/>
          <w:szCs w:val="24"/>
        </w:rPr>
        <w:t>номанітних каналів витоку мовної</w:t>
      </w:r>
      <w:r w:rsidRPr="008305FA">
        <w:rPr>
          <w:rFonts w:ascii="Times New Roman" w:hAnsi="Times New Roman" w:cs="Times New Roman"/>
          <w:sz w:val="24"/>
          <w:szCs w:val="24"/>
        </w:rPr>
        <w:t xml:space="preserve"> інформації. Сполучною ланкою в цій системі є керуючий орган (</w:t>
      </w:r>
      <w:r w:rsidR="00D57044">
        <w:rPr>
          <w:rFonts w:ascii="Times New Roman" w:hAnsi="Times New Roman" w:cs="Times New Roman"/>
          <w:sz w:val="24"/>
          <w:szCs w:val="24"/>
        </w:rPr>
        <w:t>наприклад, відділ по ЗІ</w:t>
      </w:r>
      <w:r w:rsidRPr="008305FA">
        <w:rPr>
          <w:rFonts w:ascii="Times New Roman" w:hAnsi="Times New Roman" w:cs="Times New Roman"/>
          <w:sz w:val="24"/>
          <w:szCs w:val="24"/>
        </w:rPr>
        <w:t xml:space="preserve">), який може бути представлений як підрозділом, який здійснює керівництво, так і одним </w:t>
      </w:r>
      <w:r w:rsidR="00B05067">
        <w:rPr>
          <w:rFonts w:ascii="Times New Roman" w:hAnsi="Times New Roman" w:cs="Times New Roman"/>
          <w:sz w:val="24"/>
          <w:szCs w:val="24"/>
        </w:rPr>
        <w:t>працівником</w:t>
      </w:r>
      <w:r w:rsidRPr="008305FA">
        <w:rPr>
          <w:rFonts w:ascii="Times New Roman" w:hAnsi="Times New Roman" w:cs="Times New Roman"/>
          <w:sz w:val="24"/>
          <w:szCs w:val="24"/>
        </w:rPr>
        <w:t xml:space="preserve">, відповідальним за цю діяльність. </w:t>
      </w:r>
    </w:p>
    <w:p w:rsidR="00D57044" w:rsidRPr="00D57044" w:rsidRDefault="00F64966" w:rsidP="00F64966">
      <w:pPr>
        <w:ind w:firstLine="360"/>
        <w:rPr>
          <w:rFonts w:ascii="Times New Roman" w:hAnsi="Times New Roman" w:cs="Times New Roman"/>
          <w:sz w:val="24"/>
          <w:szCs w:val="24"/>
        </w:rPr>
      </w:pPr>
      <w:r>
        <w:rPr>
          <w:rFonts w:ascii="Times New Roman" w:hAnsi="Times New Roman" w:cs="Times New Roman"/>
          <w:sz w:val="24"/>
          <w:szCs w:val="24"/>
        </w:rPr>
        <w:t>Результати проведення аудиту інформаційної б</w:t>
      </w:r>
      <w:r w:rsidR="00D57044" w:rsidRPr="00D57044">
        <w:rPr>
          <w:rFonts w:ascii="Times New Roman" w:hAnsi="Times New Roman" w:cs="Times New Roman"/>
          <w:sz w:val="24"/>
          <w:szCs w:val="24"/>
        </w:rPr>
        <w:t>езпеки дозволяють:</w:t>
      </w:r>
    </w:p>
    <w:p w:rsidR="00D57044" w:rsidRDefault="00D57044" w:rsidP="0001087F">
      <w:pPr>
        <w:pStyle w:val="a9"/>
        <w:numPr>
          <w:ilvl w:val="0"/>
          <w:numId w:val="94"/>
        </w:numPr>
        <w:rPr>
          <w:rFonts w:ascii="Times New Roman" w:hAnsi="Times New Roman" w:cs="Times New Roman"/>
          <w:sz w:val="24"/>
          <w:szCs w:val="24"/>
        </w:rPr>
      </w:pPr>
      <w:r w:rsidRPr="00D57044">
        <w:rPr>
          <w:rFonts w:ascii="Times New Roman" w:hAnsi="Times New Roman" w:cs="Times New Roman"/>
          <w:sz w:val="24"/>
          <w:szCs w:val="24"/>
        </w:rPr>
        <w:t>виявити значущі загрози для інформації, що циркулює в межах підприємства;</w:t>
      </w:r>
    </w:p>
    <w:p w:rsidR="00D57044" w:rsidRDefault="00D57044" w:rsidP="0001087F">
      <w:pPr>
        <w:pStyle w:val="a9"/>
        <w:numPr>
          <w:ilvl w:val="0"/>
          <w:numId w:val="94"/>
        </w:numPr>
        <w:rPr>
          <w:rFonts w:ascii="Times New Roman" w:hAnsi="Times New Roman" w:cs="Times New Roman"/>
          <w:sz w:val="24"/>
          <w:szCs w:val="24"/>
        </w:rPr>
      </w:pPr>
      <w:r w:rsidRPr="00D57044">
        <w:rPr>
          <w:rFonts w:ascii="Times New Roman" w:hAnsi="Times New Roman" w:cs="Times New Roman"/>
          <w:sz w:val="24"/>
          <w:szCs w:val="24"/>
        </w:rPr>
        <w:t>оцінити ймовірність кожної події, що представляє загрозу для безпеки, і збиток від нього;</w:t>
      </w:r>
    </w:p>
    <w:p w:rsidR="00D57044" w:rsidRDefault="00D57044" w:rsidP="0001087F">
      <w:pPr>
        <w:pStyle w:val="a9"/>
        <w:numPr>
          <w:ilvl w:val="0"/>
          <w:numId w:val="94"/>
        </w:numPr>
        <w:rPr>
          <w:rFonts w:ascii="Times New Roman" w:hAnsi="Times New Roman" w:cs="Times New Roman"/>
          <w:sz w:val="24"/>
          <w:szCs w:val="24"/>
        </w:rPr>
      </w:pPr>
      <w:r w:rsidRPr="00D57044">
        <w:rPr>
          <w:rFonts w:ascii="Times New Roman" w:hAnsi="Times New Roman" w:cs="Times New Roman"/>
          <w:sz w:val="24"/>
          <w:szCs w:val="24"/>
        </w:rPr>
        <w:t>скласти неформальну модель порушника; визначити основні вимоги до системи захисту;</w:t>
      </w:r>
    </w:p>
    <w:p w:rsidR="00D57044" w:rsidRDefault="00D57044" w:rsidP="0001087F">
      <w:pPr>
        <w:pStyle w:val="a9"/>
        <w:numPr>
          <w:ilvl w:val="0"/>
          <w:numId w:val="94"/>
        </w:numPr>
        <w:rPr>
          <w:rFonts w:ascii="Times New Roman" w:hAnsi="Times New Roman" w:cs="Times New Roman"/>
          <w:sz w:val="24"/>
          <w:szCs w:val="24"/>
        </w:rPr>
      </w:pPr>
      <w:r w:rsidRPr="00D57044">
        <w:rPr>
          <w:rFonts w:ascii="Times New Roman" w:hAnsi="Times New Roman" w:cs="Times New Roman"/>
          <w:sz w:val="24"/>
          <w:szCs w:val="24"/>
        </w:rPr>
        <w:t>оцінити з точки зору цих вимог ефективність застосовуваних організаційних заходів і інженерно-технічних засобів захисту;</w:t>
      </w:r>
    </w:p>
    <w:p w:rsidR="00F64966" w:rsidRPr="00BD32DA" w:rsidRDefault="00D57044" w:rsidP="0001087F">
      <w:pPr>
        <w:pStyle w:val="a9"/>
        <w:numPr>
          <w:ilvl w:val="0"/>
          <w:numId w:val="94"/>
        </w:numPr>
        <w:rPr>
          <w:rFonts w:ascii="Times New Roman" w:hAnsi="Times New Roman" w:cs="Times New Roman"/>
          <w:sz w:val="24"/>
          <w:szCs w:val="24"/>
        </w:rPr>
      </w:pPr>
      <w:r w:rsidRPr="00D57044">
        <w:rPr>
          <w:rFonts w:ascii="Times New Roman" w:hAnsi="Times New Roman" w:cs="Times New Roman"/>
          <w:sz w:val="24"/>
          <w:szCs w:val="24"/>
        </w:rPr>
        <w:t>розробити пропозиції і рекомендації щодо вдосконалення комплексної системи забезпечення безпеки.</w:t>
      </w:r>
      <w:bookmarkStart w:id="254" w:name="_Toc71323455"/>
      <w:bookmarkStart w:id="255" w:name="_Toc71323664"/>
    </w:p>
    <w:p w:rsidR="0096548E" w:rsidRDefault="0096548E" w:rsidP="0096548E">
      <w:pPr>
        <w:pStyle w:val="10"/>
      </w:pPr>
      <w:bookmarkStart w:id="256" w:name="_Toc71325544"/>
      <w:bookmarkStart w:id="257" w:name="_Toc71325925"/>
      <w:bookmarkStart w:id="258" w:name="_Toc71326323"/>
      <w:bookmarkStart w:id="259" w:name="_Toc71326533"/>
      <w:r w:rsidRPr="0096548E">
        <w:lastRenderedPageBreak/>
        <w:t>СПИСОК ЛІТЕРАТУРИ</w:t>
      </w:r>
      <w:bookmarkEnd w:id="254"/>
      <w:bookmarkEnd w:id="255"/>
      <w:bookmarkEnd w:id="256"/>
      <w:bookmarkEnd w:id="257"/>
      <w:bookmarkEnd w:id="258"/>
      <w:bookmarkEnd w:id="259"/>
    </w:p>
    <w:p w:rsidR="0096548E" w:rsidRPr="001D56A1" w:rsidRDefault="0096548E" w:rsidP="0001087F">
      <w:pPr>
        <w:pStyle w:val="a7"/>
        <w:numPr>
          <w:ilvl w:val="0"/>
          <w:numId w:val="93"/>
        </w:numPr>
        <w:rPr>
          <w:rFonts w:ascii="Times New Roman" w:hAnsi="Times New Roman" w:cs="Times New Roman"/>
          <w:sz w:val="24"/>
          <w:szCs w:val="24"/>
          <w:lang w:val="uk-UA"/>
        </w:rPr>
      </w:pPr>
      <w:r w:rsidRPr="001D56A1">
        <w:rPr>
          <w:rFonts w:ascii="Times New Roman" w:hAnsi="Times New Roman" w:cs="Times New Roman"/>
          <w:sz w:val="24"/>
          <w:szCs w:val="24"/>
          <w:lang w:val="ru-RU"/>
        </w:rPr>
        <w:t xml:space="preserve">Інформаційна технологія. Методи і засоби забезпечення безпеки. Частина 1. Концепція та моделі менеджменту безпеки інформаційних і телекомунікаційних </w:t>
      </w:r>
      <w:proofErr w:type="gramStart"/>
      <w:r w:rsidRPr="001D56A1">
        <w:rPr>
          <w:rFonts w:ascii="Times New Roman" w:hAnsi="Times New Roman" w:cs="Times New Roman"/>
          <w:sz w:val="24"/>
          <w:szCs w:val="24"/>
          <w:lang w:val="ru-RU"/>
        </w:rPr>
        <w:t>технологій :</w:t>
      </w:r>
      <w:proofErr w:type="gramEnd"/>
      <w:r w:rsidRPr="001D56A1">
        <w:rPr>
          <w:rFonts w:ascii="Times New Roman" w:hAnsi="Times New Roman" w:cs="Times New Roman"/>
          <w:sz w:val="24"/>
          <w:szCs w:val="24"/>
          <w:lang w:val="ru-RU"/>
        </w:rPr>
        <w:t xml:space="preserve"> ГОСТ Р ІСО / МЕК 13335-1-2006. – Введ. 2007.05.31. – М.: ІПК «Видавництво стандартів», 2007. – 23 с.</w:t>
      </w:r>
    </w:p>
    <w:p w:rsidR="0096548E" w:rsidRPr="001D56A1" w:rsidRDefault="0096548E" w:rsidP="0001087F">
      <w:pPr>
        <w:pStyle w:val="a7"/>
        <w:numPr>
          <w:ilvl w:val="0"/>
          <w:numId w:val="93"/>
        </w:numPr>
        <w:rPr>
          <w:rFonts w:ascii="Times New Roman" w:hAnsi="Times New Roman" w:cs="Times New Roman"/>
          <w:sz w:val="24"/>
          <w:szCs w:val="24"/>
          <w:lang w:val="uk-UA"/>
        </w:rPr>
      </w:pPr>
      <w:r w:rsidRPr="001D56A1">
        <w:rPr>
          <w:rFonts w:ascii="Times New Roman" w:hAnsi="Times New Roman" w:cs="Times New Roman"/>
          <w:sz w:val="24"/>
          <w:szCs w:val="24"/>
          <w:lang w:val="ru-RU"/>
        </w:rPr>
        <w:t xml:space="preserve">Дмитрієв А.А. Внутрішній аудит системи менеджменту інформаційної безпеки за вимогами </w:t>
      </w:r>
      <w:r w:rsidRPr="001D56A1">
        <w:rPr>
          <w:rFonts w:ascii="Times New Roman" w:hAnsi="Times New Roman" w:cs="Times New Roman"/>
          <w:sz w:val="24"/>
          <w:szCs w:val="24"/>
        </w:rPr>
        <w:t>ISO</w:t>
      </w:r>
      <w:r w:rsidRPr="001D56A1">
        <w:rPr>
          <w:rFonts w:ascii="Times New Roman" w:hAnsi="Times New Roman" w:cs="Times New Roman"/>
          <w:sz w:val="24"/>
          <w:szCs w:val="24"/>
          <w:lang w:val="ru-RU"/>
        </w:rPr>
        <w:t>/</w:t>
      </w:r>
      <w:r w:rsidRPr="001D56A1">
        <w:rPr>
          <w:rFonts w:ascii="Times New Roman" w:hAnsi="Times New Roman" w:cs="Times New Roman"/>
          <w:sz w:val="24"/>
          <w:szCs w:val="24"/>
        </w:rPr>
        <w:t>IEC</w:t>
      </w:r>
      <w:r w:rsidRPr="001D56A1">
        <w:rPr>
          <w:rFonts w:ascii="Times New Roman" w:hAnsi="Times New Roman" w:cs="Times New Roman"/>
          <w:sz w:val="24"/>
          <w:szCs w:val="24"/>
          <w:lang w:val="ru-RU"/>
        </w:rPr>
        <w:t xml:space="preserve"> 27001. </w:t>
      </w:r>
      <w:r w:rsidRPr="001D56A1">
        <w:rPr>
          <w:rFonts w:ascii="Times New Roman" w:hAnsi="Times New Roman" w:cs="Times New Roman"/>
          <w:sz w:val="24"/>
          <w:szCs w:val="24"/>
        </w:rPr>
        <w:t>Один з варіантів реалізації процесу / Das Management. – 2011. – № 2. – С. 58-6</w:t>
      </w:r>
      <w:r w:rsidR="001D56A1" w:rsidRPr="001D56A1">
        <w:rPr>
          <w:rFonts w:ascii="Times New Roman" w:hAnsi="Times New Roman" w:cs="Times New Roman"/>
          <w:sz w:val="24"/>
          <w:szCs w:val="24"/>
          <w:lang w:val="uk-UA"/>
        </w:rPr>
        <w:t>4.</w:t>
      </w:r>
    </w:p>
    <w:p w:rsidR="0096548E" w:rsidRPr="001D56A1" w:rsidRDefault="001D56A1" w:rsidP="0001087F">
      <w:pPr>
        <w:pStyle w:val="a7"/>
        <w:numPr>
          <w:ilvl w:val="0"/>
          <w:numId w:val="93"/>
        </w:numPr>
        <w:rPr>
          <w:rFonts w:ascii="Times New Roman" w:hAnsi="Times New Roman" w:cs="Times New Roman"/>
          <w:sz w:val="24"/>
          <w:szCs w:val="24"/>
          <w:lang w:val="uk-UA"/>
        </w:rPr>
      </w:pPr>
      <w:r w:rsidRPr="001D56A1">
        <w:rPr>
          <w:rFonts w:ascii="Times New Roman" w:hAnsi="Times New Roman" w:cs="Times New Roman"/>
          <w:sz w:val="24"/>
          <w:szCs w:val="24"/>
          <w:lang w:val="ru-RU"/>
        </w:rPr>
        <w:t xml:space="preserve">Доктрина інформаційної безпеки України, затверджено Указом Президента України від 25 лютого 2017 року № 47/2017 [Електронний ресурс] .- Режим доступу: </w:t>
      </w:r>
      <w:hyperlink r:id="rId18" w:history="1">
        <w:r w:rsidRPr="001D56A1">
          <w:rPr>
            <w:rStyle w:val="afa"/>
            <w:rFonts w:ascii="Times New Roman" w:hAnsi="Times New Roman" w:cs="Times New Roman"/>
            <w:sz w:val="24"/>
            <w:szCs w:val="24"/>
            <w:lang w:val="ru-RU"/>
          </w:rPr>
          <w:t>УКАЗ ПРЕЗИДЕНТА УКРАЇНИ №47/2017 — Офіційне інтернет-представництво Президента України (</w:t>
        </w:r>
        <w:r w:rsidRPr="001D56A1">
          <w:rPr>
            <w:rStyle w:val="afa"/>
            <w:rFonts w:ascii="Times New Roman" w:hAnsi="Times New Roman" w:cs="Times New Roman"/>
            <w:sz w:val="24"/>
            <w:szCs w:val="24"/>
          </w:rPr>
          <w:t>president</w:t>
        </w:r>
        <w:r w:rsidRPr="001D56A1">
          <w:rPr>
            <w:rStyle w:val="afa"/>
            <w:rFonts w:ascii="Times New Roman" w:hAnsi="Times New Roman" w:cs="Times New Roman"/>
            <w:sz w:val="24"/>
            <w:szCs w:val="24"/>
            <w:lang w:val="ru-RU"/>
          </w:rPr>
          <w:t>.</w:t>
        </w:r>
        <w:r w:rsidRPr="001D56A1">
          <w:rPr>
            <w:rStyle w:val="afa"/>
            <w:rFonts w:ascii="Times New Roman" w:hAnsi="Times New Roman" w:cs="Times New Roman"/>
            <w:sz w:val="24"/>
            <w:szCs w:val="24"/>
          </w:rPr>
          <w:t>gov</w:t>
        </w:r>
        <w:r w:rsidRPr="001D56A1">
          <w:rPr>
            <w:rStyle w:val="afa"/>
            <w:rFonts w:ascii="Times New Roman" w:hAnsi="Times New Roman" w:cs="Times New Roman"/>
            <w:sz w:val="24"/>
            <w:szCs w:val="24"/>
            <w:lang w:val="ru-RU"/>
          </w:rPr>
          <w:t>.</w:t>
        </w:r>
        <w:r w:rsidRPr="001D56A1">
          <w:rPr>
            <w:rStyle w:val="afa"/>
            <w:rFonts w:ascii="Times New Roman" w:hAnsi="Times New Roman" w:cs="Times New Roman"/>
            <w:sz w:val="24"/>
            <w:szCs w:val="24"/>
          </w:rPr>
          <w:t>ua</w:t>
        </w:r>
        <w:r w:rsidRPr="001D56A1">
          <w:rPr>
            <w:rStyle w:val="afa"/>
            <w:rFonts w:ascii="Times New Roman" w:hAnsi="Times New Roman" w:cs="Times New Roman"/>
            <w:sz w:val="24"/>
            <w:szCs w:val="24"/>
            <w:lang w:val="ru-RU"/>
          </w:rPr>
          <w:t>)</w:t>
        </w:r>
      </w:hyperlink>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Аверченков В.И. Организац</w:t>
      </w:r>
      <w:r>
        <w:rPr>
          <w:rFonts w:ascii="Times New Roman" w:hAnsi="Times New Roman" w:cs="Times New Roman"/>
          <w:sz w:val="24"/>
          <w:szCs w:val="24"/>
        </w:rPr>
        <w:t>ионная защита информации: учеб.пособие/В.И.</w:t>
      </w:r>
      <w:r w:rsidRPr="001D56A1">
        <w:rPr>
          <w:rFonts w:ascii="Times New Roman" w:hAnsi="Times New Roman" w:cs="Times New Roman"/>
          <w:sz w:val="24"/>
          <w:szCs w:val="24"/>
        </w:rPr>
        <w:t>Аверченков, М.Ю. Рытов – Брянск: БГТУ, 2005 – 184с.</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Аверченков В.И., Служба защиты информации: организация и управление: учеб</w:t>
      </w:r>
      <w:r>
        <w:rPr>
          <w:rFonts w:ascii="Times New Roman" w:hAnsi="Times New Roman" w:cs="Times New Roman"/>
          <w:sz w:val="24"/>
          <w:szCs w:val="24"/>
        </w:rPr>
        <w:t>.</w:t>
      </w:r>
      <w:r w:rsidRPr="001D56A1">
        <w:rPr>
          <w:rFonts w:ascii="Times New Roman" w:hAnsi="Times New Roman" w:cs="Times New Roman"/>
          <w:sz w:val="24"/>
          <w:szCs w:val="24"/>
        </w:rPr>
        <w:t>пособие / В.И. Аверченков, М.Ю. Рытов – Брянск: БГТУ, 2005 – 186с.</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Астахов А. Аудит безопасности ин</w:t>
      </w:r>
      <w:r>
        <w:rPr>
          <w:rFonts w:ascii="Times New Roman" w:hAnsi="Times New Roman" w:cs="Times New Roman"/>
          <w:sz w:val="24"/>
          <w:szCs w:val="24"/>
        </w:rPr>
        <w:t>формационных систем / А.Астахов.</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Галатенко В.А. Основы информационной безопасност</w:t>
      </w:r>
      <w:r>
        <w:rPr>
          <w:rFonts w:ascii="Times New Roman" w:hAnsi="Times New Roman" w:cs="Times New Roman"/>
          <w:sz w:val="24"/>
          <w:szCs w:val="24"/>
        </w:rPr>
        <w:t>и: учеб. пособие/В.А. Галатенко</w:t>
      </w:r>
      <w:r w:rsidRPr="001D56A1">
        <w:rPr>
          <w:rFonts w:ascii="Times New Roman" w:hAnsi="Times New Roman" w:cs="Times New Roman"/>
          <w:sz w:val="24"/>
          <w:szCs w:val="24"/>
        </w:rPr>
        <w:t>– М: ИНТУИТ.РУ «Интернет-университет информационных технологий», 2004. – 264с.</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Мак-Мак В.П. Служба безопасности предприятия. Организационно-управленческие и правовые аспекты деятельности/В.П. Мак-Мак – М.: ИД МБ, 1999. –160 с.</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D56A1">
        <w:rPr>
          <w:rFonts w:ascii="Times New Roman" w:hAnsi="Times New Roman" w:cs="Times New Roman"/>
          <w:sz w:val="24"/>
          <w:szCs w:val="24"/>
        </w:rPr>
        <w:t>Петренко С.А. Аудит безопасности Iuranrt / С.А. Петренко, А.А. Петренко – М: Академии АиТи: ДМК Пресс, 2002. – 438с.</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sidRPr="001D56A1">
        <w:rPr>
          <w:rFonts w:ascii="Times New Roman" w:hAnsi="Times New Roman" w:cs="Times New Roman"/>
          <w:sz w:val="24"/>
          <w:szCs w:val="24"/>
        </w:rPr>
        <w:t>Петренко С.А. Возможная методика построения системы информационной безопасности предприятия</w:t>
      </w:r>
      <w:r>
        <w:rPr>
          <w:rFonts w:ascii="Times New Roman" w:hAnsi="Times New Roman" w:cs="Times New Roman"/>
          <w:sz w:val="24"/>
          <w:szCs w:val="24"/>
        </w:rPr>
        <w:t>.</w:t>
      </w:r>
      <w:r w:rsidRPr="001D56A1">
        <w:rPr>
          <w:rFonts w:ascii="Times New Roman" w:hAnsi="Times New Roman" w:cs="Times New Roman"/>
          <w:sz w:val="24"/>
          <w:szCs w:val="24"/>
        </w:rPr>
        <w:t xml:space="preserve"> </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sidRPr="001D56A1">
        <w:rPr>
          <w:rFonts w:ascii="Times New Roman" w:hAnsi="Times New Roman" w:cs="Times New Roman"/>
          <w:sz w:val="24"/>
          <w:szCs w:val="24"/>
        </w:rPr>
        <w:t>Симонов С. Анализ рисков, управление рисками</w:t>
      </w:r>
      <w:r>
        <w:rPr>
          <w:rFonts w:ascii="Times New Roman" w:hAnsi="Times New Roman" w:cs="Times New Roman"/>
          <w:sz w:val="24"/>
          <w:szCs w:val="24"/>
        </w:rPr>
        <w:t>.</w:t>
      </w:r>
      <w:r w:rsidRPr="001D56A1">
        <w:rPr>
          <w:rFonts w:ascii="Times New Roman" w:hAnsi="Times New Roman" w:cs="Times New Roman"/>
          <w:sz w:val="24"/>
          <w:szCs w:val="24"/>
        </w:rPr>
        <w:t xml:space="preserve"> </w:t>
      </w:r>
    </w:p>
    <w:p w:rsidR="001D56A1" w:rsidRPr="001D56A1" w:rsidRDefault="001D56A1" w:rsidP="0001087F">
      <w:pPr>
        <w:pStyle w:val="a9"/>
        <w:widowControl w:val="0"/>
        <w:numPr>
          <w:ilvl w:val="0"/>
          <w:numId w:val="93"/>
        </w:numPr>
        <w:tabs>
          <w:tab w:val="left" w:pos="550"/>
        </w:tabs>
        <w:autoSpaceDE w:val="0"/>
        <w:autoSpaceDN w:val="0"/>
        <w:adjustRightInd w:val="0"/>
        <w:spacing w:after="0" w:line="360" w:lineRule="auto"/>
        <w:rPr>
          <w:rFonts w:ascii="Times New Roman" w:hAnsi="Times New Roman" w:cs="Times New Roman"/>
          <w:sz w:val="24"/>
          <w:szCs w:val="24"/>
        </w:rPr>
      </w:pPr>
      <w:r w:rsidRPr="001D56A1">
        <w:rPr>
          <w:rFonts w:ascii="Times New Roman" w:hAnsi="Times New Roman" w:cs="Times New Roman"/>
          <w:sz w:val="24"/>
          <w:szCs w:val="24"/>
        </w:rPr>
        <w:t xml:space="preserve">Гузик С. Зачем проводить аудит информационных систем? /С. Гузик // </w:t>
      </w:r>
      <w:r w:rsidRPr="001D56A1">
        <w:rPr>
          <w:rFonts w:ascii="Times New Roman" w:hAnsi="Times New Roman" w:cs="Times New Roman"/>
          <w:sz w:val="24"/>
          <w:szCs w:val="24"/>
          <w:lang w:val="en-US"/>
        </w:rPr>
        <w:t>Jet</w:t>
      </w:r>
      <w:r w:rsidRPr="001D56A1">
        <w:rPr>
          <w:rFonts w:ascii="Times New Roman" w:hAnsi="Times New Roman" w:cs="Times New Roman"/>
          <w:sz w:val="24"/>
          <w:szCs w:val="24"/>
        </w:rPr>
        <w:t xml:space="preserve"> </w:t>
      </w:r>
      <w:r w:rsidRPr="001D56A1">
        <w:rPr>
          <w:rFonts w:ascii="Times New Roman" w:hAnsi="Times New Roman" w:cs="Times New Roman"/>
          <w:sz w:val="24"/>
          <w:szCs w:val="24"/>
          <w:lang w:val="en-US"/>
        </w:rPr>
        <w:t>Info</w:t>
      </w:r>
      <w:r w:rsidRPr="001D56A1">
        <w:rPr>
          <w:rFonts w:ascii="Times New Roman" w:hAnsi="Times New Roman" w:cs="Times New Roman"/>
          <w:sz w:val="24"/>
          <w:szCs w:val="24"/>
        </w:rPr>
        <w:t xml:space="preserve"> </w:t>
      </w:r>
      <w:r w:rsidRPr="001D56A1">
        <w:rPr>
          <w:rFonts w:ascii="Times New Roman" w:hAnsi="Times New Roman" w:cs="Times New Roman"/>
          <w:sz w:val="24"/>
          <w:szCs w:val="24"/>
          <w:lang w:val="en-US"/>
        </w:rPr>
        <w:t>on</w:t>
      </w:r>
      <w:r w:rsidRPr="001D56A1">
        <w:rPr>
          <w:rFonts w:ascii="Times New Roman" w:hAnsi="Times New Roman" w:cs="Times New Roman"/>
          <w:sz w:val="24"/>
          <w:szCs w:val="24"/>
        </w:rPr>
        <w:t xml:space="preserve"> </w:t>
      </w:r>
      <w:r w:rsidRPr="001D56A1">
        <w:rPr>
          <w:rFonts w:ascii="Times New Roman" w:hAnsi="Times New Roman" w:cs="Times New Roman"/>
          <w:sz w:val="24"/>
          <w:szCs w:val="24"/>
          <w:lang w:val="en-US"/>
        </w:rPr>
        <w:t>line</w:t>
      </w:r>
      <w:r w:rsidRPr="001D56A1">
        <w:rPr>
          <w:rFonts w:ascii="Times New Roman" w:hAnsi="Times New Roman" w:cs="Times New Roman"/>
          <w:sz w:val="24"/>
          <w:szCs w:val="24"/>
        </w:rPr>
        <w:t xml:space="preserve">. – 2000. – 10 (89). </w:t>
      </w:r>
      <w:r w:rsidRPr="001D56A1">
        <w:rPr>
          <w:rFonts w:ascii="Times New Roman" w:hAnsi="Times New Roman" w:cs="Times New Roman"/>
          <w:sz w:val="24"/>
          <w:szCs w:val="24"/>
          <w:lang w:val="en-US"/>
        </w:rPr>
        <w:t>articlel</w:t>
      </w:r>
      <w:r w:rsidRPr="001D56A1">
        <w:rPr>
          <w:rFonts w:ascii="Times New Roman" w:hAnsi="Times New Roman" w:cs="Times New Roman"/>
          <w:sz w:val="24"/>
          <w:szCs w:val="24"/>
        </w:rPr>
        <w:t>.</w:t>
      </w:r>
      <w:r w:rsidR="00E87460">
        <w:rPr>
          <w:rFonts w:ascii="Times New Roman" w:hAnsi="Times New Roman" w:cs="Times New Roman"/>
          <w:sz w:val="24"/>
          <w:szCs w:val="24"/>
        </w:rPr>
        <w:t xml:space="preserve"> </w:t>
      </w:r>
      <w:r w:rsidRPr="001D56A1">
        <w:rPr>
          <w:rFonts w:ascii="Times New Roman" w:hAnsi="Times New Roman" w:cs="Times New Roman"/>
          <w:sz w:val="24"/>
          <w:szCs w:val="24"/>
        </w:rPr>
        <w:t>10.2000.</w:t>
      </w:r>
    </w:p>
    <w:sectPr w:rsidR="001D56A1" w:rsidRPr="001D56A1" w:rsidSect="004C7AD1">
      <w:footerReference w:type="default" r:id="rId19"/>
      <w:pgSz w:w="11906" w:h="16838"/>
      <w:pgMar w:top="850" w:right="850" w:bottom="850"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FFD" w:rsidRDefault="00A97FFD" w:rsidP="004C7AD1">
      <w:pPr>
        <w:spacing w:after="0" w:line="240" w:lineRule="auto"/>
      </w:pPr>
      <w:r>
        <w:separator/>
      </w:r>
    </w:p>
  </w:endnote>
  <w:endnote w:type="continuationSeparator" w:id="0">
    <w:p w:rsidR="00A97FFD" w:rsidRDefault="00A97FFD" w:rsidP="004C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ET">
    <w:altName w:val="Times New Roman"/>
    <w:panose1 w:val="00000000000000000000"/>
    <w:charset w:val="00"/>
    <w:family w:val="auto"/>
    <w:notTrueType/>
    <w:pitch w:val="variable"/>
    <w:sig w:usb0="00000003" w:usb1="00000000" w:usb2="00000000" w:usb3="00000000" w:csb0="00000001" w:csb1="00000000"/>
  </w:font>
  <w:font w:name="Petersburg">
    <w:altName w:val="Arial"/>
    <w:charset w:val="00"/>
    <w:family w:val="swiss"/>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DFF" w:rsidRDefault="00C53DFF">
    <w:pPr>
      <w:pStyle w:val="ae"/>
      <w:jc w:val="right"/>
    </w:pPr>
  </w:p>
  <w:p w:rsidR="00C53DFF" w:rsidRDefault="00C53DFF">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8677062"/>
      <w:docPartObj>
        <w:docPartGallery w:val="Page Numbers (Bottom of Page)"/>
        <w:docPartUnique/>
      </w:docPartObj>
    </w:sdtPr>
    <w:sdtEndPr/>
    <w:sdtContent>
      <w:p w:rsidR="00C53DFF" w:rsidRDefault="00C53DFF">
        <w:pPr>
          <w:pStyle w:val="ae"/>
          <w:jc w:val="right"/>
        </w:pPr>
        <w:r>
          <w:fldChar w:fldCharType="begin"/>
        </w:r>
        <w:r>
          <w:instrText>PAGE   \* MERGEFORMAT</w:instrText>
        </w:r>
        <w:r>
          <w:fldChar w:fldCharType="separate"/>
        </w:r>
        <w:r w:rsidR="004E4D77" w:rsidRPr="004E4D77">
          <w:rPr>
            <w:noProof/>
            <w:lang w:val="uk-UA"/>
          </w:rPr>
          <w:t>7</w:t>
        </w:r>
        <w:r>
          <w:fldChar w:fldCharType="end"/>
        </w:r>
      </w:p>
    </w:sdtContent>
  </w:sdt>
  <w:p w:rsidR="00C53DFF" w:rsidRDefault="00C53DFF">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FFD" w:rsidRDefault="00A97FFD" w:rsidP="004C7AD1">
      <w:pPr>
        <w:spacing w:after="0" w:line="240" w:lineRule="auto"/>
      </w:pPr>
      <w:r>
        <w:separator/>
      </w:r>
    </w:p>
  </w:footnote>
  <w:footnote w:type="continuationSeparator" w:id="0">
    <w:p w:rsidR="00A97FFD" w:rsidRDefault="00A97FFD" w:rsidP="004C7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9AC"/>
    <w:multiLevelType w:val="hybridMultilevel"/>
    <w:tmpl w:val="964A25F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C124BE"/>
    <w:multiLevelType w:val="hybridMultilevel"/>
    <w:tmpl w:val="708AFF72"/>
    <w:lvl w:ilvl="0" w:tplc="DF820316">
      <w:start w:val="1"/>
      <w:numFmt w:val="bullet"/>
      <w:lvlText w:val=""/>
      <w:lvlJc w:val="left"/>
      <w:pPr>
        <w:ind w:left="1140" w:hanging="360"/>
      </w:pPr>
      <w:rPr>
        <w:rFonts w:ascii="Symbol" w:hAnsi="Symbol" w:hint="default"/>
      </w:rPr>
    </w:lvl>
    <w:lvl w:ilvl="1" w:tplc="04220003" w:tentative="1">
      <w:start w:val="1"/>
      <w:numFmt w:val="bullet"/>
      <w:lvlText w:val="o"/>
      <w:lvlJc w:val="left"/>
      <w:pPr>
        <w:ind w:left="1860" w:hanging="360"/>
      </w:pPr>
      <w:rPr>
        <w:rFonts w:ascii="Courier New" w:hAnsi="Courier New" w:cs="Courier New" w:hint="default"/>
      </w:rPr>
    </w:lvl>
    <w:lvl w:ilvl="2" w:tplc="04220005" w:tentative="1">
      <w:start w:val="1"/>
      <w:numFmt w:val="bullet"/>
      <w:lvlText w:val=""/>
      <w:lvlJc w:val="left"/>
      <w:pPr>
        <w:ind w:left="2580" w:hanging="360"/>
      </w:pPr>
      <w:rPr>
        <w:rFonts w:ascii="Wingdings" w:hAnsi="Wingdings" w:hint="default"/>
      </w:rPr>
    </w:lvl>
    <w:lvl w:ilvl="3" w:tplc="04220001" w:tentative="1">
      <w:start w:val="1"/>
      <w:numFmt w:val="bullet"/>
      <w:lvlText w:val=""/>
      <w:lvlJc w:val="left"/>
      <w:pPr>
        <w:ind w:left="3300" w:hanging="360"/>
      </w:pPr>
      <w:rPr>
        <w:rFonts w:ascii="Symbol" w:hAnsi="Symbol" w:hint="default"/>
      </w:rPr>
    </w:lvl>
    <w:lvl w:ilvl="4" w:tplc="04220003" w:tentative="1">
      <w:start w:val="1"/>
      <w:numFmt w:val="bullet"/>
      <w:lvlText w:val="o"/>
      <w:lvlJc w:val="left"/>
      <w:pPr>
        <w:ind w:left="4020" w:hanging="360"/>
      </w:pPr>
      <w:rPr>
        <w:rFonts w:ascii="Courier New" w:hAnsi="Courier New" w:cs="Courier New" w:hint="default"/>
      </w:rPr>
    </w:lvl>
    <w:lvl w:ilvl="5" w:tplc="04220005" w:tentative="1">
      <w:start w:val="1"/>
      <w:numFmt w:val="bullet"/>
      <w:lvlText w:val=""/>
      <w:lvlJc w:val="left"/>
      <w:pPr>
        <w:ind w:left="4740" w:hanging="360"/>
      </w:pPr>
      <w:rPr>
        <w:rFonts w:ascii="Wingdings" w:hAnsi="Wingdings" w:hint="default"/>
      </w:rPr>
    </w:lvl>
    <w:lvl w:ilvl="6" w:tplc="04220001" w:tentative="1">
      <w:start w:val="1"/>
      <w:numFmt w:val="bullet"/>
      <w:lvlText w:val=""/>
      <w:lvlJc w:val="left"/>
      <w:pPr>
        <w:ind w:left="5460" w:hanging="360"/>
      </w:pPr>
      <w:rPr>
        <w:rFonts w:ascii="Symbol" w:hAnsi="Symbol" w:hint="default"/>
      </w:rPr>
    </w:lvl>
    <w:lvl w:ilvl="7" w:tplc="04220003" w:tentative="1">
      <w:start w:val="1"/>
      <w:numFmt w:val="bullet"/>
      <w:lvlText w:val="o"/>
      <w:lvlJc w:val="left"/>
      <w:pPr>
        <w:ind w:left="6180" w:hanging="360"/>
      </w:pPr>
      <w:rPr>
        <w:rFonts w:ascii="Courier New" w:hAnsi="Courier New" w:cs="Courier New" w:hint="default"/>
      </w:rPr>
    </w:lvl>
    <w:lvl w:ilvl="8" w:tplc="04220005" w:tentative="1">
      <w:start w:val="1"/>
      <w:numFmt w:val="bullet"/>
      <w:lvlText w:val=""/>
      <w:lvlJc w:val="left"/>
      <w:pPr>
        <w:ind w:left="6900" w:hanging="360"/>
      </w:pPr>
      <w:rPr>
        <w:rFonts w:ascii="Wingdings" w:hAnsi="Wingdings" w:hint="default"/>
      </w:rPr>
    </w:lvl>
  </w:abstractNum>
  <w:abstractNum w:abstractNumId="2" w15:restartNumberingAfterBreak="0">
    <w:nsid w:val="01F8230E"/>
    <w:multiLevelType w:val="hybridMultilevel"/>
    <w:tmpl w:val="17FA16B6"/>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2BF7C3D"/>
    <w:multiLevelType w:val="hybridMultilevel"/>
    <w:tmpl w:val="90DE0590"/>
    <w:lvl w:ilvl="0" w:tplc="B7AE4584">
      <w:start w:val="1"/>
      <w:numFmt w:val="decimal"/>
      <w:pStyle w:val="a"/>
      <w:lvlText w:val="%1"/>
      <w:lvlJc w:val="left"/>
      <w:pPr>
        <w:tabs>
          <w:tab w:val="num" w:pos="360"/>
        </w:tabs>
        <w:ind w:left="360" w:hanging="360"/>
      </w:pPr>
      <w:rPr>
        <w:rFonts w:ascii="Times New Roman" w:hAnsi="Times New Roman" w:hint="default"/>
        <w:sz w:val="24"/>
        <w:szCs w:val="24"/>
      </w:rPr>
    </w:lvl>
    <w:lvl w:ilvl="1" w:tplc="433E128E">
      <w:numFmt w:val="none"/>
      <w:lvlText w:val=""/>
      <w:lvlJc w:val="left"/>
      <w:pPr>
        <w:tabs>
          <w:tab w:val="num" w:pos="360"/>
        </w:tabs>
      </w:pPr>
    </w:lvl>
    <w:lvl w:ilvl="2" w:tplc="38AA5100">
      <w:numFmt w:val="none"/>
      <w:lvlText w:val=""/>
      <w:lvlJc w:val="left"/>
      <w:pPr>
        <w:tabs>
          <w:tab w:val="num" w:pos="360"/>
        </w:tabs>
      </w:pPr>
    </w:lvl>
    <w:lvl w:ilvl="3" w:tplc="C5D6472E">
      <w:numFmt w:val="none"/>
      <w:lvlText w:val=""/>
      <w:lvlJc w:val="left"/>
      <w:pPr>
        <w:tabs>
          <w:tab w:val="num" w:pos="360"/>
        </w:tabs>
      </w:pPr>
    </w:lvl>
    <w:lvl w:ilvl="4" w:tplc="2772C57E">
      <w:numFmt w:val="none"/>
      <w:lvlText w:val=""/>
      <w:lvlJc w:val="left"/>
      <w:pPr>
        <w:tabs>
          <w:tab w:val="num" w:pos="360"/>
        </w:tabs>
      </w:pPr>
    </w:lvl>
    <w:lvl w:ilvl="5" w:tplc="F58CB290">
      <w:numFmt w:val="none"/>
      <w:lvlText w:val=""/>
      <w:lvlJc w:val="left"/>
      <w:pPr>
        <w:tabs>
          <w:tab w:val="num" w:pos="360"/>
        </w:tabs>
      </w:pPr>
    </w:lvl>
    <w:lvl w:ilvl="6" w:tplc="B1EC4068">
      <w:numFmt w:val="none"/>
      <w:lvlText w:val=""/>
      <w:lvlJc w:val="left"/>
      <w:pPr>
        <w:tabs>
          <w:tab w:val="num" w:pos="360"/>
        </w:tabs>
      </w:pPr>
    </w:lvl>
    <w:lvl w:ilvl="7" w:tplc="68142892">
      <w:numFmt w:val="none"/>
      <w:lvlText w:val=""/>
      <w:lvlJc w:val="left"/>
      <w:pPr>
        <w:tabs>
          <w:tab w:val="num" w:pos="360"/>
        </w:tabs>
      </w:pPr>
    </w:lvl>
    <w:lvl w:ilvl="8" w:tplc="BF60495A">
      <w:numFmt w:val="none"/>
      <w:lvlText w:val=""/>
      <w:lvlJc w:val="left"/>
      <w:pPr>
        <w:tabs>
          <w:tab w:val="num" w:pos="360"/>
        </w:tabs>
      </w:pPr>
    </w:lvl>
  </w:abstractNum>
  <w:abstractNum w:abstractNumId="4" w15:restartNumberingAfterBreak="0">
    <w:nsid w:val="032D0EBF"/>
    <w:multiLevelType w:val="hybridMultilevel"/>
    <w:tmpl w:val="C2A241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5B34EDF"/>
    <w:multiLevelType w:val="hybridMultilevel"/>
    <w:tmpl w:val="D0A62790"/>
    <w:lvl w:ilvl="0" w:tplc="0419000F">
      <w:start w:val="1"/>
      <w:numFmt w:val="decimal"/>
      <w:pStyle w:val="a0"/>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6" w15:restartNumberingAfterBreak="0">
    <w:nsid w:val="06307E92"/>
    <w:multiLevelType w:val="hybridMultilevel"/>
    <w:tmpl w:val="FDFC35B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97207A6"/>
    <w:multiLevelType w:val="hybridMultilevel"/>
    <w:tmpl w:val="36D6183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097B5780"/>
    <w:multiLevelType w:val="hybridMultilevel"/>
    <w:tmpl w:val="6C0EB05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09B10757"/>
    <w:multiLevelType w:val="hybridMultilevel"/>
    <w:tmpl w:val="864237CC"/>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0BB97731"/>
    <w:multiLevelType w:val="hybridMultilevel"/>
    <w:tmpl w:val="04B017E8"/>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11" w15:restartNumberingAfterBreak="0">
    <w:nsid w:val="0BFB5AAF"/>
    <w:multiLevelType w:val="multilevel"/>
    <w:tmpl w:val="8DB4D02A"/>
    <w:lvl w:ilvl="0">
      <w:start w:val="1"/>
      <w:numFmt w:val="decimal"/>
      <w:lvlText w:val="%1."/>
      <w:lvlJc w:val="left"/>
      <w:pPr>
        <w:ind w:left="720" w:hanging="360"/>
      </w:p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2" w15:restartNumberingAfterBreak="0">
    <w:nsid w:val="0C3F7EDC"/>
    <w:multiLevelType w:val="hybridMultilevel"/>
    <w:tmpl w:val="7E4ED8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0D692ED2"/>
    <w:multiLevelType w:val="hybridMultilevel"/>
    <w:tmpl w:val="EB7C985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10BB0FB1"/>
    <w:multiLevelType w:val="hybridMultilevel"/>
    <w:tmpl w:val="6B10B0FC"/>
    <w:lvl w:ilvl="0" w:tplc="CBAC413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10CF0F8E"/>
    <w:multiLevelType w:val="hybridMultilevel"/>
    <w:tmpl w:val="C66216F2"/>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10D32B6D"/>
    <w:multiLevelType w:val="hybridMultilevel"/>
    <w:tmpl w:val="7DFCC97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110C3872"/>
    <w:multiLevelType w:val="hybridMultilevel"/>
    <w:tmpl w:val="A314D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112C7CDF"/>
    <w:multiLevelType w:val="hybridMultilevel"/>
    <w:tmpl w:val="889096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134A2416"/>
    <w:multiLevelType w:val="hybridMultilevel"/>
    <w:tmpl w:val="58088C92"/>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13636143"/>
    <w:multiLevelType w:val="hybridMultilevel"/>
    <w:tmpl w:val="29F03B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14E3706E"/>
    <w:multiLevelType w:val="hybridMultilevel"/>
    <w:tmpl w:val="14A679C2"/>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16451457"/>
    <w:multiLevelType w:val="multilevel"/>
    <w:tmpl w:val="B33463F4"/>
    <w:lvl w:ilvl="0">
      <w:start w:val="1"/>
      <w:numFmt w:val="decimal"/>
      <w:pStyle w:val="a1"/>
      <w:lvlText w:val="%1."/>
      <w:lvlJc w:val="left"/>
      <w:pPr>
        <w:ind w:left="927" w:hanging="360"/>
      </w:pPr>
      <w:rPr>
        <w:rFonts w:cs="Times New Roman"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001" w:hanging="1440"/>
      </w:pPr>
      <w:rPr>
        <w:rFonts w:hint="default"/>
      </w:rPr>
    </w:lvl>
    <w:lvl w:ilvl="8">
      <w:start w:val="1"/>
      <w:numFmt w:val="decimal"/>
      <w:isLgl/>
      <w:lvlText w:val="%1.%2.%3.%4.%5.%6.%7.%8.%9."/>
      <w:lvlJc w:val="left"/>
      <w:pPr>
        <w:ind w:left="3503" w:hanging="1800"/>
      </w:pPr>
      <w:rPr>
        <w:rFonts w:hint="default"/>
      </w:rPr>
    </w:lvl>
  </w:abstractNum>
  <w:abstractNum w:abstractNumId="23" w15:restartNumberingAfterBreak="0">
    <w:nsid w:val="187506E2"/>
    <w:multiLevelType w:val="hybridMultilevel"/>
    <w:tmpl w:val="76C839CE"/>
    <w:lvl w:ilvl="0" w:tplc="01A21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19464394"/>
    <w:multiLevelType w:val="multilevel"/>
    <w:tmpl w:val="F1B8CDD6"/>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pStyle w:val="2"/>
      <w:lvlText w:val="%1.%2.%3."/>
      <w:lvlJc w:val="left"/>
      <w:pPr>
        <w:tabs>
          <w:tab w:val="num" w:pos="1584"/>
        </w:tabs>
        <w:ind w:left="1584" w:hanging="504"/>
      </w:pPr>
    </w:lvl>
    <w:lvl w:ilvl="3">
      <w:start w:val="1"/>
      <w:numFmt w:val="decimal"/>
      <w:lvlText w:val="%1.%2.%3.%4."/>
      <w:lvlJc w:val="left"/>
      <w:pPr>
        <w:tabs>
          <w:tab w:val="num" w:pos="2088"/>
        </w:tabs>
        <w:ind w:left="2088" w:hanging="648"/>
      </w:p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25" w15:restartNumberingAfterBreak="0">
    <w:nsid w:val="19E6414C"/>
    <w:multiLevelType w:val="hybridMultilevel"/>
    <w:tmpl w:val="7BF4D6D0"/>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1AD47505"/>
    <w:multiLevelType w:val="hybridMultilevel"/>
    <w:tmpl w:val="1F2AD416"/>
    <w:lvl w:ilvl="0" w:tplc="FFFFFFFF">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C4B17F1"/>
    <w:multiLevelType w:val="hybridMultilevel"/>
    <w:tmpl w:val="720834C0"/>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1D18651B"/>
    <w:multiLevelType w:val="hybridMultilevel"/>
    <w:tmpl w:val="F230E09A"/>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1F540014"/>
    <w:multiLevelType w:val="hybridMultilevel"/>
    <w:tmpl w:val="DECCD97A"/>
    <w:lvl w:ilvl="0" w:tplc="04220011">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0" w15:restartNumberingAfterBreak="0">
    <w:nsid w:val="20D83799"/>
    <w:multiLevelType w:val="hybridMultilevel"/>
    <w:tmpl w:val="5B8A3A6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26E60918"/>
    <w:multiLevelType w:val="hybridMultilevel"/>
    <w:tmpl w:val="A0F0A932"/>
    <w:lvl w:ilvl="0" w:tplc="04220011">
      <w:start w:val="1"/>
      <w:numFmt w:val="decimal"/>
      <w:lvlText w:val="%1)"/>
      <w:lvlJc w:val="left"/>
      <w:pPr>
        <w:ind w:left="720" w:hanging="360"/>
      </w:pPr>
    </w:lvl>
    <w:lvl w:ilvl="1" w:tplc="8FDC5792">
      <w:start w:val="1"/>
      <w:numFmt w:val="decimal"/>
      <w:lvlText w:val="%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29014C23"/>
    <w:multiLevelType w:val="hybridMultilevel"/>
    <w:tmpl w:val="2DF0944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2EC44A3E"/>
    <w:multiLevelType w:val="hybridMultilevel"/>
    <w:tmpl w:val="DDC69780"/>
    <w:lvl w:ilvl="0" w:tplc="01A21E22">
      <w:start w:val="1"/>
      <w:numFmt w:val="bullet"/>
      <w:lvlText w:val=""/>
      <w:lvlJc w:val="left"/>
      <w:pPr>
        <w:ind w:left="720" w:hanging="360"/>
      </w:pPr>
      <w:rPr>
        <w:rFonts w:ascii="Symbol" w:hAnsi="Symbol" w:hint="default"/>
      </w:rPr>
    </w:lvl>
    <w:lvl w:ilvl="1" w:tplc="DF820316">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2FC01BB3"/>
    <w:multiLevelType w:val="hybridMultilevel"/>
    <w:tmpl w:val="CD3CEA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316B0058"/>
    <w:multiLevelType w:val="multilevel"/>
    <w:tmpl w:val="DE6A3B7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27205D8"/>
    <w:multiLevelType w:val="hybridMultilevel"/>
    <w:tmpl w:val="B660084A"/>
    <w:lvl w:ilvl="0" w:tplc="DF820316">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37" w15:restartNumberingAfterBreak="0">
    <w:nsid w:val="32C86AF1"/>
    <w:multiLevelType w:val="hybridMultilevel"/>
    <w:tmpl w:val="00AC1F14"/>
    <w:lvl w:ilvl="0" w:tplc="DF820316">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8" w15:restartNumberingAfterBreak="0">
    <w:nsid w:val="358C7303"/>
    <w:multiLevelType w:val="hybridMultilevel"/>
    <w:tmpl w:val="B7A27818"/>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39" w15:restartNumberingAfterBreak="0">
    <w:nsid w:val="37417488"/>
    <w:multiLevelType w:val="hybridMultilevel"/>
    <w:tmpl w:val="A3BE6204"/>
    <w:lvl w:ilvl="0" w:tplc="CBAC413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383A4064"/>
    <w:multiLevelType w:val="hybridMultilevel"/>
    <w:tmpl w:val="F57085A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396464AC"/>
    <w:multiLevelType w:val="hybridMultilevel"/>
    <w:tmpl w:val="787A4D50"/>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3B8B7893"/>
    <w:multiLevelType w:val="hybridMultilevel"/>
    <w:tmpl w:val="EB0E0FDC"/>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3BD3401C"/>
    <w:multiLevelType w:val="hybridMultilevel"/>
    <w:tmpl w:val="758E43A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15:restartNumberingAfterBreak="0">
    <w:nsid w:val="3E701B5E"/>
    <w:multiLevelType w:val="hybridMultilevel"/>
    <w:tmpl w:val="D49E65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3E7F565F"/>
    <w:multiLevelType w:val="hybridMultilevel"/>
    <w:tmpl w:val="700C06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4040148A"/>
    <w:multiLevelType w:val="hybridMultilevel"/>
    <w:tmpl w:val="675C93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15:restartNumberingAfterBreak="0">
    <w:nsid w:val="426909E7"/>
    <w:multiLevelType w:val="hybridMultilevel"/>
    <w:tmpl w:val="0F0EE18A"/>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8" w15:restartNumberingAfterBreak="0">
    <w:nsid w:val="45DF2CD6"/>
    <w:multiLevelType w:val="hybridMultilevel"/>
    <w:tmpl w:val="98C43612"/>
    <w:lvl w:ilvl="0" w:tplc="04220001">
      <w:start w:val="1"/>
      <w:numFmt w:val="bullet"/>
      <w:lvlText w:val=""/>
      <w:lvlJc w:val="left"/>
      <w:pPr>
        <w:ind w:left="1500" w:hanging="360"/>
      </w:pPr>
      <w:rPr>
        <w:rFonts w:ascii="Symbol" w:hAnsi="Symbol" w:hint="default"/>
      </w:rPr>
    </w:lvl>
    <w:lvl w:ilvl="1" w:tplc="B9964512">
      <w:numFmt w:val="bullet"/>
      <w:lvlText w:val="—"/>
      <w:lvlJc w:val="left"/>
      <w:pPr>
        <w:ind w:left="2220" w:hanging="360"/>
      </w:pPr>
      <w:rPr>
        <w:rFonts w:ascii="Times New Roman" w:eastAsiaTheme="minorHAnsi" w:hAnsi="Times New Roman" w:cs="Times New Roman"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49" w15:restartNumberingAfterBreak="0">
    <w:nsid w:val="477755BE"/>
    <w:multiLevelType w:val="hybridMultilevel"/>
    <w:tmpl w:val="24EA7018"/>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0" w15:restartNumberingAfterBreak="0">
    <w:nsid w:val="47B06E8D"/>
    <w:multiLevelType w:val="hybridMultilevel"/>
    <w:tmpl w:val="B6E26DA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1" w15:restartNumberingAfterBreak="0">
    <w:nsid w:val="47D3234E"/>
    <w:multiLevelType w:val="hybridMultilevel"/>
    <w:tmpl w:val="E814FC26"/>
    <w:lvl w:ilvl="0" w:tplc="DF820316">
      <w:start w:val="1"/>
      <w:numFmt w:val="bullet"/>
      <w:lvlText w:val=""/>
      <w:lvlJc w:val="left"/>
      <w:pPr>
        <w:ind w:left="1212" w:hanging="360"/>
      </w:pPr>
      <w:rPr>
        <w:rFonts w:ascii="Symbol" w:hAnsi="Symbol" w:hint="default"/>
      </w:rPr>
    </w:lvl>
    <w:lvl w:ilvl="1" w:tplc="04220003" w:tentative="1">
      <w:start w:val="1"/>
      <w:numFmt w:val="bullet"/>
      <w:lvlText w:val="o"/>
      <w:lvlJc w:val="left"/>
      <w:pPr>
        <w:ind w:left="1932" w:hanging="360"/>
      </w:pPr>
      <w:rPr>
        <w:rFonts w:ascii="Courier New" w:hAnsi="Courier New" w:cs="Courier New" w:hint="default"/>
      </w:rPr>
    </w:lvl>
    <w:lvl w:ilvl="2" w:tplc="04220005" w:tentative="1">
      <w:start w:val="1"/>
      <w:numFmt w:val="bullet"/>
      <w:lvlText w:val=""/>
      <w:lvlJc w:val="left"/>
      <w:pPr>
        <w:ind w:left="2652" w:hanging="360"/>
      </w:pPr>
      <w:rPr>
        <w:rFonts w:ascii="Wingdings" w:hAnsi="Wingdings" w:hint="default"/>
      </w:rPr>
    </w:lvl>
    <w:lvl w:ilvl="3" w:tplc="04220001" w:tentative="1">
      <w:start w:val="1"/>
      <w:numFmt w:val="bullet"/>
      <w:lvlText w:val=""/>
      <w:lvlJc w:val="left"/>
      <w:pPr>
        <w:ind w:left="3372" w:hanging="360"/>
      </w:pPr>
      <w:rPr>
        <w:rFonts w:ascii="Symbol" w:hAnsi="Symbol" w:hint="default"/>
      </w:rPr>
    </w:lvl>
    <w:lvl w:ilvl="4" w:tplc="04220003" w:tentative="1">
      <w:start w:val="1"/>
      <w:numFmt w:val="bullet"/>
      <w:lvlText w:val="o"/>
      <w:lvlJc w:val="left"/>
      <w:pPr>
        <w:ind w:left="4092" w:hanging="360"/>
      </w:pPr>
      <w:rPr>
        <w:rFonts w:ascii="Courier New" w:hAnsi="Courier New" w:cs="Courier New" w:hint="default"/>
      </w:rPr>
    </w:lvl>
    <w:lvl w:ilvl="5" w:tplc="04220005" w:tentative="1">
      <w:start w:val="1"/>
      <w:numFmt w:val="bullet"/>
      <w:lvlText w:val=""/>
      <w:lvlJc w:val="left"/>
      <w:pPr>
        <w:ind w:left="4812" w:hanging="360"/>
      </w:pPr>
      <w:rPr>
        <w:rFonts w:ascii="Wingdings" w:hAnsi="Wingdings" w:hint="default"/>
      </w:rPr>
    </w:lvl>
    <w:lvl w:ilvl="6" w:tplc="04220001" w:tentative="1">
      <w:start w:val="1"/>
      <w:numFmt w:val="bullet"/>
      <w:lvlText w:val=""/>
      <w:lvlJc w:val="left"/>
      <w:pPr>
        <w:ind w:left="5532" w:hanging="360"/>
      </w:pPr>
      <w:rPr>
        <w:rFonts w:ascii="Symbol" w:hAnsi="Symbol" w:hint="default"/>
      </w:rPr>
    </w:lvl>
    <w:lvl w:ilvl="7" w:tplc="04220003" w:tentative="1">
      <w:start w:val="1"/>
      <w:numFmt w:val="bullet"/>
      <w:lvlText w:val="o"/>
      <w:lvlJc w:val="left"/>
      <w:pPr>
        <w:ind w:left="6252" w:hanging="360"/>
      </w:pPr>
      <w:rPr>
        <w:rFonts w:ascii="Courier New" w:hAnsi="Courier New" w:cs="Courier New" w:hint="default"/>
      </w:rPr>
    </w:lvl>
    <w:lvl w:ilvl="8" w:tplc="04220005" w:tentative="1">
      <w:start w:val="1"/>
      <w:numFmt w:val="bullet"/>
      <w:lvlText w:val=""/>
      <w:lvlJc w:val="left"/>
      <w:pPr>
        <w:ind w:left="6972" w:hanging="360"/>
      </w:pPr>
      <w:rPr>
        <w:rFonts w:ascii="Wingdings" w:hAnsi="Wingdings" w:hint="default"/>
      </w:rPr>
    </w:lvl>
  </w:abstractNum>
  <w:abstractNum w:abstractNumId="52" w15:restartNumberingAfterBreak="0">
    <w:nsid w:val="489A6F57"/>
    <w:multiLevelType w:val="hybridMultilevel"/>
    <w:tmpl w:val="5226D73C"/>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3" w15:restartNumberingAfterBreak="0">
    <w:nsid w:val="4A64221E"/>
    <w:multiLevelType w:val="hybridMultilevel"/>
    <w:tmpl w:val="2BD8415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4" w15:restartNumberingAfterBreak="0">
    <w:nsid w:val="4D404978"/>
    <w:multiLevelType w:val="hybridMultilevel"/>
    <w:tmpl w:val="C09E1BF8"/>
    <w:lvl w:ilvl="0" w:tplc="DF820316">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5" w15:restartNumberingAfterBreak="0">
    <w:nsid w:val="4EC46B0D"/>
    <w:multiLevelType w:val="hybridMultilevel"/>
    <w:tmpl w:val="4F781E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6" w15:restartNumberingAfterBreak="0">
    <w:nsid w:val="51125DED"/>
    <w:multiLevelType w:val="hybridMultilevel"/>
    <w:tmpl w:val="212A9C5C"/>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7" w15:restartNumberingAfterBreak="0">
    <w:nsid w:val="515F78E7"/>
    <w:multiLevelType w:val="hybridMultilevel"/>
    <w:tmpl w:val="4EC8A028"/>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58" w15:restartNumberingAfterBreak="0">
    <w:nsid w:val="55153ED0"/>
    <w:multiLevelType w:val="hybridMultilevel"/>
    <w:tmpl w:val="E64C76C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9" w15:restartNumberingAfterBreak="0">
    <w:nsid w:val="56455577"/>
    <w:multiLevelType w:val="hybridMultilevel"/>
    <w:tmpl w:val="EC46CC9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0" w15:restartNumberingAfterBreak="0">
    <w:nsid w:val="584B0DB7"/>
    <w:multiLevelType w:val="hybridMultilevel"/>
    <w:tmpl w:val="2F3EB43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1" w15:restartNumberingAfterBreak="0">
    <w:nsid w:val="5AC33A42"/>
    <w:multiLevelType w:val="hybridMultilevel"/>
    <w:tmpl w:val="32847DF8"/>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62" w15:restartNumberingAfterBreak="0">
    <w:nsid w:val="5D694B2A"/>
    <w:multiLevelType w:val="hybridMultilevel"/>
    <w:tmpl w:val="9C2E3918"/>
    <w:lvl w:ilvl="0" w:tplc="0419000F">
      <w:start w:val="1"/>
      <w:numFmt w:val="decimal"/>
      <w:pStyle w:val="1"/>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3" w15:restartNumberingAfterBreak="0">
    <w:nsid w:val="5F9933A6"/>
    <w:multiLevelType w:val="hybridMultilevel"/>
    <w:tmpl w:val="2EB897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4" w15:restartNumberingAfterBreak="0">
    <w:nsid w:val="6022510C"/>
    <w:multiLevelType w:val="hybridMultilevel"/>
    <w:tmpl w:val="981A92DC"/>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65" w15:restartNumberingAfterBreak="0">
    <w:nsid w:val="6103747E"/>
    <w:multiLevelType w:val="hybridMultilevel"/>
    <w:tmpl w:val="CF70B14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6" w15:restartNumberingAfterBreak="0">
    <w:nsid w:val="61CD4934"/>
    <w:multiLevelType w:val="hybridMultilevel"/>
    <w:tmpl w:val="366AD350"/>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15:restartNumberingAfterBreak="0">
    <w:nsid w:val="65413736"/>
    <w:multiLevelType w:val="hybridMultilevel"/>
    <w:tmpl w:val="BB125C4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8" w15:restartNumberingAfterBreak="0">
    <w:nsid w:val="66923B7B"/>
    <w:multiLevelType w:val="hybridMultilevel"/>
    <w:tmpl w:val="C806391E"/>
    <w:lvl w:ilvl="0" w:tplc="9E464B4A">
      <w:start w:val="1"/>
      <w:numFmt w:val="decimal"/>
      <w:lvlText w:val="%1."/>
      <w:lvlJc w:val="left"/>
      <w:pPr>
        <w:ind w:left="792" w:hanging="360"/>
      </w:pPr>
      <w:rPr>
        <w:rFonts w:hint="default"/>
      </w:rPr>
    </w:lvl>
    <w:lvl w:ilvl="1" w:tplc="04220019" w:tentative="1">
      <w:start w:val="1"/>
      <w:numFmt w:val="lowerLetter"/>
      <w:lvlText w:val="%2."/>
      <w:lvlJc w:val="left"/>
      <w:pPr>
        <w:ind w:left="1512" w:hanging="360"/>
      </w:pPr>
    </w:lvl>
    <w:lvl w:ilvl="2" w:tplc="0422001B" w:tentative="1">
      <w:start w:val="1"/>
      <w:numFmt w:val="lowerRoman"/>
      <w:lvlText w:val="%3."/>
      <w:lvlJc w:val="right"/>
      <w:pPr>
        <w:ind w:left="2232" w:hanging="180"/>
      </w:pPr>
    </w:lvl>
    <w:lvl w:ilvl="3" w:tplc="0422000F" w:tentative="1">
      <w:start w:val="1"/>
      <w:numFmt w:val="decimal"/>
      <w:lvlText w:val="%4."/>
      <w:lvlJc w:val="left"/>
      <w:pPr>
        <w:ind w:left="2952" w:hanging="360"/>
      </w:pPr>
    </w:lvl>
    <w:lvl w:ilvl="4" w:tplc="04220019" w:tentative="1">
      <w:start w:val="1"/>
      <w:numFmt w:val="lowerLetter"/>
      <w:lvlText w:val="%5."/>
      <w:lvlJc w:val="left"/>
      <w:pPr>
        <w:ind w:left="3672" w:hanging="360"/>
      </w:pPr>
    </w:lvl>
    <w:lvl w:ilvl="5" w:tplc="0422001B" w:tentative="1">
      <w:start w:val="1"/>
      <w:numFmt w:val="lowerRoman"/>
      <w:lvlText w:val="%6."/>
      <w:lvlJc w:val="right"/>
      <w:pPr>
        <w:ind w:left="4392" w:hanging="180"/>
      </w:pPr>
    </w:lvl>
    <w:lvl w:ilvl="6" w:tplc="0422000F" w:tentative="1">
      <w:start w:val="1"/>
      <w:numFmt w:val="decimal"/>
      <w:lvlText w:val="%7."/>
      <w:lvlJc w:val="left"/>
      <w:pPr>
        <w:ind w:left="5112" w:hanging="360"/>
      </w:pPr>
    </w:lvl>
    <w:lvl w:ilvl="7" w:tplc="04220019" w:tentative="1">
      <w:start w:val="1"/>
      <w:numFmt w:val="lowerLetter"/>
      <w:lvlText w:val="%8."/>
      <w:lvlJc w:val="left"/>
      <w:pPr>
        <w:ind w:left="5832" w:hanging="360"/>
      </w:pPr>
    </w:lvl>
    <w:lvl w:ilvl="8" w:tplc="0422001B" w:tentative="1">
      <w:start w:val="1"/>
      <w:numFmt w:val="lowerRoman"/>
      <w:lvlText w:val="%9."/>
      <w:lvlJc w:val="right"/>
      <w:pPr>
        <w:ind w:left="6552" w:hanging="180"/>
      </w:pPr>
    </w:lvl>
  </w:abstractNum>
  <w:abstractNum w:abstractNumId="69" w15:restartNumberingAfterBreak="0">
    <w:nsid w:val="67D82096"/>
    <w:multiLevelType w:val="hybridMultilevel"/>
    <w:tmpl w:val="CAA821CC"/>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0" w15:restartNumberingAfterBreak="0">
    <w:nsid w:val="68420118"/>
    <w:multiLevelType w:val="hybridMultilevel"/>
    <w:tmpl w:val="46B045C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1" w15:restartNumberingAfterBreak="0">
    <w:nsid w:val="698C5C59"/>
    <w:multiLevelType w:val="hybridMultilevel"/>
    <w:tmpl w:val="F2F2D8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2" w15:restartNumberingAfterBreak="0">
    <w:nsid w:val="6A533157"/>
    <w:multiLevelType w:val="hybridMultilevel"/>
    <w:tmpl w:val="E408ABA0"/>
    <w:lvl w:ilvl="0" w:tplc="0422000F">
      <w:start w:val="1"/>
      <w:numFmt w:val="decimal"/>
      <w:lvlText w:val="%1."/>
      <w:lvlJc w:val="left"/>
      <w:pPr>
        <w:ind w:left="792" w:hanging="360"/>
      </w:pPr>
    </w:lvl>
    <w:lvl w:ilvl="1" w:tplc="04220019" w:tentative="1">
      <w:start w:val="1"/>
      <w:numFmt w:val="lowerLetter"/>
      <w:lvlText w:val="%2."/>
      <w:lvlJc w:val="left"/>
      <w:pPr>
        <w:ind w:left="1512" w:hanging="360"/>
      </w:pPr>
    </w:lvl>
    <w:lvl w:ilvl="2" w:tplc="0422001B" w:tentative="1">
      <w:start w:val="1"/>
      <w:numFmt w:val="lowerRoman"/>
      <w:lvlText w:val="%3."/>
      <w:lvlJc w:val="right"/>
      <w:pPr>
        <w:ind w:left="2232" w:hanging="180"/>
      </w:pPr>
    </w:lvl>
    <w:lvl w:ilvl="3" w:tplc="0422000F" w:tentative="1">
      <w:start w:val="1"/>
      <w:numFmt w:val="decimal"/>
      <w:lvlText w:val="%4."/>
      <w:lvlJc w:val="left"/>
      <w:pPr>
        <w:ind w:left="2952" w:hanging="360"/>
      </w:pPr>
    </w:lvl>
    <w:lvl w:ilvl="4" w:tplc="04220019" w:tentative="1">
      <w:start w:val="1"/>
      <w:numFmt w:val="lowerLetter"/>
      <w:lvlText w:val="%5."/>
      <w:lvlJc w:val="left"/>
      <w:pPr>
        <w:ind w:left="3672" w:hanging="360"/>
      </w:pPr>
    </w:lvl>
    <w:lvl w:ilvl="5" w:tplc="0422001B" w:tentative="1">
      <w:start w:val="1"/>
      <w:numFmt w:val="lowerRoman"/>
      <w:lvlText w:val="%6."/>
      <w:lvlJc w:val="right"/>
      <w:pPr>
        <w:ind w:left="4392" w:hanging="180"/>
      </w:pPr>
    </w:lvl>
    <w:lvl w:ilvl="6" w:tplc="0422000F" w:tentative="1">
      <w:start w:val="1"/>
      <w:numFmt w:val="decimal"/>
      <w:lvlText w:val="%7."/>
      <w:lvlJc w:val="left"/>
      <w:pPr>
        <w:ind w:left="5112" w:hanging="360"/>
      </w:pPr>
    </w:lvl>
    <w:lvl w:ilvl="7" w:tplc="04220019" w:tentative="1">
      <w:start w:val="1"/>
      <w:numFmt w:val="lowerLetter"/>
      <w:lvlText w:val="%8."/>
      <w:lvlJc w:val="left"/>
      <w:pPr>
        <w:ind w:left="5832" w:hanging="360"/>
      </w:pPr>
    </w:lvl>
    <w:lvl w:ilvl="8" w:tplc="0422001B" w:tentative="1">
      <w:start w:val="1"/>
      <w:numFmt w:val="lowerRoman"/>
      <w:lvlText w:val="%9."/>
      <w:lvlJc w:val="right"/>
      <w:pPr>
        <w:ind w:left="6552" w:hanging="180"/>
      </w:pPr>
    </w:lvl>
  </w:abstractNum>
  <w:abstractNum w:abstractNumId="73" w15:restartNumberingAfterBreak="0">
    <w:nsid w:val="6B630DDA"/>
    <w:multiLevelType w:val="hybridMultilevel"/>
    <w:tmpl w:val="4E5817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15:restartNumberingAfterBreak="0">
    <w:nsid w:val="6C247515"/>
    <w:multiLevelType w:val="hybridMultilevel"/>
    <w:tmpl w:val="F9F261D0"/>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5" w15:restartNumberingAfterBreak="0">
    <w:nsid w:val="6DB22285"/>
    <w:multiLevelType w:val="hybridMultilevel"/>
    <w:tmpl w:val="04347DA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6" w15:restartNumberingAfterBreak="0">
    <w:nsid w:val="6DC023BA"/>
    <w:multiLevelType w:val="hybridMultilevel"/>
    <w:tmpl w:val="BC36F058"/>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7" w15:restartNumberingAfterBreak="0">
    <w:nsid w:val="6F304D7B"/>
    <w:multiLevelType w:val="hybridMultilevel"/>
    <w:tmpl w:val="5908E39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8" w15:restartNumberingAfterBreak="0">
    <w:nsid w:val="715062CF"/>
    <w:multiLevelType w:val="hybridMultilevel"/>
    <w:tmpl w:val="B61AB782"/>
    <w:lvl w:ilvl="0" w:tplc="DF820316">
      <w:start w:val="1"/>
      <w:numFmt w:val="bullet"/>
      <w:lvlText w:val=""/>
      <w:lvlJc w:val="left"/>
      <w:pPr>
        <w:ind w:left="1152" w:hanging="360"/>
      </w:pPr>
      <w:rPr>
        <w:rFonts w:ascii="Symbol" w:hAnsi="Symbol" w:hint="default"/>
      </w:rPr>
    </w:lvl>
    <w:lvl w:ilvl="1" w:tplc="04220003" w:tentative="1">
      <w:start w:val="1"/>
      <w:numFmt w:val="bullet"/>
      <w:lvlText w:val="o"/>
      <w:lvlJc w:val="left"/>
      <w:pPr>
        <w:ind w:left="1872" w:hanging="360"/>
      </w:pPr>
      <w:rPr>
        <w:rFonts w:ascii="Courier New" w:hAnsi="Courier New" w:cs="Courier New" w:hint="default"/>
      </w:rPr>
    </w:lvl>
    <w:lvl w:ilvl="2" w:tplc="04220005" w:tentative="1">
      <w:start w:val="1"/>
      <w:numFmt w:val="bullet"/>
      <w:lvlText w:val=""/>
      <w:lvlJc w:val="left"/>
      <w:pPr>
        <w:ind w:left="2592" w:hanging="360"/>
      </w:pPr>
      <w:rPr>
        <w:rFonts w:ascii="Wingdings" w:hAnsi="Wingdings" w:hint="default"/>
      </w:rPr>
    </w:lvl>
    <w:lvl w:ilvl="3" w:tplc="04220001" w:tentative="1">
      <w:start w:val="1"/>
      <w:numFmt w:val="bullet"/>
      <w:lvlText w:val=""/>
      <w:lvlJc w:val="left"/>
      <w:pPr>
        <w:ind w:left="3312" w:hanging="360"/>
      </w:pPr>
      <w:rPr>
        <w:rFonts w:ascii="Symbol" w:hAnsi="Symbol" w:hint="default"/>
      </w:rPr>
    </w:lvl>
    <w:lvl w:ilvl="4" w:tplc="04220003" w:tentative="1">
      <w:start w:val="1"/>
      <w:numFmt w:val="bullet"/>
      <w:lvlText w:val="o"/>
      <w:lvlJc w:val="left"/>
      <w:pPr>
        <w:ind w:left="4032" w:hanging="360"/>
      </w:pPr>
      <w:rPr>
        <w:rFonts w:ascii="Courier New" w:hAnsi="Courier New" w:cs="Courier New" w:hint="default"/>
      </w:rPr>
    </w:lvl>
    <w:lvl w:ilvl="5" w:tplc="04220005" w:tentative="1">
      <w:start w:val="1"/>
      <w:numFmt w:val="bullet"/>
      <w:lvlText w:val=""/>
      <w:lvlJc w:val="left"/>
      <w:pPr>
        <w:ind w:left="4752" w:hanging="360"/>
      </w:pPr>
      <w:rPr>
        <w:rFonts w:ascii="Wingdings" w:hAnsi="Wingdings" w:hint="default"/>
      </w:rPr>
    </w:lvl>
    <w:lvl w:ilvl="6" w:tplc="04220001" w:tentative="1">
      <w:start w:val="1"/>
      <w:numFmt w:val="bullet"/>
      <w:lvlText w:val=""/>
      <w:lvlJc w:val="left"/>
      <w:pPr>
        <w:ind w:left="5472" w:hanging="360"/>
      </w:pPr>
      <w:rPr>
        <w:rFonts w:ascii="Symbol" w:hAnsi="Symbol" w:hint="default"/>
      </w:rPr>
    </w:lvl>
    <w:lvl w:ilvl="7" w:tplc="04220003" w:tentative="1">
      <w:start w:val="1"/>
      <w:numFmt w:val="bullet"/>
      <w:lvlText w:val="o"/>
      <w:lvlJc w:val="left"/>
      <w:pPr>
        <w:ind w:left="6192" w:hanging="360"/>
      </w:pPr>
      <w:rPr>
        <w:rFonts w:ascii="Courier New" w:hAnsi="Courier New" w:cs="Courier New" w:hint="default"/>
      </w:rPr>
    </w:lvl>
    <w:lvl w:ilvl="8" w:tplc="04220005" w:tentative="1">
      <w:start w:val="1"/>
      <w:numFmt w:val="bullet"/>
      <w:lvlText w:val=""/>
      <w:lvlJc w:val="left"/>
      <w:pPr>
        <w:ind w:left="6912" w:hanging="360"/>
      </w:pPr>
      <w:rPr>
        <w:rFonts w:ascii="Wingdings" w:hAnsi="Wingdings" w:hint="default"/>
      </w:rPr>
    </w:lvl>
  </w:abstractNum>
  <w:abstractNum w:abstractNumId="79" w15:restartNumberingAfterBreak="0">
    <w:nsid w:val="728A781B"/>
    <w:multiLevelType w:val="hybridMultilevel"/>
    <w:tmpl w:val="0EECEDC0"/>
    <w:lvl w:ilvl="0" w:tplc="C700C498">
      <w:numFmt w:val="bullet"/>
      <w:lvlText w:val="-"/>
      <w:lvlJc w:val="left"/>
      <w:pPr>
        <w:ind w:left="1636"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0" w15:restartNumberingAfterBreak="0">
    <w:nsid w:val="73AD097B"/>
    <w:multiLevelType w:val="hybridMultilevel"/>
    <w:tmpl w:val="E884A9A8"/>
    <w:lvl w:ilvl="0" w:tplc="04220011">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81" w15:restartNumberingAfterBreak="0">
    <w:nsid w:val="742C0EA7"/>
    <w:multiLevelType w:val="hybridMultilevel"/>
    <w:tmpl w:val="A27608E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2" w15:restartNumberingAfterBreak="0">
    <w:nsid w:val="7449529E"/>
    <w:multiLevelType w:val="hybridMultilevel"/>
    <w:tmpl w:val="504E167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3" w15:restartNumberingAfterBreak="0">
    <w:nsid w:val="74D157CC"/>
    <w:multiLevelType w:val="hybridMultilevel"/>
    <w:tmpl w:val="FB0EF47E"/>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4" w15:restartNumberingAfterBreak="0">
    <w:nsid w:val="75884155"/>
    <w:multiLevelType w:val="hybridMultilevel"/>
    <w:tmpl w:val="765ADBA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5" w15:restartNumberingAfterBreak="0">
    <w:nsid w:val="75C43D15"/>
    <w:multiLevelType w:val="hybridMultilevel"/>
    <w:tmpl w:val="1DF2235E"/>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86" w15:restartNumberingAfterBreak="0">
    <w:nsid w:val="761E3DBC"/>
    <w:multiLevelType w:val="hybridMultilevel"/>
    <w:tmpl w:val="241EF452"/>
    <w:lvl w:ilvl="0" w:tplc="FFFFFFFF">
      <w:start w:val="1"/>
      <w:numFmt w:val="decimal"/>
      <w:pStyle w:val="a2"/>
      <w:lvlText w:val="%1."/>
      <w:lvlJc w:val="left"/>
      <w:pPr>
        <w:tabs>
          <w:tab w:val="num" w:pos="570"/>
        </w:tabs>
        <w:ind w:left="57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7" w15:restartNumberingAfterBreak="0">
    <w:nsid w:val="77EB38CD"/>
    <w:multiLevelType w:val="hybridMultilevel"/>
    <w:tmpl w:val="124A1B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8" w15:restartNumberingAfterBreak="0">
    <w:nsid w:val="78CA3D5E"/>
    <w:multiLevelType w:val="hybridMultilevel"/>
    <w:tmpl w:val="042C4FD6"/>
    <w:lvl w:ilvl="0" w:tplc="04220011">
      <w:start w:val="1"/>
      <w:numFmt w:val="decimal"/>
      <w:lvlText w:val="%1)"/>
      <w:lvlJc w:val="left"/>
      <w:pPr>
        <w:ind w:left="1212" w:hanging="360"/>
      </w:pPr>
    </w:lvl>
    <w:lvl w:ilvl="1" w:tplc="04220019" w:tentative="1">
      <w:start w:val="1"/>
      <w:numFmt w:val="lowerLetter"/>
      <w:lvlText w:val="%2."/>
      <w:lvlJc w:val="left"/>
      <w:pPr>
        <w:ind w:left="1932" w:hanging="360"/>
      </w:pPr>
    </w:lvl>
    <w:lvl w:ilvl="2" w:tplc="0422001B" w:tentative="1">
      <w:start w:val="1"/>
      <w:numFmt w:val="lowerRoman"/>
      <w:lvlText w:val="%3."/>
      <w:lvlJc w:val="right"/>
      <w:pPr>
        <w:ind w:left="2652" w:hanging="180"/>
      </w:pPr>
    </w:lvl>
    <w:lvl w:ilvl="3" w:tplc="0422000F" w:tentative="1">
      <w:start w:val="1"/>
      <w:numFmt w:val="decimal"/>
      <w:lvlText w:val="%4."/>
      <w:lvlJc w:val="left"/>
      <w:pPr>
        <w:ind w:left="3372" w:hanging="360"/>
      </w:pPr>
    </w:lvl>
    <w:lvl w:ilvl="4" w:tplc="04220019" w:tentative="1">
      <w:start w:val="1"/>
      <w:numFmt w:val="lowerLetter"/>
      <w:lvlText w:val="%5."/>
      <w:lvlJc w:val="left"/>
      <w:pPr>
        <w:ind w:left="4092" w:hanging="360"/>
      </w:pPr>
    </w:lvl>
    <w:lvl w:ilvl="5" w:tplc="0422001B" w:tentative="1">
      <w:start w:val="1"/>
      <w:numFmt w:val="lowerRoman"/>
      <w:lvlText w:val="%6."/>
      <w:lvlJc w:val="right"/>
      <w:pPr>
        <w:ind w:left="4812" w:hanging="180"/>
      </w:pPr>
    </w:lvl>
    <w:lvl w:ilvl="6" w:tplc="0422000F" w:tentative="1">
      <w:start w:val="1"/>
      <w:numFmt w:val="decimal"/>
      <w:lvlText w:val="%7."/>
      <w:lvlJc w:val="left"/>
      <w:pPr>
        <w:ind w:left="5532" w:hanging="360"/>
      </w:pPr>
    </w:lvl>
    <w:lvl w:ilvl="7" w:tplc="04220019" w:tentative="1">
      <w:start w:val="1"/>
      <w:numFmt w:val="lowerLetter"/>
      <w:lvlText w:val="%8."/>
      <w:lvlJc w:val="left"/>
      <w:pPr>
        <w:ind w:left="6252" w:hanging="360"/>
      </w:pPr>
    </w:lvl>
    <w:lvl w:ilvl="8" w:tplc="0422001B" w:tentative="1">
      <w:start w:val="1"/>
      <w:numFmt w:val="lowerRoman"/>
      <w:lvlText w:val="%9."/>
      <w:lvlJc w:val="right"/>
      <w:pPr>
        <w:ind w:left="6972" w:hanging="180"/>
      </w:pPr>
    </w:lvl>
  </w:abstractNum>
  <w:abstractNum w:abstractNumId="89" w15:restartNumberingAfterBreak="0">
    <w:nsid w:val="797D1307"/>
    <w:multiLevelType w:val="hybridMultilevel"/>
    <w:tmpl w:val="39E0B6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0" w15:restartNumberingAfterBreak="0">
    <w:nsid w:val="7A49249A"/>
    <w:multiLevelType w:val="hybridMultilevel"/>
    <w:tmpl w:val="A8BA53F4"/>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1" w15:restartNumberingAfterBreak="0">
    <w:nsid w:val="7B74551A"/>
    <w:multiLevelType w:val="hybridMultilevel"/>
    <w:tmpl w:val="3B0CA64C"/>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2" w15:restartNumberingAfterBreak="0">
    <w:nsid w:val="7BF422E5"/>
    <w:multiLevelType w:val="hybridMultilevel"/>
    <w:tmpl w:val="AEF8D2CA"/>
    <w:lvl w:ilvl="0" w:tplc="C700C498">
      <w:numFmt w:val="bullet"/>
      <w:lvlText w:val="-"/>
      <w:lvlJc w:val="left"/>
      <w:pPr>
        <w:ind w:left="1636"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3" w15:restartNumberingAfterBreak="0">
    <w:nsid w:val="7D6C6E7C"/>
    <w:multiLevelType w:val="hybridMultilevel"/>
    <w:tmpl w:val="D13A53A2"/>
    <w:lvl w:ilvl="0" w:tplc="DF82031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8"/>
  </w:num>
  <w:num w:numId="2">
    <w:abstractNumId w:val="64"/>
  </w:num>
  <w:num w:numId="3">
    <w:abstractNumId w:val="85"/>
  </w:num>
  <w:num w:numId="4">
    <w:abstractNumId w:val="10"/>
  </w:num>
  <w:num w:numId="5">
    <w:abstractNumId w:val="38"/>
  </w:num>
  <w:num w:numId="6">
    <w:abstractNumId w:val="57"/>
  </w:num>
  <w:num w:numId="7">
    <w:abstractNumId w:val="29"/>
  </w:num>
  <w:num w:numId="8">
    <w:abstractNumId w:val="61"/>
  </w:num>
  <w:num w:numId="9">
    <w:abstractNumId w:val="33"/>
  </w:num>
  <w:num w:numId="10">
    <w:abstractNumId w:val="81"/>
  </w:num>
  <w:num w:numId="11">
    <w:abstractNumId w:val="23"/>
  </w:num>
  <w:num w:numId="12">
    <w:abstractNumId w:val="25"/>
  </w:num>
  <w:num w:numId="13">
    <w:abstractNumId w:val="88"/>
  </w:num>
  <w:num w:numId="14">
    <w:abstractNumId w:val="56"/>
  </w:num>
  <w:num w:numId="15">
    <w:abstractNumId w:val="72"/>
  </w:num>
  <w:num w:numId="16">
    <w:abstractNumId w:val="31"/>
  </w:num>
  <w:num w:numId="17">
    <w:abstractNumId w:val="41"/>
  </w:num>
  <w:num w:numId="18">
    <w:abstractNumId w:val="80"/>
  </w:num>
  <w:num w:numId="19">
    <w:abstractNumId w:val="51"/>
  </w:num>
  <w:num w:numId="20">
    <w:abstractNumId w:val="1"/>
  </w:num>
  <w:num w:numId="21">
    <w:abstractNumId w:val="43"/>
  </w:num>
  <w:num w:numId="22">
    <w:abstractNumId w:val="70"/>
  </w:num>
  <w:num w:numId="23">
    <w:abstractNumId w:val="74"/>
  </w:num>
  <w:num w:numId="24">
    <w:abstractNumId w:val="69"/>
  </w:num>
  <w:num w:numId="25">
    <w:abstractNumId w:val="6"/>
  </w:num>
  <w:num w:numId="26">
    <w:abstractNumId w:val="58"/>
  </w:num>
  <w:num w:numId="27">
    <w:abstractNumId w:val="16"/>
  </w:num>
  <w:num w:numId="28">
    <w:abstractNumId w:val="78"/>
  </w:num>
  <w:num w:numId="29">
    <w:abstractNumId w:val="42"/>
  </w:num>
  <w:num w:numId="30">
    <w:abstractNumId w:val="55"/>
  </w:num>
  <w:num w:numId="31">
    <w:abstractNumId w:val="13"/>
  </w:num>
  <w:num w:numId="32">
    <w:abstractNumId w:val="91"/>
  </w:num>
  <w:num w:numId="33">
    <w:abstractNumId w:val="27"/>
  </w:num>
  <w:num w:numId="34">
    <w:abstractNumId w:val="9"/>
  </w:num>
  <w:num w:numId="35">
    <w:abstractNumId w:val="65"/>
  </w:num>
  <w:num w:numId="36">
    <w:abstractNumId w:val="47"/>
  </w:num>
  <w:num w:numId="37">
    <w:abstractNumId w:val="77"/>
  </w:num>
  <w:num w:numId="38">
    <w:abstractNumId w:val="37"/>
  </w:num>
  <w:num w:numId="39">
    <w:abstractNumId w:val="19"/>
  </w:num>
  <w:num w:numId="40">
    <w:abstractNumId w:val="49"/>
  </w:num>
  <w:num w:numId="41">
    <w:abstractNumId w:val="34"/>
  </w:num>
  <w:num w:numId="42">
    <w:abstractNumId w:val="89"/>
  </w:num>
  <w:num w:numId="43">
    <w:abstractNumId w:val="75"/>
  </w:num>
  <w:num w:numId="44">
    <w:abstractNumId w:val="84"/>
  </w:num>
  <w:num w:numId="45">
    <w:abstractNumId w:val="18"/>
  </w:num>
  <w:num w:numId="46">
    <w:abstractNumId w:val="4"/>
  </w:num>
  <w:num w:numId="47">
    <w:abstractNumId w:val="20"/>
  </w:num>
  <w:num w:numId="48">
    <w:abstractNumId w:val="45"/>
  </w:num>
  <w:num w:numId="49">
    <w:abstractNumId w:val="71"/>
  </w:num>
  <w:num w:numId="50">
    <w:abstractNumId w:val="46"/>
  </w:num>
  <w:num w:numId="51">
    <w:abstractNumId w:val="12"/>
  </w:num>
  <w:num w:numId="52">
    <w:abstractNumId w:val="44"/>
  </w:num>
  <w:num w:numId="53">
    <w:abstractNumId w:val="8"/>
  </w:num>
  <w:num w:numId="54">
    <w:abstractNumId w:val="17"/>
  </w:num>
  <w:num w:numId="55">
    <w:abstractNumId w:val="87"/>
  </w:num>
  <w:num w:numId="56">
    <w:abstractNumId w:val="53"/>
  </w:num>
  <w:num w:numId="57">
    <w:abstractNumId w:val="73"/>
  </w:num>
  <w:num w:numId="58">
    <w:abstractNumId w:val="40"/>
  </w:num>
  <w:num w:numId="59">
    <w:abstractNumId w:val="14"/>
  </w:num>
  <w:num w:numId="60">
    <w:abstractNumId w:val="50"/>
  </w:num>
  <w:num w:numId="61">
    <w:abstractNumId w:val="39"/>
  </w:num>
  <w:num w:numId="62">
    <w:abstractNumId w:val="79"/>
  </w:num>
  <w:num w:numId="63">
    <w:abstractNumId w:val="92"/>
  </w:num>
  <w:num w:numId="64">
    <w:abstractNumId w:val="59"/>
  </w:num>
  <w:num w:numId="65">
    <w:abstractNumId w:val="66"/>
  </w:num>
  <w:num w:numId="66">
    <w:abstractNumId w:val="90"/>
  </w:num>
  <w:num w:numId="67">
    <w:abstractNumId w:val="60"/>
  </w:num>
  <w:num w:numId="68">
    <w:abstractNumId w:val="67"/>
  </w:num>
  <w:num w:numId="69">
    <w:abstractNumId w:val="7"/>
  </w:num>
  <w:num w:numId="70">
    <w:abstractNumId w:val="2"/>
  </w:num>
  <w:num w:numId="71">
    <w:abstractNumId w:val="52"/>
  </w:num>
  <w:num w:numId="72">
    <w:abstractNumId w:val="76"/>
  </w:num>
  <w:num w:numId="73">
    <w:abstractNumId w:val="21"/>
  </w:num>
  <w:num w:numId="74">
    <w:abstractNumId w:val="36"/>
  </w:num>
  <w:num w:numId="75">
    <w:abstractNumId w:val="93"/>
  </w:num>
  <w:num w:numId="76">
    <w:abstractNumId w:val="28"/>
  </w:num>
  <w:num w:numId="77">
    <w:abstractNumId w:val="83"/>
  </w:num>
  <w:num w:numId="78">
    <w:abstractNumId w:val="5"/>
  </w:num>
  <w:num w:numId="79">
    <w:abstractNumId w:val="26"/>
  </w:num>
  <w:num w:numId="80">
    <w:abstractNumId w:val="22"/>
  </w:num>
  <w:num w:numId="81">
    <w:abstractNumId w:val="3"/>
  </w:num>
  <w:num w:numId="82">
    <w:abstractNumId w:val="86"/>
  </w:num>
  <w:num w:numId="83">
    <w:abstractNumId w:val="62"/>
  </w:num>
  <w:num w:numId="84">
    <w:abstractNumId w:val="24"/>
  </w:num>
  <w:num w:numId="85">
    <w:abstractNumId w:val="54"/>
  </w:num>
  <w:num w:numId="86">
    <w:abstractNumId w:val="15"/>
  </w:num>
  <w:num w:numId="87">
    <w:abstractNumId w:val="63"/>
  </w:num>
  <w:num w:numId="88">
    <w:abstractNumId w:val="32"/>
  </w:num>
  <w:num w:numId="89">
    <w:abstractNumId w:val="68"/>
  </w:num>
  <w:num w:numId="90">
    <w:abstractNumId w:val="30"/>
  </w:num>
  <w:num w:numId="91">
    <w:abstractNumId w:val="11"/>
  </w:num>
  <w:num w:numId="92">
    <w:abstractNumId w:val="35"/>
  </w:num>
  <w:num w:numId="93">
    <w:abstractNumId w:val="82"/>
  </w:num>
  <w:num w:numId="94">
    <w:abstractNumId w:val="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1A0"/>
    <w:rsid w:val="00007851"/>
    <w:rsid w:val="0001087F"/>
    <w:rsid w:val="00016CBA"/>
    <w:rsid w:val="0002148C"/>
    <w:rsid w:val="00032C45"/>
    <w:rsid w:val="00052E5F"/>
    <w:rsid w:val="00067A9F"/>
    <w:rsid w:val="00082E46"/>
    <w:rsid w:val="00094F71"/>
    <w:rsid w:val="000A6D0B"/>
    <w:rsid w:val="0011175D"/>
    <w:rsid w:val="00113B20"/>
    <w:rsid w:val="00154AF6"/>
    <w:rsid w:val="001B53A6"/>
    <w:rsid w:val="001C4F0F"/>
    <w:rsid w:val="001D56A1"/>
    <w:rsid w:val="001F2BB5"/>
    <w:rsid w:val="001F5F12"/>
    <w:rsid w:val="0021224F"/>
    <w:rsid w:val="00216D1D"/>
    <w:rsid w:val="002342F9"/>
    <w:rsid w:val="00271FF2"/>
    <w:rsid w:val="00280DFB"/>
    <w:rsid w:val="002832AE"/>
    <w:rsid w:val="002A4286"/>
    <w:rsid w:val="002F1BE5"/>
    <w:rsid w:val="002F48E1"/>
    <w:rsid w:val="002F5750"/>
    <w:rsid w:val="00306281"/>
    <w:rsid w:val="00310859"/>
    <w:rsid w:val="00365477"/>
    <w:rsid w:val="0038016C"/>
    <w:rsid w:val="003C6DED"/>
    <w:rsid w:val="003D75DF"/>
    <w:rsid w:val="003F2308"/>
    <w:rsid w:val="0041167C"/>
    <w:rsid w:val="0049416C"/>
    <w:rsid w:val="004A293D"/>
    <w:rsid w:val="004A4D68"/>
    <w:rsid w:val="004C7AD1"/>
    <w:rsid w:val="004E4D77"/>
    <w:rsid w:val="00507C51"/>
    <w:rsid w:val="005255B4"/>
    <w:rsid w:val="005472E1"/>
    <w:rsid w:val="005512DA"/>
    <w:rsid w:val="00561D20"/>
    <w:rsid w:val="00572C31"/>
    <w:rsid w:val="0057443B"/>
    <w:rsid w:val="005A0945"/>
    <w:rsid w:val="005A0E7D"/>
    <w:rsid w:val="005A5FA5"/>
    <w:rsid w:val="005A5FDE"/>
    <w:rsid w:val="005B61D4"/>
    <w:rsid w:val="005C4344"/>
    <w:rsid w:val="005D1E6F"/>
    <w:rsid w:val="005E2C78"/>
    <w:rsid w:val="005F4D13"/>
    <w:rsid w:val="005F5A64"/>
    <w:rsid w:val="00617702"/>
    <w:rsid w:val="0063034E"/>
    <w:rsid w:val="006304FA"/>
    <w:rsid w:val="006A2BB3"/>
    <w:rsid w:val="006A4C04"/>
    <w:rsid w:val="006E1C71"/>
    <w:rsid w:val="00711139"/>
    <w:rsid w:val="007256A8"/>
    <w:rsid w:val="00764CD5"/>
    <w:rsid w:val="00777EFE"/>
    <w:rsid w:val="00786371"/>
    <w:rsid w:val="007A19BD"/>
    <w:rsid w:val="007A41D9"/>
    <w:rsid w:val="007C4465"/>
    <w:rsid w:val="007D4BB4"/>
    <w:rsid w:val="007E60A6"/>
    <w:rsid w:val="007F583A"/>
    <w:rsid w:val="00812EBC"/>
    <w:rsid w:val="00824F77"/>
    <w:rsid w:val="008305FA"/>
    <w:rsid w:val="008466AB"/>
    <w:rsid w:val="00855827"/>
    <w:rsid w:val="00866410"/>
    <w:rsid w:val="008961A0"/>
    <w:rsid w:val="008D02BF"/>
    <w:rsid w:val="008E00E4"/>
    <w:rsid w:val="009066D3"/>
    <w:rsid w:val="009219B1"/>
    <w:rsid w:val="009537B6"/>
    <w:rsid w:val="0096548E"/>
    <w:rsid w:val="009C7245"/>
    <w:rsid w:val="009D2369"/>
    <w:rsid w:val="00A076AB"/>
    <w:rsid w:val="00A15F6B"/>
    <w:rsid w:val="00A16EA2"/>
    <w:rsid w:val="00A26F31"/>
    <w:rsid w:val="00A53421"/>
    <w:rsid w:val="00A8100D"/>
    <w:rsid w:val="00A97FFD"/>
    <w:rsid w:val="00AA6D41"/>
    <w:rsid w:val="00AB4EDE"/>
    <w:rsid w:val="00AE0E23"/>
    <w:rsid w:val="00AE0F5C"/>
    <w:rsid w:val="00AF20B9"/>
    <w:rsid w:val="00B05067"/>
    <w:rsid w:val="00B3707C"/>
    <w:rsid w:val="00B4729F"/>
    <w:rsid w:val="00B55114"/>
    <w:rsid w:val="00B60F3C"/>
    <w:rsid w:val="00B84CC4"/>
    <w:rsid w:val="00BA0E33"/>
    <w:rsid w:val="00BC28F9"/>
    <w:rsid w:val="00BD32DA"/>
    <w:rsid w:val="00BF2216"/>
    <w:rsid w:val="00BF47B6"/>
    <w:rsid w:val="00C05AD1"/>
    <w:rsid w:val="00C15F9D"/>
    <w:rsid w:val="00C37B98"/>
    <w:rsid w:val="00C4307B"/>
    <w:rsid w:val="00C53DFF"/>
    <w:rsid w:val="00C80A6E"/>
    <w:rsid w:val="00CC76D9"/>
    <w:rsid w:val="00D52237"/>
    <w:rsid w:val="00D569C6"/>
    <w:rsid w:val="00D57044"/>
    <w:rsid w:val="00DA2150"/>
    <w:rsid w:val="00DA2585"/>
    <w:rsid w:val="00E45E41"/>
    <w:rsid w:val="00E62752"/>
    <w:rsid w:val="00E66788"/>
    <w:rsid w:val="00E87460"/>
    <w:rsid w:val="00E92C30"/>
    <w:rsid w:val="00EA3ABA"/>
    <w:rsid w:val="00EC117D"/>
    <w:rsid w:val="00ED1A67"/>
    <w:rsid w:val="00ED3753"/>
    <w:rsid w:val="00F37BB0"/>
    <w:rsid w:val="00F43688"/>
    <w:rsid w:val="00F64966"/>
    <w:rsid w:val="00F92DE8"/>
    <w:rsid w:val="00FC7A21"/>
    <w:rsid w:val="00FF3842"/>
    <w:rsid w:val="00FF450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CF5F56-2566-4031-8513-780BB719A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0">
    <w:name w:val="heading 1"/>
    <w:basedOn w:val="a3"/>
    <w:next w:val="a3"/>
    <w:link w:val="11"/>
    <w:qFormat/>
    <w:rsid w:val="001F2BB5"/>
    <w:pPr>
      <w:keepNext/>
      <w:keepLines/>
      <w:spacing w:before="240" w:after="0" w:line="360" w:lineRule="auto"/>
      <w:ind w:firstLine="709"/>
      <w:jc w:val="center"/>
      <w:outlineLvl w:val="0"/>
    </w:pPr>
    <w:rPr>
      <w:rFonts w:ascii="Times New Roman" w:eastAsiaTheme="majorEastAsia" w:hAnsi="Times New Roman" w:cstheme="majorBidi"/>
      <w:b/>
      <w:sz w:val="24"/>
      <w:szCs w:val="32"/>
    </w:rPr>
  </w:style>
  <w:style w:type="paragraph" w:styleId="20">
    <w:name w:val="heading 2"/>
    <w:basedOn w:val="a3"/>
    <w:link w:val="21"/>
    <w:qFormat/>
    <w:rsid w:val="0038016C"/>
    <w:pPr>
      <w:spacing w:before="120" w:after="120" w:line="360" w:lineRule="auto"/>
      <w:ind w:firstLine="709"/>
      <w:jc w:val="center"/>
      <w:outlineLvl w:val="1"/>
    </w:pPr>
    <w:rPr>
      <w:rFonts w:ascii="Times New Roman" w:eastAsia="Times New Roman" w:hAnsi="Times New Roman" w:cs="Times New Roman"/>
      <w:b/>
      <w:bCs/>
      <w:sz w:val="24"/>
      <w:szCs w:val="36"/>
      <w:lang w:eastAsia="uk-UA"/>
    </w:rPr>
  </w:style>
  <w:style w:type="paragraph" w:styleId="3">
    <w:name w:val="heading 3"/>
    <w:basedOn w:val="a3"/>
    <w:next w:val="a3"/>
    <w:link w:val="30"/>
    <w:unhideWhenUsed/>
    <w:qFormat/>
    <w:rsid w:val="006304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3"/>
    <w:next w:val="a3"/>
    <w:link w:val="40"/>
    <w:qFormat/>
    <w:rsid w:val="00B3707C"/>
    <w:pPr>
      <w:keepNext/>
      <w:spacing w:before="240" w:after="60" w:line="276" w:lineRule="auto"/>
      <w:ind w:firstLine="709"/>
      <w:jc w:val="both"/>
      <w:outlineLvl w:val="3"/>
    </w:pPr>
    <w:rPr>
      <w:rFonts w:ascii="Times New Roman" w:eastAsia="Times New Roman" w:hAnsi="Times New Roman" w:cs="Times New Roman"/>
      <w:b/>
      <w:bCs/>
      <w:sz w:val="28"/>
      <w:szCs w:val="28"/>
      <w:lang w:val="ru-RU"/>
    </w:rPr>
  </w:style>
  <w:style w:type="paragraph" w:styleId="5">
    <w:name w:val="heading 5"/>
    <w:basedOn w:val="a3"/>
    <w:next w:val="a3"/>
    <w:link w:val="50"/>
    <w:qFormat/>
    <w:rsid w:val="00B3707C"/>
    <w:pPr>
      <w:spacing w:before="240" w:after="60" w:line="276" w:lineRule="auto"/>
      <w:ind w:firstLine="709"/>
      <w:jc w:val="both"/>
      <w:outlineLvl w:val="4"/>
    </w:pPr>
    <w:rPr>
      <w:rFonts w:ascii="Times New Roman" w:eastAsia="Times New Roman" w:hAnsi="Times New Roman" w:cs="Times New Roman"/>
      <w:b/>
      <w:bCs/>
      <w:i/>
      <w:iCs/>
      <w:sz w:val="26"/>
      <w:szCs w:val="26"/>
      <w:lang w:val="ru-RU"/>
    </w:rPr>
  </w:style>
  <w:style w:type="paragraph" w:styleId="6">
    <w:name w:val="heading 6"/>
    <w:basedOn w:val="a3"/>
    <w:next w:val="a3"/>
    <w:link w:val="60"/>
    <w:qFormat/>
    <w:rsid w:val="00B3707C"/>
    <w:pPr>
      <w:keepNext/>
      <w:widowControl w:val="0"/>
      <w:spacing w:after="0" w:line="240" w:lineRule="auto"/>
      <w:ind w:firstLine="709"/>
      <w:jc w:val="center"/>
      <w:outlineLvl w:val="5"/>
    </w:pPr>
    <w:rPr>
      <w:rFonts w:ascii="Times New Roman" w:eastAsia="Times New Roman" w:hAnsi="Times New Roman" w:cs="Times New Roman"/>
      <w:sz w:val="24"/>
      <w:szCs w:val="20"/>
      <w:lang w:eastAsia="ru-RU"/>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No Spacing"/>
    <w:uiPriority w:val="1"/>
    <w:qFormat/>
    <w:rsid w:val="00EA3ABA"/>
    <w:pPr>
      <w:spacing w:after="0" w:line="240" w:lineRule="auto"/>
    </w:pPr>
    <w:rPr>
      <w:lang w:val="en-US"/>
    </w:rPr>
  </w:style>
  <w:style w:type="character" w:customStyle="1" w:styleId="21">
    <w:name w:val="Заголовок 2 Знак"/>
    <w:basedOn w:val="a4"/>
    <w:link w:val="20"/>
    <w:rsid w:val="0038016C"/>
    <w:rPr>
      <w:rFonts w:ascii="Times New Roman" w:eastAsia="Times New Roman" w:hAnsi="Times New Roman" w:cs="Times New Roman"/>
      <w:b/>
      <w:bCs/>
      <w:sz w:val="24"/>
      <w:szCs w:val="36"/>
      <w:lang w:eastAsia="uk-UA"/>
    </w:rPr>
  </w:style>
  <w:style w:type="paragraph" w:styleId="a8">
    <w:name w:val="Normal (Web)"/>
    <w:basedOn w:val="a3"/>
    <w:unhideWhenUsed/>
    <w:rsid w:val="0057443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9">
    <w:name w:val="List Paragraph"/>
    <w:basedOn w:val="a3"/>
    <w:link w:val="aa"/>
    <w:uiPriority w:val="99"/>
    <w:qFormat/>
    <w:rsid w:val="0057443B"/>
    <w:pPr>
      <w:ind w:left="720"/>
      <w:contextualSpacing/>
    </w:pPr>
  </w:style>
  <w:style w:type="character" w:customStyle="1" w:styleId="11">
    <w:name w:val="Заголовок 1 Знак"/>
    <w:basedOn w:val="a4"/>
    <w:link w:val="10"/>
    <w:rsid w:val="001F2BB5"/>
    <w:rPr>
      <w:rFonts w:ascii="Times New Roman" w:eastAsiaTheme="majorEastAsia" w:hAnsi="Times New Roman" w:cstheme="majorBidi"/>
      <w:b/>
      <w:sz w:val="24"/>
      <w:szCs w:val="32"/>
    </w:rPr>
  </w:style>
  <w:style w:type="character" w:customStyle="1" w:styleId="aa">
    <w:name w:val="Абзац списку Знак"/>
    <w:basedOn w:val="a4"/>
    <w:link w:val="a9"/>
    <w:uiPriority w:val="99"/>
    <w:rsid w:val="00B4729F"/>
  </w:style>
  <w:style w:type="character" w:customStyle="1" w:styleId="30">
    <w:name w:val="Заголовок 3 Знак"/>
    <w:basedOn w:val="a4"/>
    <w:link w:val="3"/>
    <w:rsid w:val="006304FA"/>
    <w:rPr>
      <w:rFonts w:asciiTheme="majorHAnsi" w:eastAsiaTheme="majorEastAsia" w:hAnsiTheme="majorHAnsi" w:cstheme="majorBidi"/>
      <w:color w:val="1F4D78" w:themeColor="accent1" w:themeShade="7F"/>
      <w:sz w:val="24"/>
      <w:szCs w:val="24"/>
    </w:rPr>
  </w:style>
  <w:style w:type="paragraph" w:styleId="HTML">
    <w:name w:val="HTML Preformatted"/>
    <w:basedOn w:val="a3"/>
    <w:link w:val="HTML0"/>
    <w:rsid w:val="00C8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Courier New" w:eastAsia="Times New Roman" w:hAnsi="Courier New" w:cs="Courier New"/>
      <w:color w:val="000000"/>
      <w:sz w:val="18"/>
      <w:szCs w:val="18"/>
      <w:lang w:val="ru-RU" w:eastAsia="ru-RU"/>
    </w:rPr>
  </w:style>
  <w:style w:type="character" w:customStyle="1" w:styleId="HTML0">
    <w:name w:val="Стандартний HTML Знак"/>
    <w:basedOn w:val="a4"/>
    <w:link w:val="HTML"/>
    <w:rsid w:val="00C80A6E"/>
    <w:rPr>
      <w:rFonts w:ascii="Courier New" w:eastAsia="Times New Roman" w:hAnsi="Courier New" w:cs="Courier New"/>
      <w:color w:val="000000"/>
      <w:sz w:val="18"/>
      <w:szCs w:val="18"/>
      <w:lang w:val="ru-RU" w:eastAsia="ru-RU"/>
    </w:rPr>
  </w:style>
  <w:style w:type="character" w:customStyle="1" w:styleId="dbody1">
    <w:name w:val="d_body1"/>
    <w:rsid w:val="00C80A6E"/>
    <w:rPr>
      <w:rFonts w:cs="Times New Roman"/>
      <w:color w:val="000000"/>
    </w:rPr>
  </w:style>
  <w:style w:type="paragraph" w:customStyle="1" w:styleId="ConsNormal">
    <w:name w:val="ConsNormal"/>
    <w:rsid w:val="007D4BB4"/>
    <w:pPr>
      <w:widowControl w:val="0"/>
      <w:snapToGrid w:val="0"/>
      <w:spacing w:after="0" w:line="240" w:lineRule="auto"/>
      <w:ind w:firstLine="720"/>
    </w:pPr>
    <w:rPr>
      <w:rFonts w:ascii="Arial" w:eastAsia="Times New Roman" w:hAnsi="Arial" w:cs="Times New Roman"/>
      <w:sz w:val="20"/>
      <w:szCs w:val="20"/>
      <w:lang w:val="ru-RU" w:eastAsia="ru-RU"/>
    </w:rPr>
  </w:style>
  <w:style w:type="paragraph" w:customStyle="1" w:styleId="a0">
    <w:name w:val="Маркир. по ГОСТу"/>
    <w:basedOn w:val="a3"/>
    <w:rsid w:val="007D4BB4"/>
    <w:pPr>
      <w:numPr>
        <w:numId w:val="78"/>
      </w:numPr>
      <w:spacing w:after="0" w:line="240" w:lineRule="auto"/>
      <w:ind w:firstLine="720"/>
      <w:jc w:val="both"/>
    </w:pPr>
    <w:rPr>
      <w:rFonts w:ascii="Times New Roman" w:eastAsia="Times New Roman" w:hAnsi="Times New Roman" w:cs="Times New Roman"/>
      <w:sz w:val="28"/>
      <w:szCs w:val="20"/>
      <w:lang w:eastAsia="ru-RU"/>
    </w:rPr>
  </w:style>
  <w:style w:type="paragraph" w:styleId="ab">
    <w:name w:val="Body Text Indent"/>
    <w:basedOn w:val="a3"/>
    <w:link w:val="ac"/>
    <w:rsid w:val="00B3707C"/>
    <w:pPr>
      <w:spacing w:after="120" w:line="240" w:lineRule="auto"/>
      <w:ind w:left="283" w:firstLine="709"/>
      <w:jc w:val="both"/>
    </w:pPr>
    <w:rPr>
      <w:rFonts w:ascii="Times New Roman" w:eastAsia="Calibri" w:hAnsi="Times New Roman" w:cs="Times New Roman"/>
      <w:sz w:val="24"/>
      <w:szCs w:val="24"/>
      <w:lang w:eastAsia="uk-UA"/>
    </w:rPr>
  </w:style>
  <w:style w:type="character" w:customStyle="1" w:styleId="ac">
    <w:name w:val="Основний текст з відступом Знак"/>
    <w:basedOn w:val="a4"/>
    <w:link w:val="ab"/>
    <w:rsid w:val="00B3707C"/>
    <w:rPr>
      <w:rFonts w:ascii="Times New Roman" w:eastAsia="Calibri" w:hAnsi="Times New Roman" w:cs="Times New Roman"/>
      <w:sz w:val="24"/>
      <w:szCs w:val="24"/>
      <w:lang w:eastAsia="uk-UA"/>
    </w:rPr>
  </w:style>
  <w:style w:type="paragraph" w:styleId="31">
    <w:name w:val="Body Text 3"/>
    <w:basedOn w:val="a3"/>
    <w:link w:val="32"/>
    <w:rsid w:val="00B3707C"/>
    <w:pPr>
      <w:spacing w:after="120" w:line="276" w:lineRule="auto"/>
      <w:ind w:firstLine="709"/>
      <w:jc w:val="both"/>
    </w:pPr>
    <w:rPr>
      <w:rFonts w:ascii="Times New Roman" w:eastAsia="Times New Roman" w:hAnsi="Times New Roman" w:cs="Times New Roman"/>
      <w:sz w:val="16"/>
      <w:szCs w:val="16"/>
      <w:lang w:val="ru-RU"/>
    </w:rPr>
  </w:style>
  <w:style w:type="character" w:customStyle="1" w:styleId="32">
    <w:name w:val="Основний текст 3 Знак"/>
    <w:basedOn w:val="a4"/>
    <w:link w:val="31"/>
    <w:rsid w:val="00B3707C"/>
    <w:rPr>
      <w:rFonts w:ascii="Times New Roman" w:eastAsia="Times New Roman" w:hAnsi="Times New Roman" w:cs="Times New Roman"/>
      <w:sz w:val="16"/>
      <w:szCs w:val="16"/>
      <w:lang w:val="ru-RU"/>
    </w:rPr>
  </w:style>
  <w:style w:type="paragraph" w:styleId="22">
    <w:name w:val="Body Text Indent 2"/>
    <w:basedOn w:val="a3"/>
    <w:link w:val="23"/>
    <w:unhideWhenUsed/>
    <w:rsid w:val="00B3707C"/>
    <w:pPr>
      <w:spacing w:after="120" w:line="480" w:lineRule="auto"/>
      <w:ind w:left="283"/>
    </w:pPr>
  </w:style>
  <w:style w:type="character" w:customStyle="1" w:styleId="23">
    <w:name w:val="Основний текст з відступом 2 Знак"/>
    <w:basedOn w:val="a4"/>
    <w:link w:val="22"/>
    <w:rsid w:val="00B3707C"/>
  </w:style>
  <w:style w:type="paragraph" w:customStyle="1" w:styleId="BodyTextIndent21">
    <w:name w:val="Body Text Indent 21"/>
    <w:basedOn w:val="a3"/>
    <w:rsid w:val="00B3707C"/>
    <w:pPr>
      <w:widowControl w:val="0"/>
      <w:tabs>
        <w:tab w:val="left" w:pos="0"/>
      </w:tabs>
      <w:autoSpaceDE w:val="0"/>
      <w:autoSpaceDN w:val="0"/>
      <w:spacing w:after="0" w:line="240" w:lineRule="auto"/>
      <w:ind w:firstLine="567"/>
      <w:jc w:val="both"/>
    </w:pPr>
    <w:rPr>
      <w:rFonts w:ascii="Times New Roman" w:eastAsia="Times New Roman" w:hAnsi="Times New Roman" w:cs="Times New Roman"/>
      <w:sz w:val="24"/>
      <w:szCs w:val="24"/>
      <w:lang w:eastAsia="ru-RU"/>
    </w:rPr>
  </w:style>
  <w:style w:type="paragraph" w:customStyle="1" w:styleId="12">
    <w:name w:val="Стиль1у"/>
    <w:basedOn w:val="a3"/>
    <w:rsid w:val="00B3707C"/>
    <w:pPr>
      <w:spacing w:after="0" w:line="240" w:lineRule="auto"/>
      <w:ind w:firstLine="567"/>
      <w:jc w:val="both"/>
    </w:pPr>
    <w:rPr>
      <w:rFonts w:ascii="Times New Roman" w:eastAsia="Times New Roman" w:hAnsi="Times New Roman" w:cs="Times New Roman"/>
      <w:snapToGrid w:val="0"/>
      <w:sz w:val="24"/>
      <w:szCs w:val="20"/>
      <w:lang w:eastAsia="ru-RU"/>
    </w:rPr>
  </w:style>
  <w:style w:type="paragraph" w:customStyle="1" w:styleId="a1">
    <w:name w:val="Нумеров. по ГОСТу"/>
    <w:basedOn w:val="a3"/>
    <w:rsid w:val="00B3707C"/>
    <w:pPr>
      <w:numPr>
        <w:numId w:val="80"/>
      </w:numPr>
      <w:tabs>
        <w:tab w:val="left" w:pos="1191"/>
      </w:tabs>
      <w:spacing w:after="0" w:line="240" w:lineRule="auto"/>
      <w:jc w:val="both"/>
    </w:pPr>
    <w:rPr>
      <w:rFonts w:ascii="Times New Roman" w:eastAsia="Times New Roman" w:hAnsi="Times New Roman" w:cs="Times New Roman"/>
      <w:sz w:val="28"/>
      <w:szCs w:val="20"/>
      <w:lang w:eastAsia="ru-RU"/>
    </w:rPr>
  </w:style>
  <w:style w:type="paragraph" w:customStyle="1" w:styleId="ad">
    <w:name w:val="Обычный по центру"/>
    <w:basedOn w:val="a3"/>
    <w:rsid w:val="00B3707C"/>
    <w:pPr>
      <w:spacing w:after="0" w:line="240" w:lineRule="auto"/>
      <w:ind w:firstLine="709"/>
      <w:jc w:val="center"/>
    </w:pPr>
    <w:rPr>
      <w:rFonts w:ascii="Times New Roman" w:eastAsia="Times New Roman" w:hAnsi="Times New Roman" w:cs="Times New Roman"/>
      <w:sz w:val="28"/>
      <w:szCs w:val="20"/>
      <w:lang w:eastAsia="ru-RU"/>
    </w:rPr>
  </w:style>
  <w:style w:type="paragraph" w:styleId="ae">
    <w:name w:val="footer"/>
    <w:basedOn w:val="a3"/>
    <w:link w:val="af"/>
    <w:uiPriority w:val="99"/>
    <w:rsid w:val="00B3707C"/>
    <w:pPr>
      <w:tabs>
        <w:tab w:val="center" w:pos="4677"/>
        <w:tab w:val="right" w:pos="9355"/>
      </w:tabs>
      <w:spacing w:after="0" w:line="240" w:lineRule="auto"/>
      <w:ind w:firstLine="709"/>
      <w:jc w:val="both"/>
    </w:pPr>
    <w:rPr>
      <w:rFonts w:ascii="Times New Roman" w:eastAsia="Times New Roman" w:hAnsi="Times New Roman" w:cs="Times New Roman"/>
      <w:sz w:val="24"/>
      <w:szCs w:val="24"/>
      <w:lang w:val="ru-RU" w:eastAsia="ru-RU"/>
    </w:rPr>
  </w:style>
  <w:style w:type="character" w:customStyle="1" w:styleId="af">
    <w:name w:val="Нижній колонтитул Знак"/>
    <w:basedOn w:val="a4"/>
    <w:link w:val="ae"/>
    <w:uiPriority w:val="99"/>
    <w:rsid w:val="00B3707C"/>
    <w:rPr>
      <w:rFonts w:ascii="Times New Roman" w:eastAsia="Times New Roman" w:hAnsi="Times New Roman" w:cs="Times New Roman"/>
      <w:sz w:val="24"/>
      <w:szCs w:val="24"/>
      <w:lang w:val="ru-RU" w:eastAsia="ru-RU"/>
    </w:rPr>
  </w:style>
  <w:style w:type="paragraph" w:styleId="a">
    <w:name w:val="List Bullet"/>
    <w:basedOn w:val="a3"/>
    <w:rsid w:val="00B3707C"/>
    <w:pPr>
      <w:numPr>
        <w:numId w:val="81"/>
      </w:numPr>
      <w:tabs>
        <w:tab w:val="left" w:pos="539"/>
      </w:tabs>
      <w:autoSpaceDE w:val="0"/>
      <w:autoSpaceDN w:val="0"/>
      <w:adjustRightInd w:val="0"/>
      <w:spacing w:after="0" w:line="264" w:lineRule="auto"/>
      <w:jc w:val="both"/>
    </w:pPr>
    <w:rPr>
      <w:rFonts w:ascii="Tahoma" w:eastAsia="Times New Roman" w:hAnsi="Tahoma" w:cs="Arial"/>
      <w:sz w:val="24"/>
      <w:szCs w:val="24"/>
      <w:lang w:eastAsia="ru-RU"/>
    </w:rPr>
  </w:style>
  <w:style w:type="paragraph" w:customStyle="1" w:styleId="af0">
    <w:name w:val="Рисунок"/>
    <w:basedOn w:val="a3"/>
    <w:rsid w:val="00B3707C"/>
    <w:pPr>
      <w:keepNext/>
      <w:widowControl w:val="0"/>
      <w:spacing w:before="240" w:after="0" w:line="240" w:lineRule="auto"/>
      <w:ind w:firstLine="709"/>
      <w:jc w:val="center"/>
    </w:pPr>
    <w:rPr>
      <w:rFonts w:ascii="Times New Roman" w:eastAsia="Times New Roman" w:hAnsi="Times New Roman" w:cs="Times New Roman"/>
      <w:sz w:val="28"/>
      <w:szCs w:val="20"/>
      <w:lang w:eastAsia="ru-RU"/>
    </w:rPr>
  </w:style>
  <w:style w:type="character" w:customStyle="1" w:styleId="af1">
    <w:name w:val="Имя"/>
    <w:rsid w:val="00B3707C"/>
    <w:rPr>
      <w:rFonts w:ascii="Arial" w:hAnsi="Arial"/>
      <w:i/>
      <w:noProof w:val="0"/>
      <w:sz w:val="24"/>
      <w:lang w:val="uk-UA"/>
    </w:rPr>
  </w:style>
  <w:style w:type="paragraph" w:customStyle="1" w:styleId="af2">
    <w:name w:val="Обычный для таблицы Знак"/>
    <w:basedOn w:val="a3"/>
    <w:link w:val="af3"/>
    <w:rsid w:val="00B3707C"/>
    <w:pPr>
      <w:spacing w:after="0" w:line="240" w:lineRule="auto"/>
      <w:ind w:firstLine="709"/>
      <w:jc w:val="both"/>
    </w:pPr>
    <w:rPr>
      <w:rFonts w:ascii="Times New Roman" w:eastAsia="Times New Roman" w:hAnsi="Times New Roman" w:cs="Times New Roman"/>
      <w:sz w:val="24"/>
      <w:szCs w:val="24"/>
      <w:lang w:eastAsia="ru-RU"/>
    </w:rPr>
  </w:style>
  <w:style w:type="character" w:customStyle="1" w:styleId="af3">
    <w:name w:val="Обычный для таблицы Знак Знак"/>
    <w:link w:val="af2"/>
    <w:rsid w:val="00B3707C"/>
    <w:rPr>
      <w:rFonts w:ascii="Times New Roman" w:eastAsia="Times New Roman" w:hAnsi="Times New Roman" w:cs="Times New Roman"/>
      <w:sz w:val="24"/>
      <w:szCs w:val="24"/>
      <w:lang w:eastAsia="ru-RU"/>
    </w:rPr>
  </w:style>
  <w:style w:type="paragraph" w:customStyle="1" w:styleId="af4">
    <w:name w:val="Нумерованый с буквой"/>
    <w:basedOn w:val="a3"/>
    <w:rsid w:val="00B3707C"/>
    <w:pPr>
      <w:tabs>
        <w:tab w:val="left" w:pos="1077"/>
      </w:tabs>
      <w:spacing w:after="0" w:line="240" w:lineRule="auto"/>
      <w:ind w:firstLine="720"/>
      <w:jc w:val="both"/>
    </w:pPr>
    <w:rPr>
      <w:rFonts w:ascii="Times New Roman" w:eastAsia="Times New Roman" w:hAnsi="Times New Roman" w:cs="Times New Roman"/>
      <w:sz w:val="28"/>
      <w:szCs w:val="20"/>
      <w:lang w:eastAsia="ru-RU"/>
    </w:rPr>
  </w:style>
  <w:style w:type="paragraph" w:customStyle="1" w:styleId="af5">
    <w:name w:val="Название таблицы"/>
    <w:basedOn w:val="a3"/>
    <w:next w:val="af2"/>
    <w:rsid w:val="00B3707C"/>
    <w:pPr>
      <w:keepNext/>
      <w:spacing w:before="240" w:after="120" w:line="240" w:lineRule="auto"/>
      <w:ind w:firstLine="709"/>
      <w:jc w:val="both"/>
    </w:pPr>
    <w:rPr>
      <w:rFonts w:ascii="Times New Roman" w:eastAsia="Times New Roman" w:hAnsi="Times New Roman" w:cs="Times New Roman"/>
      <w:sz w:val="24"/>
      <w:szCs w:val="20"/>
      <w:lang w:eastAsia="ru-RU"/>
    </w:rPr>
  </w:style>
  <w:style w:type="paragraph" w:customStyle="1" w:styleId="a2">
    <w:name w:val="Маркированный вложенный"/>
    <w:basedOn w:val="a0"/>
    <w:rsid w:val="00B3707C"/>
    <w:pPr>
      <w:numPr>
        <w:numId w:val="82"/>
      </w:numPr>
      <w:tabs>
        <w:tab w:val="left" w:pos="1775"/>
      </w:tabs>
    </w:pPr>
  </w:style>
  <w:style w:type="paragraph" w:customStyle="1" w:styleId="af6">
    <w:name w:val="Обычный для таблицы по центру"/>
    <w:basedOn w:val="a3"/>
    <w:rsid w:val="00B3707C"/>
    <w:pPr>
      <w:spacing w:after="0" w:line="240" w:lineRule="auto"/>
      <w:ind w:firstLine="709"/>
      <w:jc w:val="center"/>
    </w:pPr>
    <w:rPr>
      <w:rFonts w:ascii="Times New Roman" w:eastAsia="Times New Roman" w:hAnsi="Times New Roman" w:cs="Times New Roman"/>
      <w:sz w:val="24"/>
      <w:szCs w:val="20"/>
      <w:lang w:eastAsia="ru-RU"/>
    </w:rPr>
  </w:style>
  <w:style w:type="paragraph" w:customStyle="1" w:styleId="af7">
    <w:name w:val="Абзац после"/>
    <w:basedOn w:val="a3"/>
    <w:next w:val="a3"/>
    <w:rsid w:val="00B3707C"/>
    <w:pPr>
      <w:spacing w:before="120" w:after="0" w:line="240" w:lineRule="auto"/>
      <w:ind w:firstLine="720"/>
      <w:jc w:val="both"/>
    </w:pPr>
    <w:rPr>
      <w:rFonts w:ascii="Times New Roman" w:eastAsia="Times New Roman" w:hAnsi="Times New Roman" w:cs="Times New Roman"/>
      <w:sz w:val="28"/>
      <w:szCs w:val="20"/>
      <w:lang w:eastAsia="ru-RU"/>
    </w:rPr>
  </w:style>
  <w:style w:type="paragraph" w:customStyle="1" w:styleId="c">
    <w:name w:val="Абзац c интервалом до"/>
    <w:basedOn w:val="a3"/>
    <w:next w:val="a3"/>
    <w:rsid w:val="00B3707C"/>
    <w:pPr>
      <w:spacing w:before="120" w:after="0" w:line="240" w:lineRule="auto"/>
      <w:ind w:firstLine="720"/>
      <w:jc w:val="both"/>
    </w:pPr>
    <w:rPr>
      <w:rFonts w:ascii="Times New Roman" w:eastAsia="Times New Roman" w:hAnsi="Times New Roman" w:cs="Times New Roman"/>
      <w:sz w:val="28"/>
      <w:szCs w:val="20"/>
      <w:lang w:eastAsia="ru-RU"/>
    </w:rPr>
  </w:style>
  <w:style w:type="paragraph" w:styleId="af8">
    <w:name w:val="Body Text"/>
    <w:basedOn w:val="a3"/>
    <w:link w:val="af9"/>
    <w:unhideWhenUsed/>
    <w:rsid w:val="00B3707C"/>
    <w:pPr>
      <w:spacing w:after="120"/>
    </w:pPr>
  </w:style>
  <w:style w:type="character" w:customStyle="1" w:styleId="af9">
    <w:name w:val="Основний текст Знак"/>
    <w:basedOn w:val="a4"/>
    <w:link w:val="af8"/>
    <w:rsid w:val="00B3707C"/>
  </w:style>
  <w:style w:type="paragraph" w:styleId="33">
    <w:name w:val="Body Text Indent 3"/>
    <w:basedOn w:val="a3"/>
    <w:link w:val="34"/>
    <w:unhideWhenUsed/>
    <w:rsid w:val="00B3707C"/>
    <w:pPr>
      <w:spacing w:after="120"/>
      <w:ind w:left="283"/>
    </w:pPr>
    <w:rPr>
      <w:sz w:val="16"/>
      <w:szCs w:val="16"/>
    </w:rPr>
  </w:style>
  <w:style w:type="character" w:customStyle="1" w:styleId="34">
    <w:name w:val="Основний текст з відступом 3 Знак"/>
    <w:basedOn w:val="a4"/>
    <w:link w:val="33"/>
    <w:rsid w:val="00B3707C"/>
    <w:rPr>
      <w:sz w:val="16"/>
      <w:szCs w:val="16"/>
    </w:rPr>
  </w:style>
  <w:style w:type="character" w:customStyle="1" w:styleId="40">
    <w:name w:val="Заголовок 4 Знак"/>
    <w:basedOn w:val="a4"/>
    <w:link w:val="4"/>
    <w:rsid w:val="00B3707C"/>
    <w:rPr>
      <w:rFonts w:ascii="Times New Roman" w:eastAsia="Times New Roman" w:hAnsi="Times New Roman" w:cs="Times New Roman"/>
      <w:b/>
      <w:bCs/>
      <w:sz w:val="28"/>
      <w:szCs w:val="28"/>
      <w:lang w:val="ru-RU"/>
    </w:rPr>
  </w:style>
  <w:style w:type="character" w:customStyle="1" w:styleId="50">
    <w:name w:val="Заголовок 5 Знак"/>
    <w:basedOn w:val="a4"/>
    <w:link w:val="5"/>
    <w:rsid w:val="00B3707C"/>
    <w:rPr>
      <w:rFonts w:ascii="Times New Roman" w:eastAsia="Times New Roman" w:hAnsi="Times New Roman" w:cs="Times New Roman"/>
      <w:b/>
      <w:bCs/>
      <w:i/>
      <w:iCs/>
      <w:sz w:val="26"/>
      <w:szCs w:val="26"/>
      <w:lang w:val="ru-RU"/>
    </w:rPr>
  </w:style>
  <w:style w:type="character" w:customStyle="1" w:styleId="60">
    <w:name w:val="Заголовок 6 Знак"/>
    <w:basedOn w:val="a4"/>
    <w:link w:val="6"/>
    <w:rsid w:val="00B3707C"/>
    <w:rPr>
      <w:rFonts w:ascii="Times New Roman" w:eastAsia="Times New Roman" w:hAnsi="Times New Roman" w:cs="Times New Roman"/>
      <w:sz w:val="24"/>
      <w:szCs w:val="20"/>
      <w:lang w:eastAsia="ru-RU"/>
    </w:rPr>
  </w:style>
  <w:style w:type="paragraph" w:customStyle="1" w:styleId="13">
    <w:name w:val="Абзац списка1"/>
    <w:basedOn w:val="a3"/>
    <w:rsid w:val="00B3707C"/>
    <w:pPr>
      <w:spacing w:after="100" w:line="276" w:lineRule="auto"/>
      <w:ind w:left="720" w:firstLine="709"/>
      <w:contextualSpacing/>
      <w:jc w:val="both"/>
    </w:pPr>
    <w:rPr>
      <w:rFonts w:ascii="Times New Roman" w:eastAsia="Times New Roman" w:hAnsi="Times New Roman" w:cs="Times New Roman"/>
      <w:sz w:val="24"/>
      <w:lang w:val="ru-RU"/>
    </w:rPr>
  </w:style>
  <w:style w:type="paragraph" w:customStyle="1" w:styleId="Default">
    <w:name w:val="Default"/>
    <w:rsid w:val="00B3707C"/>
    <w:pPr>
      <w:widowControl w:val="0"/>
      <w:autoSpaceDE w:val="0"/>
      <w:autoSpaceDN w:val="0"/>
      <w:adjustRightInd w:val="0"/>
      <w:spacing w:after="0" w:line="240" w:lineRule="auto"/>
    </w:pPr>
    <w:rPr>
      <w:rFonts w:ascii="Times New Roman" w:eastAsia="Calibri" w:hAnsi="Times New Roman" w:cs="Times New Roman"/>
      <w:color w:val="000000"/>
      <w:sz w:val="24"/>
      <w:szCs w:val="24"/>
      <w:lang w:val="ru-RU" w:eastAsia="ru-RU"/>
    </w:rPr>
  </w:style>
  <w:style w:type="paragraph" w:styleId="14">
    <w:name w:val="toc 1"/>
    <w:basedOn w:val="a3"/>
    <w:next w:val="a3"/>
    <w:autoRedefine/>
    <w:uiPriority w:val="39"/>
    <w:rsid w:val="00B3707C"/>
    <w:pPr>
      <w:spacing w:after="100" w:line="276" w:lineRule="auto"/>
      <w:ind w:firstLine="709"/>
      <w:jc w:val="both"/>
    </w:pPr>
    <w:rPr>
      <w:rFonts w:ascii="Times New Roman" w:eastAsia="Times New Roman" w:hAnsi="Times New Roman" w:cs="Times New Roman"/>
      <w:sz w:val="24"/>
      <w:lang w:val="ru-RU"/>
    </w:rPr>
  </w:style>
  <w:style w:type="paragraph" w:styleId="24">
    <w:name w:val="toc 2"/>
    <w:basedOn w:val="a3"/>
    <w:next w:val="a3"/>
    <w:autoRedefine/>
    <w:uiPriority w:val="39"/>
    <w:rsid w:val="00B3707C"/>
    <w:pPr>
      <w:spacing w:after="100" w:line="276" w:lineRule="auto"/>
      <w:ind w:left="220" w:firstLine="709"/>
      <w:jc w:val="both"/>
    </w:pPr>
    <w:rPr>
      <w:rFonts w:ascii="Times New Roman" w:eastAsia="Times New Roman" w:hAnsi="Times New Roman" w:cs="Times New Roman"/>
      <w:sz w:val="24"/>
      <w:lang w:val="ru-RU"/>
    </w:rPr>
  </w:style>
  <w:style w:type="character" w:styleId="afa">
    <w:name w:val="Hyperlink"/>
    <w:uiPriority w:val="99"/>
    <w:rsid w:val="00B3707C"/>
    <w:rPr>
      <w:color w:val="0000FF"/>
      <w:u w:val="single"/>
    </w:rPr>
  </w:style>
  <w:style w:type="paragraph" w:styleId="afb">
    <w:name w:val="Document Map"/>
    <w:basedOn w:val="a3"/>
    <w:link w:val="afc"/>
    <w:semiHidden/>
    <w:rsid w:val="00B3707C"/>
    <w:pPr>
      <w:shd w:val="clear" w:color="auto" w:fill="000080"/>
      <w:spacing w:after="100" w:line="276" w:lineRule="auto"/>
      <w:ind w:firstLine="709"/>
      <w:jc w:val="both"/>
    </w:pPr>
    <w:rPr>
      <w:rFonts w:ascii="Tahoma" w:eastAsia="Times New Roman" w:hAnsi="Tahoma" w:cs="Tahoma"/>
      <w:sz w:val="20"/>
      <w:szCs w:val="20"/>
      <w:lang w:val="ru-RU"/>
    </w:rPr>
  </w:style>
  <w:style w:type="character" w:customStyle="1" w:styleId="afc">
    <w:name w:val="Схема документа Знак"/>
    <w:basedOn w:val="a4"/>
    <w:link w:val="afb"/>
    <w:semiHidden/>
    <w:rsid w:val="00B3707C"/>
    <w:rPr>
      <w:rFonts w:ascii="Tahoma" w:eastAsia="Times New Roman" w:hAnsi="Tahoma" w:cs="Tahoma"/>
      <w:sz w:val="20"/>
      <w:szCs w:val="20"/>
      <w:shd w:val="clear" w:color="auto" w:fill="000080"/>
      <w:lang w:val="ru-RU"/>
    </w:rPr>
  </w:style>
  <w:style w:type="paragraph" w:styleId="afd">
    <w:name w:val="header"/>
    <w:basedOn w:val="a3"/>
    <w:link w:val="afe"/>
    <w:rsid w:val="00B3707C"/>
    <w:pPr>
      <w:widowControl w:val="0"/>
      <w:tabs>
        <w:tab w:val="center" w:pos="4677"/>
        <w:tab w:val="right" w:pos="9355"/>
      </w:tabs>
      <w:spacing w:before="120" w:after="120" w:line="240" w:lineRule="auto"/>
      <w:ind w:firstLine="720"/>
      <w:jc w:val="both"/>
    </w:pPr>
    <w:rPr>
      <w:rFonts w:ascii="TimesET" w:eastAsia="Times New Roman" w:hAnsi="TimesET" w:cs="Times New Roman"/>
      <w:snapToGrid w:val="0"/>
      <w:sz w:val="20"/>
      <w:szCs w:val="20"/>
      <w:lang w:val="en-US" w:eastAsia="ru-RU"/>
    </w:rPr>
  </w:style>
  <w:style w:type="character" w:customStyle="1" w:styleId="afe">
    <w:name w:val="Верхній колонтитул Знак"/>
    <w:basedOn w:val="a4"/>
    <w:link w:val="afd"/>
    <w:rsid w:val="00B3707C"/>
    <w:rPr>
      <w:rFonts w:ascii="TimesET" w:eastAsia="Times New Roman" w:hAnsi="TimesET" w:cs="Times New Roman"/>
      <w:snapToGrid w:val="0"/>
      <w:sz w:val="20"/>
      <w:szCs w:val="20"/>
      <w:lang w:val="en-US" w:eastAsia="ru-RU"/>
    </w:rPr>
  </w:style>
  <w:style w:type="paragraph" w:customStyle="1" w:styleId="TBody">
    <w:name w:val="TBody"/>
    <w:basedOn w:val="a3"/>
    <w:rsid w:val="00B3707C"/>
    <w:pPr>
      <w:widowControl w:val="0"/>
      <w:spacing w:after="120" w:line="240" w:lineRule="auto"/>
      <w:ind w:firstLine="709"/>
      <w:jc w:val="both"/>
    </w:pPr>
    <w:rPr>
      <w:rFonts w:ascii="TimesET" w:eastAsia="Times New Roman" w:hAnsi="TimesET" w:cs="Times New Roman"/>
      <w:sz w:val="20"/>
      <w:szCs w:val="20"/>
      <w:lang w:val="en-US" w:eastAsia="ru-RU"/>
    </w:rPr>
  </w:style>
  <w:style w:type="paragraph" w:customStyle="1" w:styleId="15">
    <w:name w:val="Основной текст с отступом1"/>
    <w:basedOn w:val="a3"/>
    <w:rsid w:val="00B3707C"/>
    <w:pPr>
      <w:spacing w:after="120" w:line="240" w:lineRule="auto"/>
      <w:ind w:left="283" w:firstLine="709"/>
      <w:jc w:val="both"/>
    </w:pPr>
    <w:rPr>
      <w:rFonts w:ascii="Times New Roman" w:eastAsia="Times New Roman" w:hAnsi="Times New Roman" w:cs="Times New Roman"/>
      <w:sz w:val="24"/>
      <w:szCs w:val="24"/>
      <w:lang w:eastAsia="ru-RU"/>
    </w:rPr>
  </w:style>
  <w:style w:type="character" w:customStyle="1" w:styleId="shorttext">
    <w:name w:val="short_text"/>
    <w:basedOn w:val="a4"/>
    <w:rsid w:val="00B3707C"/>
  </w:style>
  <w:style w:type="paragraph" w:customStyle="1" w:styleId="2">
    <w:name w:val="Стиль2"/>
    <w:basedOn w:val="a3"/>
    <w:rsid w:val="00B3707C"/>
    <w:pPr>
      <w:numPr>
        <w:ilvl w:val="2"/>
        <w:numId w:val="84"/>
      </w:numPr>
      <w:spacing w:after="0" w:line="240" w:lineRule="auto"/>
      <w:jc w:val="both"/>
    </w:pPr>
    <w:rPr>
      <w:rFonts w:ascii="Times New Roman" w:eastAsia="Times New Roman" w:hAnsi="Times New Roman" w:cs="Times New Roman"/>
      <w:sz w:val="24"/>
      <w:szCs w:val="24"/>
      <w:lang w:eastAsia="ru-RU"/>
    </w:rPr>
  </w:style>
  <w:style w:type="character" w:customStyle="1" w:styleId="mediumtext">
    <w:name w:val="medium_text"/>
    <w:rsid w:val="00B3707C"/>
    <w:rPr>
      <w:rFonts w:cs="Times New Roman"/>
    </w:rPr>
  </w:style>
  <w:style w:type="character" w:customStyle="1" w:styleId="longtext">
    <w:name w:val="long_text"/>
    <w:rsid w:val="00B3707C"/>
    <w:rPr>
      <w:rFonts w:cs="Times New Roman"/>
    </w:rPr>
  </w:style>
  <w:style w:type="paragraph" w:customStyle="1" w:styleId="aff">
    <w:name w:val="вв"/>
    <w:basedOn w:val="a3"/>
    <w:rsid w:val="00B3707C"/>
    <w:pPr>
      <w:spacing w:after="0" w:line="240" w:lineRule="auto"/>
      <w:ind w:firstLine="709"/>
      <w:jc w:val="center"/>
    </w:pPr>
    <w:rPr>
      <w:rFonts w:ascii="Petersburg" w:eastAsia="Times New Roman" w:hAnsi="Petersburg" w:cs="Times New Roman"/>
      <w:sz w:val="24"/>
      <w:szCs w:val="20"/>
      <w:lang w:val="ru-RU" w:eastAsia="ru-RU"/>
    </w:rPr>
  </w:style>
  <w:style w:type="paragraph" w:customStyle="1" w:styleId="aff0">
    <w:name w:val="Отдельный абзац"/>
    <w:basedOn w:val="a3"/>
    <w:next w:val="a3"/>
    <w:rsid w:val="00B3707C"/>
    <w:pPr>
      <w:spacing w:before="120" w:after="120" w:line="240" w:lineRule="auto"/>
      <w:ind w:firstLine="720"/>
      <w:jc w:val="both"/>
    </w:pPr>
    <w:rPr>
      <w:rFonts w:ascii="Times New Roman" w:eastAsia="Times New Roman" w:hAnsi="Times New Roman" w:cs="Times New Roman"/>
      <w:sz w:val="28"/>
      <w:szCs w:val="20"/>
      <w:lang w:eastAsia="ru-RU"/>
    </w:rPr>
  </w:style>
  <w:style w:type="paragraph" w:styleId="aff1">
    <w:name w:val="TOC Heading"/>
    <w:basedOn w:val="a3"/>
    <w:next w:val="a3"/>
    <w:uiPriority w:val="39"/>
    <w:qFormat/>
    <w:rsid w:val="00B3707C"/>
    <w:pPr>
      <w:keepNext/>
      <w:pageBreakBefore/>
      <w:spacing w:after="120" w:line="240" w:lineRule="auto"/>
      <w:ind w:firstLine="709"/>
      <w:jc w:val="center"/>
    </w:pPr>
    <w:rPr>
      <w:rFonts w:ascii="Arial" w:eastAsia="Times New Roman" w:hAnsi="Arial" w:cs="Times New Roman"/>
      <w:b/>
      <w:kern w:val="28"/>
      <w:sz w:val="32"/>
      <w:szCs w:val="20"/>
      <w:lang w:eastAsia="ru-RU"/>
    </w:rPr>
  </w:style>
  <w:style w:type="paragraph" w:customStyle="1" w:styleId="aff2">
    <w:name w:val="Правило"/>
    <w:basedOn w:val="a3"/>
    <w:next w:val="a3"/>
    <w:rsid w:val="00B3707C"/>
    <w:pPr>
      <w:pBdr>
        <w:top w:val="single" w:sz="4" w:space="1" w:color="auto"/>
        <w:left w:val="single" w:sz="4" w:space="4" w:color="auto"/>
        <w:bottom w:val="single" w:sz="4" w:space="1" w:color="auto"/>
        <w:right w:val="single" w:sz="4" w:space="4" w:color="auto"/>
      </w:pBdr>
      <w:spacing w:before="120" w:after="120" w:line="240" w:lineRule="auto"/>
      <w:ind w:firstLine="720"/>
      <w:jc w:val="both"/>
    </w:pPr>
    <w:rPr>
      <w:rFonts w:ascii="Times New Roman" w:eastAsia="Times New Roman" w:hAnsi="Times New Roman" w:cs="Times New Roman"/>
      <w:sz w:val="28"/>
      <w:szCs w:val="20"/>
      <w:lang w:eastAsia="ru-RU"/>
    </w:rPr>
  </w:style>
  <w:style w:type="paragraph" w:customStyle="1" w:styleId="aff3">
    <w:name w:val="Заголовок таблицы"/>
    <w:basedOn w:val="a3"/>
    <w:rsid w:val="00B3707C"/>
    <w:pPr>
      <w:keepNext/>
      <w:spacing w:before="120" w:after="120" w:line="240" w:lineRule="auto"/>
      <w:ind w:firstLine="709"/>
      <w:jc w:val="center"/>
    </w:pPr>
    <w:rPr>
      <w:rFonts w:ascii="Times New Roman" w:eastAsia="Times New Roman" w:hAnsi="Times New Roman" w:cs="Times New Roman"/>
      <w:sz w:val="24"/>
      <w:szCs w:val="20"/>
      <w:lang w:eastAsia="ru-RU"/>
    </w:rPr>
  </w:style>
  <w:style w:type="paragraph" w:customStyle="1" w:styleId="aff4">
    <w:name w:val="Абзац до"/>
    <w:basedOn w:val="a3"/>
    <w:next w:val="a3"/>
    <w:rsid w:val="00B3707C"/>
    <w:pPr>
      <w:spacing w:after="120" w:line="240" w:lineRule="auto"/>
      <w:ind w:firstLine="720"/>
      <w:jc w:val="both"/>
    </w:pPr>
    <w:rPr>
      <w:rFonts w:ascii="Times New Roman" w:eastAsia="Times New Roman" w:hAnsi="Times New Roman" w:cs="Times New Roman"/>
      <w:sz w:val="28"/>
      <w:szCs w:val="20"/>
      <w:lang w:eastAsia="ru-RU"/>
    </w:rPr>
  </w:style>
  <w:style w:type="paragraph" w:customStyle="1" w:styleId="aff5">
    <w:name w:val="Абзац с интервалом после"/>
    <w:basedOn w:val="a3"/>
    <w:next w:val="a3"/>
    <w:rsid w:val="00B3707C"/>
    <w:pPr>
      <w:spacing w:after="120" w:line="240" w:lineRule="auto"/>
      <w:ind w:firstLine="720"/>
      <w:jc w:val="both"/>
    </w:pPr>
    <w:rPr>
      <w:rFonts w:ascii="Times New Roman" w:eastAsia="Times New Roman" w:hAnsi="Times New Roman" w:cs="Times New Roman"/>
      <w:sz w:val="28"/>
      <w:szCs w:val="20"/>
      <w:lang w:eastAsia="ru-RU"/>
    </w:rPr>
  </w:style>
  <w:style w:type="paragraph" w:styleId="25">
    <w:name w:val="Body Text 2"/>
    <w:basedOn w:val="a3"/>
    <w:link w:val="26"/>
    <w:rsid w:val="00B3707C"/>
    <w:pPr>
      <w:spacing w:after="120" w:line="480" w:lineRule="auto"/>
      <w:ind w:firstLine="709"/>
      <w:jc w:val="both"/>
    </w:pPr>
    <w:rPr>
      <w:rFonts w:ascii="Times New Roman" w:eastAsia="Times New Roman" w:hAnsi="Times New Roman" w:cs="Times New Roman"/>
      <w:sz w:val="24"/>
      <w:szCs w:val="24"/>
      <w:lang w:val="ru-RU" w:eastAsia="ru-RU"/>
    </w:rPr>
  </w:style>
  <w:style w:type="character" w:customStyle="1" w:styleId="26">
    <w:name w:val="Основний текст 2 Знак"/>
    <w:basedOn w:val="a4"/>
    <w:link w:val="25"/>
    <w:rsid w:val="00B3707C"/>
    <w:rPr>
      <w:rFonts w:ascii="Times New Roman" w:eastAsia="Times New Roman" w:hAnsi="Times New Roman" w:cs="Times New Roman"/>
      <w:sz w:val="24"/>
      <w:szCs w:val="24"/>
      <w:lang w:val="ru-RU" w:eastAsia="ru-RU"/>
    </w:rPr>
  </w:style>
  <w:style w:type="character" w:styleId="aff6">
    <w:name w:val="page number"/>
    <w:basedOn w:val="a4"/>
    <w:rsid w:val="00B3707C"/>
  </w:style>
  <w:style w:type="paragraph" w:customStyle="1" w:styleId="aff7">
    <w:name w:val="Погоджено"/>
    <w:basedOn w:val="a3"/>
    <w:rsid w:val="00B3707C"/>
    <w:pPr>
      <w:spacing w:after="0" w:line="240" w:lineRule="auto"/>
      <w:ind w:right="3969" w:firstLine="709"/>
      <w:jc w:val="both"/>
    </w:pPr>
    <w:rPr>
      <w:rFonts w:ascii="Times New Roman" w:eastAsia="Times New Roman" w:hAnsi="Times New Roman" w:cs="Times New Roman"/>
      <w:sz w:val="26"/>
      <w:szCs w:val="20"/>
      <w:lang w:eastAsia="ru-RU"/>
    </w:rPr>
  </w:style>
  <w:style w:type="paragraph" w:customStyle="1" w:styleId="aff8">
    <w:name w:val="Обычный без отступа"/>
    <w:basedOn w:val="a3"/>
    <w:rsid w:val="00B3707C"/>
    <w:pPr>
      <w:spacing w:after="0" w:line="240" w:lineRule="auto"/>
      <w:ind w:firstLine="709"/>
      <w:jc w:val="both"/>
    </w:pPr>
    <w:rPr>
      <w:rFonts w:ascii="Times New Roman" w:eastAsia="Times New Roman" w:hAnsi="Times New Roman" w:cs="Times New Roman"/>
      <w:sz w:val="26"/>
      <w:szCs w:val="20"/>
      <w:lang w:eastAsia="ru-RU"/>
    </w:rPr>
  </w:style>
  <w:style w:type="paragraph" w:customStyle="1" w:styleId="16">
    <w:name w:val="Обычный1"/>
    <w:rsid w:val="00B3707C"/>
    <w:pPr>
      <w:widowControl w:val="0"/>
      <w:spacing w:after="0" w:line="240" w:lineRule="auto"/>
    </w:pPr>
    <w:rPr>
      <w:rFonts w:ascii="Times New Roman" w:eastAsia="Times New Roman" w:hAnsi="Times New Roman" w:cs="Times New Roman"/>
      <w:snapToGrid w:val="0"/>
      <w:sz w:val="20"/>
      <w:szCs w:val="20"/>
      <w:lang w:val="ru-RU" w:eastAsia="ru-RU"/>
    </w:rPr>
  </w:style>
  <w:style w:type="paragraph" w:customStyle="1" w:styleId="210">
    <w:name w:val="Основной текст 21"/>
    <w:basedOn w:val="16"/>
    <w:rsid w:val="00B3707C"/>
    <w:pPr>
      <w:ind w:firstLine="284"/>
      <w:jc w:val="both"/>
    </w:pPr>
    <w:rPr>
      <w:lang w:val="uk-UA"/>
    </w:rPr>
  </w:style>
  <w:style w:type="paragraph" w:customStyle="1" w:styleId="aff9">
    <w:name w:val="текст примечания"/>
    <w:basedOn w:val="a3"/>
    <w:rsid w:val="00B3707C"/>
    <w:pPr>
      <w:widowControl w:val="0"/>
      <w:spacing w:after="0" w:line="240" w:lineRule="auto"/>
      <w:ind w:firstLine="709"/>
      <w:jc w:val="both"/>
    </w:pPr>
    <w:rPr>
      <w:rFonts w:ascii="Times New Roman" w:eastAsia="Times New Roman" w:hAnsi="Times New Roman" w:cs="Times New Roman"/>
      <w:sz w:val="20"/>
      <w:szCs w:val="20"/>
      <w:lang w:val="ru-RU" w:eastAsia="ru-RU"/>
    </w:rPr>
  </w:style>
  <w:style w:type="paragraph" w:styleId="affa">
    <w:name w:val="Block Text"/>
    <w:basedOn w:val="a3"/>
    <w:rsid w:val="00B3707C"/>
    <w:pPr>
      <w:spacing w:after="0" w:line="240" w:lineRule="auto"/>
      <w:ind w:left="-108" w:right="-108" w:firstLine="709"/>
      <w:jc w:val="both"/>
    </w:pPr>
    <w:rPr>
      <w:rFonts w:ascii="Times New Roman" w:eastAsia="Times New Roman" w:hAnsi="Times New Roman" w:cs="Times New Roman"/>
      <w:sz w:val="24"/>
      <w:szCs w:val="20"/>
      <w:lang w:eastAsia="ru-RU"/>
    </w:rPr>
  </w:style>
  <w:style w:type="paragraph" w:customStyle="1" w:styleId="7">
    <w:name w:val="заголовок 7"/>
    <w:basedOn w:val="a3"/>
    <w:next w:val="a3"/>
    <w:rsid w:val="00B3707C"/>
    <w:pPr>
      <w:keepNext/>
      <w:autoSpaceDE w:val="0"/>
      <w:autoSpaceDN w:val="0"/>
      <w:spacing w:before="120" w:after="0" w:line="240" w:lineRule="auto"/>
      <w:ind w:firstLine="709"/>
      <w:jc w:val="both"/>
      <w:outlineLvl w:val="6"/>
    </w:pPr>
    <w:rPr>
      <w:rFonts w:ascii="Times New Roman" w:eastAsia="Times New Roman" w:hAnsi="Times New Roman" w:cs="Times New Roman"/>
      <w:sz w:val="24"/>
      <w:szCs w:val="24"/>
      <w:lang w:eastAsia="ru-RU"/>
    </w:rPr>
  </w:style>
  <w:style w:type="paragraph" w:customStyle="1" w:styleId="affb">
    <w:name w:val="Знак Знак Знак Знак Знак Знак Знак"/>
    <w:basedOn w:val="a3"/>
    <w:rsid w:val="00B3707C"/>
    <w:pPr>
      <w:spacing w:after="0" w:line="240" w:lineRule="auto"/>
      <w:ind w:firstLine="709"/>
      <w:jc w:val="both"/>
    </w:pPr>
    <w:rPr>
      <w:rFonts w:ascii="Verdana" w:eastAsia="Times New Roman" w:hAnsi="Verdana" w:cs="Times New Roman"/>
      <w:sz w:val="20"/>
      <w:szCs w:val="20"/>
      <w:lang w:val="en-US"/>
    </w:rPr>
  </w:style>
  <w:style w:type="paragraph" w:customStyle="1" w:styleId="affc">
    <w:name w:val="Знак Знак Знак"/>
    <w:basedOn w:val="a3"/>
    <w:rsid w:val="00B3707C"/>
    <w:pPr>
      <w:spacing w:after="0" w:line="240" w:lineRule="auto"/>
      <w:ind w:firstLine="709"/>
      <w:jc w:val="both"/>
    </w:pPr>
    <w:rPr>
      <w:rFonts w:ascii="Verdana" w:eastAsia="Times New Roman" w:hAnsi="Verdana" w:cs="Times New Roman"/>
      <w:sz w:val="20"/>
      <w:szCs w:val="20"/>
      <w:lang w:val="en-US"/>
    </w:rPr>
  </w:style>
  <w:style w:type="paragraph" w:customStyle="1" w:styleId="27">
    <w:name w:val="Обычный2"/>
    <w:rsid w:val="00B3707C"/>
    <w:pPr>
      <w:spacing w:after="0" w:line="240" w:lineRule="auto"/>
    </w:pPr>
    <w:rPr>
      <w:rFonts w:ascii="Times New Roman" w:eastAsia="Times New Roman" w:hAnsi="Times New Roman" w:cs="Times New Roman"/>
      <w:sz w:val="24"/>
      <w:szCs w:val="20"/>
      <w:lang w:eastAsia="ru-RU"/>
    </w:rPr>
  </w:style>
  <w:style w:type="paragraph" w:customStyle="1" w:styleId="17">
    <w:name w:val="Знак Знак Знак Знак Знак Знак1 Знак"/>
    <w:basedOn w:val="a3"/>
    <w:rsid w:val="00B3707C"/>
    <w:pPr>
      <w:spacing w:line="240" w:lineRule="exact"/>
      <w:ind w:firstLine="709"/>
      <w:jc w:val="both"/>
    </w:pPr>
    <w:rPr>
      <w:rFonts w:ascii="Verdana" w:eastAsia="Times New Roman" w:hAnsi="Verdana" w:cs="Times New Roman"/>
      <w:sz w:val="20"/>
      <w:szCs w:val="20"/>
      <w:lang w:val="en-US"/>
    </w:rPr>
  </w:style>
  <w:style w:type="paragraph" w:customStyle="1" w:styleId="1">
    <w:name w:val="Маркир. по ГОСТу Знак1 Знак"/>
    <w:basedOn w:val="a3"/>
    <w:link w:val="18"/>
    <w:rsid w:val="00B3707C"/>
    <w:pPr>
      <w:numPr>
        <w:numId w:val="83"/>
      </w:numPr>
      <w:spacing w:after="0" w:line="240" w:lineRule="auto"/>
      <w:jc w:val="both"/>
    </w:pPr>
    <w:rPr>
      <w:rFonts w:ascii="Times New Roman" w:eastAsia="Times New Roman" w:hAnsi="Times New Roman" w:cs="Times New Roman"/>
      <w:sz w:val="28"/>
      <w:szCs w:val="20"/>
      <w:lang w:eastAsia="ru-RU"/>
    </w:rPr>
  </w:style>
  <w:style w:type="character" w:customStyle="1" w:styleId="18">
    <w:name w:val="Маркир. по ГОСТу Знак1 Знак Знак"/>
    <w:link w:val="1"/>
    <w:rsid w:val="00B3707C"/>
    <w:rPr>
      <w:rFonts w:ascii="Times New Roman" w:eastAsia="Times New Roman" w:hAnsi="Times New Roman" w:cs="Times New Roman"/>
      <w:sz w:val="28"/>
      <w:szCs w:val="20"/>
      <w:lang w:eastAsia="ru-RU"/>
    </w:rPr>
  </w:style>
  <w:style w:type="paragraph" w:customStyle="1" w:styleId="affd">
    <w:name w:val="Знак Знак Знак Знак"/>
    <w:basedOn w:val="a3"/>
    <w:rsid w:val="00B3707C"/>
    <w:pPr>
      <w:spacing w:after="0" w:line="240" w:lineRule="auto"/>
      <w:ind w:firstLine="709"/>
      <w:jc w:val="both"/>
    </w:pPr>
    <w:rPr>
      <w:rFonts w:ascii="Verdana" w:eastAsia="Times New Roman" w:hAnsi="Verdana" w:cs="Times New Roman"/>
      <w:sz w:val="20"/>
      <w:szCs w:val="20"/>
      <w:lang w:val="en-US"/>
    </w:rPr>
  </w:style>
  <w:style w:type="paragraph" w:styleId="35">
    <w:name w:val="toc 3"/>
    <w:basedOn w:val="a3"/>
    <w:next w:val="a3"/>
    <w:autoRedefine/>
    <w:uiPriority w:val="39"/>
    <w:rsid w:val="00B3707C"/>
    <w:pPr>
      <w:spacing w:after="100" w:line="276" w:lineRule="auto"/>
      <w:ind w:left="440" w:firstLine="709"/>
      <w:jc w:val="both"/>
    </w:pPr>
    <w:rPr>
      <w:rFonts w:ascii="Times New Roman" w:eastAsia="Times New Roman" w:hAnsi="Times New Roman" w:cs="Times New Roman"/>
      <w:sz w:val="24"/>
      <w:lang w:val="ru-RU"/>
    </w:rPr>
  </w:style>
  <w:style w:type="paragraph" w:styleId="affe">
    <w:name w:val="Title"/>
    <w:basedOn w:val="a3"/>
    <w:next w:val="a3"/>
    <w:link w:val="afff"/>
    <w:uiPriority w:val="10"/>
    <w:qFormat/>
    <w:rsid w:val="00B3707C"/>
    <w:pPr>
      <w:spacing w:after="0" w:line="240" w:lineRule="auto"/>
      <w:ind w:firstLine="709"/>
      <w:contextualSpacing/>
      <w:jc w:val="both"/>
    </w:pPr>
    <w:rPr>
      <w:rFonts w:asciiTheme="majorHAnsi" w:eastAsiaTheme="majorEastAsia" w:hAnsiTheme="majorHAnsi" w:cstheme="majorBidi"/>
      <w:spacing w:val="-10"/>
      <w:kern w:val="28"/>
      <w:sz w:val="56"/>
      <w:szCs w:val="56"/>
      <w:lang w:val="ru-RU"/>
    </w:rPr>
  </w:style>
  <w:style w:type="character" w:customStyle="1" w:styleId="afff">
    <w:name w:val="Назва Знак"/>
    <w:basedOn w:val="a4"/>
    <w:link w:val="affe"/>
    <w:uiPriority w:val="10"/>
    <w:rsid w:val="00B3707C"/>
    <w:rPr>
      <w:rFonts w:asciiTheme="majorHAnsi" w:eastAsiaTheme="majorEastAsia" w:hAnsiTheme="majorHAnsi" w:cstheme="majorBidi"/>
      <w:spacing w:val="-10"/>
      <w:kern w:val="28"/>
      <w:sz w:val="56"/>
      <w:szCs w:val="56"/>
      <w:lang w:val="ru-RU"/>
    </w:rPr>
  </w:style>
  <w:style w:type="paragraph" w:styleId="afff0">
    <w:name w:val="caption"/>
    <w:basedOn w:val="a3"/>
    <w:next w:val="a3"/>
    <w:uiPriority w:val="35"/>
    <w:unhideWhenUsed/>
    <w:qFormat/>
    <w:rsid w:val="00B3707C"/>
    <w:pPr>
      <w:spacing w:after="200" w:line="240" w:lineRule="auto"/>
      <w:ind w:firstLine="709"/>
      <w:jc w:val="center"/>
    </w:pPr>
    <w:rPr>
      <w:rFonts w:ascii="Times New Roman" w:hAnsi="Times New Roman"/>
      <w:iCs/>
      <w:sz w:val="24"/>
      <w:szCs w:val="18"/>
      <w:lang w:val="ru-RU"/>
    </w:rPr>
  </w:style>
  <w:style w:type="paragraph" w:customStyle="1" w:styleId="Bullet-1">
    <w:name w:val="Bullet-1"/>
    <w:basedOn w:val="a3"/>
    <w:rsid w:val="00B3707C"/>
    <w:pPr>
      <w:tabs>
        <w:tab w:val="center" w:pos="720"/>
        <w:tab w:val="left" w:pos="1134"/>
        <w:tab w:val="left" w:pos="3600"/>
        <w:tab w:val="left" w:pos="7488"/>
      </w:tabs>
      <w:spacing w:after="80" w:line="240" w:lineRule="auto"/>
      <w:ind w:left="738" w:hanging="284"/>
      <w:jc w:val="both"/>
    </w:pPr>
    <w:rPr>
      <w:rFonts w:ascii="Times New Roman" w:eastAsia="Times New Roman" w:hAnsi="Times New Roman" w:cs="Times New Roman"/>
      <w:sz w:val="28"/>
      <w:szCs w:val="20"/>
      <w:lang w:val="ru-RU" w:eastAsia="ru-RU"/>
    </w:rPr>
  </w:style>
  <w:style w:type="paragraph" w:customStyle="1" w:styleId="19">
    <w:name w:val="Стиль1"/>
    <w:basedOn w:val="a3"/>
    <w:next w:val="a3"/>
    <w:rsid w:val="00B3707C"/>
    <w:pPr>
      <w:spacing w:after="0" w:line="240" w:lineRule="auto"/>
      <w:ind w:firstLine="709"/>
      <w:jc w:val="both"/>
    </w:pPr>
    <w:rPr>
      <w:rFonts w:ascii="Times New Roman" w:eastAsia="Times New Roman" w:hAnsi="Times New Roman" w:cs="Times New Roman"/>
      <w:sz w:val="28"/>
      <w:szCs w:val="20"/>
      <w:lang w:val="ru-RU" w:eastAsia="ru-RU"/>
    </w:rPr>
  </w:style>
  <w:style w:type="paragraph" w:customStyle="1" w:styleId="28">
    <w:name w:val="заголовок 2"/>
    <w:basedOn w:val="a3"/>
    <w:next w:val="a3"/>
    <w:rsid w:val="00B3707C"/>
    <w:pPr>
      <w:keepNext/>
      <w:autoSpaceDE w:val="0"/>
      <w:autoSpaceDN w:val="0"/>
      <w:spacing w:after="0" w:line="240" w:lineRule="auto"/>
      <w:jc w:val="center"/>
    </w:pPr>
    <w:rPr>
      <w:rFonts w:ascii="Times New Roman" w:eastAsia="Times New Roman" w:hAnsi="Times New Roman" w:cs="Times New Roman"/>
      <w:b/>
      <w:bCs/>
      <w:sz w:val="20"/>
      <w:szCs w:val="20"/>
      <w:lang w:eastAsia="ru-RU"/>
    </w:rPr>
  </w:style>
  <w:style w:type="table" w:styleId="afff1">
    <w:name w:val="Table Grid"/>
    <w:basedOn w:val="a5"/>
    <w:uiPriority w:val="59"/>
    <w:rsid w:val="00B3707C"/>
    <w:pPr>
      <w:spacing w:after="0" w:line="240" w:lineRule="auto"/>
    </w:pPr>
    <w:rPr>
      <w:rFonts w:ascii="Times New Roman" w:eastAsia="Times New Roman" w:hAnsi="Times New Roman" w:cs="Times New Roman"/>
      <w:sz w:val="20"/>
      <w:szCs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4"/>
    <w:rsid w:val="00B3707C"/>
  </w:style>
  <w:style w:type="character" w:customStyle="1" w:styleId="afff2">
    <w:name w:val="Основной текст_"/>
    <w:basedOn w:val="a4"/>
    <w:link w:val="36"/>
    <w:rsid w:val="00B3707C"/>
    <w:rPr>
      <w:shd w:val="clear" w:color="auto" w:fill="FFFFFF"/>
    </w:rPr>
  </w:style>
  <w:style w:type="paragraph" w:customStyle="1" w:styleId="36">
    <w:name w:val="Основной текст3"/>
    <w:basedOn w:val="a3"/>
    <w:link w:val="afff2"/>
    <w:rsid w:val="00B3707C"/>
    <w:pPr>
      <w:widowControl w:val="0"/>
      <w:shd w:val="clear" w:color="auto" w:fill="FFFFFF"/>
      <w:spacing w:before="120" w:after="0" w:line="274" w:lineRule="exact"/>
      <w:ind w:hanging="420"/>
      <w:jc w:val="both"/>
    </w:pPr>
  </w:style>
  <w:style w:type="character" w:customStyle="1" w:styleId="115pt">
    <w:name w:val="Основной текст + 11;5 pt"/>
    <w:basedOn w:val="afff2"/>
    <w:rsid w:val="00B3707C"/>
    <w:rPr>
      <w:rFonts w:ascii="Times New Roman" w:eastAsia="Times New Roman" w:hAnsi="Times New Roman" w:cs="Times New Roman"/>
      <w:b w:val="0"/>
      <w:bCs w:val="0"/>
      <w:i w:val="0"/>
      <w:iCs w:val="0"/>
      <w:smallCaps w:val="0"/>
      <w:strike w:val="0"/>
      <w:color w:val="000000"/>
      <w:spacing w:val="0"/>
      <w:w w:val="100"/>
      <w:position w:val="0"/>
      <w:sz w:val="23"/>
      <w:szCs w:val="23"/>
      <w:u w:val="none"/>
      <w:shd w:val="clear" w:color="auto" w:fill="FFFFFF"/>
      <w:lang w:val="uk-UA"/>
    </w:rPr>
  </w:style>
  <w:style w:type="paragraph" w:styleId="41">
    <w:name w:val="toc 4"/>
    <w:basedOn w:val="a3"/>
    <w:next w:val="a3"/>
    <w:autoRedefine/>
    <w:uiPriority w:val="39"/>
    <w:unhideWhenUsed/>
    <w:rsid w:val="00B3707C"/>
    <w:pPr>
      <w:spacing w:after="100"/>
      <w:ind w:left="660"/>
    </w:pPr>
    <w:rPr>
      <w:rFonts w:eastAsiaTheme="minorEastAsia"/>
      <w:lang w:val="ru-RU" w:eastAsia="ru-RU"/>
    </w:rPr>
  </w:style>
  <w:style w:type="paragraph" w:styleId="51">
    <w:name w:val="toc 5"/>
    <w:basedOn w:val="a3"/>
    <w:next w:val="a3"/>
    <w:autoRedefine/>
    <w:uiPriority w:val="39"/>
    <w:unhideWhenUsed/>
    <w:rsid w:val="00B3707C"/>
    <w:pPr>
      <w:spacing w:after="100"/>
      <w:ind w:left="880"/>
    </w:pPr>
    <w:rPr>
      <w:rFonts w:eastAsiaTheme="minorEastAsia"/>
      <w:lang w:val="ru-RU" w:eastAsia="ru-RU"/>
    </w:rPr>
  </w:style>
  <w:style w:type="paragraph" w:styleId="61">
    <w:name w:val="toc 6"/>
    <w:basedOn w:val="a3"/>
    <w:next w:val="a3"/>
    <w:autoRedefine/>
    <w:uiPriority w:val="39"/>
    <w:unhideWhenUsed/>
    <w:rsid w:val="00B3707C"/>
    <w:pPr>
      <w:spacing w:after="100"/>
      <w:ind w:left="1100"/>
    </w:pPr>
    <w:rPr>
      <w:rFonts w:eastAsiaTheme="minorEastAsia"/>
      <w:lang w:val="ru-RU" w:eastAsia="ru-RU"/>
    </w:rPr>
  </w:style>
  <w:style w:type="paragraph" w:styleId="70">
    <w:name w:val="toc 7"/>
    <w:basedOn w:val="a3"/>
    <w:next w:val="a3"/>
    <w:autoRedefine/>
    <w:uiPriority w:val="39"/>
    <w:unhideWhenUsed/>
    <w:rsid w:val="00B3707C"/>
    <w:pPr>
      <w:spacing w:after="100"/>
      <w:ind w:left="1320"/>
    </w:pPr>
    <w:rPr>
      <w:rFonts w:eastAsiaTheme="minorEastAsia"/>
      <w:lang w:val="ru-RU" w:eastAsia="ru-RU"/>
    </w:rPr>
  </w:style>
  <w:style w:type="paragraph" w:styleId="8">
    <w:name w:val="toc 8"/>
    <w:basedOn w:val="a3"/>
    <w:next w:val="a3"/>
    <w:autoRedefine/>
    <w:uiPriority w:val="39"/>
    <w:unhideWhenUsed/>
    <w:rsid w:val="00B3707C"/>
    <w:pPr>
      <w:spacing w:after="100"/>
      <w:ind w:left="1540"/>
    </w:pPr>
    <w:rPr>
      <w:rFonts w:eastAsiaTheme="minorEastAsia"/>
      <w:lang w:val="ru-RU" w:eastAsia="ru-RU"/>
    </w:rPr>
  </w:style>
  <w:style w:type="paragraph" w:styleId="9">
    <w:name w:val="toc 9"/>
    <w:basedOn w:val="a3"/>
    <w:next w:val="a3"/>
    <w:autoRedefine/>
    <w:uiPriority w:val="39"/>
    <w:unhideWhenUsed/>
    <w:rsid w:val="00B3707C"/>
    <w:pPr>
      <w:spacing w:after="100"/>
      <w:ind w:left="1760"/>
    </w:pPr>
    <w:rPr>
      <w:rFonts w:eastAsiaTheme="minorEastAsia"/>
      <w:lang w:val="ru-RU" w:eastAsia="ru-RU"/>
    </w:rPr>
  </w:style>
  <w:style w:type="character" w:styleId="afff3">
    <w:name w:val="FollowedHyperlink"/>
    <w:basedOn w:val="a4"/>
    <w:uiPriority w:val="99"/>
    <w:semiHidden/>
    <w:unhideWhenUsed/>
    <w:rsid w:val="001D56A1"/>
    <w:rPr>
      <w:color w:val="954F72" w:themeColor="followedHyperlink"/>
      <w:u w:val="single"/>
    </w:rPr>
  </w:style>
  <w:style w:type="paragraph" w:styleId="afff4">
    <w:name w:val="Balloon Text"/>
    <w:basedOn w:val="a3"/>
    <w:link w:val="afff5"/>
    <w:uiPriority w:val="99"/>
    <w:semiHidden/>
    <w:unhideWhenUsed/>
    <w:rsid w:val="00C53DFF"/>
    <w:pPr>
      <w:spacing w:after="0" w:line="240" w:lineRule="auto"/>
    </w:pPr>
    <w:rPr>
      <w:rFonts w:ascii="Segoe UI" w:hAnsi="Segoe UI" w:cs="Segoe UI"/>
      <w:sz w:val="18"/>
      <w:szCs w:val="18"/>
    </w:rPr>
  </w:style>
  <w:style w:type="character" w:customStyle="1" w:styleId="afff5">
    <w:name w:val="Текст у виносці Знак"/>
    <w:basedOn w:val="a4"/>
    <w:link w:val="afff4"/>
    <w:uiPriority w:val="99"/>
    <w:semiHidden/>
    <w:rsid w:val="00C53D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33267">
      <w:bodyDiv w:val="1"/>
      <w:marLeft w:val="0"/>
      <w:marRight w:val="0"/>
      <w:marTop w:val="0"/>
      <w:marBottom w:val="0"/>
      <w:divBdr>
        <w:top w:val="none" w:sz="0" w:space="0" w:color="auto"/>
        <w:left w:val="none" w:sz="0" w:space="0" w:color="auto"/>
        <w:bottom w:val="none" w:sz="0" w:space="0" w:color="auto"/>
        <w:right w:val="none" w:sz="0" w:space="0" w:color="auto"/>
      </w:divBdr>
    </w:div>
    <w:div w:id="555287957">
      <w:bodyDiv w:val="1"/>
      <w:marLeft w:val="0"/>
      <w:marRight w:val="0"/>
      <w:marTop w:val="0"/>
      <w:marBottom w:val="0"/>
      <w:divBdr>
        <w:top w:val="none" w:sz="0" w:space="0" w:color="auto"/>
        <w:left w:val="none" w:sz="0" w:space="0" w:color="auto"/>
        <w:bottom w:val="none" w:sz="0" w:space="0" w:color="auto"/>
        <w:right w:val="none" w:sz="0" w:space="0" w:color="auto"/>
      </w:divBdr>
    </w:div>
    <w:div w:id="695548726">
      <w:bodyDiv w:val="1"/>
      <w:marLeft w:val="0"/>
      <w:marRight w:val="0"/>
      <w:marTop w:val="0"/>
      <w:marBottom w:val="0"/>
      <w:divBdr>
        <w:top w:val="none" w:sz="0" w:space="0" w:color="auto"/>
        <w:left w:val="none" w:sz="0" w:space="0" w:color="auto"/>
        <w:bottom w:val="none" w:sz="0" w:space="0" w:color="auto"/>
        <w:right w:val="none" w:sz="0" w:space="0" w:color="auto"/>
      </w:divBdr>
    </w:div>
    <w:div w:id="1398164695">
      <w:bodyDiv w:val="1"/>
      <w:marLeft w:val="0"/>
      <w:marRight w:val="0"/>
      <w:marTop w:val="0"/>
      <w:marBottom w:val="0"/>
      <w:divBdr>
        <w:top w:val="none" w:sz="0" w:space="0" w:color="auto"/>
        <w:left w:val="none" w:sz="0" w:space="0" w:color="auto"/>
        <w:bottom w:val="none" w:sz="0" w:space="0" w:color="auto"/>
        <w:right w:val="none" w:sz="0" w:space="0" w:color="auto"/>
      </w:divBdr>
    </w:div>
    <w:div w:id="1587226730">
      <w:bodyDiv w:val="1"/>
      <w:marLeft w:val="0"/>
      <w:marRight w:val="0"/>
      <w:marTop w:val="0"/>
      <w:marBottom w:val="0"/>
      <w:divBdr>
        <w:top w:val="none" w:sz="0" w:space="0" w:color="auto"/>
        <w:left w:val="none" w:sz="0" w:space="0" w:color="auto"/>
        <w:bottom w:val="none" w:sz="0" w:space="0" w:color="auto"/>
        <w:right w:val="none" w:sz="0" w:space="0" w:color="auto"/>
      </w:divBdr>
    </w:div>
    <w:div w:id="1773040657">
      <w:bodyDiv w:val="1"/>
      <w:marLeft w:val="0"/>
      <w:marRight w:val="0"/>
      <w:marTop w:val="0"/>
      <w:marBottom w:val="0"/>
      <w:divBdr>
        <w:top w:val="none" w:sz="0" w:space="0" w:color="auto"/>
        <w:left w:val="none" w:sz="0" w:space="0" w:color="auto"/>
        <w:bottom w:val="none" w:sz="0" w:space="0" w:color="auto"/>
        <w:right w:val="none" w:sz="0" w:space="0" w:color="auto"/>
      </w:divBdr>
    </w:div>
    <w:div w:id="193150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president.gov.ua/documents/472017-2137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E6EE5-FB36-4AFD-81C7-92E75D27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47</Pages>
  <Words>78401</Words>
  <Characters>44690</Characters>
  <Application>Microsoft Office Word</Application>
  <DocSecurity>0</DocSecurity>
  <Lines>372</Lines>
  <Paragraphs>245</Paragraphs>
  <ScaleCrop>false</ScaleCrop>
  <HeadingPairs>
    <vt:vector size="2" baseType="variant">
      <vt:variant>
        <vt:lpstr>Назва</vt:lpstr>
      </vt:variant>
      <vt:variant>
        <vt:i4>1</vt:i4>
      </vt:variant>
    </vt:vector>
  </HeadingPairs>
  <TitlesOfParts>
    <vt:vector size="1" baseType="lpstr">
      <vt:lpstr/>
    </vt:vector>
  </TitlesOfParts>
  <Company>-</Company>
  <LinksUpToDate>false</LinksUpToDate>
  <CharactersWithSpaces>122846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46</cp:revision>
  <dcterms:created xsi:type="dcterms:W3CDTF">2021-04-21T21:51:00Z</dcterms:created>
  <dcterms:modified xsi:type="dcterms:W3CDTF">2021-05-10T10:09:00Z</dcterms:modified>
</cp:coreProperties>
</file>