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</w:t>
      </w:r>
      <w:bookmarkStart w:id="0" w:name="__DdeLink__0_350854921"/>
      <w:r>
        <w:rPr>
          <w:sz w:val="20"/>
          <w:lang w:val="en-US"/>
        </w:rPr>
        <w:t>538583</w:t>
      </w:r>
      <w:bookmarkEnd w:id="0"/>
      <w:r>
        <w:rPr>
          <w:sz w:val="20"/>
          <w:lang w:val="en-US"/>
        </w:rPr>
        <w:t xml:space="preserve"> </w:t>
      </w:r>
    </w:p>
    <w:p>
      <w:pPr>
        <w:pStyle w:val="PreformattedText"/>
        <w:jc w:val="center"/>
        <w:rPr>
          <w:sz w:val="20"/>
          <w:lang w:val="en-US"/>
        </w:rPr>
      </w:pPr>
      <w:bookmarkStart w:id="1" w:name="__DdeLink__12_1073118326"/>
      <w:r>
        <w:rPr>
          <w:sz w:val="20"/>
          <w:lang w:val="en-US"/>
        </w:rPr>
        <w:t>Львівська лабораторія</w:t>
      </w:r>
      <w:bookmarkEnd w:id="1"/>
      <w:r>
        <w:rPr>
          <w:sz w:val="20"/>
          <w:lang w:val="en-US"/>
        </w:rPr>
        <w:t xml:space="preserve"> </w:t>
      </w:r>
    </w:p>
    <w:p>
      <w:pPr>
        <w:pStyle w:val="PreformattedText"/>
        <w:jc w:val="center"/>
        <w:rPr>
          <w:sz w:val="20"/>
          <w:lang w:val="en-US"/>
        </w:rPr>
      </w:pPr>
      <w:bookmarkStart w:id="2" w:name="__DdeLink__7_350854921"/>
      <w:r>
        <w:rPr>
          <w:sz w:val="20"/>
          <w:lang w:val="en-US"/>
        </w:rPr>
        <w:t>$</w:t>
      </w:r>
      <w:bookmarkStart w:id="3" w:name="__DdeLink__2_350854921"/>
      <w:bookmarkEnd w:id="2"/>
      <w:bookmarkEnd w:id="3"/>
      <w:r>
        <w:rPr>
          <w:sz w:val="20"/>
          <w:lang w:val="en-US"/>
        </w:rPr>
        <w:t>CALIBRATOR_ADDRESS</w:t>
      </w:r>
    </w:p>
    <w:p>
      <w:pPr>
        <w:pStyle w:val="PreformattedText"/>
        <w:jc w:val="center"/>
        <w:rPr>
          <w:sz w:val="20"/>
          <w:lang w:val="en-US"/>
        </w:rPr>
      </w:pPr>
      <w:bookmarkStart w:id="4" w:name="__DdeLink__11_350854921"/>
      <w:r>
        <w:rPr>
          <w:sz w:val="20"/>
          <w:lang w:val="en-US"/>
        </w:rPr>
        <w:t>538583</w:t>
      </w:r>
      <w:bookmarkEnd w:id="4"/>
      <w:r>
        <w:rPr>
          <w:sz w:val="20"/>
          <w:lang w:val="en-US"/>
        </w:rPr>
        <w:t xml:space="preserve"> </w:t>
      </w:r>
      <w:bookmarkStart w:id="5" w:name="__DdeLink__9_350854921"/>
      <w:bookmarkEnd w:id="5"/>
      <w:r>
        <w:rPr>
          <w:sz w:val="20"/>
          <w:lang w:val="en-US"/>
        </w:rPr>
        <w:t>01/01/1970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  <w:t>СВІДОЦТВО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sz w:val="20"/>
          <w:lang w:val="en-US"/>
        </w:rPr>
        <w:t>про повірку робочого засобу вимірювальної техніки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No 531                                       Чинне до 01/01/1970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Назва та умовне позначення_____________________________________________________------------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______________________________________________________ Зав. No </w:t>
      </w:r>
      <w:bookmarkStart w:id="6" w:name="__DdeLink__5_1073118326"/>
      <w:bookmarkEnd w:id="6"/>
      <w:r>
        <w:rPr>
          <w:sz w:val="20"/>
          <w:lang w:val="en-US"/>
        </w:rPr>
        <w:t>573857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Виробник </w:t>
      </w:r>
      <w:bookmarkStart w:id="7" w:name="__DdeLink__7_1073118326"/>
      <w:bookmarkEnd w:id="7"/>
      <w:r>
        <w:rPr>
          <w:sz w:val="20"/>
          <w:lang w:val="en-US"/>
        </w:rPr>
        <w:t>Оріон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Власник $</w:t>
      </w:r>
      <w:bookmarkStart w:id="8" w:name="__DdeLink__9_1073118326"/>
      <w:r>
        <w:rPr>
          <w:sz w:val="20"/>
          <w:lang w:val="en-US"/>
        </w:rPr>
        <w:t>OWNER_NAME</w:t>
      </w:r>
      <w:bookmarkEnd w:id="8"/>
      <w:r>
        <w:rPr>
          <w:sz w:val="20"/>
          <w:lang w:val="en-US"/>
        </w:rPr>
        <w:t xml:space="preserve"> Чернигевич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sz w:val="20"/>
          <w:lang w:val="en-US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rFonts w:eastAsia="Liberation Mono;Courier New"/>
          <w:i/>
          <w:sz w:val="14"/>
          <w:lang w:val="en-US"/>
        </w:rPr>
        <w:t xml:space="preserve">       </w:t>
      </w:r>
      <w:r>
        <w:rPr>
          <w:rFonts w:eastAsia="Liberation Mono;Courier New"/>
          <w:i/>
          <w:sz w:val="20"/>
          <w:szCs w:val="20"/>
          <w:lang w:val="en-US"/>
        </w:rPr>
        <w:t xml:space="preserve">                   </w:t>
      </w:r>
      <w:bookmarkStart w:id="9" w:name="__DdeLink__14_1073118326"/>
      <w:r>
        <w:rPr>
          <w:i w:val="false"/>
          <w:iCs w:val="false"/>
          <w:sz w:val="20"/>
          <w:szCs w:val="20"/>
          <w:lang w:val="en-US"/>
        </w:rPr>
        <w:t>asd</w:t>
      </w:r>
      <w:bookmarkEnd w:id="9"/>
      <w:r>
        <w:rPr>
          <w:i w:val="false"/>
          <w:iCs w:val="false"/>
          <w:sz w:val="20"/>
          <w:szCs w:val="20"/>
          <w:lang w:val="en-US"/>
        </w:rPr>
        <w:t xml:space="preserve">  </w:t>
      </w:r>
      <w:bookmarkStart w:id="10" w:name="__DdeLink__16_1073118326"/>
      <w:r>
        <w:rPr>
          <w:i w:val="false"/>
          <w:iCs w:val="false"/>
          <w:sz w:val="20"/>
          <w:szCs w:val="20"/>
          <w:lang w:val="en-US"/>
        </w:rPr>
        <w:t>asd</w:t>
      </w:r>
      <w:bookmarkEnd w:id="10"/>
      <w:r>
        <w:rPr>
          <w:i/>
          <w:sz w:val="20"/>
          <w:szCs w:val="20"/>
          <w:lang w:val="en-US"/>
        </w:rPr>
        <w:t xml:space="preserve">       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i/>
          <w:sz w:val="14"/>
          <w:lang w:val="en-US"/>
        </w:rPr>
        <w:t>позначення та назва документа, що містить вимоги до метрологічних характеристик і (або), за</w:t>
      </w:r>
    </w:p>
    <w:p>
      <w:pPr>
        <w:pStyle w:val="PreformattedText"/>
        <w:jc w:val="left"/>
        <w:rPr>
          <w:i/>
          <w:i/>
          <w:sz w:val="14"/>
          <w:lang w:val="en-US"/>
        </w:rPr>
      </w:pPr>
      <w:r>
        <w:rPr>
          <w:sz w:val="20"/>
          <w:lang w:val="en-US"/>
        </w:rPr>
        <w:t>___________________________________________________________________________________</w:t>
      </w:r>
    </w:p>
    <w:p>
      <w:pPr>
        <w:pStyle w:val="PreformattedText"/>
        <w:jc w:val="center"/>
        <w:rPr>
          <w:sz w:val="20"/>
          <w:lang w:val="en-US"/>
        </w:rPr>
      </w:pPr>
      <w:r>
        <w:rPr>
          <w:i/>
          <w:sz w:val="14"/>
          <w:lang w:val="en-US"/>
        </w:rPr>
        <w:t>потреби, значення метрологічних характеристик (клас точності, похибки, діапазони вимірювання тощо)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Додаток на 1 стор.   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                            </w:t>
      </w:r>
    </w:p>
    <w:p>
      <w:pPr>
        <w:pStyle w:val="PreformattedText"/>
        <w:jc w:val="left"/>
        <w:rPr>
          <w:rFonts w:eastAsia="Liberation Mono;Courier New"/>
          <w:sz w:val="20"/>
          <w:lang w:val="en-US"/>
        </w:rPr>
      </w:pPr>
      <w:r>
        <w:rPr>
          <w:sz w:val="20"/>
          <w:lang w:val="en-US"/>
        </w:rPr>
        <w:t xml:space="preserve">Повірник _______________                                 _____________________                           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rFonts w:eastAsia="Liberation Mono;Courier New"/>
          <w:sz w:val="20"/>
          <w:lang w:val="en-US"/>
        </w:rPr>
        <w:t xml:space="preserve">            </w:t>
      </w:r>
      <w:r>
        <w:rPr>
          <w:sz w:val="20"/>
          <w:lang w:val="en-US"/>
        </w:rPr>
        <w:t>(підпис)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_____________________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(ініціали, прізвище)                                     «____» ______________ р.</w:t>
      </w:r>
    </w:p>
    <w:p>
      <w:pPr>
        <w:pStyle w:val="Normal"/>
        <w:jc w:val="left"/>
        <w:rPr/>
      </w:pPr>
      <w:r>
        <w:rPr/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Місце печатки або відбитка</w:t>
      </w:r>
    </w:p>
    <w:p>
      <w:pPr>
        <w:pStyle w:val="PreformattedText"/>
        <w:jc w:val="left"/>
        <w:rPr>
          <w:sz w:val="20"/>
          <w:lang w:val="en-US"/>
        </w:rPr>
      </w:pPr>
      <w:r>
        <w:rPr>
          <w:sz w:val="20"/>
          <w:lang w:val="en-US"/>
        </w:rPr>
        <w:t>повірочного тавра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432" w:hanging="432"/>
      </w:pPr>
      <w:rPr/>
    </w:lvl>
    <w:lvl w:ilvl="1">
      <w:start w:val="1"/>
      <w:numFmt w:val="decimal"/>
      <w:suff w:val="nothing"/>
      <w:lvlText w:val=""/>
      <w:lvlJc w:val="left"/>
      <w:pPr>
        <w:ind w:left="576" w:hanging="576"/>
      </w:pPr>
      <w:rPr/>
    </w:lvl>
    <w:lvl w:ilvl="2">
      <w:start w:val="1"/>
      <w:numFmt w:val="decimal"/>
      <w:suff w:val="nothing"/>
      <w:lvlText w:val=""/>
      <w:lvlJc w:val="left"/>
      <w:pPr>
        <w:ind w:left="720" w:hanging="720"/>
      </w:pPr>
      <w:rPr/>
    </w:lvl>
    <w:lvl w:ilvl="3">
      <w:start w:val="1"/>
      <w:numFmt w:val="decimal"/>
      <w:suff w:val="nothing"/>
      <w:lvlText w:val=""/>
      <w:lvlJc w:val="left"/>
      <w:pPr>
        <w:ind w:left="864" w:hanging="864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440" w:after="60"/>
      <w:outlineLvl w:val="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440" w:after="60"/>
      <w:outlineLvl w:val="1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440" w:after="60"/>
      <w:outlineLvl w:val="2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440" w:after="60"/>
      <w:outlineLvl w:val="3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spacing w:before="0" w:after="120"/>
      <w:ind w:left="1440" w:right="1440" w:hanging="0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spacing w:before="240" w:after="120"/>
      <w:jc w:val="center"/>
    </w:pPr>
    <w:rPr>
      <w:rFonts w:ascii="Liberation Sans;Arial" w:hAnsi="Liberation Sans;Arial" w:eastAsia="DejaVu Sans" w:cs="FreeSans"/>
      <w:b/>
      <w:color w:val="auto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ind w:left="720" w:right="0" w:hanging="431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numPr>
        <w:ilvl w:val="0"/>
        <w:numId w:val="0"/>
      </w:num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numPr>
        <w:ilvl w:val="0"/>
        <w:numId w:val="0"/>
      </w:num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numPr>
        <w:ilvl w:val="0"/>
        <w:numId w:val="0"/>
      </w:num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auto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ind w:left="720" w:right="0" w:hanging="431"/>
    </w:pPr>
    <w:rPr>
      <w:rFonts w:ascii="Liberation Serif;Times New Roman" w:hAnsi="Liberation Serif;Times New Roman" w:eastAsia="DejaVu Sans" w:cs="FreeSans"/>
      <w:color w:val="auto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numbering" w:styleId="WW8Num1">
    <w:name w:val="WW8Num1"/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numbering.xml" Type="http://schemas.openxmlformats.org/officeDocument/2006/relationships/numbering"/>
<Relationship Id="rId3" Target="fontTable.xml" Type="http://schemas.openxmlformats.org/officeDocument/2006/relationships/fontTable"/>
<Relationship Id="rId4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2310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2015-05-12T10:14:11Z</dcterms:modified>
  <cp:revision>25</cp:revision>
</cp:coreProperties>
</file>