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7E" w:rsidRDefault="009D0588" w:rsidP="009D0588">
      <w:pPr>
        <w:jc w:val="center"/>
        <w:rPr>
          <w:rFonts w:ascii="Segoe UI" w:hAnsi="Segoe UI" w:cs="Segoe UI"/>
          <w:color w:val="000000"/>
          <w:sz w:val="36"/>
          <w:szCs w:val="36"/>
          <w:lang w:val="en-US"/>
        </w:rPr>
      </w:pPr>
      <w:proofErr w:type="spellStart"/>
      <w:r w:rsidRPr="009D0588">
        <w:rPr>
          <w:rFonts w:ascii="Segoe UI" w:hAnsi="Segoe UI" w:cs="Segoe UI"/>
          <w:color w:val="000000"/>
          <w:sz w:val="36"/>
          <w:szCs w:val="36"/>
          <w:lang w:val="en-US"/>
        </w:rPr>
        <w:t>Regular_expressions_and_Data_API</w:t>
      </w:r>
      <w:proofErr w:type="spellEnd"/>
    </w:p>
    <w:p w:rsidR="009D0588" w:rsidRPr="005E5420" w:rsidRDefault="009D0588" w:rsidP="009D0588">
      <w:pPr>
        <w:jc w:val="center"/>
        <w:rPr>
          <w:rFonts w:ascii="Calibri" w:hAnsi="Calibri" w:cs="Times New Roman"/>
          <w:b/>
          <w:color w:val="000000"/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254"/>
        <w:gridCol w:w="1022"/>
        <w:gridCol w:w="6583"/>
      </w:tblGrid>
      <w:tr w:rsidR="0074697E" w:rsidTr="0074697E">
        <w:trPr>
          <w:cantSplit/>
          <w:jc w:val="center"/>
        </w:trPr>
        <w:tc>
          <w:tcPr>
            <w:tcW w:w="1384" w:type="dxa"/>
            <w:shd w:val="clear" w:color="auto" w:fill="DAEEF3"/>
            <w:hideMark/>
          </w:tcPr>
          <w:p w:rsidR="0074697E" w:rsidRDefault="0074697E">
            <w:pPr>
              <w:pStyle w:val="1"/>
              <w:jc w:val="both"/>
              <w:rPr>
                <w:rFonts w:ascii="Segoe UI" w:eastAsia="SimSun" w:hAnsi="Segoe UI" w:cs="Segoe UI"/>
                <w:color w:val="000000"/>
              </w:rPr>
            </w:pPr>
            <w:r>
              <w:rPr>
                <w:rFonts w:ascii="Segoe UI" w:eastAsia="SimSun" w:hAnsi="Segoe UI" w:cs="Segoe UI"/>
                <w:color w:val="000000"/>
              </w:rPr>
              <w:t>№ урока:</w:t>
            </w:r>
          </w:p>
        </w:tc>
        <w:tc>
          <w:tcPr>
            <w:tcW w:w="254" w:type="dxa"/>
            <w:hideMark/>
          </w:tcPr>
          <w:p w:rsidR="0074697E" w:rsidRPr="009D0588" w:rsidRDefault="009D0588">
            <w:pPr>
              <w:jc w:val="both"/>
              <w:rPr>
                <w:rFonts w:ascii="Calibri" w:hAnsi="Calibri" w:cs="Times New Roman"/>
                <w:bCs/>
                <w:color w:val="000000"/>
                <w:lang w:val="en-US"/>
              </w:rPr>
            </w:pPr>
            <w:r>
              <w:rPr>
                <w:rFonts w:ascii="Calibri" w:hAnsi="Calibri" w:cs="Times New Roman"/>
                <w:bCs/>
                <w:color w:val="000000"/>
                <w:lang w:val="en-US"/>
              </w:rPr>
              <w:t>4</w:t>
            </w:r>
          </w:p>
        </w:tc>
        <w:tc>
          <w:tcPr>
            <w:tcW w:w="1022" w:type="dxa"/>
            <w:shd w:val="clear" w:color="auto" w:fill="DAEEF3"/>
            <w:hideMark/>
          </w:tcPr>
          <w:p w:rsidR="0074697E" w:rsidRDefault="0074697E">
            <w:pPr>
              <w:pStyle w:val="1"/>
              <w:jc w:val="both"/>
              <w:rPr>
                <w:rFonts w:ascii="Segoe UI" w:eastAsia="SimSun" w:hAnsi="Segoe UI" w:cs="Segoe UI"/>
                <w:color w:val="000000"/>
              </w:rPr>
            </w:pPr>
            <w:r>
              <w:rPr>
                <w:rFonts w:ascii="Segoe UI" w:eastAsia="SimSun" w:hAnsi="Segoe UI" w:cs="Segoe UI"/>
                <w:color w:val="000000"/>
              </w:rPr>
              <w:t>Курс:</w:t>
            </w:r>
          </w:p>
        </w:tc>
        <w:tc>
          <w:tcPr>
            <w:tcW w:w="6583" w:type="dxa"/>
            <w:hideMark/>
          </w:tcPr>
          <w:p w:rsidR="0074697E" w:rsidRDefault="0074697E" w:rsidP="0041624B">
            <w:pPr>
              <w:jc w:val="both"/>
              <w:rPr>
                <w:rFonts w:ascii="Calibri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Times New Roman"/>
                <w:color w:val="000000"/>
                <w:lang w:val="en-US"/>
              </w:rPr>
              <w:t xml:space="preserve">Java </w:t>
            </w:r>
            <w:r w:rsidR="0041624B">
              <w:rPr>
                <w:rFonts w:ascii="Calibri" w:hAnsi="Calibri" w:cs="Times New Roman"/>
                <w:color w:val="000000"/>
                <w:lang w:val="en-US"/>
              </w:rPr>
              <w:t>Professional</w:t>
            </w:r>
          </w:p>
        </w:tc>
      </w:tr>
      <w:tr w:rsidR="0074697E" w:rsidTr="0074697E">
        <w:trPr>
          <w:cantSplit/>
          <w:jc w:val="center"/>
        </w:trPr>
        <w:tc>
          <w:tcPr>
            <w:tcW w:w="2660" w:type="dxa"/>
            <w:gridSpan w:val="3"/>
          </w:tcPr>
          <w:p w:rsidR="0074697E" w:rsidRDefault="0074697E">
            <w:pPr>
              <w:jc w:val="both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6583" w:type="dxa"/>
          </w:tcPr>
          <w:p w:rsidR="0074697E" w:rsidRDefault="0074697E">
            <w:pPr>
              <w:jc w:val="both"/>
              <w:rPr>
                <w:rFonts w:ascii="Calibri" w:hAnsi="Calibri" w:cs="Times New Roman"/>
                <w:color w:val="000000"/>
              </w:rPr>
            </w:pPr>
          </w:p>
        </w:tc>
      </w:tr>
      <w:tr w:rsidR="0074697E" w:rsidTr="0074697E">
        <w:trPr>
          <w:cantSplit/>
          <w:jc w:val="center"/>
        </w:trPr>
        <w:tc>
          <w:tcPr>
            <w:tcW w:w="2660" w:type="dxa"/>
            <w:gridSpan w:val="3"/>
            <w:shd w:val="clear" w:color="auto" w:fill="DAEEF3"/>
            <w:hideMark/>
          </w:tcPr>
          <w:p w:rsidR="0074697E" w:rsidRDefault="0074697E">
            <w:pPr>
              <w:pStyle w:val="1"/>
              <w:jc w:val="both"/>
              <w:rPr>
                <w:rFonts w:ascii="Segoe UI" w:eastAsia="SimSun" w:hAnsi="Segoe UI" w:cs="Segoe UI"/>
                <w:color w:val="000000"/>
              </w:rPr>
            </w:pPr>
            <w:r>
              <w:rPr>
                <w:rFonts w:ascii="Segoe UI" w:eastAsia="SimSun" w:hAnsi="Segoe UI" w:cs="Segoe UI"/>
                <w:color w:val="000000"/>
              </w:rPr>
              <w:t>Средства обучения:</w:t>
            </w:r>
          </w:p>
        </w:tc>
        <w:tc>
          <w:tcPr>
            <w:tcW w:w="6583" w:type="dxa"/>
            <w:hideMark/>
          </w:tcPr>
          <w:p w:rsidR="0074697E" w:rsidRDefault="0074697E">
            <w:pPr>
              <w:jc w:val="both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Компьютер с установленной </w:t>
            </w:r>
            <w:r>
              <w:rPr>
                <w:rFonts w:ascii="Calibri" w:hAnsi="Calibri" w:cs="Times New Roman"/>
                <w:color w:val="000000"/>
                <w:lang w:val="en-US"/>
              </w:rPr>
              <w:t>IntelliJ</w:t>
            </w:r>
            <w:r w:rsidRPr="00D033B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lang w:val="en-US"/>
              </w:rPr>
              <w:t>IDEA</w:t>
            </w:r>
            <w:r>
              <w:rPr>
                <w:rFonts w:ascii="Calibri" w:hAnsi="Calibri" w:cs="Times New Roman"/>
                <w:color w:val="000000"/>
              </w:rPr>
              <w:t>.</w:t>
            </w:r>
          </w:p>
        </w:tc>
      </w:tr>
    </w:tbl>
    <w:p w:rsidR="0074697E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Обзор, цель и назначение урока</w:t>
      </w:r>
    </w:p>
    <w:p w:rsidR="0074697E" w:rsidRPr="0041624B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D957D1" w:rsidRPr="009D0588" w:rsidRDefault="009D0588" w:rsidP="00D957D1">
      <w:pPr>
        <w:pStyle w:val="a0"/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String, </w:t>
      </w:r>
      <w:r>
        <w:rPr>
          <w:rFonts w:ascii="Calibri" w:hAnsi="Calibri" w:cs="Times New Roman"/>
          <w:color w:val="000000"/>
          <w:sz w:val="20"/>
          <w:szCs w:val="20"/>
        </w:rPr>
        <w:t>Регулярные</w:t>
      </w:r>
      <w:r w:rsidRPr="009D0588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>выражения</w:t>
      </w:r>
      <w:r w:rsidRPr="009D0588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(regular expressions</w:t>
      </w:r>
      <w:proofErr w:type="gramStart"/>
      <w:r w:rsidRPr="009D0588">
        <w:rPr>
          <w:rFonts w:ascii="Calibri" w:hAnsi="Calibri" w:cs="Times New Roman"/>
          <w:color w:val="000000"/>
          <w:sz w:val="20"/>
          <w:szCs w:val="20"/>
          <w:lang w:val="en-US"/>
        </w:rPr>
        <w:t>)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.Date</w:t>
      </w:r>
      <w:proofErr w:type="gramEnd"/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LocalDate</w:t>
      </w:r>
      <w:proofErr w:type="spellEnd"/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. </w:t>
      </w:r>
    </w:p>
    <w:p w:rsidR="0074697E" w:rsidRPr="009D0588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</w:p>
    <w:p w:rsidR="0074697E" w:rsidRDefault="0074697E" w:rsidP="0074697E">
      <w:pPr>
        <w:shd w:val="clear" w:color="auto" w:fill="DAEEF3"/>
        <w:jc w:val="both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color w:val="000000"/>
        </w:rPr>
        <w:t>Изучив материал данного занятия, учащийся сможет:</w:t>
      </w:r>
    </w:p>
    <w:p w:rsidR="0074697E" w:rsidRDefault="0074697E" w:rsidP="0074697E">
      <w:pPr>
        <w:jc w:val="both"/>
        <w:rPr>
          <w:rFonts w:ascii="Calibri" w:hAnsi="Calibri" w:cs="Times New Roman"/>
          <w:color w:val="000000"/>
        </w:rPr>
      </w:pPr>
    </w:p>
    <w:p w:rsidR="0074697E" w:rsidRDefault="002204E6" w:rsidP="0074697E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Понимать</w:t>
      </w:r>
      <w:r w:rsidR="005E5420">
        <w:rPr>
          <w:rFonts w:ascii="Calibri" w:hAnsi="Calibri" w:cs="Times New Roman"/>
          <w:color w:val="000000"/>
          <w:sz w:val="20"/>
          <w:szCs w:val="20"/>
        </w:rPr>
        <w:t>,</w:t>
      </w:r>
      <w:r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5E5420">
        <w:rPr>
          <w:rFonts w:ascii="Calibri" w:hAnsi="Calibri" w:cs="Times New Roman"/>
          <w:color w:val="000000"/>
          <w:sz w:val="20"/>
          <w:szCs w:val="20"/>
        </w:rPr>
        <w:t xml:space="preserve">как осуществляется </w:t>
      </w:r>
      <w:r w:rsidR="009D0588">
        <w:rPr>
          <w:rFonts w:ascii="Calibri" w:hAnsi="Calibri" w:cs="Times New Roman"/>
          <w:color w:val="000000"/>
          <w:sz w:val="20"/>
          <w:szCs w:val="20"/>
        </w:rPr>
        <w:t>проверка в строке.</w:t>
      </w:r>
    </w:p>
    <w:p w:rsidR="005E5420" w:rsidRDefault="009D0588" w:rsidP="005E5420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Применить свою </w:t>
      </w:r>
      <w:proofErr w:type="spellStart"/>
      <w:r>
        <w:rPr>
          <w:rFonts w:ascii="Calibri" w:hAnsi="Calibri" w:cs="Times New Roman"/>
          <w:color w:val="000000"/>
          <w:sz w:val="20"/>
          <w:szCs w:val="20"/>
        </w:rPr>
        <w:t>валидацию</w:t>
      </w:r>
      <w:proofErr w:type="spellEnd"/>
      <w:r>
        <w:rPr>
          <w:rFonts w:ascii="Calibri" w:hAnsi="Calibri" w:cs="Times New Roman"/>
          <w:color w:val="000000"/>
          <w:sz w:val="20"/>
          <w:szCs w:val="20"/>
        </w:rPr>
        <w:t xml:space="preserve"> к строке.</w:t>
      </w:r>
    </w:p>
    <w:p w:rsidR="005E5420" w:rsidRDefault="009D0588" w:rsidP="0074697E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Разделять текст на лексемы.</w:t>
      </w:r>
    </w:p>
    <w:p w:rsidR="0074697E" w:rsidRPr="002204E6" w:rsidRDefault="009D0588" w:rsidP="0074697E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Устанавливать свою дату.</w:t>
      </w:r>
    </w:p>
    <w:p w:rsidR="0074697E" w:rsidRDefault="009D0588" w:rsidP="005E5420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Определять какой день будет через 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n</w:t>
      </w:r>
      <w:r>
        <w:rPr>
          <w:rFonts w:ascii="Calibri" w:hAnsi="Calibri" w:cs="Times New Roman"/>
          <w:color w:val="000000"/>
          <w:sz w:val="20"/>
          <w:szCs w:val="20"/>
        </w:rPr>
        <w:t xml:space="preserve"> количество дней</w:t>
      </w:r>
    </w:p>
    <w:p w:rsidR="009D0588" w:rsidRDefault="009D0588" w:rsidP="005E5420">
      <w:pPr>
        <w:pStyle w:val="a0"/>
        <w:numPr>
          <w:ilvl w:val="0"/>
          <w:numId w:val="1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Использовать квантификаторы, метасимволы.</w:t>
      </w:r>
    </w:p>
    <w:p w:rsidR="00607C2C" w:rsidRPr="002204E6" w:rsidRDefault="00607C2C" w:rsidP="00607C2C">
      <w:pPr>
        <w:pStyle w:val="a0"/>
        <w:ind w:left="72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Содержание урока</w:t>
      </w:r>
    </w:p>
    <w:p w:rsidR="0074697E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D957D1" w:rsidRDefault="009D0588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  <w:lang w:val="en-US"/>
        </w:rPr>
        <w:t>String</w:t>
      </w:r>
      <w:r w:rsidR="005E5420">
        <w:rPr>
          <w:rFonts w:ascii="Calibri" w:hAnsi="Calibri" w:cs="Times New Roman"/>
          <w:color w:val="000000"/>
          <w:sz w:val="20"/>
          <w:szCs w:val="20"/>
          <w:lang w:val="en-US"/>
        </w:rPr>
        <w:t>.</w:t>
      </w:r>
    </w:p>
    <w:p w:rsidR="00D957D1" w:rsidRDefault="009D0588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  <w:lang w:val="en-US"/>
        </w:rPr>
        <w:t>Regex</w:t>
      </w:r>
    </w:p>
    <w:p w:rsidR="00D957D1" w:rsidRDefault="009D0588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</w:rPr>
        <w:t>Классы</w:t>
      </w:r>
      <w:r w:rsidR="00D957D1" w:rsidRPr="00D957D1"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 </w:t>
      </w:r>
      <w:r w:rsidR="005E5420" w:rsidRPr="005E5420">
        <w:rPr>
          <w:rFonts w:ascii="Calibri" w:hAnsi="Calibri" w:cs="Times New Roman"/>
          <w:color w:val="000000"/>
          <w:sz w:val="20"/>
          <w:szCs w:val="20"/>
          <w:lang w:val="en-US"/>
        </w:rPr>
        <w:t>«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Date</w:t>
      </w:r>
      <w:r w:rsidR="005E5420" w:rsidRPr="005E5420">
        <w:rPr>
          <w:rFonts w:ascii="Calibri" w:hAnsi="Calibri" w:cs="Times New Roman"/>
          <w:color w:val="000000"/>
          <w:sz w:val="20"/>
          <w:szCs w:val="20"/>
          <w:lang w:val="en-US"/>
        </w:rPr>
        <w:t>», «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GregorianCalendar</w:t>
      </w:r>
      <w:proofErr w:type="spellEnd"/>
      <w:r w:rsidR="005E5420" w:rsidRPr="005E5420">
        <w:rPr>
          <w:rFonts w:ascii="Calibri" w:hAnsi="Calibri" w:cs="Times New Roman"/>
          <w:color w:val="000000"/>
          <w:sz w:val="20"/>
          <w:szCs w:val="20"/>
          <w:lang w:val="en-US"/>
        </w:rPr>
        <w:t>»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.</w:t>
      </w:r>
    </w:p>
    <w:p w:rsidR="009D0588" w:rsidRDefault="009D0588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  <w:lang w:val="en-US"/>
        </w:rPr>
        <w:t>Pattern, Matcher.</w:t>
      </w:r>
    </w:p>
    <w:p w:rsidR="009D0588" w:rsidRDefault="009D0588" w:rsidP="00D957D1">
      <w:pPr>
        <w:pStyle w:val="a0"/>
        <w:numPr>
          <w:ilvl w:val="0"/>
          <w:numId w:val="2"/>
        </w:numPr>
        <w:jc w:val="both"/>
        <w:rPr>
          <w:rFonts w:ascii="Calibri" w:hAnsi="Calibri" w:cs="Times New Roman"/>
          <w:color w:val="000000"/>
          <w:sz w:val="20"/>
          <w:szCs w:val="2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</w:rPr>
        <w:t>Метасимволы, квантификаторы, специальные символы</w:t>
      </w:r>
    </w:p>
    <w:p w:rsidR="0074697E" w:rsidRPr="00D957D1" w:rsidRDefault="0074697E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Pr="00D957D1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  <w:lang w:val="en-US"/>
        </w:rPr>
      </w:pPr>
      <w:r>
        <w:rPr>
          <w:rFonts w:ascii="Segoe UI" w:eastAsia="SimSun" w:hAnsi="Segoe UI" w:cs="Segoe UI"/>
          <w:color w:val="000000"/>
        </w:rPr>
        <w:t>Резюме</w:t>
      </w:r>
    </w:p>
    <w:p w:rsidR="00D95D32" w:rsidRDefault="00D95D32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Pr="00D95D32" w:rsidRDefault="00D95D32" w:rsidP="00D95D32">
      <w:pPr>
        <w:pStyle w:val="a0"/>
        <w:ind w:left="36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D32">
        <w:rPr>
          <w:rFonts w:ascii="Calibri" w:hAnsi="Calibri" w:cs="Times New Roman"/>
          <w:b/>
          <w:color w:val="000000"/>
          <w:sz w:val="20"/>
          <w:szCs w:val="20"/>
        </w:rPr>
        <w:t>Регулярные выражения</w:t>
      </w:r>
      <w:r w:rsidRPr="00D95D32">
        <w:rPr>
          <w:rFonts w:ascii="Calibri" w:hAnsi="Calibri" w:cs="Times New Roman"/>
          <w:color w:val="000000"/>
          <w:sz w:val="20"/>
          <w:szCs w:val="20"/>
        </w:rPr>
        <w:t xml:space="preserve"> используются некоторыми текстовыми редакторами и утилитами для поиска и подстановки текста.</w:t>
      </w:r>
    </w:p>
    <w:p w:rsidR="00D95D32" w:rsidRPr="00D95D32" w:rsidRDefault="00D95D32" w:rsidP="0074697E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9D0588" w:rsidRPr="009D0588" w:rsidRDefault="009D0588" w:rsidP="009D0588">
      <w:pPr>
        <w:pStyle w:val="a0"/>
        <w:ind w:firstLine="36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 xml:space="preserve">Основные </w:t>
      </w:r>
      <w:r w:rsidRPr="009D0588">
        <w:rPr>
          <w:rFonts w:ascii="Calibri" w:hAnsi="Calibri" w:cs="Times New Roman"/>
          <w:b/>
          <w:color w:val="000000"/>
          <w:sz w:val="20"/>
          <w:szCs w:val="20"/>
        </w:rPr>
        <w:t>метасимволы</w:t>
      </w:r>
      <w:r w:rsidRPr="009D0588">
        <w:rPr>
          <w:rFonts w:ascii="Calibri" w:hAnsi="Calibri" w:cs="Times New Roman"/>
          <w:color w:val="000000"/>
          <w:sz w:val="20"/>
          <w:szCs w:val="20"/>
        </w:rPr>
        <w:t xml:space="preserve">, для составления шаблона поиска:        </w:t>
      </w:r>
    </w:p>
    <w:p w:rsidR="009D0588" w:rsidRP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\b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Позиция, соответствующая границе слова</w:t>
      </w:r>
    </w:p>
    <w:p w:rsidR="009D0588" w:rsidRP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\B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Позиция, не соответствующая границе слова</w:t>
      </w:r>
    </w:p>
    <w:p w:rsidR="009D0588" w:rsidRP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  <w:lang w:val="en-US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\n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Соответствует символу новой строки</w:t>
      </w:r>
    </w:p>
    <w:p w:rsidR="009D0588" w:rsidRP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  <w:lang w:val="en-US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\r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Соответствует символу возврата каретки</w:t>
      </w:r>
    </w:p>
    <w:p w:rsidR="009D0588" w:rsidRP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  <w:lang w:val="en-US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\t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Соответствует символу табуляции</w:t>
      </w:r>
    </w:p>
    <w:p w:rsidR="009D0588" w:rsidRP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  <w:lang w:val="en-US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\f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Соответствует символу конца файла</w:t>
      </w:r>
    </w:p>
    <w:p w:rsidR="009D0588" w:rsidRP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d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Соответствует любой десятичной цифре</w:t>
      </w:r>
    </w:p>
    <w:p w:rsidR="009D0588" w:rsidRP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D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Соответствует любому символу, кроме десятичной цифры</w:t>
      </w:r>
    </w:p>
    <w:p w:rsidR="009D0588" w:rsidRP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w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Соответствует любому алфавитно-цифровому символу и символу подчеркивания, т.е. символ, образующий "слово"</w:t>
      </w:r>
    </w:p>
    <w:p w:rsidR="009D0588" w:rsidRP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W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Соответствует всем символам, которые не попадают под определение метасимвола\w</w:t>
      </w:r>
    </w:p>
    <w:p w:rsidR="009D0588" w:rsidRP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s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Соответствует любому пробельному символу</w:t>
      </w:r>
    </w:p>
    <w:p w:rsidR="009D0588" w:rsidRDefault="009D0588" w:rsidP="009D0588">
      <w:pPr>
        <w:pStyle w:val="a0"/>
        <w:numPr>
          <w:ilvl w:val="0"/>
          <w:numId w:val="30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\</w:t>
      </w:r>
      <w:r w:rsidRPr="009D0588">
        <w:rPr>
          <w:rFonts w:ascii="Calibri" w:hAnsi="Calibri" w:cs="Times New Roman"/>
          <w:color w:val="000000"/>
          <w:sz w:val="20"/>
          <w:szCs w:val="20"/>
        </w:rPr>
        <w:t>S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Соответствует любому не пробельному символу</w:t>
      </w:r>
    </w:p>
    <w:p w:rsidR="009D0588" w:rsidRDefault="009D0588" w:rsidP="009D0588">
      <w:pPr>
        <w:pStyle w:val="a0"/>
        <w:ind w:left="36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9D0588" w:rsidRDefault="009D0588" w:rsidP="009D0588">
      <w:pPr>
        <w:pStyle w:val="a0"/>
        <w:ind w:left="360"/>
        <w:jc w:val="both"/>
        <w:rPr>
          <w:rFonts w:ascii="Calibri" w:hAnsi="Calibri" w:cs="Times New Roman"/>
          <w:b/>
          <w:color w:val="000000"/>
          <w:sz w:val="20"/>
          <w:szCs w:val="20"/>
        </w:rPr>
      </w:pPr>
      <w:r w:rsidRPr="009D0588">
        <w:rPr>
          <w:rFonts w:ascii="Calibri" w:hAnsi="Calibri" w:cs="Times New Roman"/>
          <w:b/>
          <w:color w:val="000000"/>
          <w:sz w:val="20"/>
          <w:szCs w:val="20"/>
        </w:rPr>
        <w:t>Квантификаторы</w:t>
      </w:r>
      <w:r>
        <w:rPr>
          <w:rFonts w:ascii="Calibri" w:hAnsi="Calibri" w:cs="Times New Roman"/>
          <w:b/>
          <w:color w:val="000000"/>
          <w:sz w:val="20"/>
          <w:szCs w:val="20"/>
        </w:rPr>
        <w:t>:</w:t>
      </w:r>
    </w:p>
    <w:p w:rsidR="009D0588" w:rsidRPr="009D0588" w:rsidRDefault="009D0588" w:rsidP="009D0588">
      <w:pPr>
        <w:pStyle w:val="a0"/>
        <w:numPr>
          <w:ilvl w:val="0"/>
          <w:numId w:val="33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?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Предшествующий символ либо</w:t>
      </w:r>
      <w:r w:rsidR="00D95D32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9D0588">
        <w:rPr>
          <w:rFonts w:ascii="Calibri" w:hAnsi="Calibri" w:cs="Times New Roman"/>
          <w:color w:val="000000"/>
          <w:sz w:val="20"/>
          <w:szCs w:val="20"/>
        </w:rPr>
        <w:t>входит в строку один раз, либо вообще в нее не входит</w:t>
      </w:r>
    </w:p>
    <w:p w:rsidR="009D0588" w:rsidRPr="009D0588" w:rsidRDefault="009D0588" w:rsidP="009D0588">
      <w:pPr>
        <w:pStyle w:val="a0"/>
        <w:numPr>
          <w:ilvl w:val="0"/>
          <w:numId w:val="33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Предшествующий</w:t>
      </w:r>
      <w:r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9D0588">
        <w:rPr>
          <w:rFonts w:ascii="Calibri" w:hAnsi="Calibri" w:cs="Times New Roman"/>
          <w:color w:val="000000"/>
          <w:sz w:val="20"/>
          <w:szCs w:val="20"/>
        </w:rPr>
        <w:t>символ входит в строку любое число раз, в том числе и 0</w:t>
      </w:r>
    </w:p>
    <w:p w:rsidR="009D0588" w:rsidRPr="009D0588" w:rsidRDefault="009D0588" w:rsidP="009D0588">
      <w:pPr>
        <w:pStyle w:val="a0"/>
        <w:numPr>
          <w:ilvl w:val="0"/>
          <w:numId w:val="33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+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Предшествующий символ входит в строку один</w:t>
      </w:r>
      <w:r w:rsidR="00D95D32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9D0588">
        <w:rPr>
          <w:rFonts w:ascii="Calibri" w:hAnsi="Calibri" w:cs="Times New Roman"/>
          <w:color w:val="000000"/>
          <w:sz w:val="20"/>
          <w:szCs w:val="20"/>
        </w:rPr>
        <w:t>и более число раз</w:t>
      </w:r>
    </w:p>
    <w:p w:rsidR="009D0588" w:rsidRPr="009D0588" w:rsidRDefault="009D0588" w:rsidP="009D0588">
      <w:pPr>
        <w:pStyle w:val="a0"/>
        <w:numPr>
          <w:ilvl w:val="0"/>
          <w:numId w:val="33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{n}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Предшествующий символ входит в строку n раз</w:t>
      </w:r>
    </w:p>
    <w:p w:rsidR="009D0588" w:rsidRPr="009D0588" w:rsidRDefault="009D0588" w:rsidP="009D0588">
      <w:pPr>
        <w:pStyle w:val="a0"/>
        <w:numPr>
          <w:ilvl w:val="0"/>
          <w:numId w:val="33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lastRenderedPageBreak/>
        <w:t>{n,}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Предшествующий</w:t>
      </w:r>
      <w:r w:rsidR="00D95D32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9D0588">
        <w:rPr>
          <w:rFonts w:ascii="Calibri" w:hAnsi="Calibri" w:cs="Times New Roman"/>
          <w:color w:val="000000"/>
          <w:sz w:val="20"/>
          <w:szCs w:val="20"/>
        </w:rPr>
        <w:t>символ входит в строку n и более количество раз</w:t>
      </w:r>
    </w:p>
    <w:p w:rsidR="009D0588" w:rsidRPr="009D0588" w:rsidRDefault="009D0588" w:rsidP="009D0588">
      <w:pPr>
        <w:pStyle w:val="a0"/>
        <w:numPr>
          <w:ilvl w:val="0"/>
          <w:numId w:val="33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9D0588">
        <w:rPr>
          <w:rFonts w:ascii="Calibri" w:hAnsi="Calibri" w:cs="Times New Roman"/>
          <w:color w:val="000000"/>
          <w:sz w:val="20"/>
          <w:szCs w:val="20"/>
        </w:rPr>
        <w:t>{</w:t>
      </w:r>
      <w:proofErr w:type="spellStart"/>
      <w:proofErr w:type="gramStart"/>
      <w:r w:rsidRPr="009D0588">
        <w:rPr>
          <w:rFonts w:ascii="Calibri" w:hAnsi="Calibri" w:cs="Times New Roman"/>
          <w:color w:val="000000"/>
          <w:sz w:val="20"/>
          <w:szCs w:val="20"/>
        </w:rPr>
        <w:t>n,m</w:t>
      </w:r>
      <w:proofErr w:type="spellEnd"/>
      <w:proofErr w:type="gramEnd"/>
      <w:r w:rsidRPr="009D0588">
        <w:rPr>
          <w:rFonts w:ascii="Calibri" w:hAnsi="Calibri" w:cs="Times New Roman"/>
          <w:color w:val="000000"/>
          <w:sz w:val="20"/>
          <w:szCs w:val="20"/>
        </w:rPr>
        <w:t>}</w:t>
      </w:r>
      <w:r w:rsidRPr="009D0588">
        <w:rPr>
          <w:rFonts w:ascii="Calibri" w:hAnsi="Calibri" w:cs="Times New Roman"/>
          <w:color w:val="000000"/>
          <w:sz w:val="20"/>
          <w:szCs w:val="20"/>
        </w:rPr>
        <w:tab/>
        <w:t>Предшествующий символ входит в строку от n до m раз</w:t>
      </w:r>
    </w:p>
    <w:p w:rsidR="009D0588" w:rsidRDefault="009D0588" w:rsidP="009D0588">
      <w:pPr>
        <w:pStyle w:val="a0"/>
        <w:ind w:firstLine="36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D95D32" w:rsidRDefault="00D95D32" w:rsidP="009D0588">
      <w:pPr>
        <w:pStyle w:val="a0"/>
        <w:ind w:firstLine="360"/>
        <w:jc w:val="both"/>
        <w:rPr>
          <w:rFonts w:ascii="Calibri" w:hAnsi="Calibri" w:cs="Times New Roman"/>
          <w:b/>
          <w:color w:val="000000"/>
          <w:sz w:val="20"/>
          <w:szCs w:val="20"/>
        </w:rPr>
      </w:pPr>
      <w:r w:rsidRPr="00D95D32">
        <w:rPr>
          <w:rFonts w:ascii="Calibri" w:hAnsi="Calibri" w:cs="Times New Roman"/>
          <w:b/>
          <w:color w:val="000000"/>
          <w:sz w:val="20"/>
          <w:szCs w:val="20"/>
        </w:rPr>
        <w:t>Специальные символы:</w:t>
      </w:r>
    </w:p>
    <w:p w:rsidR="00D95D32" w:rsidRPr="00D95D32" w:rsidRDefault="00D95D32" w:rsidP="00D95D32">
      <w:pPr>
        <w:pStyle w:val="a0"/>
        <w:numPr>
          <w:ilvl w:val="0"/>
          <w:numId w:val="34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D32">
        <w:rPr>
          <w:rFonts w:ascii="Calibri" w:hAnsi="Calibri" w:cs="Times New Roman"/>
          <w:color w:val="000000"/>
          <w:sz w:val="20"/>
          <w:szCs w:val="20"/>
        </w:rPr>
        <w:t>.</w:t>
      </w:r>
      <w:r w:rsidRPr="00D95D32">
        <w:rPr>
          <w:rFonts w:ascii="Calibri" w:hAnsi="Calibri" w:cs="Times New Roman"/>
          <w:color w:val="000000"/>
          <w:sz w:val="20"/>
          <w:szCs w:val="20"/>
        </w:rPr>
        <w:tab/>
        <w:t>Соответствует одному любому символу</w:t>
      </w:r>
    </w:p>
    <w:p w:rsidR="00D95D32" w:rsidRPr="00D95D32" w:rsidRDefault="00D95D32" w:rsidP="00D95D32">
      <w:pPr>
        <w:pStyle w:val="a0"/>
        <w:numPr>
          <w:ilvl w:val="0"/>
          <w:numId w:val="34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D32">
        <w:rPr>
          <w:rFonts w:ascii="Calibri" w:hAnsi="Calibri" w:cs="Times New Roman"/>
          <w:color w:val="000000"/>
          <w:sz w:val="20"/>
          <w:szCs w:val="20"/>
        </w:rPr>
        <w:t>[…]</w:t>
      </w:r>
      <w:r w:rsidRPr="00D95D32">
        <w:rPr>
          <w:rFonts w:ascii="Calibri" w:hAnsi="Calibri" w:cs="Times New Roman"/>
          <w:color w:val="000000"/>
          <w:sz w:val="20"/>
          <w:szCs w:val="20"/>
        </w:rPr>
        <w:tab/>
        <w:t>Соответствует одному символу из тех, что перечислены в квадратных скобках</w:t>
      </w:r>
    </w:p>
    <w:p w:rsidR="00D95D32" w:rsidRPr="00D95D32" w:rsidRDefault="00D95D32" w:rsidP="00D95D32">
      <w:pPr>
        <w:pStyle w:val="a0"/>
        <w:numPr>
          <w:ilvl w:val="0"/>
          <w:numId w:val="34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D32">
        <w:rPr>
          <w:rFonts w:ascii="Calibri" w:hAnsi="Calibri" w:cs="Times New Roman"/>
          <w:color w:val="000000"/>
          <w:sz w:val="20"/>
          <w:szCs w:val="20"/>
        </w:rPr>
        <w:t>[^…]</w:t>
      </w:r>
      <w:r w:rsidRPr="00D95D32">
        <w:rPr>
          <w:rFonts w:ascii="Calibri" w:hAnsi="Calibri" w:cs="Times New Roman"/>
          <w:color w:val="000000"/>
          <w:sz w:val="20"/>
          <w:szCs w:val="20"/>
        </w:rPr>
        <w:tab/>
        <w:t>Соответствует одному любому символу, не перечисленному</w:t>
      </w:r>
      <w:r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D95D32">
        <w:rPr>
          <w:rFonts w:ascii="Calibri" w:hAnsi="Calibri" w:cs="Times New Roman"/>
          <w:color w:val="000000"/>
          <w:sz w:val="20"/>
          <w:szCs w:val="20"/>
        </w:rPr>
        <w:t>в квадратных скобках</w:t>
      </w:r>
    </w:p>
    <w:p w:rsidR="00D95D32" w:rsidRPr="00D95D32" w:rsidRDefault="00D95D32" w:rsidP="00D95D32">
      <w:pPr>
        <w:pStyle w:val="a0"/>
        <w:numPr>
          <w:ilvl w:val="0"/>
          <w:numId w:val="34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D32">
        <w:rPr>
          <w:rFonts w:ascii="Calibri" w:hAnsi="Calibri" w:cs="Times New Roman"/>
          <w:color w:val="000000"/>
          <w:sz w:val="20"/>
          <w:szCs w:val="20"/>
        </w:rPr>
        <w:t>^</w:t>
      </w:r>
      <w:r w:rsidRPr="00D95D32">
        <w:rPr>
          <w:rFonts w:ascii="Calibri" w:hAnsi="Calibri" w:cs="Times New Roman"/>
          <w:color w:val="000000"/>
          <w:sz w:val="20"/>
          <w:szCs w:val="20"/>
        </w:rPr>
        <w:tab/>
        <w:t>Позиция в начале строки</w:t>
      </w:r>
    </w:p>
    <w:p w:rsidR="00D95D32" w:rsidRPr="00D95D32" w:rsidRDefault="00D95D32" w:rsidP="00D95D32">
      <w:pPr>
        <w:pStyle w:val="a0"/>
        <w:numPr>
          <w:ilvl w:val="0"/>
          <w:numId w:val="34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D32">
        <w:rPr>
          <w:rFonts w:ascii="Calibri" w:hAnsi="Calibri" w:cs="Times New Roman"/>
          <w:color w:val="000000"/>
          <w:sz w:val="20"/>
          <w:szCs w:val="20"/>
        </w:rPr>
        <w:t>$</w:t>
      </w:r>
      <w:r w:rsidRPr="00D95D32">
        <w:rPr>
          <w:rFonts w:ascii="Calibri" w:hAnsi="Calibri" w:cs="Times New Roman"/>
          <w:color w:val="000000"/>
          <w:sz w:val="20"/>
          <w:szCs w:val="20"/>
        </w:rPr>
        <w:tab/>
        <w:t>Позиция в конце строки</w:t>
      </w:r>
    </w:p>
    <w:p w:rsidR="00D95D32" w:rsidRPr="00D95D32" w:rsidRDefault="00D95D32" w:rsidP="00D95D32">
      <w:pPr>
        <w:pStyle w:val="a0"/>
        <w:numPr>
          <w:ilvl w:val="0"/>
          <w:numId w:val="34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D32">
        <w:rPr>
          <w:rFonts w:ascii="Calibri" w:hAnsi="Calibri" w:cs="Times New Roman"/>
          <w:color w:val="000000"/>
          <w:sz w:val="20"/>
          <w:szCs w:val="20"/>
        </w:rPr>
        <w:t>|</w:t>
      </w:r>
      <w:r w:rsidRPr="00D95D32">
        <w:rPr>
          <w:rFonts w:ascii="Calibri" w:hAnsi="Calibri" w:cs="Times New Roman"/>
          <w:color w:val="000000"/>
          <w:sz w:val="20"/>
          <w:szCs w:val="20"/>
        </w:rPr>
        <w:tab/>
        <w:t>Любое</w:t>
      </w:r>
      <w:r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D95D32">
        <w:rPr>
          <w:rFonts w:ascii="Calibri" w:hAnsi="Calibri" w:cs="Times New Roman"/>
          <w:color w:val="000000"/>
          <w:sz w:val="20"/>
          <w:szCs w:val="20"/>
        </w:rPr>
        <w:t>из разделяемых выражений</w:t>
      </w:r>
    </w:p>
    <w:p w:rsidR="00D95D32" w:rsidRDefault="00D95D32" w:rsidP="00D95D32">
      <w:pPr>
        <w:pStyle w:val="a0"/>
        <w:numPr>
          <w:ilvl w:val="0"/>
          <w:numId w:val="34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D32">
        <w:rPr>
          <w:rFonts w:ascii="Calibri" w:hAnsi="Calibri" w:cs="Times New Roman"/>
          <w:color w:val="000000"/>
          <w:sz w:val="20"/>
          <w:szCs w:val="20"/>
        </w:rPr>
        <w:t>(…)</w:t>
      </w:r>
      <w:r w:rsidRPr="00D95D32">
        <w:rPr>
          <w:rFonts w:ascii="Calibri" w:hAnsi="Calibri" w:cs="Times New Roman"/>
          <w:color w:val="000000"/>
          <w:sz w:val="20"/>
          <w:szCs w:val="20"/>
        </w:rPr>
        <w:tab/>
        <w:t>Круглые скобки служат для логического объединения</w:t>
      </w:r>
      <w:r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Pr="00D95D32">
        <w:rPr>
          <w:rFonts w:ascii="Calibri" w:hAnsi="Calibri" w:cs="Times New Roman"/>
          <w:color w:val="000000"/>
          <w:sz w:val="20"/>
          <w:szCs w:val="20"/>
        </w:rPr>
        <w:t>частей регулярного выражения</w:t>
      </w:r>
    </w:p>
    <w:p w:rsidR="00D95D32" w:rsidRDefault="00D95D32" w:rsidP="00D95D32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D95D32" w:rsidRPr="00D95D32" w:rsidRDefault="00D95D32" w:rsidP="00D95D32">
      <w:pPr>
        <w:pStyle w:val="a0"/>
        <w:ind w:left="36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D32">
        <w:rPr>
          <w:rFonts w:ascii="Calibri" w:hAnsi="Calibri" w:cs="Times New Roman"/>
          <w:b/>
          <w:color w:val="000000"/>
          <w:sz w:val="20"/>
          <w:szCs w:val="20"/>
        </w:rPr>
        <w:t>Класс </w:t>
      </w:r>
      <w:proofErr w:type="spellStart"/>
      <w:r w:rsidRPr="00D95D32">
        <w:rPr>
          <w:rFonts w:ascii="Calibri" w:hAnsi="Calibri" w:cs="Times New Roman"/>
          <w:b/>
          <w:color w:val="000000"/>
          <w:sz w:val="20"/>
          <w:szCs w:val="20"/>
        </w:rPr>
        <w:t>Date</w:t>
      </w:r>
      <w:proofErr w:type="spellEnd"/>
      <w:r w:rsidRPr="00D95D32">
        <w:rPr>
          <w:rFonts w:ascii="Calibri" w:hAnsi="Calibri" w:cs="Times New Roman"/>
          <w:color w:val="000000"/>
          <w:sz w:val="20"/>
          <w:szCs w:val="20"/>
        </w:rPr>
        <w:t xml:space="preserve"> – предназначен для работы с текущими датой и временем и позволяет отталкиваться о</w:t>
      </w:r>
      <w:r>
        <w:rPr>
          <w:rFonts w:ascii="Calibri" w:hAnsi="Calibri" w:cs="Times New Roman"/>
          <w:color w:val="000000"/>
          <w:sz w:val="20"/>
          <w:szCs w:val="20"/>
        </w:rPr>
        <w:t xml:space="preserve">т них для решения своих задач. </w:t>
      </w:r>
    </w:p>
    <w:p w:rsidR="00D95D32" w:rsidRDefault="00D95D32" w:rsidP="00D95D32">
      <w:pPr>
        <w:pStyle w:val="a0"/>
        <w:ind w:left="36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D32">
        <w:rPr>
          <w:rFonts w:ascii="Calibri" w:hAnsi="Calibri" w:cs="Times New Roman"/>
          <w:color w:val="000000"/>
          <w:sz w:val="20"/>
          <w:szCs w:val="20"/>
        </w:rPr>
        <w:t xml:space="preserve">При выходе новых версий </w:t>
      </w:r>
      <w:proofErr w:type="spellStart"/>
      <w:r w:rsidRPr="00D95D32">
        <w:rPr>
          <w:rFonts w:ascii="Calibri" w:hAnsi="Calibri" w:cs="Times New Roman"/>
          <w:b/>
          <w:color w:val="000000"/>
          <w:sz w:val="20"/>
          <w:szCs w:val="20"/>
        </w:rPr>
        <w:t>Java</w:t>
      </w:r>
      <w:proofErr w:type="spellEnd"/>
      <w:r w:rsidRPr="00D95D32">
        <w:rPr>
          <w:rFonts w:ascii="Calibri" w:hAnsi="Calibri" w:cs="Times New Roman"/>
          <w:color w:val="000000"/>
          <w:sz w:val="20"/>
          <w:szCs w:val="20"/>
        </w:rPr>
        <w:t xml:space="preserve"> часть методов класса была перемещена в классы </w:t>
      </w:r>
      <w:proofErr w:type="spellStart"/>
      <w:r w:rsidRPr="00D95D32">
        <w:rPr>
          <w:rFonts w:ascii="Calibri" w:hAnsi="Calibri" w:cs="Times New Roman"/>
          <w:b/>
          <w:color w:val="000000"/>
          <w:sz w:val="20"/>
          <w:szCs w:val="20"/>
        </w:rPr>
        <w:t>Calendar</w:t>
      </w:r>
      <w:proofErr w:type="spellEnd"/>
      <w:r w:rsidRPr="00D95D32">
        <w:rPr>
          <w:rFonts w:ascii="Calibri" w:hAnsi="Calibri" w:cs="Times New Roman"/>
          <w:color w:val="000000"/>
          <w:sz w:val="20"/>
          <w:szCs w:val="20"/>
        </w:rPr>
        <w:t> и </w:t>
      </w:r>
      <w:proofErr w:type="spellStart"/>
      <w:r w:rsidRPr="00D95D32">
        <w:rPr>
          <w:rFonts w:ascii="Calibri" w:hAnsi="Calibri" w:cs="Times New Roman"/>
          <w:b/>
          <w:color w:val="000000"/>
          <w:sz w:val="20"/>
          <w:szCs w:val="20"/>
        </w:rPr>
        <w:t>DateFormat</w:t>
      </w:r>
      <w:proofErr w:type="spellEnd"/>
      <w:r w:rsidRPr="00D95D32">
        <w:rPr>
          <w:rFonts w:ascii="Calibri" w:hAnsi="Calibri" w:cs="Times New Roman"/>
          <w:color w:val="000000"/>
          <w:sz w:val="20"/>
          <w:szCs w:val="20"/>
        </w:rPr>
        <w:t>.</w:t>
      </w:r>
    </w:p>
    <w:p w:rsidR="00D95D32" w:rsidRDefault="00D95D32" w:rsidP="00D95D32">
      <w:pPr>
        <w:pStyle w:val="a0"/>
        <w:ind w:left="36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D95D32" w:rsidRPr="00D95D32" w:rsidRDefault="00D95D32" w:rsidP="00D95D32">
      <w:pPr>
        <w:pStyle w:val="a0"/>
        <w:ind w:left="360"/>
        <w:jc w:val="both"/>
        <w:rPr>
          <w:rFonts w:ascii="Calibri" w:hAnsi="Calibri" w:cs="Times New Roman"/>
          <w:color w:val="000000"/>
          <w:sz w:val="20"/>
          <w:szCs w:val="20"/>
        </w:rPr>
      </w:pPr>
      <w:r w:rsidRPr="00D95D32">
        <w:rPr>
          <w:rFonts w:ascii="Calibri" w:hAnsi="Calibri" w:cs="Times New Roman"/>
          <w:color w:val="000000"/>
          <w:sz w:val="20"/>
          <w:szCs w:val="20"/>
        </w:rPr>
        <w:t>Класс </w:t>
      </w:r>
      <w:proofErr w:type="spellStart"/>
      <w:r w:rsidRPr="00D95D32">
        <w:rPr>
          <w:rFonts w:ascii="Calibri" w:hAnsi="Calibri" w:cs="Times New Roman"/>
          <w:b/>
          <w:color w:val="000000"/>
          <w:sz w:val="20"/>
          <w:szCs w:val="20"/>
        </w:rPr>
        <w:t>GregorianCalendar</w:t>
      </w:r>
      <w:proofErr w:type="spellEnd"/>
      <w:r w:rsidRPr="00D95D32">
        <w:rPr>
          <w:rFonts w:ascii="Calibri" w:hAnsi="Calibri" w:cs="Times New Roman"/>
          <w:color w:val="000000"/>
          <w:sz w:val="20"/>
          <w:szCs w:val="20"/>
        </w:rPr>
        <w:t> является подклассом </w:t>
      </w:r>
      <w:proofErr w:type="spellStart"/>
      <w:r w:rsidRPr="00D95D32">
        <w:rPr>
          <w:rFonts w:ascii="Calibri" w:hAnsi="Calibri" w:cs="Times New Roman"/>
          <w:b/>
          <w:color w:val="000000"/>
          <w:sz w:val="20"/>
          <w:szCs w:val="20"/>
        </w:rPr>
        <w:t>Calendar</w:t>
      </w:r>
      <w:proofErr w:type="spellEnd"/>
      <w:r w:rsidRPr="00D95D32">
        <w:rPr>
          <w:rFonts w:ascii="Calibri" w:hAnsi="Calibri" w:cs="Times New Roman"/>
          <w:color w:val="000000"/>
          <w:sz w:val="20"/>
          <w:szCs w:val="20"/>
        </w:rPr>
        <w:t>, который представляет об</w:t>
      </w:r>
      <w:r>
        <w:rPr>
          <w:rFonts w:ascii="Calibri" w:hAnsi="Calibri" w:cs="Times New Roman"/>
          <w:color w:val="000000"/>
          <w:sz w:val="20"/>
          <w:szCs w:val="20"/>
        </w:rPr>
        <w:t xml:space="preserve">ычный Григорианский календарь. Метод </w:t>
      </w:r>
      <w:proofErr w:type="spellStart"/>
      <w:proofErr w:type="gramStart"/>
      <w:r w:rsidRPr="00D95D32">
        <w:rPr>
          <w:rFonts w:ascii="Calibri" w:hAnsi="Calibri" w:cs="Times New Roman"/>
          <w:b/>
          <w:color w:val="000000"/>
          <w:sz w:val="20"/>
          <w:szCs w:val="20"/>
        </w:rPr>
        <w:t>getInstance</w:t>
      </w:r>
      <w:proofErr w:type="spellEnd"/>
      <w:r w:rsidRPr="00D95D32">
        <w:rPr>
          <w:rFonts w:ascii="Calibri" w:hAnsi="Calibri" w:cs="Times New Roman"/>
          <w:b/>
          <w:color w:val="000000"/>
          <w:sz w:val="20"/>
          <w:szCs w:val="20"/>
        </w:rPr>
        <w:t>(</w:t>
      </w:r>
      <w:proofErr w:type="gramEnd"/>
      <w:r w:rsidRPr="00D95D32">
        <w:rPr>
          <w:rFonts w:ascii="Calibri" w:hAnsi="Calibri" w:cs="Times New Roman"/>
          <w:b/>
          <w:color w:val="000000"/>
          <w:sz w:val="20"/>
          <w:szCs w:val="20"/>
        </w:rPr>
        <w:t>)</w:t>
      </w:r>
      <w:r w:rsidRPr="00D95D32">
        <w:rPr>
          <w:rFonts w:ascii="Calibri" w:hAnsi="Calibri" w:cs="Times New Roman"/>
          <w:color w:val="000000"/>
          <w:sz w:val="20"/>
          <w:szCs w:val="20"/>
        </w:rPr>
        <w:t> класса </w:t>
      </w:r>
      <w:proofErr w:type="spellStart"/>
      <w:r w:rsidRPr="00D95D32">
        <w:rPr>
          <w:rFonts w:ascii="Calibri" w:hAnsi="Calibri" w:cs="Times New Roman"/>
          <w:b/>
          <w:color w:val="000000"/>
          <w:sz w:val="20"/>
          <w:szCs w:val="20"/>
        </w:rPr>
        <w:t>Calendar</w:t>
      </w:r>
      <w:proofErr w:type="spellEnd"/>
      <w:r w:rsidRPr="00D95D32">
        <w:rPr>
          <w:rFonts w:ascii="Calibri" w:hAnsi="Calibri" w:cs="Times New Roman"/>
          <w:color w:val="000000"/>
          <w:sz w:val="20"/>
          <w:szCs w:val="20"/>
        </w:rPr>
        <w:t> обычно возвращает объект класса </w:t>
      </w:r>
      <w:proofErr w:type="spellStart"/>
      <w:r w:rsidRPr="00D95D32">
        <w:rPr>
          <w:rFonts w:ascii="Calibri" w:hAnsi="Calibri" w:cs="Times New Roman"/>
          <w:b/>
          <w:color w:val="000000"/>
          <w:sz w:val="20"/>
          <w:szCs w:val="20"/>
        </w:rPr>
        <w:t>GregorianCalendar</w:t>
      </w:r>
      <w:proofErr w:type="spellEnd"/>
      <w:r w:rsidRPr="00D95D32">
        <w:rPr>
          <w:rFonts w:ascii="Calibri" w:hAnsi="Calibri" w:cs="Times New Roman"/>
          <w:color w:val="000000"/>
          <w:sz w:val="20"/>
          <w:szCs w:val="20"/>
        </w:rPr>
        <w:t>, инициированный текущей датой и временем согласно региональным настройкам.</w:t>
      </w:r>
    </w:p>
    <w:p w:rsidR="0074697E" w:rsidRPr="00DF739F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Закрепление материала</w:t>
      </w:r>
    </w:p>
    <w:p w:rsidR="0074697E" w:rsidRPr="00DF739F" w:rsidRDefault="0074697E" w:rsidP="0074697E">
      <w:pPr>
        <w:pStyle w:val="a0"/>
        <w:jc w:val="both"/>
        <w:rPr>
          <w:rFonts w:ascii="Calibri" w:hAnsi="Calibri"/>
          <w:color w:val="000000"/>
          <w:sz w:val="20"/>
          <w:szCs w:val="20"/>
        </w:rPr>
      </w:pPr>
    </w:p>
    <w:p w:rsidR="0074697E" w:rsidRDefault="0074697E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Что такое</w:t>
      </w:r>
      <w:r w:rsidR="004932B2" w:rsidRPr="00DF739F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D95D32">
        <w:rPr>
          <w:rFonts w:ascii="Calibri" w:hAnsi="Calibri" w:cs="Times New Roman"/>
          <w:color w:val="000000"/>
          <w:sz w:val="20"/>
          <w:szCs w:val="20"/>
          <w:lang w:val="en-US"/>
        </w:rPr>
        <w:t>Pattern</w:t>
      </w:r>
      <w:r>
        <w:rPr>
          <w:rFonts w:ascii="Calibri" w:hAnsi="Calibri" w:cs="Times New Roman"/>
          <w:color w:val="000000"/>
          <w:sz w:val="20"/>
          <w:szCs w:val="20"/>
        </w:rPr>
        <w:t>?</w:t>
      </w:r>
    </w:p>
    <w:p w:rsidR="0074697E" w:rsidRDefault="0074697E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Что такое</w:t>
      </w:r>
      <w:r w:rsidR="004932B2" w:rsidRPr="00DF739F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D95D32">
        <w:rPr>
          <w:rFonts w:ascii="Calibri" w:hAnsi="Calibri" w:cs="Times New Roman"/>
          <w:color w:val="000000"/>
          <w:sz w:val="20"/>
          <w:szCs w:val="20"/>
          <w:lang w:val="en-US"/>
        </w:rPr>
        <w:t>Matcher</w:t>
      </w:r>
      <w:r>
        <w:rPr>
          <w:rFonts w:ascii="Calibri" w:hAnsi="Calibri" w:cs="Times New Roman"/>
          <w:color w:val="000000"/>
          <w:sz w:val="20"/>
          <w:szCs w:val="20"/>
        </w:rPr>
        <w:t>?</w:t>
      </w:r>
    </w:p>
    <w:p w:rsidR="0074697E" w:rsidRDefault="00D95D32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Назовите основные метасимволы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 xml:space="preserve">, </w:t>
      </w:r>
      <w:r>
        <w:rPr>
          <w:rFonts w:ascii="Calibri" w:hAnsi="Calibri" w:cs="Times New Roman"/>
          <w:color w:val="000000"/>
          <w:sz w:val="20"/>
          <w:szCs w:val="20"/>
        </w:rPr>
        <w:t>квантификаторы</w:t>
      </w:r>
    </w:p>
    <w:p w:rsidR="0074697E" w:rsidRDefault="00D95D32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Какой принцип работы </w:t>
      </w:r>
      <w:proofErr w:type="spellStart"/>
      <w:r>
        <w:rPr>
          <w:rFonts w:ascii="Calibri" w:hAnsi="Calibri" w:cs="Times New Roman"/>
          <w:color w:val="000000"/>
          <w:sz w:val="20"/>
          <w:szCs w:val="20"/>
          <w:lang w:val="en-US"/>
        </w:rPr>
        <w:t>GregorianCalendar</w:t>
      </w:r>
      <w:proofErr w:type="spellEnd"/>
      <w:r w:rsidR="004D77C2">
        <w:rPr>
          <w:rFonts w:ascii="Calibri" w:hAnsi="Calibri" w:cs="Times New Roman"/>
          <w:color w:val="000000"/>
          <w:sz w:val="20"/>
          <w:szCs w:val="20"/>
        </w:rPr>
        <w:t>?</w:t>
      </w:r>
      <w:r w:rsidR="0074697E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:rsidR="006908D9" w:rsidRDefault="00D95D32" w:rsidP="00DF739F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Назовите основные методы</w:t>
      </w:r>
      <w:r>
        <w:rPr>
          <w:rFonts w:ascii="Calibri" w:hAnsi="Calibri" w:cs="Times New Roman"/>
          <w:color w:val="000000"/>
          <w:sz w:val="20"/>
          <w:szCs w:val="20"/>
          <w:lang w:val="uk-UA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 xml:space="preserve">класса 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Pattern</w:t>
      </w:r>
      <w:r w:rsidRPr="00D95D32">
        <w:rPr>
          <w:rFonts w:ascii="Calibri" w:hAnsi="Calibri" w:cs="Times New Roman"/>
          <w:color w:val="000000"/>
          <w:sz w:val="20"/>
          <w:szCs w:val="20"/>
        </w:rPr>
        <w:t xml:space="preserve">, </w:t>
      </w:r>
      <w:r>
        <w:rPr>
          <w:rFonts w:ascii="Calibri" w:hAnsi="Calibri" w:cs="Times New Roman"/>
          <w:color w:val="000000"/>
          <w:sz w:val="20"/>
          <w:szCs w:val="20"/>
          <w:lang w:val="en-US"/>
        </w:rPr>
        <w:t>Matcher</w:t>
      </w:r>
      <w:r w:rsidR="006908D9">
        <w:rPr>
          <w:rFonts w:ascii="Calibri" w:hAnsi="Calibri" w:cs="Times New Roman"/>
          <w:color w:val="000000"/>
          <w:sz w:val="20"/>
          <w:szCs w:val="20"/>
        </w:rPr>
        <w:t>?</w:t>
      </w:r>
    </w:p>
    <w:p w:rsidR="0074697E" w:rsidRPr="00D95D32" w:rsidRDefault="00D95D32" w:rsidP="00D95D32">
      <w:pPr>
        <w:pStyle w:val="a0"/>
        <w:numPr>
          <w:ilvl w:val="0"/>
          <w:numId w:val="27"/>
        </w:numPr>
        <w:jc w:val="both"/>
        <w:rPr>
          <w:rFonts w:ascii="Calibri" w:hAnsi="Calibri" w:cs="Times New Roman"/>
          <w:color w:val="000000"/>
          <w:lang w:val="en-US"/>
        </w:rPr>
      </w:pPr>
      <w:r>
        <w:rPr>
          <w:rFonts w:ascii="Calibri" w:hAnsi="Calibri" w:cs="Times New Roman"/>
          <w:color w:val="000000"/>
          <w:sz w:val="20"/>
          <w:szCs w:val="20"/>
        </w:rPr>
        <w:t>Как узнать текущую дату и время</w:t>
      </w:r>
      <w:r w:rsidR="006908D9">
        <w:rPr>
          <w:rFonts w:ascii="Calibri" w:hAnsi="Calibri" w:cs="Times New Roman"/>
          <w:color w:val="000000"/>
          <w:sz w:val="20"/>
          <w:szCs w:val="20"/>
        </w:rPr>
        <w:t xml:space="preserve">? </w:t>
      </w:r>
    </w:p>
    <w:p w:rsidR="00D95D32" w:rsidRPr="004D77C2" w:rsidRDefault="00D95D32" w:rsidP="00D95D32">
      <w:pPr>
        <w:pStyle w:val="a0"/>
        <w:ind w:left="720"/>
        <w:jc w:val="both"/>
        <w:rPr>
          <w:rFonts w:ascii="Calibri" w:hAnsi="Calibri" w:cs="Times New Roman"/>
          <w:color w:val="000000"/>
          <w:lang w:val="en-US"/>
        </w:rPr>
      </w:pPr>
    </w:p>
    <w:p w:rsidR="0074697E" w:rsidRPr="004932B2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Дополнительное задание</w:t>
      </w:r>
    </w:p>
    <w:p w:rsidR="0074697E" w:rsidRPr="004932B2" w:rsidRDefault="0074697E" w:rsidP="0074697E">
      <w:pPr>
        <w:pStyle w:val="a0"/>
        <w:jc w:val="both"/>
        <w:rPr>
          <w:rFonts w:ascii="Calibri" w:hAnsi="Calibri"/>
          <w:color w:val="000000"/>
          <w:sz w:val="20"/>
          <w:szCs w:val="20"/>
        </w:rPr>
      </w:pPr>
    </w:p>
    <w:p w:rsidR="0074697E" w:rsidRDefault="0074697E" w:rsidP="0074697E">
      <w:pPr>
        <w:jc w:val="both"/>
        <w:rPr>
          <w:rFonts w:ascii="Calibri" w:hAnsi="Calibri" w:cs="Times New Roman"/>
          <w:b/>
          <w:color w:val="000000"/>
        </w:rPr>
      </w:pPr>
      <w:r>
        <w:rPr>
          <w:rFonts w:ascii="Calibri" w:hAnsi="Calibri" w:cs="Times New Roman"/>
          <w:b/>
          <w:color w:val="000000"/>
        </w:rPr>
        <w:t xml:space="preserve">Задание </w:t>
      </w:r>
    </w:p>
    <w:p w:rsidR="006908D9" w:rsidRPr="00D95D32" w:rsidRDefault="00D95D32" w:rsidP="00D95D32">
      <w:pPr>
        <w:jc w:val="both"/>
        <w:rPr>
          <w:rFonts w:ascii="Calibri" w:hAnsi="Calibri" w:cs="Times New Roman"/>
          <w:color w:val="000000"/>
        </w:rPr>
      </w:pPr>
      <w:r w:rsidRPr="00D95D32">
        <w:rPr>
          <w:rFonts w:ascii="Calibri" w:hAnsi="Calibri" w:cs="Times New Roman"/>
          <w:color w:val="000000"/>
        </w:rPr>
        <w:t>Напишите консольное приложение, позволяющие пользователю зарегистрироваться под «Логином», состоящем только из символов латинского алфавита, и пароля, состоящего из цифр и символов.</w:t>
      </w: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color w:val="000000"/>
        </w:rPr>
      </w:pPr>
      <w:r>
        <w:rPr>
          <w:rFonts w:ascii="Segoe UI" w:eastAsia="SimSun" w:hAnsi="Segoe UI" w:cs="Segoe UI"/>
          <w:color w:val="000000"/>
        </w:rPr>
        <w:t>Самостоятельная деятельность учащегося</w:t>
      </w:r>
    </w:p>
    <w:p w:rsidR="0074697E" w:rsidRDefault="0074697E" w:rsidP="0074697E">
      <w:pPr>
        <w:jc w:val="both"/>
        <w:rPr>
          <w:rFonts w:ascii="Calibri" w:hAnsi="Calibri" w:cs="Times New Roman"/>
          <w:color w:val="000000"/>
        </w:rPr>
      </w:pPr>
    </w:p>
    <w:p w:rsidR="0074697E" w:rsidRDefault="0074697E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Задание 1</w:t>
      </w:r>
    </w:p>
    <w:p w:rsidR="0074697E" w:rsidRDefault="0074697E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В любой из профильных </w:t>
      </w:r>
      <w:r>
        <w:rPr>
          <w:rFonts w:ascii="Calibri" w:hAnsi="Calibri" w:cs="Times New Roman"/>
          <w:b/>
          <w:color w:val="000000"/>
          <w:sz w:val="20"/>
          <w:szCs w:val="20"/>
        </w:rPr>
        <w:t>книг (</w:t>
      </w:r>
      <w:proofErr w:type="spellStart"/>
      <w:r>
        <w:rPr>
          <w:rFonts w:ascii="Calibri" w:hAnsi="Calibri" w:cs="Times New Roman"/>
          <w:b/>
          <w:color w:val="000000"/>
          <w:sz w:val="20"/>
          <w:szCs w:val="20"/>
        </w:rPr>
        <w:t>Хорстман</w:t>
      </w:r>
      <w:proofErr w:type="spellEnd"/>
      <w:r>
        <w:rPr>
          <w:rFonts w:ascii="Calibri" w:hAnsi="Calibri" w:cs="Times New Roman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Times New Roman"/>
          <w:b/>
          <w:color w:val="000000"/>
          <w:sz w:val="20"/>
          <w:szCs w:val="20"/>
        </w:rPr>
        <w:t>Эккель</w:t>
      </w:r>
      <w:proofErr w:type="spellEnd"/>
      <w:r>
        <w:rPr>
          <w:rFonts w:ascii="Calibri" w:hAnsi="Calibri" w:cs="Times New Roman"/>
          <w:b/>
          <w:color w:val="000000"/>
          <w:sz w:val="20"/>
          <w:szCs w:val="20"/>
        </w:rPr>
        <w:t>)</w:t>
      </w:r>
      <w:r>
        <w:rPr>
          <w:rFonts w:ascii="Calibri" w:hAnsi="Calibri" w:cs="Times New Roman"/>
          <w:color w:val="000000"/>
          <w:sz w:val="20"/>
          <w:szCs w:val="20"/>
        </w:rPr>
        <w:t xml:space="preserve"> найти соответствующие темы и закрепить материал. Использование </w:t>
      </w:r>
      <w:r>
        <w:rPr>
          <w:rFonts w:ascii="Calibri" w:hAnsi="Calibri" w:cs="Times New Roman"/>
          <w:b/>
          <w:color w:val="000000"/>
          <w:sz w:val="20"/>
          <w:szCs w:val="20"/>
          <w:lang w:val="en-US"/>
        </w:rPr>
        <w:t>YouTube</w:t>
      </w:r>
      <w:r>
        <w:rPr>
          <w:rFonts w:ascii="Calibri" w:hAnsi="Calibri" w:cs="Times New Roman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Times New Roman"/>
          <w:b/>
          <w:color w:val="000000"/>
          <w:sz w:val="20"/>
          <w:szCs w:val="20"/>
          <w:lang w:val="en-US"/>
        </w:rPr>
        <w:t>Quizful</w:t>
      </w:r>
      <w:proofErr w:type="spellEnd"/>
      <w:r>
        <w:rPr>
          <w:rFonts w:ascii="Calibri" w:hAnsi="Calibri" w:cs="Times New Roman"/>
          <w:color w:val="000000"/>
          <w:sz w:val="20"/>
          <w:szCs w:val="20"/>
        </w:rPr>
        <w:t xml:space="preserve"> приветствуется. </w:t>
      </w:r>
    </w:p>
    <w:p w:rsidR="006908D9" w:rsidRDefault="006908D9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</w:p>
    <w:p w:rsidR="0074697E" w:rsidRDefault="006908D9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Задание 2</w:t>
      </w:r>
    </w:p>
    <w:p w:rsidR="0074697E" w:rsidRDefault="00D95D32" w:rsidP="00D95D32">
      <w:pPr>
        <w:jc w:val="both"/>
        <w:rPr>
          <w:rFonts w:ascii="Calibri" w:hAnsi="Calibri" w:cs="Times New Roman"/>
          <w:color w:val="000000"/>
        </w:rPr>
      </w:pPr>
      <w:r w:rsidRPr="00D95D32">
        <w:rPr>
          <w:rFonts w:ascii="Calibri" w:hAnsi="Calibri" w:cs="Times New Roman"/>
          <w:color w:val="000000"/>
        </w:rPr>
        <w:t>Напишите шуточную программу «Дешифратор», которая бы в текстовом файле могла бы заменить все предлоги на слово «</w:t>
      </w:r>
      <w:r>
        <w:rPr>
          <w:rFonts w:ascii="Calibri" w:hAnsi="Calibri" w:cs="Times New Roman"/>
          <w:color w:val="000000"/>
          <w:lang w:val="en-US"/>
        </w:rPr>
        <w:t>Java</w:t>
      </w:r>
      <w:r w:rsidRPr="00D95D32">
        <w:rPr>
          <w:rFonts w:ascii="Calibri" w:hAnsi="Calibri" w:cs="Times New Roman"/>
          <w:color w:val="000000"/>
        </w:rPr>
        <w:t>».</w:t>
      </w:r>
    </w:p>
    <w:p w:rsidR="00D95D32" w:rsidRPr="00D95D32" w:rsidRDefault="00D95D32" w:rsidP="00D95D32">
      <w:pPr>
        <w:jc w:val="both"/>
        <w:rPr>
          <w:rFonts w:ascii="Calibri" w:hAnsi="Calibri" w:cs="Times New Roman"/>
          <w:color w:val="000000"/>
        </w:rPr>
      </w:pPr>
    </w:p>
    <w:p w:rsidR="006908D9" w:rsidRDefault="006908D9" w:rsidP="009314F1">
      <w:pPr>
        <w:pStyle w:val="a0"/>
        <w:jc w:val="both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Задание 3</w:t>
      </w:r>
    </w:p>
    <w:p w:rsidR="00C2759E" w:rsidRDefault="00C2759E" w:rsidP="009314F1">
      <w:pPr>
        <w:jc w:val="both"/>
        <w:rPr>
          <w:rFonts w:ascii="Calibri" w:hAnsi="Calibri" w:cs="Times New Roman"/>
          <w:color w:val="000000"/>
        </w:rPr>
      </w:pPr>
      <w:r w:rsidRPr="00C2759E">
        <w:rPr>
          <w:rFonts w:ascii="Calibri" w:hAnsi="Calibri" w:cs="Times New Roman"/>
          <w:color w:val="000000"/>
        </w:rPr>
        <w:t>Спроектируйте и разработайте метод, определяющий, сколько времени прошло с заданной даты.</w:t>
      </w:r>
    </w:p>
    <w:p w:rsidR="006908D9" w:rsidRDefault="00C2759E" w:rsidP="009314F1">
      <w:pPr>
        <w:jc w:val="both"/>
        <w:rPr>
          <w:rFonts w:ascii="Calibri" w:hAnsi="Calibri" w:cs="Times New Roman"/>
          <w:color w:val="000000"/>
          <w:lang w:val="uk-UA"/>
        </w:rPr>
      </w:pPr>
      <w:r w:rsidRPr="00C2759E">
        <w:rPr>
          <w:rFonts w:ascii="Calibri" w:hAnsi="Calibri" w:cs="Times New Roman"/>
          <w:color w:val="000000"/>
        </w:rPr>
        <w:t>С помощью этого методы выведите в консоль, сколько врем</w:t>
      </w:r>
      <w:r>
        <w:rPr>
          <w:rFonts w:ascii="Calibri" w:hAnsi="Calibri" w:cs="Times New Roman"/>
          <w:color w:val="000000"/>
        </w:rPr>
        <w:t>ени</w:t>
      </w:r>
      <w:r w:rsidRPr="00C2759E">
        <w:rPr>
          <w:rFonts w:ascii="Calibri" w:hAnsi="Calibri" w:cs="Times New Roman"/>
          <w:color w:val="000000"/>
        </w:rPr>
        <w:t xml:space="preserve"> прошло с вашего дня рождения в удобном для восприятия виде, </w:t>
      </w:r>
      <w:proofErr w:type="gramStart"/>
      <w:r w:rsidRPr="00C2759E">
        <w:rPr>
          <w:rFonts w:ascii="Calibri" w:hAnsi="Calibri" w:cs="Times New Roman"/>
          <w:color w:val="000000"/>
        </w:rPr>
        <w:t>например</w:t>
      </w:r>
      <w:bookmarkStart w:id="0" w:name="_GoBack"/>
      <w:bookmarkEnd w:id="0"/>
      <w:proofErr w:type="gramEnd"/>
      <w:r w:rsidRPr="00C2759E">
        <w:rPr>
          <w:rFonts w:ascii="Calibri" w:hAnsi="Calibri" w:cs="Times New Roman"/>
          <w:color w:val="000000"/>
        </w:rPr>
        <w:t>: «Вам исполнилось 20 лет, 3 месяца, 18 дней, 4 часа, 5 минут и 10 секунд».</w:t>
      </w:r>
    </w:p>
    <w:p w:rsidR="009314F1" w:rsidRPr="009314F1" w:rsidRDefault="009314F1" w:rsidP="009314F1">
      <w:pPr>
        <w:pStyle w:val="ae"/>
        <w:jc w:val="both"/>
        <w:rPr>
          <w:rFonts w:ascii="Calibri" w:hAnsi="Calibri" w:cs="Times New Roman"/>
          <w:b/>
          <w:color w:val="000000"/>
        </w:rPr>
      </w:pPr>
    </w:p>
    <w:p w:rsidR="0074697E" w:rsidRDefault="0074697E" w:rsidP="0074697E">
      <w:pPr>
        <w:pStyle w:val="1"/>
        <w:shd w:val="clear" w:color="auto" w:fill="DAEEF3"/>
        <w:jc w:val="both"/>
        <w:rPr>
          <w:rFonts w:ascii="Segoe UI" w:eastAsia="SimSun" w:hAnsi="Segoe UI" w:cs="Segoe UI"/>
          <w:b w:val="0"/>
          <w:bCs w:val="0"/>
          <w:color w:val="000000"/>
        </w:rPr>
      </w:pPr>
      <w:r>
        <w:rPr>
          <w:rFonts w:ascii="Segoe UI" w:eastAsia="SimSun" w:hAnsi="Segoe UI" w:cs="Segoe UI"/>
          <w:color w:val="000000"/>
        </w:rPr>
        <w:t>Рекомендуемые ресурсы</w:t>
      </w:r>
    </w:p>
    <w:p w:rsidR="0074697E" w:rsidRDefault="0074697E" w:rsidP="0074697E">
      <w:pPr>
        <w:jc w:val="both"/>
        <w:rPr>
          <w:rFonts w:ascii="Calibri" w:hAnsi="Calibri" w:cs="Times New Roman"/>
          <w:color w:val="000000"/>
        </w:rPr>
      </w:pPr>
    </w:p>
    <w:p w:rsidR="009314F1" w:rsidRPr="00D95D32" w:rsidRDefault="009314F1" w:rsidP="009314F1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D95D32">
        <w:rPr>
          <w:rFonts w:asciiTheme="minorHAnsi" w:hAnsiTheme="minorHAnsi" w:cstheme="minorHAnsi"/>
          <w:sz w:val="20"/>
          <w:szCs w:val="20"/>
          <w:lang w:val="en-US"/>
        </w:rPr>
        <w:t xml:space="preserve">Oracle: </w:t>
      </w:r>
      <w:r w:rsidR="00D95D32" w:rsidRPr="00D95D32">
        <w:rPr>
          <w:rFonts w:asciiTheme="minorHAnsi" w:hAnsiTheme="minorHAnsi" w:cstheme="minorHAnsi"/>
          <w:sz w:val="20"/>
          <w:szCs w:val="20"/>
          <w:lang w:val="en-US"/>
        </w:rPr>
        <w:t>Date</w:t>
      </w:r>
    </w:p>
    <w:p w:rsidR="00D95D32" w:rsidRPr="00D95D32" w:rsidRDefault="00D95D32" w:rsidP="009314F1">
      <w:pPr>
        <w:pStyle w:val="a0"/>
        <w:jc w:val="both"/>
        <w:rPr>
          <w:rFonts w:asciiTheme="minorHAnsi" w:hAnsiTheme="minorHAnsi"/>
          <w:sz w:val="20"/>
          <w:szCs w:val="20"/>
          <w:lang w:val="en-US"/>
        </w:rPr>
      </w:pPr>
      <w:hyperlink r:id="rId7" w:history="1">
        <w:r w:rsidRPr="00D95D32">
          <w:rPr>
            <w:rStyle w:val="a4"/>
            <w:rFonts w:asciiTheme="minorHAnsi" w:hAnsiTheme="minorHAnsi" w:cs="Arial"/>
            <w:sz w:val="20"/>
            <w:szCs w:val="20"/>
            <w:lang w:val="en-US"/>
          </w:rPr>
          <w:t>https://docs.oracle.com/javase/tutorial/datetime/overview/index.html</w:t>
        </w:r>
      </w:hyperlink>
    </w:p>
    <w:p w:rsidR="00D34D03" w:rsidRDefault="009314F1" w:rsidP="009314F1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D95D3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D95D32" w:rsidRDefault="00D95D32" w:rsidP="009314F1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95D32" w:rsidRDefault="00D95D32" w:rsidP="009314F1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D95D32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Oracle: </w:t>
      </w:r>
      <w:r>
        <w:rPr>
          <w:rFonts w:asciiTheme="minorHAnsi" w:hAnsiTheme="minorHAnsi" w:cstheme="minorHAnsi"/>
          <w:sz w:val="20"/>
          <w:szCs w:val="20"/>
          <w:lang w:val="en-US"/>
        </w:rPr>
        <w:t>Regular expression</w:t>
      </w:r>
    </w:p>
    <w:p w:rsidR="00D95D32" w:rsidRDefault="00D95D32" w:rsidP="009314F1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hyperlink r:id="rId8" w:history="1">
        <w:r w:rsidRPr="009F3798">
          <w:rPr>
            <w:rStyle w:val="a4"/>
            <w:rFonts w:asciiTheme="minorHAnsi" w:hAnsiTheme="minorHAnsi" w:cstheme="minorHAnsi"/>
            <w:sz w:val="20"/>
            <w:szCs w:val="20"/>
            <w:lang w:val="en-US"/>
          </w:rPr>
          <w:t>https://docs.oracle.com/javase/tutorial/essential/regex/index.html</w:t>
        </w:r>
      </w:hyperlink>
    </w:p>
    <w:p w:rsidR="00D95D32" w:rsidRPr="00D95D32" w:rsidRDefault="00D95D32" w:rsidP="009314F1">
      <w:pPr>
        <w:pStyle w:val="a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sectPr w:rsidR="00D95D32" w:rsidRPr="00D95D3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CA4" w:rsidRDefault="00080CA4" w:rsidP="00C7059A">
      <w:r>
        <w:separator/>
      </w:r>
    </w:p>
  </w:endnote>
  <w:endnote w:type="continuationSeparator" w:id="0">
    <w:p w:rsidR="00080CA4" w:rsidRDefault="00080CA4" w:rsidP="00C70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059A" w:rsidRDefault="00C7059A" w:rsidP="00C7059A">
        <w:pPr>
          <w:pStyle w:val="ab"/>
          <w:jc w:val="right"/>
        </w:pPr>
      </w:p>
      <w:tbl>
        <w:tblPr>
          <w:tblStyle w:val="a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C7059A" w:rsidRPr="00FA52F4" w:rsidTr="0050041D">
          <w:tc>
            <w:tcPr>
              <w:tcW w:w="1908" w:type="dxa"/>
            </w:tcPr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37A04378" wp14:editId="1A491FC6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Pr="00153D0E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</w:tc>
          <w:tc>
            <w:tcPr>
              <w:tcW w:w="2682" w:type="dxa"/>
            </w:tcPr>
            <w:p w:rsidR="00C7059A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  <w:p w:rsidR="00C7059A" w:rsidRDefault="00C7059A" w:rsidP="00C7059A">
              <w:pPr>
                <w:pStyle w:val="ab"/>
                <w:rPr>
                  <w:sz w:val="16"/>
                  <w:szCs w:val="16"/>
                </w:rPr>
              </w:pPr>
            </w:p>
            <w:p w:rsidR="00C7059A" w:rsidRPr="00FA52F4" w:rsidRDefault="00C7059A" w:rsidP="00C7059A">
              <w:pPr>
                <w:pStyle w:val="ab"/>
                <w:rPr>
                  <w:sz w:val="16"/>
                  <w:szCs w:val="16"/>
                </w:rPr>
              </w:pPr>
              <w:proofErr w:type="spellStart"/>
              <w:r w:rsidRPr="00234F5C">
                <w:rPr>
                  <w:sz w:val="16"/>
                  <w:szCs w:val="16"/>
                </w:rPr>
                <w:t>CyberBionic</w:t>
              </w:r>
              <w:proofErr w:type="spellEnd"/>
              <w:r w:rsidRPr="00234F5C">
                <w:rPr>
                  <w:sz w:val="16"/>
                  <w:szCs w:val="16"/>
                </w:rPr>
                <w:t xml:space="preserve"> Systematics</w:t>
              </w:r>
              <w:r w:rsidRPr="00D209C6">
                <w:rPr>
                  <w:sz w:val="16"/>
                  <w:szCs w:val="16"/>
                </w:rPr>
                <w:t xml:space="preserve"> ® </w:t>
              </w:r>
              <w:r w:rsidRPr="00FA52F4">
                <w:rPr>
                  <w:sz w:val="16"/>
                  <w:szCs w:val="16"/>
                </w:rPr>
                <w:t>2016</w:t>
              </w:r>
            </w:p>
            <w:p w:rsidR="00C7059A" w:rsidRPr="00234F5C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34F5C">
                <w:rPr>
                  <w:sz w:val="16"/>
                  <w:szCs w:val="16"/>
                </w:rPr>
                <w:t>19</w:t>
              </w:r>
              <w:r w:rsidRPr="00D209C6">
                <w:rPr>
                  <w:sz w:val="16"/>
                  <w:szCs w:val="16"/>
                </w:rPr>
                <w:t xml:space="preserve"> </w:t>
              </w:r>
              <w:proofErr w:type="spellStart"/>
              <w:r w:rsidRPr="00234F5C">
                <w:rPr>
                  <w:sz w:val="16"/>
                  <w:szCs w:val="16"/>
                </w:rPr>
                <w:t>Mariny</w:t>
              </w:r>
              <w:proofErr w:type="spellEnd"/>
              <w:r w:rsidRPr="00234F5C">
                <w:rPr>
                  <w:sz w:val="16"/>
                  <w:szCs w:val="16"/>
                </w:rPr>
                <w:t xml:space="preserve"> </w:t>
              </w:r>
              <w:proofErr w:type="spellStart"/>
              <w:r w:rsidRPr="00234F5C">
                <w:rPr>
                  <w:sz w:val="16"/>
                  <w:szCs w:val="16"/>
                </w:rPr>
                <w:t>Raskovoy</w:t>
              </w:r>
              <w:proofErr w:type="spellEnd"/>
              <w:r w:rsidRPr="00D209C6">
                <w:rPr>
                  <w:sz w:val="16"/>
                  <w:szCs w:val="16"/>
                </w:rPr>
                <w:t xml:space="preserve"> Str.,</w:t>
              </w:r>
              <w:r>
                <w:rPr>
                  <w:sz w:val="16"/>
                  <w:szCs w:val="16"/>
                </w:rPr>
                <w:t xml:space="preserve"> </w:t>
              </w:r>
              <w:r w:rsidRPr="009D3DD8">
                <w:rPr>
                  <w:sz w:val="16"/>
                  <w:szCs w:val="16"/>
                </w:rPr>
                <w:t>5</w:t>
              </w:r>
              <w:r w:rsidRPr="00234F5C">
                <w:rPr>
                  <w:sz w:val="16"/>
                  <w:szCs w:val="16"/>
                </w:rPr>
                <w:t xml:space="preserve"> floor</w:t>
              </w:r>
            </w:p>
            <w:p w:rsidR="00C7059A" w:rsidRPr="00234F5C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9D3DD8">
                <w:rPr>
                  <w:sz w:val="16"/>
                  <w:szCs w:val="16"/>
                </w:rPr>
                <w:t xml:space="preserve">Kyiv, Ukraine </w:t>
              </w:r>
              <w:r w:rsidRPr="00234F5C">
                <w:rPr>
                  <w:sz w:val="16"/>
                  <w:szCs w:val="16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:rsidR="00C7059A" w:rsidRPr="002F22E2" w:rsidRDefault="00C7059A" w:rsidP="00C7059A">
              <w:pPr>
                <w:pStyle w:val="ab"/>
                <w:rPr>
                  <w:sz w:val="12"/>
                  <w:szCs w:val="12"/>
                </w:rPr>
              </w:pPr>
              <w:r w:rsidRPr="002F22E2">
                <w:rPr>
                  <w:sz w:val="12"/>
                  <w:szCs w:val="12"/>
                </w:rPr>
                <w:t xml:space="preserve">                                </w:t>
              </w:r>
              <w:r w:rsidRPr="009D3DD8">
                <w:rPr>
                  <w:sz w:val="12"/>
                  <w:szCs w:val="12"/>
                </w:rPr>
                <w:t xml:space="preserve"> </w:t>
              </w:r>
            </w:p>
          </w:tc>
          <w:tc>
            <w:tcPr>
              <w:tcW w:w="3360" w:type="dxa"/>
            </w:tcPr>
            <w:p w:rsidR="00C7059A" w:rsidRPr="00205BF0" w:rsidRDefault="00C7059A" w:rsidP="00C7059A">
              <w:pPr>
                <w:pStyle w:val="ab"/>
                <w:jc w:val="right"/>
                <w:rPr>
                  <w:sz w:val="12"/>
                  <w:szCs w:val="12"/>
                </w:rPr>
              </w:pP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>t.  +380 (44) 361-8937</w:t>
              </w: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 xml:space="preserve">E-mail: </w:t>
              </w:r>
              <w:hyperlink r:id="rId2" w:history="1">
                <w:r w:rsidRPr="00205BF0">
                  <w:rPr>
                    <w:rStyle w:val="a4"/>
                    <w:sz w:val="16"/>
                    <w:szCs w:val="16"/>
                  </w:rPr>
                  <w:t>edu@cbsystematics.com</w:t>
                </w:r>
              </w:hyperlink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 xml:space="preserve">Site: </w:t>
              </w:r>
              <w:hyperlink r:id="rId3" w:history="1">
                <w:r w:rsidRPr="00205BF0">
                  <w:rPr>
                    <w:rStyle w:val="a4"/>
                    <w:sz w:val="16"/>
                    <w:szCs w:val="16"/>
                  </w:rPr>
                  <w:t>www.edu.cbsystematics.com</w:t>
                </w:r>
              </w:hyperlink>
              <w:r w:rsidRPr="00205BF0">
                <w:rPr>
                  <w:rStyle w:val="a4"/>
                  <w:sz w:val="16"/>
                  <w:szCs w:val="16"/>
                </w:rPr>
                <w:t xml:space="preserve"> | itvdn.com</w:t>
              </w:r>
              <w:r w:rsidRPr="00205BF0">
                <w:rPr>
                  <w:sz w:val="16"/>
                  <w:szCs w:val="16"/>
                </w:rPr>
                <w:t xml:space="preserve"> </w:t>
              </w:r>
            </w:p>
            <w:p w:rsidR="00C7059A" w:rsidRPr="00205BF0" w:rsidRDefault="00C7059A" w:rsidP="00C7059A">
              <w:pPr>
                <w:pStyle w:val="ab"/>
                <w:jc w:val="right"/>
                <w:rPr>
                  <w:sz w:val="12"/>
                  <w:szCs w:val="12"/>
                </w:rPr>
              </w:pPr>
            </w:p>
          </w:tc>
          <w:tc>
            <w:tcPr>
              <w:tcW w:w="2670" w:type="dxa"/>
            </w:tcPr>
            <w:p w:rsidR="00C7059A" w:rsidRPr="00205BF0" w:rsidRDefault="00C7059A" w:rsidP="00C7059A">
              <w:pPr>
                <w:pStyle w:val="ab"/>
                <w:jc w:val="right"/>
                <w:rPr>
                  <w:noProof/>
                  <w:sz w:val="12"/>
                  <w:szCs w:val="12"/>
                </w:rPr>
              </w:pPr>
              <w:r w:rsidRPr="00205BF0">
                <w:rPr>
                  <w:sz w:val="12"/>
                  <w:szCs w:val="12"/>
                </w:rPr>
                <w:t xml:space="preserve"> Page | </w:t>
              </w:r>
              <w:r w:rsidRPr="00205BF0">
                <w:rPr>
                  <w:sz w:val="12"/>
                  <w:szCs w:val="12"/>
                </w:rPr>
                <w:fldChar w:fldCharType="begin"/>
              </w:r>
              <w:r w:rsidRPr="00205BF0">
                <w:rPr>
                  <w:sz w:val="12"/>
                  <w:szCs w:val="12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</w:rPr>
                <w:fldChar w:fldCharType="separate"/>
              </w:r>
              <w:r w:rsidR="00C2759E">
                <w:rPr>
                  <w:noProof/>
                  <w:sz w:val="12"/>
                  <w:szCs w:val="12"/>
                </w:rPr>
                <w:t>3</w:t>
              </w:r>
              <w:r w:rsidRPr="00205BF0">
                <w:rPr>
                  <w:noProof/>
                  <w:sz w:val="12"/>
                  <w:szCs w:val="12"/>
                </w:rPr>
                <w:fldChar w:fldCharType="end"/>
              </w: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 xml:space="preserve">Title: </w:t>
              </w:r>
              <w:r>
                <w:rPr>
                  <w:sz w:val="16"/>
                  <w:szCs w:val="16"/>
                </w:rPr>
                <w:t>Java Professional</w:t>
              </w:r>
            </w:p>
            <w:p w:rsidR="00C7059A" w:rsidRPr="00D95D32" w:rsidRDefault="00C7059A" w:rsidP="00C7059A">
              <w:pPr>
                <w:pStyle w:val="ab"/>
                <w:rPr>
                  <w:sz w:val="16"/>
                  <w:szCs w:val="16"/>
                  <w:lang w:val="ru-RU"/>
                </w:rPr>
              </w:pPr>
              <w:r w:rsidRPr="00205BF0">
                <w:rPr>
                  <w:sz w:val="16"/>
                  <w:szCs w:val="16"/>
                </w:rPr>
                <w:t xml:space="preserve">Lesson: </w:t>
              </w:r>
              <w:r w:rsidR="00D95D32">
                <w:rPr>
                  <w:sz w:val="16"/>
                  <w:szCs w:val="16"/>
                  <w:lang w:val="ru-RU"/>
                </w:rPr>
                <w:t>4</w:t>
              </w:r>
            </w:p>
            <w:p w:rsidR="00C7059A" w:rsidRPr="00205BF0" w:rsidRDefault="00C7059A" w:rsidP="00C7059A">
              <w:pPr>
                <w:pStyle w:val="ab"/>
                <w:rPr>
                  <w:sz w:val="16"/>
                  <w:szCs w:val="16"/>
                </w:rPr>
              </w:pPr>
              <w:r w:rsidRPr="00205BF0">
                <w:rPr>
                  <w:sz w:val="16"/>
                  <w:szCs w:val="16"/>
                </w:rPr>
                <w:t>Last modified:  2016</w:t>
              </w:r>
            </w:p>
            <w:p w:rsidR="00C7059A" w:rsidRPr="00205BF0" w:rsidRDefault="00C7059A" w:rsidP="00C7059A">
              <w:pPr>
                <w:pStyle w:val="ab"/>
                <w:rPr>
                  <w:sz w:val="12"/>
                  <w:szCs w:val="12"/>
                </w:rPr>
              </w:pPr>
            </w:p>
          </w:tc>
        </w:tr>
      </w:tbl>
      <w:p w:rsidR="00C7059A" w:rsidRDefault="00080CA4" w:rsidP="00C7059A">
        <w:pPr>
          <w:pStyle w:val="ab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CA4" w:rsidRDefault="00080CA4" w:rsidP="00C7059A">
      <w:r>
        <w:separator/>
      </w:r>
    </w:p>
  </w:footnote>
  <w:footnote w:type="continuationSeparator" w:id="0">
    <w:p w:rsidR="00080CA4" w:rsidRDefault="00080CA4" w:rsidP="00C70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8CF"/>
    <w:multiLevelType w:val="hybridMultilevel"/>
    <w:tmpl w:val="8F042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0B67"/>
    <w:multiLevelType w:val="hybridMultilevel"/>
    <w:tmpl w:val="61C88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35B4"/>
    <w:multiLevelType w:val="hybridMultilevel"/>
    <w:tmpl w:val="07FA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7DA"/>
    <w:multiLevelType w:val="multilevel"/>
    <w:tmpl w:val="FACC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A1799"/>
    <w:multiLevelType w:val="hybridMultilevel"/>
    <w:tmpl w:val="FBE63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30DA5"/>
    <w:multiLevelType w:val="hybridMultilevel"/>
    <w:tmpl w:val="621EB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92B17"/>
    <w:multiLevelType w:val="hybridMultilevel"/>
    <w:tmpl w:val="BE685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31D11"/>
    <w:multiLevelType w:val="hybridMultilevel"/>
    <w:tmpl w:val="A6C0B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9553B"/>
    <w:multiLevelType w:val="hybridMultilevel"/>
    <w:tmpl w:val="1B38A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54ED"/>
    <w:multiLevelType w:val="hybridMultilevel"/>
    <w:tmpl w:val="2864E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54F65"/>
    <w:multiLevelType w:val="hybridMultilevel"/>
    <w:tmpl w:val="218C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A2C04"/>
    <w:multiLevelType w:val="hybridMultilevel"/>
    <w:tmpl w:val="B97C5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550A5"/>
    <w:multiLevelType w:val="hybridMultilevel"/>
    <w:tmpl w:val="FFDEB3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5A0E97"/>
    <w:multiLevelType w:val="hybridMultilevel"/>
    <w:tmpl w:val="D832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A222D"/>
    <w:multiLevelType w:val="hybridMultilevel"/>
    <w:tmpl w:val="AED84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B3942"/>
    <w:multiLevelType w:val="hybridMultilevel"/>
    <w:tmpl w:val="B852B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85F0C"/>
    <w:multiLevelType w:val="hybridMultilevel"/>
    <w:tmpl w:val="4436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D151F"/>
    <w:multiLevelType w:val="hybridMultilevel"/>
    <w:tmpl w:val="D8E8F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01060"/>
    <w:multiLevelType w:val="hybridMultilevel"/>
    <w:tmpl w:val="B518E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483097"/>
    <w:multiLevelType w:val="hybridMultilevel"/>
    <w:tmpl w:val="BA7474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8F62039"/>
    <w:multiLevelType w:val="hybridMultilevel"/>
    <w:tmpl w:val="CE04F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26CD8"/>
    <w:multiLevelType w:val="hybridMultilevel"/>
    <w:tmpl w:val="7E9C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B3E1C93"/>
    <w:multiLevelType w:val="hybridMultilevel"/>
    <w:tmpl w:val="F618B618"/>
    <w:lvl w:ilvl="0" w:tplc="3E50D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09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82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A4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0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D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AA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0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8D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B16F92"/>
    <w:multiLevelType w:val="hybridMultilevel"/>
    <w:tmpl w:val="004E0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B185D"/>
    <w:multiLevelType w:val="hybridMultilevel"/>
    <w:tmpl w:val="9920C9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D36E9A"/>
    <w:multiLevelType w:val="hybridMultilevel"/>
    <w:tmpl w:val="4436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E50B5"/>
    <w:multiLevelType w:val="hybridMultilevel"/>
    <w:tmpl w:val="F4B8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72EE4"/>
    <w:multiLevelType w:val="hybridMultilevel"/>
    <w:tmpl w:val="231C32D6"/>
    <w:lvl w:ilvl="0" w:tplc="A1C47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2BA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0D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D8F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4F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ED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2B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8E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46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C44A70"/>
    <w:multiLevelType w:val="hybridMultilevel"/>
    <w:tmpl w:val="EA16D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659D6"/>
    <w:multiLevelType w:val="hybridMultilevel"/>
    <w:tmpl w:val="6620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254E7"/>
    <w:multiLevelType w:val="hybridMultilevel"/>
    <w:tmpl w:val="BAE46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649EE"/>
    <w:multiLevelType w:val="hybridMultilevel"/>
    <w:tmpl w:val="7E9C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EE85D9E"/>
    <w:multiLevelType w:val="hybridMultilevel"/>
    <w:tmpl w:val="6478E7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4"/>
  </w:num>
  <w:num w:numId="5">
    <w:abstractNumId w:val="3"/>
  </w:num>
  <w:num w:numId="6">
    <w:abstractNumId w:val="31"/>
  </w:num>
  <w:num w:numId="7">
    <w:abstractNumId w:val="32"/>
  </w:num>
  <w:num w:numId="8">
    <w:abstractNumId w:val="13"/>
  </w:num>
  <w:num w:numId="9">
    <w:abstractNumId w:val="2"/>
  </w:num>
  <w:num w:numId="10">
    <w:abstractNumId w:val="7"/>
  </w:num>
  <w:num w:numId="11">
    <w:abstractNumId w:val="21"/>
  </w:num>
  <w:num w:numId="12">
    <w:abstractNumId w:val="18"/>
  </w:num>
  <w:num w:numId="13">
    <w:abstractNumId w:val="27"/>
  </w:num>
  <w:num w:numId="14">
    <w:abstractNumId w:val="22"/>
  </w:num>
  <w:num w:numId="15">
    <w:abstractNumId w:val="0"/>
  </w:num>
  <w:num w:numId="16">
    <w:abstractNumId w:val="15"/>
  </w:num>
  <w:num w:numId="17">
    <w:abstractNumId w:val="30"/>
  </w:num>
  <w:num w:numId="18">
    <w:abstractNumId w:val="26"/>
  </w:num>
  <w:num w:numId="19">
    <w:abstractNumId w:val="1"/>
  </w:num>
  <w:num w:numId="20">
    <w:abstractNumId w:val="25"/>
  </w:num>
  <w:num w:numId="21">
    <w:abstractNumId w:val="16"/>
  </w:num>
  <w:num w:numId="22">
    <w:abstractNumId w:val="20"/>
  </w:num>
  <w:num w:numId="23">
    <w:abstractNumId w:val="9"/>
  </w:num>
  <w:num w:numId="24">
    <w:abstractNumId w:val="28"/>
  </w:num>
  <w:num w:numId="25">
    <w:abstractNumId w:val="10"/>
  </w:num>
  <w:num w:numId="26">
    <w:abstractNumId w:val="29"/>
  </w:num>
  <w:num w:numId="27">
    <w:abstractNumId w:val="5"/>
  </w:num>
  <w:num w:numId="28">
    <w:abstractNumId w:val="4"/>
  </w:num>
  <w:num w:numId="29">
    <w:abstractNumId w:val="17"/>
  </w:num>
  <w:num w:numId="30">
    <w:abstractNumId w:val="8"/>
  </w:num>
  <w:num w:numId="31">
    <w:abstractNumId w:val="24"/>
  </w:num>
  <w:num w:numId="32">
    <w:abstractNumId w:val="12"/>
  </w:num>
  <w:num w:numId="33">
    <w:abstractNumId w:val="6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BD"/>
    <w:rsid w:val="0004328F"/>
    <w:rsid w:val="00080CA4"/>
    <w:rsid w:val="000837BD"/>
    <w:rsid w:val="001E68B7"/>
    <w:rsid w:val="002204E6"/>
    <w:rsid w:val="00362866"/>
    <w:rsid w:val="0041624B"/>
    <w:rsid w:val="004932B2"/>
    <w:rsid w:val="004D77C2"/>
    <w:rsid w:val="005B514D"/>
    <w:rsid w:val="005E5420"/>
    <w:rsid w:val="00607C2C"/>
    <w:rsid w:val="006908D9"/>
    <w:rsid w:val="006B5CC6"/>
    <w:rsid w:val="0074697E"/>
    <w:rsid w:val="00777CAD"/>
    <w:rsid w:val="009314F1"/>
    <w:rsid w:val="009D0588"/>
    <w:rsid w:val="00A14F04"/>
    <w:rsid w:val="00AA6A2F"/>
    <w:rsid w:val="00C2759E"/>
    <w:rsid w:val="00C6273B"/>
    <w:rsid w:val="00C7059A"/>
    <w:rsid w:val="00D033B6"/>
    <w:rsid w:val="00D26168"/>
    <w:rsid w:val="00D34D03"/>
    <w:rsid w:val="00D957D1"/>
    <w:rsid w:val="00D95D32"/>
    <w:rsid w:val="00DB71D8"/>
    <w:rsid w:val="00DF739F"/>
    <w:rsid w:val="00F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B8046"/>
  <w15:chartTrackingRefBased/>
  <w15:docId w15:val="{083321B2-25CB-4979-BF56-80458B7F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97E"/>
    <w:pPr>
      <w:spacing w:after="0" w:line="240" w:lineRule="auto"/>
    </w:pPr>
    <w:rPr>
      <w:rFonts w:ascii="Arial" w:eastAsia="SimSun" w:hAnsi="Arial" w:cs="Arial"/>
      <w:sz w:val="20"/>
      <w:szCs w:val="20"/>
      <w:lang w:eastAsia="zh-CN"/>
    </w:rPr>
  </w:style>
  <w:style w:type="paragraph" w:styleId="1">
    <w:name w:val="heading 1"/>
    <w:basedOn w:val="a"/>
    <w:next w:val="a0"/>
    <w:link w:val="10"/>
    <w:uiPriority w:val="99"/>
    <w:qFormat/>
    <w:rsid w:val="0074697E"/>
    <w:pPr>
      <w:keepNext/>
      <w:outlineLvl w:val="0"/>
    </w:pPr>
    <w:rPr>
      <w:rFonts w:eastAsia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74697E"/>
    <w:rPr>
      <w:rFonts w:ascii="Arial" w:eastAsia="Times New Roman" w:hAnsi="Arial" w:cs="Arial"/>
      <w:b/>
      <w:bCs/>
      <w:sz w:val="20"/>
      <w:szCs w:val="20"/>
      <w:lang w:eastAsia="zh-CN"/>
    </w:rPr>
  </w:style>
  <w:style w:type="character" w:styleId="a4">
    <w:name w:val="Hyperlink"/>
    <w:uiPriority w:val="99"/>
    <w:unhideWhenUsed/>
    <w:rsid w:val="0074697E"/>
    <w:rPr>
      <w:rFonts w:ascii="Times New Roman" w:hAnsi="Times New Roman" w:cs="Times New Roman" w:hint="default"/>
      <w:color w:val="0000FF"/>
      <w:u w:val="single"/>
    </w:rPr>
  </w:style>
  <w:style w:type="paragraph" w:styleId="a0">
    <w:name w:val="Body Text"/>
    <w:basedOn w:val="a"/>
    <w:link w:val="a5"/>
    <w:uiPriority w:val="99"/>
    <w:unhideWhenUsed/>
    <w:rsid w:val="0074697E"/>
    <w:rPr>
      <w:sz w:val="16"/>
      <w:szCs w:val="16"/>
    </w:rPr>
  </w:style>
  <w:style w:type="character" w:customStyle="1" w:styleId="a5">
    <w:name w:val="Основной текст Знак"/>
    <w:basedOn w:val="a1"/>
    <w:link w:val="a0"/>
    <w:uiPriority w:val="99"/>
    <w:rsid w:val="0074697E"/>
    <w:rPr>
      <w:rFonts w:ascii="Arial" w:eastAsia="SimSun" w:hAnsi="Arial" w:cs="Arial"/>
      <w:sz w:val="16"/>
      <w:szCs w:val="16"/>
      <w:lang w:eastAsia="zh-CN"/>
    </w:rPr>
  </w:style>
  <w:style w:type="paragraph" w:styleId="a6">
    <w:name w:val="Title"/>
    <w:basedOn w:val="a"/>
    <w:link w:val="a7"/>
    <w:uiPriority w:val="99"/>
    <w:qFormat/>
    <w:rsid w:val="0074697E"/>
    <w:pPr>
      <w:jc w:val="center"/>
    </w:pPr>
    <w:rPr>
      <w:sz w:val="40"/>
      <w:szCs w:val="40"/>
    </w:rPr>
  </w:style>
  <w:style w:type="character" w:customStyle="1" w:styleId="a7">
    <w:name w:val="Заголовок Знак"/>
    <w:basedOn w:val="a1"/>
    <w:link w:val="a6"/>
    <w:uiPriority w:val="99"/>
    <w:rsid w:val="0074697E"/>
    <w:rPr>
      <w:rFonts w:ascii="Arial" w:eastAsia="SimSun" w:hAnsi="Arial" w:cs="Arial"/>
      <w:sz w:val="40"/>
      <w:szCs w:val="40"/>
      <w:lang w:eastAsia="zh-CN"/>
    </w:rPr>
  </w:style>
  <w:style w:type="paragraph" w:styleId="a8">
    <w:name w:val="Normal (Web)"/>
    <w:basedOn w:val="a"/>
    <w:uiPriority w:val="99"/>
    <w:semiHidden/>
    <w:unhideWhenUsed/>
    <w:rsid w:val="002204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705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C7059A"/>
    <w:rPr>
      <w:rFonts w:ascii="Arial" w:eastAsia="SimSun" w:hAnsi="Arial" w:cs="Arial"/>
      <w:sz w:val="20"/>
      <w:szCs w:val="20"/>
      <w:lang w:eastAsia="zh-CN"/>
    </w:rPr>
  </w:style>
  <w:style w:type="paragraph" w:styleId="ab">
    <w:name w:val="footer"/>
    <w:basedOn w:val="a"/>
    <w:link w:val="ac"/>
    <w:uiPriority w:val="99"/>
    <w:unhideWhenUsed/>
    <w:rsid w:val="00C705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C7059A"/>
    <w:rPr>
      <w:rFonts w:ascii="Arial" w:eastAsia="SimSun" w:hAnsi="Arial" w:cs="Arial"/>
      <w:sz w:val="20"/>
      <w:szCs w:val="20"/>
      <w:lang w:eastAsia="zh-CN"/>
    </w:rPr>
  </w:style>
  <w:style w:type="table" w:styleId="ad">
    <w:name w:val="Table Grid"/>
    <w:basedOn w:val="a2"/>
    <w:uiPriority w:val="59"/>
    <w:rsid w:val="00C705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957D1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931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244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05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52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6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605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49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02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87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597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1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regex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datetime/overview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Tikhonov</dc:creator>
  <cp:keywords/>
  <dc:description/>
  <cp:lastModifiedBy>Evgeniy Tikhonov</cp:lastModifiedBy>
  <cp:revision>4</cp:revision>
  <cp:lastPrinted>2016-08-07T21:59:00Z</cp:lastPrinted>
  <dcterms:created xsi:type="dcterms:W3CDTF">2016-08-04T23:51:00Z</dcterms:created>
  <dcterms:modified xsi:type="dcterms:W3CDTF">2016-08-07T21:59:00Z</dcterms:modified>
</cp:coreProperties>
</file>