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D84E" w14:textId="77777777" w:rsidR="0097116F" w:rsidRDefault="0097116F" w:rsidP="0097116F">
      <w:pPr>
        <w:pStyle w:val="a3"/>
        <w:spacing w:before="260" w:beforeAutospacing="0" w:after="26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№2</w:t>
      </w:r>
    </w:p>
    <w:p w14:paraId="7AEE2AC8" w14:textId="20D99681" w:rsidR="0097116F" w:rsidRPr="00E457CA" w:rsidRDefault="0097116F" w:rsidP="0097116F">
      <w:pPr>
        <w:pStyle w:val="a3"/>
        <w:spacing w:before="260" w:beforeAutospacing="0" w:after="260" w:afterAutospacing="0"/>
      </w:pPr>
      <w:r>
        <w:rPr>
          <w:b/>
          <w:bCs/>
          <w:color w:val="000000"/>
          <w:sz w:val="28"/>
          <w:szCs w:val="28"/>
        </w:rPr>
        <w:t>З дисципліни:</w:t>
      </w:r>
      <w:r>
        <w:rPr>
          <w:color w:val="000000"/>
          <w:sz w:val="28"/>
          <w:szCs w:val="28"/>
        </w:rPr>
        <w:t xml:space="preserve"> Бази даних та інформаційні системи</w:t>
      </w:r>
      <w:r>
        <w:rPr>
          <w:color w:val="000000"/>
          <w:sz w:val="28"/>
          <w:szCs w:val="28"/>
        </w:rPr>
        <w:br/>
        <w:t xml:space="preserve"> </w:t>
      </w:r>
      <w:r>
        <w:rPr>
          <w:b/>
          <w:bCs/>
          <w:color w:val="000000"/>
          <w:sz w:val="28"/>
          <w:szCs w:val="28"/>
        </w:rPr>
        <w:t>Студента групи МІТ-31:</w:t>
      </w:r>
      <w:r>
        <w:rPr>
          <w:color w:val="000000"/>
          <w:sz w:val="28"/>
          <w:szCs w:val="28"/>
        </w:rPr>
        <w:t xml:space="preserve"> </w:t>
      </w:r>
      <w:r w:rsidR="00E457CA">
        <w:rPr>
          <w:color w:val="000000"/>
          <w:sz w:val="28"/>
          <w:szCs w:val="28"/>
        </w:rPr>
        <w:t>Добровольського Дмитра</w:t>
      </w:r>
    </w:p>
    <w:p w14:paraId="1FA88540" w14:textId="77777777" w:rsidR="001D35FA" w:rsidRDefault="001D35FA" w:rsidP="001D35FA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Проектування та створення бази даних</w:t>
      </w:r>
    </w:p>
    <w:p w14:paraId="1F0CB787" w14:textId="77777777" w:rsidR="001D35FA" w:rsidRDefault="001D35FA" w:rsidP="001D35FA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Ознайомитися з принципами моделювання баз даних, виконати опис бізнес-процесу, створити ER-діаграму, реалізувати структуру бази даних у реляційній СУБД та виконати базові SQL-запити для аналізу даних.</w:t>
      </w:r>
    </w:p>
    <w:p w14:paraId="7F91D95F" w14:textId="58BBA075" w:rsidR="0097116F" w:rsidRPr="001D35FA" w:rsidRDefault="0097116F" w:rsidP="0097116F">
      <w:pPr>
        <w:pStyle w:val="a3"/>
        <w:spacing w:before="260" w:beforeAutospacing="0" w:after="260" w:afterAutospacing="0"/>
        <w:rPr>
          <w:b/>
          <w:bCs/>
          <w:color w:val="000000"/>
          <w:sz w:val="28"/>
          <w:szCs w:val="28"/>
        </w:rPr>
      </w:pPr>
      <w:r w:rsidRPr="001D35FA">
        <w:rPr>
          <w:b/>
          <w:bCs/>
          <w:color w:val="000000"/>
          <w:sz w:val="28"/>
          <w:szCs w:val="28"/>
        </w:rPr>
        <w:t>Завдання:</w:t>
      </w:r>
    </w:p>
    <w:p w14:paraId="77BB5858" w14:textId="77777777" w:rsidR="0097116F" w:rsidRPr="005B0999" w:rsidRDefault="0097116F" w:rsidP="0097116F">
      <w:pPr>
        <w:pStyle w:val="a3"/>
        <w:numPr>
          <w:ilvl w:val="0"/>
          <w:numId w:val="2"/>
        </w:numPr>
        <w:spacing w:before="260" w:beforeAutospacing="0" w:after="260" w:afterAutospacing="0"/>
        <w:rPr>
          <w:color w:val="000000"/>
          <w:sz w:val="28"/>
          <w:szCs w:val="28"/>
        </w:rPr>
      </w:pPr>
      <w:r w:rsidRPr="005B0999">
        <w:rPr>
          <w:color w:val="000000"/>
          <w:sz w:val="28"/>
          <w:szCs w:val="28"/>
        </w:rPr>
        <w:t>Опис бізнес-процесу.</w:t>
      </w:r>
    </w:p>
    <w:p w14:paraId="26781029" w14:textId="39EFB470" w:rsidR="0097116F" w:rsidRDefault="00E457CA" w:rsidP="0097116F">
      <w:pPr>
        <w:pStyle w:val="a3"/>
        <w:spacing w:before="260" w:beforeAutospacing="0" w:after="260" w:afterAutospacing="0"/>
        <w:ind w:left="720" w:firstLine="709"/>
        <w:rPr>
          <w:color w:val="000000"/>
          <w:sz w:val="28"/>
          <w:szCs w:val="28"/>
        </w:rPr>
      </w:pPr>
      <w:r w:rsidRPr="00E457CA">
        <w:rPr>
          <w:color w:val="000000"/>
          <w:sz w:val="28"/>
          <w:szCs w:val="28"/>
        </w:rPr>
        <w:t>У рамках бізнес-процесу розробляється інформаційна система для лікарні. Основними учасниками є лікарі, пацієнти та прийоми. Пацієнти реєструються в системі, після чого можуть записатися на прийом до певного лікаря. Під час прийому лікар ставить діагноз, призначає лікування та за потреби — додаткові обстеження чи аналізи. Кожен лікар спеціалізується на певній галузі медицини. Окрім цього, система зберігає інформацію про проведені операції, призначення ліків, медичні послуги, кабінети лікарів, а також дозволяє формувати звіти для аналізу навантаження, популярності послуг тощо.</w:t>
      </w:r>
    </w:p>
    <w:p w14:paraId="62B3C135" w14:textId="260F3AD2" w:rsidR="0097116F" w:rsidRDefault="0097116F" w:rsidP="0097116F">
      <w:pPr>
        <w:pStyle w:val="a3"/>
        <w:numPr>
          <w:ilvl w:val="0"/>
          <w:numId w:val="3"/>
        </w:numPr>
        <w:spacing w:before="260" w:beforeAutospacing="0" w:after="260" w:afterAutospacing="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Основні сутності:</w:t>
      </w:r>
    </w:p>
    <w:p w14:paraId="3DEFE9AC" w14:textId="64B7FBCB" w:rsidR="00E457CA" w:rsidRPr="00E457CA" w:rsidRDefault="00E457CA" w:rsidP="00E457CA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E457CA">
        <w:rPr>
          <w:color w:val="000000"/>
          <w:sz w:val="28"/>
          <w:szCs w:val="28"/>
        </w:rPr>
        <w:t>Пацієнти — ім’я, вік, стать, контактні дані.</w:t>
      </w:r>
    </w:p>
    <w:p w14:paraId="49B1E4EE" w14:textId="0DBEB006" w:rsidR="00E457CA" w:rsidRPr="00E457CA" w:rsidRDefault="00E457CA" w:rsidP="00E457CA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E457CA">
        <w:rPr>
          <w:color w:val="000000"/>
          <w:sz w:val="28"/>
          <w:szCs w:val="28"/>
        </w:rPr>
        <w:t>Лікарі — ім’я, спеціалізація, стаж, номер кабінету.</w:t>
      </w:r>
    </w:p>
    <w:p w14:paraId="7D7891D5" w14:textId="4A6E1910" w:rsidR="00E457CA" w:rsidRPr="00E457CA" w:rsidRDefault="00E457CA" w:rsidP="00E457CA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E457CA">
        <w:rPr>
          <w:color w:val="000000"/>
          <w:sz w:val="28"/>
          <w:szCs w:val="28"/>
        </w:rPr>
        <w:t>Прийоми — дата, пацієнт, лікар, діагноз, висновок.</w:t>
      </w:r>
    </w:p>
    <w:p w14:paraId="58168004" w14:textId="32B76643" w:rsidR="00E457CA" w:rsidRPr="00E457CA" w:rsidRDefault="00E457CA" w:rsidP="00E457CA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E457CA">
        <w:rPr>
          <w:color w:val="000000"/>
          <w:sz w:val="28"/>
          <w:szCs w:val="28"/>
        </w:rPr>
        <w:t>Медичні послуги / аналізи — типи послуг, ціни, пацієнти, яким їх призначено.</w:t>
      </w:r>
    </w:p>
    <w:p w14:paraId="1412BFB9" w14:textId="723A0798" w:rsidR="006237C2" w:rsidRDefault="00E457CA" w:rsidP="00E457CA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E457CA">
        <w:rPr>
          <w:color w:val="000000"/>
          <w:sz w:val="28"/>
          <w:szCs w:val="28"/>
        </w:rPr>
        <w:t>Призначені ліки — назва препарату, дозування, період лікування.</w:t>
      </w:r>
    </w:p>
    <w:p w14:paraId="09A58077" w14:textId="42BD54E0" w:rsidR="00FB5A6F" w:rsidRPr="005B0999" w:rsidRDefault="00CB0D74" w:rsidP="00FB5A6F">
      <w:pPr>
        <w:pStyle w:val="a3"/>
        <w:numPr>
          <w:ilvl w:val="0"/>
          <w:numId w:val="2"/>
        </w:numPr>
        <w:spacing w:before="260" w:after="260"/>
        <w:rPr>
          <w:color w:val="000000"/>
          <w:sz w:val="28"/>
          <w:szCs w:val="28"/>
        </w:rPr>
      </w:pPr>
      <w:r w:rsidRPr="00CB0D74">
        <w:rPr>
          <w:b/>
          <w:bCs/>
          <w:color w:val="000000"/>
          <w:sz w:val="28"/>
          <w:szCs w:val="28"/>
        </w:rPr>
        <w:t>С</w:t>
      </w:r>
      <w:r w:rsidRPr="005B0999">
        <w:rPr>
          <w:color w:val="000000"/>
          <w:sz w:val="28"/>
          <w:szCs w:val="28"/>
        </w:rPr>
        <w:t>творення ER-діаграми.</w:t>
      </w:r>
    </w:p>
    <w:p w14:paraId="36DD470B" w14:textId="2E270308" w:rsidR="00CB0D74" w:rsidRPr="00622D3B" w:rsidRDefault="00CB0D74" w:rsidP="00622D3B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Відповідно до описаного бізнес-процесу було створено ER-діаграму бази даних за допомогою</w:t>
      </w:r>
      <w:hyperlink r:id="rId5" w:history="1">
        <w:r>
          <w:rPr>
            <w:rStyle w:val="a5"/>
            <w:color w:val="000000"/>
            <w:sz w:val="28"/>
            <w:szCs w:val="28"/>
          </w:rPr>
          <w:t xml:space="preserve"> </w:t>
        </w:r>
        <w:r>
          <w:rPr>
            <w:rStyle w:val="a5"/>
            <w:color w:val="1155CC"/>
            <w:sz w:val="28"/>
            <w:szCs w:val="28"/>
          </w:rPr>
          <w:t>dbdiagr</w:t>
        </w:r>
        <w:r>
          <w:rPr>
            <w:rStyle w:val="a5"/>
            <w:color w:val="1155CC"/>
            <w:sz w:val="28"/>
            <w:szCs w:val="28"/>
          </w:rPr>
          <w:t>a</w:t>
        </w:r>
        <w:r>
          <w:rPr>
            <w:rStyle w:val="a5"/>
            <w:color w:val="1155CC"/>
            <w:sz w:val="28"/>
            <w:szCs w:val="28"/>
          </w:rPr>
          <w:t>m.io</w:t>
        </w:r>
      </w:hyperlink>
      <w:r>
        <w:rPr>
          <w:color w:val="000000"/>
          <w:sz w:val="28"/>
          <w:szCs w:val="28"/>
        </w:rPr>
        <w:t>.</w:t>
      </w:r>
    </w:p>
    <w:p w14:paraId="676388F6" w14:textId="49433406" w:rsidR="00CB0D74" w:rsidRDefault="00287E59" w:rsidP="00287E59">
      <w:pPr>
        <w:pStyle w:val="a3"/>
        <w:spacing w:before="260" w:after="260"/>
        <w:ind w:left="1800"/>
        <w:rPr>
          <w:color w:val="000000"/>
          <w:sz w:val="28"/>
          <w:szCs w:val="28"/>
        </w:rPr>
      </w:pPr>
      <w:r w:rsidRPr="00287E59">
        <w:rPr>
          <w:color w:val="000000"/>
          <w:sz w:val="28"/>
          <w:szCs w:val="28"/>
        </w:rPr>
        <w:lastRenderedPageBreak/>
        <w:drawing>
          <wp:inline distT="0" distB="0" distL="0" distR="0" wp14:anchorId="356A6F2E" wp14:editId="7FF0859F">
            <wp:extent cx="4749165" cy="2220120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001" cy="22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25BF" w14:textId="525814EF" w:rsidR="00CB0D74" w:rsidRPr="005B0999" w:rsidRDefault="00CB0D74" w:rsidP="00CB0D74">
      <w:pPr>
        <w:pStyle w:val="a3"/>
        <w:numPr>
          <w:ilvl w:val="0"/>
          <w:numId w:val="2"/>
        </w:numPr>
        <w:spacing w:before="260" w:after="260"/>
        <w:rPr>
          <w:color w:val="000000"/>
          <w:sz w:val="28"/>
          <w:szCs w:val="28"/>
        </w:rPr>
      </w:pPr>
      <w:r w:rsidRPr="005B0999">
        <w:rPr>
          <w:color w:val="000000"/>
          <w:sz w:val="28"/>
          <w:szCs w:val="28"/>
        </w:rPr>
        <w:t>Реалізація бази даних та користувачів.</w:t>
      </w:r>
    </w:p>
    <w:p w14:paraId="64578180" w14:textId="7F46017F" w:rsidR="00CB0D74" w:rsidRDefault="005B0999" w:rsidP="005B0999">
      <w:pPr>
        <w:pStyle w:val="a3"/>
        <w:spacing w:before="260" w:after="260"/>
        <w:ind w:left="720"/>
        <w:rPr>
          <w:b/>
          <w:bCs/>
          <w:color w:val="000000"/>
          <w:sz w:val="28"/>
          <w:szCs w:val="28"/>
        </w:rPr>
      </w:pPr>
      <w:r w:rsidRPr="005B099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35782FD" wp14:editId="0FA98356">
            <wp:extent cx="6120765" cy="35464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56"/>
                    <a:stretch/>
                  </pic:blipFill>
                  <pic:spPr bwMode="auto">
                    <a:xfrm>
                      <a:off x="0" y="0"/>
                      <a:ext cx="6120765" cy="354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44F9C" w14:textId="4494076F" w:rsidR="005B0999" w:rsidRPr="005B0999" w:rsidRDefault="005B0999" w:rsidP="005B0999">
      <w:pPr>
        <w:pStyle w:val="a3"/>
        <w:numPr>
          <w:ilvl w:val="0"/>
          <w:numId w:val="2"/>
        </w:numPr>
        <w:spacing w:before="260" w:after="260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Створення таблиць бази данних</w:t>
      </w:r>
    </w:p>
    <w:p w14:paraId="1733F8D6" w14:textId="322FAF69" w:rsidR="005B0999" w:rsidRPr="00287E59" w:rsidRDefault="00287E59" w:rsidP="00287E59">
      <w:pPr>
        <w:pStyle w:val="a3"/>
        <w:spacing w:before="260" w:beforeAutospacing="0" w:after="260" w:afterAutospacing="0"/>
        <w:ind w:left="708"/>
        <w:rPr>
          <w:lang w:val="ru-RU"/>
        </w:rPr>
      </w:pPr>
      <w:bookmarkStart w:id="0" w:name="_GoBack"/>
      <w:bookmarkEnd w:id="0"/>
      <w:r w:rsidRPr="00287E59">
        <w:rPr>
          <w:lang w:val="ru-RU"/>
        </w:rPr>
        <w:lastRenderedPageBreak/>
        <w:drawing>
          <wp:inline distT="0" distB="0" distL="0" distR="0" wp14:anchorId="4EF8E6F7" wp14:editId="3AB29E31">
            <wp:extent cx="6120765" cy="37388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DB45" w14:textId="593B5EA6" w:rsidR="005B0999" w:rsidRPr="005B0999" w:rsidRDefault="00287E59" w:rsidP="005B0999">
      <w:pPr>
        <w:ind w:left="708"/>
        <w:rPr>
          <w:lang w:val="en-US"/>
        </w:rPr>
      </w:pPr>
      <w:r w:rsidRPr="00287E59">
        <w:rPr>
          <w:lang w:val="en-US"/>
        </w:rPr>
        <w:lastRenderedPageBreak/>
        <w:drawing>
          <wp:inline distT="0" distB="0" distL="0" distR="0" wp14:anchorId="15BF1DE3" wp14:editId="0C34FF77">
            <wp:extent cx="6120765" cy="37509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E59">
        <w:rPr>
          <w:lang w:val="en-US"/>
        </w:rPr>
        <w:drawing>
          <wp:inline distT="0" distB="0" distL="0" distR="0" wp14:anchorId="2556852A" wp14:editId="497ACF15">
            <wp:extent cx="6120765" cy="374459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E59">
        <w:rPr>
          <w:lang w:val="en-US"/>
        </w:rPr>
        <w:lastRenderedPageBreak/>
        <w:drawing>
          <wp:inline distT="0" distB="0" distL="0" distR="0" wp14:anchorId="7A19E000" wp14:editId="515FCF54">
            <wp:extent cx="6120765" cy="3759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E59">
        <w:rPr>
          <w:lang w:val="en-US"/>
        </w:rPr>
        <w:drawing>
          <wp:inline distT="0" distB="0" distL="0" distR="0" wp14:anchorId="065C1E4C" wp14:editId="540C76E9">
            <wp:extent cx="6120765" cy="37458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E59">
        <w:rPr>
          <w:lang w:val="en-US"/>
        </w:rPr>
        <w:lastRenderedPageBreak/>
        <w:drawing>
          <wp:inline distT="0" distB="0" distL="0" distR="0" wp14:anchorId="55AADA26" wp14:editId="4DE0E262">
            <wp:extent cx="6120765" cy="3743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C261" w14:textId="33B90802" w:rsidR="005B0999" w:rsidRPr="005B0999" w:rsidRDefault="005B0999" w:rsidP="005B0999">
      <w:pPr>
        <w:ind w:left="708"/>
        <w:rPr>
          <w:lang w:val="en-US"/>
        </w:rPr>
      </w:pPr>
    </w:p>
    <w:p w14:paraId="38FAD4B0" w14:textId="7243F273" w:rsidR="005B0999" w:rsidRPr="005B0999" w:rsidRDefault="005B0999" w:rsidP="005B0999">
      <w:pPr>
        <w:ind w:left="708"/>
        <w:rPr>
          <w:lang w:val="en-US"/>
        </w:rPr>
      </w:pPr>
    </w:p>
    <w:p w14:paraId="7DEDF374" w14:textId="752046AB" w:rsidR="005B0999" w:rsidRDefault="005B0999" w:rsidP="005B0999">
      <w:pPr>
        <w:ind w:left="708"/>
        <w:rPr>
          <w:lang w:val="en-US"/>
        </w:rPr>
      </w:pPr>
    </w:p>
    <w:p w14:paraId="7134EFD1" w14:textId="521B23A0" w:rsidR="005B0999" w:rsidRDefault="005B0999">
      <w:pPr>
        <w:rPr>
          <w:lang w:val="en-US"/>
        </w:rPr>
      </w:pPr>
      <w:r>
        <w:rPr>
          <w:lang w:val="en-US"/>
        </w:rPr>
        <w:br w:type="page"/>
      </w:r>
    </w:p>
    <w:p w14:paraId="7632898A" w14:textId="77777777" w:rsidR="005B0999" w:rsidRDefault="005B0999" w:rsidP="005B0999">
      <w:pPr>
        <w:ind w:left="708"/>
        <w:rPr>
          <w:lang w:val="en-US"/>
        </w:rPr>
      </w:pPr>
    </w:p>
    <w:p w14:paraId="1753E9DB" w14:textId="75579E45" w:rsidR="005B0999" w:rsidRPr="005B0999" w:rsidRDefault="005B0999" w:rsidP="005B0999">
      <w:pPr>
        <w:pStyle w:val="a4"/>
        <w:numPr>
          <w:ilvl w:val="0"/>
          <w:numId w:val="2"/>
        </w:numPr>
        <w:rPr>
          <w:lang w:val="en-US"/>
        </w:rPr>
      </w:pPr>
      <w:r w:rsidRPr="005B099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Заповнення таблиць тестовими даними</w:t>
      </w:r>
      <w:r w:rsidRPr="005B09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3D5FC3B7" w14:textId="0377A802" w:rsidR="005B0999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20750761" wp14:editId="28E93E46">
            <wp:extent cx="5265638" cy="386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120" cy="38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AD8F" w14:textId="7878FB93" w:rsidR="005B0999" w:rsidRPr="005B0999" w:rsidRDefault="005B0999" w:rsidP="005B0999">
      <w:pPr>
        <w:pStyle w:val="a4"/>
        <w:numPr>
          <w:ilvl w:val="0"/>
          <w:numId w:val="2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 SQL-запитів SELECT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54581E67" w14:textId="15687D48" w:rsidR="005B0999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54724D1B" wp14:editId="4004DB93">
            <wp:extent cx="2619741" cy="4096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F5B1" w14:textId="37BBB22B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50FCBE86" wp14:editId="435BE70D">
            <wp:extent cx="4949190" cy="837958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1913" cy="86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EA4C" w14:textId="505AD594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230CBCEC" wp14:editId="3AB86DD8">
            <wp:extent cx="5268060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6E00" w14:textId="04CFFDE0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39C073DB" wp14:editId="591E91E6">
            <wp:extent cx="4996815" cy="4634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6288" cy="4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1B45" w14:textId="33924F50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2D2E2120" wp14:editId="5DB994E7">
            <wp:extent cx="5372850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9166" w14:textId="1176B570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78831572" wp14:editId="14B57C85">
            <wp:extent cx="5006340" cy="774921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9997" cy="7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493B" w14:textId="2EC1A9AE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5FD31095" wp14:editId="3F2FFB1F">
            <wp:extent cx="512516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54BF" w14:textId="271AD252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0E9705CF" wp14:editId="52C693A4">
            <wp:extent cx="2429214" cy="85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622A" w14:textId="50EF790C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lastRenderedPageBreak/>
        <w:drawing>
          <wp:inline distT="0" distB="0" distL="0" distR="0" wp14:anchorId="757871B2" wp14:editId="28AEB200">
            <wp:extent cx="5630061" cy="92405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B367" w14:textId="28086A4A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42E5E11F" wp14:editId="07FA4A7E">
            <wp:extent cx="4458322" cy="1105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5A4B" w14:textId="5521B87A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074EEF8E" wp14:editId="7A48C7B1">
            <wp:extent cx="5068007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FECF" w14:textId="32DCDE4E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08737441" wp14:editId="503F98FC">
            <wp:extent cx="3238952" cy="1133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193F" w14:textId="1EBC9F6B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68119DC5" wp14:editId="06DE71B3">
            <wp:extent cx="5449060" cy="3810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98F9" w14:textId="4844F57C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42BD8E76" wp14:editId="7D0F1FD4">
            <wp:extent cx="1876687" cy="60968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7E6D" w14:textId="4DE465D5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488AC7B6" wp14:editId="0F1C5B39">
            <wp:extent cx="5506218" cy="362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8B33" w14:textId="4F82F4C6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376784F8" wp14:editId="1964EA73">
            <wp:extent cx="3820058" cy="61921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3634" w14:textId="7C0FB4C5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1C6A4C4A" wp14:editId="34FD7F76">
            <wp:extent cx="4934639" cy="7811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E0C8" w14:textId="32DF10FA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3E48AE85" wp14:editId="055BEEA6">
            <wp:extent cx="5020376" cy="905001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02EA" w14:textId="5331A959" w:rsidR="00E457CA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2C7C7C06" wp14:editId="3EAECE6B">
            <wp:extent cx="5658640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5C1F" w14:textId="620F5EEA" w:rsidR="00E457CA" w:rsidRPr="005B0999" w:rsidRDefault="00E457CA" w:rsidP="005B0999">
      <w:pPr>
        <w:pStyle w:val="a4"/>
        <w:rPr>
          <w:lang w:val="en-US"/>
        </w:rPr>
      </w:pPr>
      <w:r w:rsidRPr="00E457CA">
        <w:rPr>
          <w:lang w:val="en-US"/>
        </w:rPr>
        <w:drawing>
          <wp:inline distT="0" distB="0" distL="0" distR="0" wp14:anchorId="02B916EC" wp14:editId="11B0FC08">
            <wp:extent cx="1038370" cy="64779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9870" w14:textId="63C447F7" w:rsidR="00926641" w:rsidRPr="00BF4C04" w:rsidRDefault="0097116F" w:rsidP="00BF4C04">
      <w:pPr>
        <w:pStyle w:val="a3"/>
        <w:spacing w:before="260" w:beforeAutospacing="0" w:after="260" w:afterAutospacing="0"/>
        <w:rPr>
          <w:lang w:val="ru-RU"/>
        </w:rPr>
      </w:pPr>
      <w:r>
        <w:rPr>
          <w:b/>
          <w:bCs/>
          <w:color w:val="000000"/>
          <w:sz w:val="28"/>
          <w:szCs w:val="28"/>
        </w:rPr>
        <w:lastRenderedPageBreak/>
        <w:t>Висновки:</w:t>
      </w:r>
      <w:r>
        <w:rPr>
          <w:color w:val="000000"/>
          <w:sz w:val="28"/>
          <w:szCs w:val="28"/>
        </w:rPr>
        <w:t xml:space="preserve"> </w:t>
      </w:r>
      <w:r w:rsidR="003E0862" w:rsidRPr="003E0862">
        <w:rPr>
          <w:color w:val="000000"/>
          <w:sz w:val="28"/>
          <w:szCs w:val="28"/>
        </w:rPr>
        <w:t>Розроблено базу даних для обліку продажів, створено SQL-запити для аналізу. Виконання лабораторної роботи дозволило закріпити навички проектування та роботи з SQL.</w:t>
      </w:r>
    </w:p>
    <w:p w14:paraId="5AB51BFC" w14:textId="6C1B220E" w:rsidR="00926641" w:rsidRPr="00BF4C04" w:rsidRDefault="00926641">
      <w:pPr>
        <w:rPr>
          <w:lang w:val="ru-RU"/>
        </w:rPr>
      </w:pPr>
    </w:p>
    <w:p w14:paraId="784A9E0E" w14:textId="6D62386A" w:rsidR="00926641" w:rsidRPr="00BF4C04" w:rsidRDefault="00926641">
      <w:pPr>
        <w:rPr>
          <w:lang w:val="ru-RU"/>
        </w:rPr>
      </w:pPr>
    </w:p>
    <w:p w14:paraId="36A9E5A8" w14:textId="62623A44" w:rsidR="003E0862" w:rsidRPr="00BF4C04" w:rsidRDefault="003E0862">
      <w:pPr>
        <w:rPr>
          <w:lang w:val="ru-RU"/>
        </w:rPr>
      </w:pPr>
    </w:p>
    <w:p w14:paraId="17C7F2BB" w14:textId="25E8B7F4" w:rsidR="00926641" w:rsidRPr="00BF4C04" w:rsidRDefault="00926641">
      <w:pPr>
        <w:rPr>
          <w:lang w:val="ru-RU"/>
        </w:rPr>
      </w:pPr>
    </w:p>
    <w:p w14:paraId="3552C68D" w14:textId="218E1256" w:rsidR="003E0862" w:rsidRPr="00BF4C04" w:rsidRDefault="003E0862">
      <w:pPr>
        <w:rPr>
          <w:lang w:val="ru-RU"/>
        </w:rPr>
      </w:pPr>
    </w:p>
    <w:p w14:paraId="324D027F" w14:textId="0B6B13F1" w:rsidR="00926641" w:rsidRPr="00BF4C04" w:rsidRDefault="00926641">
      <w:pPr>
        <w:rPr>
          <w:lang w:val="ru-RU"/>
        </w:rPr>
      </w:pPr>
    </w:p>
    <w:p w14:paraId="52DAB50B" w14:textId="17E75AAB" w:rsidR="003E0862" w:rsidRPr="00BF4C04" w:rsidRDefault="003E0862">
      <w:pPr>
        <w:rPr>
          <w:lang w:val="ru-RU"/>
        </w:rPr>
      </w:pPr>
    </w:p>
    <w:p w14:paraId="2552D5D9" w14:textId="62FFD3BE" w:rsidR="00926641" w:rsidRPr="00BF4C04" w:rsidRDefault="00926641">
      <w:pPr>
        <w:rPr>
          <w:lang w:val="ru-RU"/>
        </w:rPr>
      </w:pPr>
    </w:p>
    <w:p w14:paraId="363315B8" w14:textId="70521472" w:rsidR="003E0862" w:rsidRPr="00BF4C04" w:rsidRDefault="003E0862">
      <w:pPr>
        <w:rPr>
          <w:lang w:val="ru-RU"/>
        </w:rPr>
      </w:pPr>
    </w:p>
    <w:p w14:paraId="7FFCDF54" w14:textId="6C2BAFB0" w:rsidR="00926641" w:rsidRPr="00BF4C04" w:rsidRDefault="00926641">
      <w:pPr>
        <w:rPr>
          <w:lang w:val="ru-RU"/>
        </w:rPr>
      </w:pPr>
    </w:p>
    <w:sectPr w:rsidR="00926641" w:rsidRPr="00BF4C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5E0"/>
    <w:multiLevelType w:val="hybridMultilevel"/>
    <w:tmpl w:val="11A64BE2"/>
    <w:lvl w:ilvl="0" w:tplc="133679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13344"/>
    <w:multiLevelType w:val="multilevel"/>
    <w:tmpl w:val="CB5A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F06D8"/>
    <w:multiLevelType w:val="hybridMultilevel"/>
    <w:tmpl w:val="494AF6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6E"/>
    <w:rsid w:val="001D35FA"/>
    <w:rsid w:val="00244982"/>
    <w:rsid w:val="00287E59"/>
    <w:rsid w:val="003E0862"/>
    <w:rsid w:val="005B0999"/>
    <w:rsid w:val="00622D3B"/>
    <w:rsid w:val="006237C2"/>
    <w:rsid w:val="0084416E"/>
    <w:rsid w:val="00926641"/>
    <w:rsid w:val="0097116F"/>
    <w:rsid w:val="00BF4C04"/>
    <w:rsid w:val="00CB0D74"/>
    <w:rsid w:val="00DB6289"/>
    <w:rsid w:val="00E4161F"/>
    <w:rsid w:val="00E457CA"/>
    <w:rsid w:val="00FB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B6B2"/>
  <w15:chartTrackingRefBased/>
  <w15:docId w15:val="{6223D474-E0C9-4842-979B-5B26D041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7116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B0D7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87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dbdiagram.io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1171</Words>
  <Characters>668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6</cp:revision>
  <dcterms:created xsi:type="dcterms:W3CDTF">2025-02-09T15:01:00Z</dcterms:created>
  <dcterms:modified xsi:type="dcterms:W3CDTF">2025-04-22T21:54:00Z</dcterms:modified>
</cp:coreProperties>
</file>