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 Національний університет «Львівська політехніка»  </w:t>
      </w:r>
    </w:p>
    <w:p w:rsidR="00000000" w:rsidDel="00000000" w:rsidP="00000000" w:rsidRDefault="00000000" w:rsidRPr="00000000" w14:paraId="00000001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2">
      <w:pPr>
        <w:spacing w:after="60" w:before="60" w:line="350.99999999999994" w:lineRule="auto"/>
        <w:ind w:left="4110.236220472441" w:right="160" w:hanging="187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14600" cy="2867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07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тему: «Розробка власних контейнерів. Ітератори.  Серіалізація/десеріалізація об’єктів.  Бібліотека класів користувача» </w:t>
      </w:r>
    </w:p>
    <w:p w:rsidR="00000000" w:rsidDel="00000000" w:rsidP="00000000" w:rsidRDefault="00000000" w:rsidRPr="00000000" w14:paraId="00000008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курсу: « Об’єктно-орієнтоване програмування »</w:t>
      </w:r>
    </w:p>
    <w:p w:rsidR="00000000" w:rsidDel="00000000" w:rsidP="00000000" w:rsidRDefault="00000000" w:rsidRPr="00000000" w14:paraId="00000009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350.99999999999994" w:lineRule="auto"/>
        <w:ind w:right="1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Виконав:</w:t>
      </w:r>
    </w:p>
    <w:p w:rsidR="00000000" w:rsidDel="00000000" w:rsidP="00000000" w:rsidRDefault="00000000" w:rsidRPr="00000000" w14:paraId="0000000D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ст. гр. КН-110</w:t>
      </w:r>
    </w:p>
    <w:p w:rsidR="00000000" w:rsidDel="00000000" w:rsidP="00000000" w:rsidRDefault="00000000" w:rsidRPr="00000000" w14:paraId="0000000E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Козій Дмитро</w:t>
      </w:r>
    </w:p>
    <w:p w:rsidR="00000000" w:rsidDel="00000000" w:rsidP="00000000" w:rsidRDefault="00000000" w:rsidRPr="00000000" w14:paraId="0000000F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Прийняв: </w:t>
      </w:r>
    </w:p>
    <w:p w:rsidR="00000000" w:rsidDel="00000000" w:rsidP="00000000" w:rsidRDefault="00000000" w:rsidRPr="00000000" w14:paraId="00000010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Старший викладач Гасько Р. Т.</w:t>
      </w:r>
    </w:p>
    <w:p w:rsidR="00000000" w:rsidDel="00000000" w:rsidP="00000000" w:rsidRDefault="00000000" w:rsidRPr="00000000" w14:paraId="00000011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Львів – 2017 р.</w:t>
      </w:r>
    </w:p>
    <w:p w:rsidR="00000000" w:rsidDel="00000000" w:rsidP="00000000" w:rsidRDefault="00000000" w:rsidRPr="00000000" w14:paraId="00000012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 робота №9 </w:t>
      </w:r>
    </w:p>
    <w:p w:rsidR="00000000" w:rsidDel="00000000" w:rsidP="00000000" w:rsidRDefault="00000000" w:rsidRPr="00000000" w14:paraId="00000013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Мета </w:t>
      </w:r>
    </w:p>
    <w:p w:rsidR="00000000" w:rsidDel="00000000" w:rsidP="00000000" w:rsidRDefault="00000000" w:rsidRPr="00000000" w14:paraId="00000014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Набуття навичок розробки власних контейнерів. </w:t>
      </w:r>
    </w:p>
    <w:p w:rsidR="00000000" w:rsidDel="00000000" w:rsidP="00000000" w:rsidRDefault="00000000" w:rsidRPr="00000000" w14:paraId="00000015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Використання ітераторів. </w:t>
      </w:r>
    </w:p>
    <w:p w:rsidR="00000000" w:rsidDel="00000000" w:rsidP="00000000" w:rsidRDefault="00000000" w:rsidRPr="00000000" w14:paraId="00000016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Тривале зберігання та відновлення стану об’єктів. </w:t>
      </w:r>
    </w:p>
    <w:p w:rsidR="00000000" w:rsidDel="00000000" w:rsidP="00000000" w:rsidRDefault="00000000" w:rsidRPr="00000000" w14:paraId="00000017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Ознайомлення з принципами серіалізації/десеріалізації об’єктів. </w:t>
      </w:r>
    </w:p>
    <w:p w:rsidR="00000000" w:rsidDel="00000000" w:rsidP="00000000" w:rsidRDefault="00000000" w:rsidRPr="00000000" w14:paraId="00000018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Використання бібліотек класів користувача. </w:t>
      </w:r>
    </w:p>
    <w:p w:rsidR="00000000" w:rsidDel="00000000" w:rsidP="00000000" w:rsidRDefault="00000000" w:rsidRPr="00000000" w14:paraId="00000019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Код програми:</w:t>
      </w:r>
    </w:p>
    <w:p w:rsidR="00000000" w:rsidDel="00000000" w:rsidP="00000000" w:rsidRDefault="00000000" w:rsidRPr="00000000" w14:paraId="0000001A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645"/>
        <w:tblGridChange w:id="0">
          <w:tblGrid>
            <w:gridCol w:w="2085"/>
            <w:gridCol w:w="66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java.awt.*;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="350.99999999999994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java.io.FileOutputStream;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java.io.IOException;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java.io.ObjectOutputStream;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java.io.Serializable;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java.util.Iterator;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SelfCollection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implements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Serializable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arrSize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String arr[]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String[arrSize];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String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StringBuilder string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StringBuilder();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end; 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string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append(arr[i]);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string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toString();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(String </w:t>
            </w:r>
            <w:r w:rsidDel="00000000" w:rsidR="00000000" w:rsidRPr="00000000">
              <w:rPr>
                <w:rFonts w:ascii="Verdana" w:cs="Verdana" w:eastAsia="Verdana" w:hAnsi="Verdana"/>
                <w:color w:val="e36209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(end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arrSize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arrSize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String newArr[]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String[arrSize];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end; 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newArr[i]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arr[i];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newArr[end]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string;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arr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newArr;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arr[end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string;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clear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end; 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arr[i]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(String </w:t>
            </w:r>
            <w:r w:rsidDel="00000000" w:rsidR="00000000" w:rsidRPr="00000000">
              <w:rPr>
                <w:rFonts w:ascii="Verdana" w:cs="Verdana" w:eastAsia="Verdana" w:hAnsi="Verdana"/>
                <w:color w:val="e36209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end; 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(string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equals(arr[i])){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(;i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end; 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arr[i]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arr[i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arr[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end]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Object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toArray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arr;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contains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(String </w:t>
            </w:r>
            <w:r w:rsidDel="00000000" w:rsidR="00000000" w:rsidRPr="00000000">
              <w:rPr>
                <w:rFonts w:ascii="Verdana" w:cs="Verdana" w:eastAsia="Verdana" w:hAnsi="Verdana"/>
                <w:color w:val="e36209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end; 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(string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equals(arr[i])){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ContainsAll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(Container </w:t>
            </w:r>
            <w:r w:rsidDel="00000000" w:rsidR="00000000" w:rsidRPr="00000000">
              <w:rPr>
                <w:rFonts w:ascii="Verdana" w:cs="Verdana" w:eastAsia="Verdana" w:hAnsi="Verdana"/>
                <w:color w:val="e36209"/>
                <w:sz w:val="18"/>
                <w:szCs w:val="18"/>
                <w:rtl w:val="0"/>
              </w:rPr>
              <w:t xml:space="preserve">container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(String 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arr){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!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contains(x))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Iterator&lt;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iterator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[] iterable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Iterator&lt;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hasNext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(iterable[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String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arr[iterable[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Verdana" w:cs="Verdana" w:eastAsia="Verdana" w:hAnsi="Verdana"/>
                <w:color w:val="e36209"/>
                <w:sz w:val="18"/>
                <w:szCs w:val="18"/>
                <w:rtl w:val="0"/>
              </w:rPr>
              <w:t xml:space="preserve">args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throws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IOException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SelfCollection var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SelfCollection();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 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var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add(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var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remove(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 4"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Iterator&lt;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gener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var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iterator();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(gener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hasNext())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System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print(gener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next());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FileOutputStream fos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FileOutputStream(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"temp.out"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ObjectOutputStream oos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ObjectOutputStream(fos);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SelfCollection ts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SelfCollection();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oos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writeObject(var);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oos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flush();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oos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close();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Висновок: На цій лабораторній роботі я навчився розробляти власні контейнери та використовувати ітератори.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