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Майоров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</w:t>
      </w:r>
      <w:r>
        <w:t xml:space="preserve"> </w:t>
      </w:r>
      <w:r>
        <w:t xml:space="preserve">практические навыки по работе с системой git.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GitHub</w:t>
      </w:r>
    </w:p>
    <w:p>
      <w:pPr>
        <w:pStyle w:val="CaptionedFigure"/>
      </w:pPr>
      <w:r>
        <w:drawing>
          <wp:inline>
            <wp:extent cx="5334000" cy="2423795"/>
            <wp:effectExtent b="0" l="0" r="0" t="0"/>
            <wp:docPr descr="Создаем аккаунт на сайте GitHub и вводим основные данные." title="" id="22" name="Picture"/>
            <a:graphic>
              <a:graphicData uri="http://schemas.openxmlformats.org/drawingml/2006/picture">
                <pic:pic>
                  <pic:nvPicPr>
                    <pic:cNvPr descr="image/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аккаунт на сайте GitHub и вводим основные данные.</w:t>
      </w:r>
    </w:p>
    <w:p>
      <w:pPr>
        <w:pStyle w:val="BodyText"/>
      </w:pPr>
      <w:r>
        <w:t xml:space="preserve">Базовая настройка git</w:t>
      </w:r>
    </w:p>
    <w:p>
      <w:pPr>
        <w:pStyle w:val="CaptionedFigure"/>
      </w:pPr>
      <w:r>
        <w:drawing>
          <wp:inline>
            <wp:extent cx="5334000" cy="685672"/>
            <wp:effectExtent b="0" l="0" r="0" t="0"/>
            <wp:docPr descr="Открываем терминал и вводим команды, указывая имя и email." title="" id="25" name="Picture"/>
            <a:graphic>
              <a:graphicData uri="http://schemas.openxmlformats.org/drawingml/2006/picture">
                <pic:pic>
                  <pic:nvPicPr>
                    <pic:cNvPr descr="image/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терминал и вводим команды, указывая имя и email.</w:t>
      </w:r>
    </w:p>
    <w:p>
      <w:pPr>
        <w:pStyle w:val="CaptionedFigure"/>
      </w:pPr>
      <w:r>
        <w:drawing>
          <wp:inline>
            <wp:extent cx="5334000" cy="709256"/>
            <wp:effectExtent b="0" l="0" r="0" t="0"/>
            <wp:docPr descr="Настраиваем utf-8 в выводе сообщений git. Зададим имя начальной ветки. Параметр autocrlf, параметр safecrlf." title="" id="28" name="Picture"/>
            <a:graphic>
              <a:graphicData uri="http://schemas.openxmlformats.org/drawingml/2006/picture">
                <pic:pic>
                  <pic:nvPicPr>
                    <pic:cNvPr descr="image/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Настраиваем utf-8 в выводе сообщений git. Зададим имя начальной ветки. Параметр autocrlf, параметр safecrlf.</w:t>
      </w:r>
    </w:p>
    <w:p>
      <w:pPr>
        <w:pStyle w:val="BodyText"/>
      </w:pPr>
      <w:r>
        <w:t xml:space="preserve">Создание SHH ключа</w:t>
      </w:r>
    </w:p>
    <w:p>
      <w:pPr>
        <w:pStyle w:val="CaptionedFigure"/>
      </w:pPr>
      <w:r>
        <w:drawing>
          <wp:inline>
            <wp:extent cx="5334000" cy="152128"/>
            <wp:effectExtent b="0" l="0" r="0" t="0"/>
            <wp:docPr descr="Для последующей идентификации пользователя на сервере репозиториев необходимо сгенерировать пару ключей. Ключи сохраняться в каталоге ~/.ssh/." title="" id="31" name="Picture"/>
            <a:graphic>
              <a:graphicData uri="http://schemas.openxmlformats.org/drawingml/2006/picture">
                <pic:pic>
                  <pic:nvPicPr>
                    <pic:cNvPr descr="image/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Для последующей идентификации пользователя на сервере репозиториев необходимо сгенерировать пару ключей. Ключи сохраняться в каталоге ~/.ssh/.</w:t>
      </w:r>
    </w:p>
    <w:p>
      <w:pPr>
        <w:pStyle w:val="CaptionedFigure"/>
      </w:pPr>
      <w:r>
        <w:drawing>
          <wp:inline>
            <wp:extent cx="5334000" cy="388679"/>
            <wp:effectExtent b="0" l="0" r="0" t="0"/>
            <wp:docPr descr="Копируем ключ из локальной консоли в буфер обмена" title="" id="34" name="Picture"/>
            <a:graphic>
              <a:graphicData uri="http://schemas.openxmlformats.org/drawingml/2006/picture">
                <pic:pic>
                  <pic:nvPicPr>
                    <pic:cNvPr descr="image/0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ключ из локальной консоли в буфер обмена</w:t>
      </w:r>
    </w:p>
    <w:p>
      <w:pPr>
        <w:pStyle w:val="CaptionedFigure"/>
      </w:pPr>
      <w:r>
        <w:drawing>
          <wp:inline>
            <wp:extent cx="5334000" cy="1644441"/>
            <wp:effectExtent b="0" l="0" r="0" t="0"/>
            <wp:docPr descr="Далее необходимо загрузить сгенерённый открытый ключ. Для этого зайти на сайт http: //github.org/ под своей учётной записью и перейти в меню Setting. После этого выбрать в боковом меню SSH and GPG keys и нажать кнопку New SSH key. Вставляем ключ в появившееся на сайте поле и указываем для ключа имя (Title)." title="" id="37" name="Picture"/>
            <a:graphic>
              <a:graphicData uri="http://schemas.openxmlformats.org/drawingml/2006/picture">
                <pic:pic>
                  <pic:nvPicPr>
                    <pic:cNvPr descr="image/0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Далее необходимо загрузить сгенерённый открытый ключ. Для этого зайти на сайт http: //github.org/ под своей учётной записью и перейти в меню Setting. После этого выбрать в боковом меню SSH and GPG keys и нажать кнопку New SSH key. Вставляем ключ в появившееся на сайте поле и указываем для ключа имя (Title).</w:t>
      </w:r>
    </w:p>
    <w:p>
      <w:pPr>
        <w:pStyle w:val="BodyText"/>
      </w:pPr>
      <w:r>
        <w:t xml:space="preserve">Сздание рабочего пространства и репозитория курса на основе шаблона</w:t>
      </w:r>
    </w:p>
    <w:p>
      <w:pPr>
        <w:pStyle w:val="CaptionedFigure"/>
      </w:pPr>
      <w:r>
        <w:drawing>
          <wp:inline>
            <wp:extent cx="5334000" cy="119100"/>
            <wp:effectExtent b="0" l="0" r="0" t="0"/>
            <wp:docPr descr="Открываем терминал и создаем каталог для предмета «Архитектура компьютера»." title="" id="40" name="Picture"/>
            <a:graphic>
              <a:graphicData uri="http://schemas.openxmlformats.org/drawingml/2006/picture">
                <pic:pic>
                  <pic:nvPicPr>
                    <pic:cNvPr descr="image/0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терминал и создаем каталог для предмета «Архитектура компьютера».</w:t>
      </w:r>
    </w:p>
    <w:p>
      <w:pPr>
        <w:pStyle w:val="BodyText"/>
      </w:pPr>
      <w:r>
        <w:t xml:space="preserve">Создание репозитория курста на основе шаблона</w:t>
      </w:r>
    </w:p>
    <w:p>
      <w:pPr>
        <w:pStyle w:val="CaptionedFigure"/>
      </w:pPr>
      <w:r>
        <w:drawing>
          <wp:inline>
            <wp:extent cx="5334000" cy="4962436"/>
            <wp:effectExtent b="0" l="0" r="0" t="0"/>
            <wp:docPr descr="Переходим на станицу репозитория с шаблоном курса https://github.com/yamadharma/cour se-directory-student-template. Далее выбераем Use this template" title="" id="43" name="Picture"/>
            <a:graphic>
              <a:graphicData uri="http://schemas.openxmlformats.org/drawingml/2006/picture">
                <pic:pic>
                  <pic:nvPicPr>
                    <pic:cNvPr descr="image/0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2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на станицу репозитория с шаблоном курса https://github.com/yamadharma/cour se-directory-student-template. Далее выбераем Use this template</w:t>
      </w:r>
    </w:p>
    <w:p>
      <w:pPr>
        <w:pStyle w:val="CaptionedFigure"/>
      </w:pPr>
      <w:r>
        <w:drawing>
          <wp:inline>
            <wp:extent cx="4686300" cy="876300"/>
            <wp:effectExtent b="0" l="0" r="0" t="0"/>
            <wp:docPr descr="В открывшемся окне задаем имя репозитория (Repository name) study_2023–2024_arhpc и создаем репозиторий (кнопка Create repository from template)" title="" id="46" name="Picture"/>
            <a:graphic>
              <a:graphicData uri="http://schemas.openxmlformats.org/drawingml/2006/picture">
                <pic:pic>
                  <pic:nvPicPr>
                    <pic:cNvPr descr="image/0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открывшемся окне задаем имя репозитория (Repository name) study_2023–2024_arhpc и создаем репозиторий (кнопка Create repository from template)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Открываем терминал и переходим в каталог курса. Клонируем созданный репозиторий. (Ссылку для клонирования копируем на странице созданного репозитория Code -&gt; SSH)</w:t>
            </w:r>
          </w:p>
        </w:tc>
      </w:tr>
    </w:tbl>
    <w:p>
      <w:pPr>
        <w:pStyle w:val="ImageCaption"/>
      </w:pPr>
      <w:r>
        <w:t xml:space="preserve">Открываем терминал и переходим в каталог курса. Клонируем созданный репозиторий. (Ссылку для клонирования копируем на странице созданного репозитория Code -&gt; SSH)</w:t>
      </w:r>
    </w:p>
    <w:p>
      <w:pPr>
        <w:pStyle w:val="BodyText"/>
      </w:pPr>
      <w:r>
        <w:t xml:space="preserve">Настройка каталога курса</w:t>
      </w:r>
    </w:p>
    <w:p>
      <w:pPr>
        <w:pStyle w:val="CaptionedFigure"/>
      </w:pPr>
      <w:r>
        <w:drawing>
          <wp:inline>
            <wp:extent cx="5334000" cy="361200"/>
            <wp:effectExtent b="0" l="0" r="0" t="0"/>
            <wp:docPr descr="Переходим в каталог курса, удаляем лишние файлы." title="" id="49" name="Picture"/>
            <a:graphic>
              <a:graphicData uri="http://schemas.openxmlformats.org/drawingml/2006/picture">
                <pic:pic>
                  <pic:nvPicPr>
                    <pic:cNvPr descr="image/11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курса, удаляем лишние файлы.</w:t>
      </w:r>
    </w:p>
    <w:p>
      <w:pPr>
        <w:pStyle w:val="CaptionedFigure"/>
      </w:pPr>
      <w:r>
        <w:drawing>
          <wp:inline>
            <wp:extent cx="5334000" cy="230481"/>
            <wp:effectExtent b="0" l="0" r="0" t="0"/>
            <wp:docPr descr="Создаем каталоги" title="" id="52" name="Picture"/>
            <a:graphic>
              <a:graphicData uri="http://schemas.openxmlformats.org/drawingml/2006/picture">
                <pic:pic>
                  <pic:nvPicPr>
                    <pic:cNvPr descr="image/12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каталоги</w:t>
      </w:r>
    </w:p>
    <w:p>
      <w:pPr>
        <w:pStyle w:val="CaptionedFigure"/>
      </w:pPr>
      <w:r>
        <w:drawing>
          <wp:inline>
            <wp:extent cx="5334000" cy="1835354"/>
            <wp:effectExtent b="0" l="0" r="0" t="0"/>
            <wp:docPr descr="Отправляем файлы на сервер" title="" id="55" name="Picture"/>
            <a:graphic>
              <a:graphicData uri="http://schemas.openxmlformats.org/drawingml/2006/picture">
                <pic:pic>
                  <pic:nvPicPr>
                    <pic:cNvPr descr="image/13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Отправляем файлы на сервер</w:t>
      </w:r>
    </w:p>
    <w:p>
      <w:pPr>
        <w:pStyle w:val="CaptionedFigure"/>
      </w:pPr>
      <w:r>
        <w:drawing>
          <wp:inline>
            <wp:extent cx="5334000" cy="504455"/>
            <wp:effectExtent b="0" l="0" r="0" t="0"/>
            <wp:docPr descr="Проверяем правильность создания иерархии рабочего пространства в локальном репозитории и на странице github." title="" id="58" name="Picture"/>
            <a:graphic>
              <a:graphicData uri="http://schemas.openxmlformats.org/drawingml/2006/picture">
                <pic:pic>
                  <pic:nvPicPr>
                    <pic:cNvPr descr="image/14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 создания иерархии рабочего пространства в локальном репозитории и на странице github.</w:t>
      </w:r>
    </w:p>
    <w:p>
      <w:pPr>
        <w:pStyle w:val="BodyText"/>
      </w:pPr>
      <w:r>
        <w:t xml:space="preserve">Выполнение самостоятельной работы</w:t>
      </w:r>
    </w:p>
    <w:p>
      <w:pPr>
        <w:pStyle w:val="CaptionedFigure"/>
      </w:pPr>
      <w:r>
        <w:drawing>
          <wp:inline>
            <wp:extent cx="5334000" cy="4852861"/>
            <wp:effectExtent b="0" l="0" r="0" t="0"/>
            <wp:docPr descr="Скопируем отчет по первой лабараторной работе в локальный репозиторий. Проверим его наличие." title="" id="61" name="Picture"/>
            <a:graphic>
              <a:graphicData uri="http://schemas.openxmlformats.org/drawingml/2006/picture">
                <pic:pic>
                  <pic:nvPicPr>
                    <pic:cNvPr descr="image/15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2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Скопируем отчет по первой лабараторной работе в локальный репозиторий. Проверим его наличие.</w:t>
      </w:r>
    </w:p>
    <w:p>
      <w:pPr>
        <w:pStyle w:val="CaptionedFigure"/>
      </w:pPr>
      <w:r>
        <w:drawing>
          <wp:inline>
            <wp:extent cx="5334000" cy="759640"/>
            <wp:effectExtent b="0" l="0" r="0" t="0"/>
            <wp:docPr descr="Отправим изменения на github" title="" id="64" name="Picture"/>
            <a:graphic>
              <a:graphicData uri="http://schemas.openxmlformats.org/drawingml/2006/picture">
                <pic:pic>
                  <pic:nvPicPr>
                    <pic:cNvPr descr="image/16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Отправим изменения на github</w:t>
      </w:r>
    </w:p>
    <w:p>
      <w:pPr>
        <w:pStyle w:val="CaptionedFigure"/>
      </w:pPr>
      <w:r>
        <w:drawing>
          <wp:inline>
            <wp:extent cx="5334000" cy="1847021"/>
            <wp:effectExtent b="0" l="0" r="0" t="0"/>
            <wp:docPr descr="Проверяем, появился ли отчет." title="" id="67" name="Picture"/>
            <a:graphic>
              <a:graphicData uri="http://schemas.openxmlformats.org/drawingml/2006/picture">
                <pic:pic>
                  <pic:nvPicPr>
                    <pic:cNvPr descr="image/17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появился ли отчет.</w:t>
      </w:r>
    </w:p>
    <w:p>
      <w:pPr>
        <w:pStyle w:val="BodyText"/>
      </w:pPr>
      <w:r>
        <w:t xml:space="preserve">Все действия проводим со второй лабаротной работой.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версий. Приобрел практические навыки по работе с системой git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Майоров Дмитрий Андреевич</dc:creator>
  <dc:language>ru-RU</dc:language>
  <cp:keywords/>
  <dcterms:created xsi:type="dcterms:W3CDTF">2024-10-22T21:27:03Z</dcterms:created>
  <dcterms:modified xsi:type="dcterms:W3CDTF">2024-10-22T21:27:03Z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