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5605" w14:textId="77777777" w:rsidR="00427EED" w:rsidRDefault="00000000">
      <w:pPr>
        <w:pStyle w:val="Heading1"/>
      </w:pPr>
      <w:r>
        <w:t>RAYMOND SEREÑO</w:t>
      </w:r>
    </w:p>
    <w:p w14:paraId="7229BFFA" w14:textId="77777777" w:rsidR="00427EED" w:rsidRDefault="00000000">
      <w:pPr>
        <w:pStyle w:val="Heading2"/>
      </w:pPr>
      <w:r>
        <w:t>WEB DEVELOPER</w:t>
      </w:r>
    </w:p>
    <w:p w14:paraId="46B6C292" w14:textId="23AFD644" w:rsidR="00427EED" w:rsidRDefault="00000000">
      <w:pPr>
        <w:pStyle w:val="Contact"/>
      </w:pPr>
      <w:r>
        <w:t xml:space="preserve">Tanza, Cavite 4108, Philippines | </w:t>
      </w:r>
      <w:hyperlink r:id="rId7" w:history="1">
        <w:r w:rsidR="00427EED">
          <w:rPr>
            <w:rStyle w:val="Hyperlink"/>
          </w:rPr>
          <w:t>cer.rhei@gmail.com</w:t>
        </w:r>
      </w:hyperlink>
      <w:r>
        <w:t xml:space="preserve"> | 09060556104 |</w:t>
      </w:r>
      <w:r w:rsidR="008A3051">
        <w:t xml:space="preserve"> </w:t>
      </w:r>
      <w:hyperlink r:id="rId8" w:history="1">
        <w:r w:rsidR="008A3051" w:rsidRPr="009A4CD0">
          <w:rPr>
            <w:rStyle w:val="Hyperlink"/>
          </w:rPr>
          <w:t>www.linkedin.com/in/raymondsereno</w:t>
        </w:r>
      </w:hyperlink>
    </w:p>
    <w:p w14:paraId="6C53327A" w14:textId="77777777" w:rsidR="00427EED" w:rsidRDefault="00427EED">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800"/>
      </w:tblGrid>
      <w:tr w:rsidR="00427EED" w14:paraId="6144F22E" w14:textId="77777777">
        <w:tc>
          <w:tcPr>
            <w:tcW w:w="10800" w:type="dxa"/>
            <w:tcMar>
              <w:left w:w="0" w:type="dxa"/>
            </w:tcMar>
          </w:tcPr>
          <w:p w14:paraId="4EC4718C" w14:textId="77777777" w:rsidR="00427EED" w:rsidRDefault="00000000">
            <w:pPr>
              <w:pStyle w:val="Heading3"/>
            </w:pPr>
            <w:r>
              <w:t>PROFESSIONAL SUMMARY</w:t>
            </w:r>
          </w:p>
        </w:tc>
      </w:tr>
    </w:tbl>
    <w:p w14:paraId="2D0BC540" w14:textId="77777777" w:rsidR="00427EED" w:rsidRDefault="00427EED">
      <w:pPr>
        <w:pStyle w:val="AfterSectionNamePadding"/>
      </w:pPr>
    </w:p>
    <w:p w14:paraId="379AE95D" w14:textId="77777777" w:rsidR="00427EED" w:rsidRDefault="00000000">
      <w:r>
        <w:t xml:space="preserve">Web Developer with practical experience in creating applications and improving workplace systems. Familiar with Vue, Laravel, PHP and MySQL and eager to continue learning and applying these technologies. Contributed to projects that replaced manual processes with digital solutions, helping improve efficiency. Supportive team </w:t>
      </w:r>
      <w:proofErr w:type="gramStart"/>
      <w:r>
        <w:t>member</w:t>
      </w:r>
      <w:proofErr w:type="gramEnd"/>
      <w:r>
        <w:t xml:space="preserve"> with experience guiding new hires in </w:t>
      </w:r>
      <w:proofErr w:type="spellStart"/>
      <w:r>
        <w:t>Javascript</w:t>
      </w:r>
      <w:proofErr w:type="spellEnd"/>
      <w:r>
        <w:t xml:space="preserve"> and participating in process improvement activities. </w:t>
      </w:r>
    </w:p>
    <w:p w14:paraId="4CF768B4" w14:textId="77777777" w:rsidR="00427EED" w:rsidRDefault="00427EED">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800"/>
      </w:tblGrid>
      <w:tr w:rsidR="00427EED" w14:paraId="126BDB24" w14:textId="77777777">
        <w:tc>
          <w:tcPr>
            <w:tcW w:w="10800" w:type="dxa"/>
            <w:tcMar>
              <w:left w:w="0" w:type="dxa"/>
            </w:tcMar>
          </w:tcPr>
          <w:p w14:paraId="4A78AC03" w14:textId="77777777" w:rsidR="00427EED" w:rsidRDefault="00000000">
            <w:pPr>
              <w:pStyle w:val="Heading3"/>
            </w:pPr>
            <w:r>
              <w:t>AREAS OF EXPERTISE</w:t>
            </w:r>
          </w:p>
        </w:tc>
      </w:tr>
    </w:tbl>
    <w:p w14:paraId="4EC2A4B5" w14:textId="77777777" w:rsidR="00427EED" w:rsidRDefault="00427EED">
      <w:pPr>
        <w:pStyle w:val="AfterSectionNamePadding"/>
      </w:pPr>
    </w:p>
    <w:tbl>
      <w:tblPr>
        <w:tblW w:w="10800" w:type="auto"/>
        <w:tblLayout w:type="fixed"/>
        <w:tblCellMar>
          <w:left w:w="10" w:type="dxa"/>
          <w:right w:w="10" w:type="dxa"/>
        </w:tblCellMar>
        <w:tblLook w:val="04A0" w:firstRow="1" w:lastRow="0" w:firstColumn="1" w:lastColumn="0" w:noHBand="0" w:noVBand="1"/>
      </w:tblPr>
      <w:tblGrid>
        <w:gridCol w:w="2700"/>
        <w:gridCol w:w="2700"/>
        <w:gridCol w:w="2700"/>
        <w:gridCol w:w="2700"/>
      </w:tblGrid>
      <w:tr w:rsidR="00427EED" w14:paraId="6BF36D05" w14:textId="77777777">
        <w:tc>
          <w:tcPr>
            <w:tcW w:w="2700" w:type="dxa"/>
          </w:tcPr>
          <w:p w14:paraId="1C35892D" w14:textId="77777777" w:rsidR="00427EED" w:rsidRDefault="00000000">
            <w:pPr>
              <w:spacing w:after="40"/>
            </w:pPr>
            <w:r>
              <w:t>• HTML</w:t>
            </w:r>
          </w:p>
        </w:tc>
        <w:tc>
          <w:tcPr>
            <w:tcW w:w="2700" w:type="dxa"/>
          </w:tcPr>
          <w:p w14:paraId="4CDC3985" w14:textId="77777777" w:rsidR="00427EED" w:rsidRDefault="00000000">
            <w:pPr>
              <w:spacing w:after="40"/>
            </w:pPr>
            <w:r>
              <w:t>• CSS</w:t>
            </w:r>
          </w:p>
        </w:tc>
        <w:tc>
          <w:tcPr>
            <w:tcW w:w="2700" w:type="dxa"/>
          </w:tcPr>
          <w:p w14:paraId="379789AB" w14:textId="77777777" w:rsidR="00427EED" w:rsidRDefault="00000000">
            <w:pPr>
              <w:spacing w:after="40"/>
            </w:pPr>
            <w:r>
              <w:t>• JavaScript</w:t>
            </w:r>
          </w:p>
        </w:tc>
        <w:tc>
          <w:tcPr>
            <w:tcW w:w="2700" w:type="dxa"/>
          </w:tcPr>
          <w:p w14:paraId="4B89439B" w14:textId="77777777" w:rsidR="00427EED" w:rsidRDefault="00000000">
            <w:pPr>
              <w:spacing w:after="40"/>
            </w:pPr>
            <w:r>
              <w:t>• PHP</w:t>
            </w:r>
          </w:p>
        </w:tc>
      </w:tr>
      <w:tr w:rsidR="00427EED" w14:paraId="4DE964B5" w14:textId="77777777">
        <w:trPr>
          <w:gridAfter w:val="1"/>
          <w:wAfter w:w="2700" w:type="dxa"/>
        </w:trPr>
        <w:tc>
          <w:tcPr>
            <w:tcW w:w="2700" w:type="dxa"/>
          </w:tcPr>
          <w:p w14:paraId="74AA3F3E" w14:textId="77777777" w:rsidR="00427EED" w:rsidRDefault="00000000">
            <w:pPr>
              <w:spacing w:after="40"/>
            </w:pPr>
            <w:r>
              <w:t>• Laravel</w:t>
            </w:r>
          </w:p>
        </w:tc>
        <w:tc>
          <w:tcPr>
            <w:tcW w:w="2700" w:type="dxa"/>
          </w:tcPr>
          <w:p w14:paraId="4249130D" w14:textId="77777777" w:rsidR="00427EED" w:rsidRDefault="00000000">
            <w:pPr>
              <w:spacing w:after="40"/>
            </w:pPr>
            <w:r>
              <w:t>• Vue</w:t>
            </w:r>
          </w:p>
        </w:tc>
        <w:tc>
          <w:tcPr>
            <w:tcW w:w="2700" w:type="dxa"/>
          </w:tcPr>
          <w:p w14:paraId="086CB85C" w14:textId="77777777" w:rsidR="00427EED" w:rsidRDefault="00000000">
            <w:pPr>
              <w:spacing w:after="40"/>
            </w:pPr>
            <w:r>
              <w:t>• MySQL</w:t>
            </w:r>
          </w:p>
        </w:tc>
      </w:tr>
    </w:tbl>
    <w:p w14:paraId="0DC951F1" w14:textId="77777777" w:rsidR="00427EED" w:rsidRDefault="00427EED">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800"/>
      </w:tblGrid>
      <w:tr w:rsidR="00427EED" w14:paraId="1F87AEE1" w14:textId="77777777">
        <w:tc>
          <w:tcPr>
            <w:tcW w:w="10800" w:type="dxa"/>
            <w:tcMar>
              <w:left w:w="0" w:type="dxa"/>
            </w:tcMar>
          </w:tcPr>
          <w:p w14:paraId="7F594A63" w14:textId="77777777" w:rsidR="00427EED" w:rsidRDefault="00000000">
            <w:pPr>
              <w:pStyle w:val="Heading3"/>
            </w:pPr>
            <w:r>
              <w:t>PROJECTS</w:t>
            </w:r>
          </w:p>
        </w:tc>
      </w:tr>
    </w:tbl>
    <w:p w14:paraId="334CAB68" w14:textId="77777777" w:rsidR="00427EED" w:rsidRDefault="00427EED">
      <w:pPr>
        <w:pStyle w:val="AfterSectionNamePadding"/>
      </w:pPr>
    </w:p>
    <w:p w14:paraId="1F587B11" w14:textId="77777777" w:rsidR="00427EED" w:rsidRDefault="00000000">
      <w:pPr>
        <w:spacing w:after="40"/>
      </w:pPr>
      <w:r>
        <w:rPr>
          <w:b/>
          <w:bCs/>
        </w:rPr>
        <w:t>PC Management</w:t>
      </w:r>
      <w:r>
        <w:t xml:space="preserve"> </w:t>
      </w:r>
    </w:p>
    <w:p w14:paraId="2075FD31" w14:textId="77777777" w:rsidR="00427EED" w:rsidRDefault="00000000">
      <w:pPr>
        <w:spacing w:after="40"/>
      </w:pPr>
      <w:r>
        <w:rPr>
          <w:u w:val="single"/>
        </w:rPr>
        <w:t>Maintainer</w:t>
      </w:r>
      <w:r>
        <w:t xml:space="preserve"> </w:t>
      </w:r>
    </w:p>
    <w:p w14:paraId="697EF540" w14:textId="77777777" w:rsidR="00427EED" w:rsidRDefault="00000000">
      <w:pPr>
        <w:numPr>
          <w:ilvl w:val="0"/>
          <w:numId w:val="2"/>
        </w:numPr>
      </w:pPr>
      <w:r>
        <w:t xml:space="preserve">PC Management System </w:t>
      </w:r>
      <w:proofErr w:type="gramStart"/>
      <w:r>
        <w:t>designed</w:t>
      </w:r>
      <w:proofErr w:type="gramEnd"/>
      <w:r>
        <w:t xml:space="preserve"> to monitor every company laptop and desktop, tracking all installed software against each team’s standard list. </w:t>
      </w:r>
    </w:p>
    <w:p w14:paraId="469377C9" w14:textId="77777777" w:rsidR="00427EED" w:rsidRDefault="00000000">
      <w:pPr>
        <w:spacing w:after="40"/>
      </w:pPr>
      <w:r>
        <w:rPr>
          <w:b/>
          <w:bCs/>
        </w:rPr>
        <w:t xml:space="preserve">Material </w:t>
      </w:r>
      <w:proofErr w:type="spellStart"/>
      <w:r>
        <w:rPr>
          <w:b/>
          <w:bCs/>
        </w:rPr>
        <w:t>Gatepass</w:t>
      </w:r>
      <w:proofErr w:type="spellEnd"/>
      <w:r>
        <w:t xml:space="preserve"> </w:t>
      </w:r>
    </w:p>
    <w:p w14:paraId="22672433" w14:textId="77777777" w:rsidR="00427EED" w:rsidRDefault="00000000">
      <w:pPr>
        <w:spacing w:after="40"/>
      </w:pPr>
      <w:r>
        <w:rPr>
          <w:u w:val="single"/>
        </w:rPr>
        <w:t>Main programmer</w:t>
      </w:r>
      <w:r>
        <w:t xml:space="preserve"> </w:t>
      </w:r>
    </w:p>
    <w:p w14:paraId="69E48B9F" w14:textId="77777777" w:rsidR="00427EED" w:rsidRDefault="00000000">
      <w:pPr>
        <w:numPr>
          <w:ilvl w:val="0"/>
          <w:numId w:val="3"/>
        </w:numPr>
      </w:pPr>
      <w:r>
        <w:t xml:space="preserve">Material </w:t>
      </w:r>
      <w:proofErr w:type="spellStart"/>
      <w:r>
        <w:t>Gatepass</w:t>
      </w:r>
      <w:proofErr w:type="spellEnd"/>
      <w:r>
        <w:t xml:space="preserve"> System that digitizes the manual process of tracking materials entering and leaving the building. Instead of relying on printed templates and handwritten records. </w:t>
      </w:r>
    </w:p>
    <w:p w14:paraId="7FCD3D75" w14:textId="77777777" w:rsidR="00427EED" w:rsidRDefault="00000000">
      <w:pPr>
        <w:spacing w:after="40"/>
      </w:pPr>
      <w:r>
        <w:rPr>
          <w:b/>
          <w:bCs/>
        </w:rPr>
        <w:t>Office Supplies Inventory</w:t>
      </w:r>
      <w:r>
        <w:t xml:space="preserve"> </w:t>
      </w:r>
    </w:p>
    <w:p w14:paraId="7FBBA484" w14:textId="77777777" w:rsidR="00427EED" w:rsidRDefault="00000000">
      <w:pPr>
        <w:spacing w:after="40"/>
      </w:pPr>
      <w:r>
        <w:rPr>
          <w:u w:val="single"/>
        </w:rPr>
        <w:t>Main programmer</w:t>
      </w:r>
      <w:r>
        <w:t xml:space="preserve"> </w:t>
      </w:r>
    </w:p>
    <w:p w14:paraId="5CA35543" w14:textId="77777777" w:rsidR="00427EED" w:rsidRDefault="00000000">
      <w:pPr>
        <w:numPr>
          <w:ilvl w:val="0"/>
          <w:numId w:val="4"/>
        </w:numPr>
      </w:pPr>
      <w:r>
        <w:t xml:space="preserve">The system records costs at the team, section, and department levels, generates monthly cost graphs, highlights frequently requested or fast‑depleting items. </w:t>
      </w:r>
    </w:p>
    <w:p w14:paraId="010AC82E" w14:textId="77777777" w:rsidR="00427EED" w:rsidRDefault="00427EED">
      <w:pPr>
        <w:pStyle w:val="AfterSectionPadding"/>
      </w:pPr>
    </w:p>
    <w:tbl>
      <w:tblPr>
        <w:tblW w:w="1080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800"/>
      </w:tblGrid>
      <w:tr w:rsidR="00427EED" w14:paraId="592EDF9E" w14:textId="77777777">
        <w:tc>
          <w:tcPr>
            <w:tcW w:w="10800" w:type="dxa"/>
            <w:tcMar>
              <w:left w:w="0" w:type="dxa"/>
            </w:tcMar>
          </w:tcPr>
          <w:p w14:paraId="15AE4236" w14:textId="77777777" w:rsidR="00427EED" w:rsidRDefault="00000000">
            <w:pPr>
              <w:pStyle w:val="Heading3"/>
            </w:pPr>
            <w:r>
              <w:t>PROFESSIONAL EXPERIENCE</w:t>
            </w:r>
          </w:p>
        </w:tc>
      </w:tr>
    </w:tbl>
    <w:p w14:paraId="7645991C" w14:textId="77777777" w:rsidR="00427EED" w:rsidRDefault="00427EED">
      <w:pPr>
        <w:pStyle w:val="AfterSectionNamePadding"/>
      </w:pPr>
    </w:p>
    <w:p w14:paraId="670FAE1F" w14:textId="77777777" w:rsidR="00427EED" w:rsidRDefault="00000000">
      <w:pPr>
        <w:pStyle w:val="Heading4"/>
        <w:tabs>
          <w:tab w:val="right" w:pos="10800"/>
        </w:tabs>
        <w:spacing w:after="40"/>
      </w:pPr>
      <w:r>
        <w:t xml:space="preserve">Web Developer, HRD Singapore Pte., Ltd. </w:t>
      </w:r>
      <w:r>
        <w:tab/>
        <w:t xml:space="preserve"> Aug 2022 to Present</w:t>
      </w:r>
    </w:p>
    <w:p w14:paraId="5F97CB47" w14:textId="77777777" w:rsidR="00427EED" w:rsidRDefault="00000000">
      <w:r>
        <w:t>Cavite Eco Zone II, Cavite</w:t>
      </w:r>
    </w:p>
    <w:p w14:paraId="5D5E51D6" w14:textId="77777777" w:rsidR="00427EED" w:rsidRDefault="00427EED">
      <w:pPr>
        <w:spacing w:after="20"/>
        <w:rPr>
          <w:sz w:val="2"/>
          <w:szCs w:val="2"/>
        </w:rPr>
      </w:pPr>
    </w:p>
    <w:p w14:paraId="06765FEE" w14:textId="77777777" w:rsidR="00427EED" w:rsidRDefault="00000000">
      <w:pPr>
        <w:numPr>
          <w:ilvl w:val="0"/>
          <w:numId w:val="5"/>
        </w:numPr>
      </w:pPr>
      <w:r>
        <w:t xml:space="preserve">Assisted in training new employees </w:t>
      </w:r>
      <w:proofErr w:type="gramStart"/>
      <w:r>
        <w:t>on</w:t>
      </w:r>
      <w:proofErr w:type="gramEnd"/>
      <w:r>
        <w:t xml:space="preserve"> </w:t>
      </w:r>
      <w:proofErr w:type="spellStart"/>
      <w:r>
        <w:t>Javascript</w:t>
      </w:r>
      <w:proofErr w:type="spellEnd"/>
      <w:r>
        <w:t xml:space="preserve"> programming, contributing to their skill development and team integration. </w:t>
      </w:r>
    </w:p>
    <w:p w14:paraId="064AD121" w14:textId="77777777" w:rsidR="00427EED" w:rsidRDefault="00000000">
      <w:pPr>
        <w:numPr>
          <w:ilvl w:val="0"/>
          <w:numId w:val="5"/>
        </w:numPr>
        <w:spacing w:before="40"/>
      </w:pPr>
      <w:proofErr w:type="gramStart"/>
      <w:r>
        <w:t>Developed  a</w:t>
      </w:r>
      <w:proofErr w:type="gramEnd"/>
      <w:r>
        <w:t xml:space="preserve"> Material </w:t>
      </w:r>
      <w:proofErr w:type="spellStart"/>
      <w:r>
        <w:t>Gatepass</w:t>
      </w:r>
      <w:proofErr w:type="spellEnd"/>
      <w:r>
        <w:t xml:space="preserve"> System to replace manual tracking of incoming and outgoing materials with a structured, digital process. </w:t>
      </w:r>
    </w:p>
    <w:p w14:paraId="7F45A425" w14:textId="77777777" w:rsidR="00427EED" w:rsidRDefault="00000000">
      <w:pPr>
        <w:numPr>
          <w:ilvl w:val="0"/>
          <w:numId w:val="5"/>
        </w:numPr>
        <w:spacing w:before="40"/>
      </w:pPr>
      <w:r>
        <w:t xml:space="preserve">Implemented an Office Supplies System that shifted manual request and cost monitoring into a web-app-like interface for streamlined replenishment. </w:t>
      </w:r>
    </w:p>
    <w:p w14:paraId="2DB71262" w14:textId="77777777" w:rsidR="00427EED" w:rsidRDefault="00427EED">
      <w:pPr>
        <w:pStyle w:val="AfterCardPadding"/>
      </w:pPr>
    </w:p>
    <w:p w14:paraId="634905A7" w14:textId="77777777" w:rsidR="00427EED" w:rsidRDefault="00000000">
      <w:pPr>
        <w:pStyle w:val="Heading4"/>
        <w:tabs>
          <w:tab w:val="right" w:pos="10800"/>
        </w:tabs>
        <w:spacing w:after="40"/>
      </w:pPr>
      <w:r>
        <w:t xml:space="preserve">Office Staff /Group Leader, HRD Singapore Pte., Ltd. </w:t>
      </w:r>
      <w:r>
        <w:tab/>
        <w:t xml:space="preserve"> Dec 2016 to Aug 2022</w:t>
      </w:r>
    </w:p>
    <w:p w14:paraId="036ABF86" w14:textId="77777777" w:rsidR="00427EED" w:rsidRDefault="00000000">
      <w:r>
        <w:t>Cavite Eco Zone II, Cavite</w:t>
      </w:r>
    </w:p>
    <w:p w14:paraId="314221B7" w14:textId="77777777" w:rsidR="00427EED" w:rsidRDefault="00427EED">
      <w:pPr>
        <w:spacing w:after="20"/>
        <w:rPr>
          <w:sz w:val="2"/>
          <w:szCs w:val="2"/>
        </w:rPr>
      </w:pPr>
    </w:p>
    <w:p w14:paraId="51143F7F" w14:textId="77777777" w:rsidR="00427EED" w:rsidRDefault="00000000">
      <w:pPr>
        <w:numPr>
          <w:ilvl w:val="0"/>
          <w:numId w:val="6"/>
        </w:numPr>
      </w:pPr>
      <w:r>
        <w:t xml:space="preserve">Led the team as Group Leader to successfully meet productivity targets. </w:t>
      </w:r>
    </w:p>
    <w:p w14:paraId="5097D9D5" w14:textId="225642BF" w:rsidR="00427EED" w:rsidRDefault="00000000" w:rsidP="00D66404">
      <w:pPr>
        <w:numPr>
          <w:ilvl w:val="0"/>
          <w:numId w:val="6"/>
        </w:numPr>
        <w:spacing w:before="40"/>
      </w:pPr>
      <w:r>
        <w:t xml:space="preserve">Actively participated in monthly Kaizen activities, identifying process improvements and implementing efficiency solutions. </w:t>
      </w:r>
    </w:p>
    <w:tbl>
      <w:tblPr>
        <w:tblW w:w="10800" w:type="auto"/>
        <w:tblBorders>
          <w:top w:val="single" w:sz="1" w:space="0" w:color="2163CA"/>
          <w:bottom w:val="single" w:sz="1" w:space="0" w:color="2163CA"/>
        </w:tblBorders>
        <w:tblLayout w:type="fixed"/>
        <w:tblCellMar>
          <w:left w:w="10" w:type="dxa"/>
          <w:right w:w="10" w:type="dxa"/>
        </w:tblCellMar>
        <w:tblLook w:val="04A0" w:firstRow="1" w:lastRow="0" w:firstColumn="1" w:lastColumn="0" w:noHBand="0" w:noVBand="1"/>
      </w:tblPr>
      <w:tblGrid>
        <w:gridCol w:w="10800"/>
      </w:tblGrid>
      <w:tr w:rsidR="00427EED" w14:paraId="6A2A5AD2" w14:textId="77777777">
        <w:tc>
          <w:tcPr>
            <w:tcW w:w="10800" w:type="dxa"/>
            <w:tcMar>
              <w:left w:w="0" w:type="dxa"/>
            </w:tcMar>
          </w:tcPr>
          <w:p w14:paraId="6C8CA1DC" w14:textId="77777777" w:rsidR="00427EED" w:rsidRDefault="00000000">
            <w:pPr>
              <w:pStyle w:val="Heading3"/>
            </w:pPr>
            <w:r>
              <w:t>EDUCATION</w:t>
            </w:r>
          </w:p>
        </w:tc>
      </w:tr>
    </w:tbl>
    <w:p w14:paraId="75EB2BB0" w14:textId="77777777" w:rsidR="00427EED" w:rsidRDefault="00427EED">
      <w:pPr>
        <w:pStyle w:val="AfterSectionNamePadding"/>
      </w:pPr>
    </w:p>
    <w:p w14:paraId="59F7F360" w14:textId="77777777" w:rsidR="00427EED" w:rsidRDefault="00000000">
      <w:pPr>
        <w:pStyle w:val="Heading4"/>
        <w:tabs>
          <w:tab w:val="right" w:pos="10800"/>
        </w:tabs>
        <w:spacing w:after="40"/>
      </w:pPr>
      <w:r>
        <w:t xml:space="preserve">Montessori Professional College, Pasay City </w:t>
      </w:r>
      <w:r>
        <w:tab/>
        <w:t xml:space="preserve"> Jun 2012 to Jul 2014</w:t>
      </w:r>
    </w:p>
    <w:p w14:paraId="3C04C6FE" w14:textId="1E52D185" w:rsidR="00D66404" w:rsidRDefault="00000000">
      <w:r>
        <w:t>Diploma in Information Technology</w:t>
      </w:r>
    </w:p>
    <w:p w14:paraId="7F9C430B" w14:textId="77777777" w:rsidR="00427EED" w:rsidRDefault="00427EED">
      <w:pPr>
        <w:pStyle w:val="AfterSectionPadding"/>
      </w:pPr>
    </w:p>
    <w:sectPr w:rsidR="00427EED">
      <w:footerReference w:type="default" r:id="rId9"/>
      <w:footerReference w:type="first" r:id="rId10"/>
      <w:pgSz w:w="12240" w:h="15840"/>
      <w:pgMar w:top="720" w:right="720" w:bottom="1152" w:left="720" w:header="431"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ADDF" w14:textId="77777777" w:rsidR="00211348" w:rsidRDefault="00211348">
      <w:r>
        <w:separator/>
      </w:r>
    </w:p>
  </w:endnote>
  <w:endnote w:type="continuationSeparator" w:id="0">
    <w:p w14:paraId="6152347B" w14:textId="77777777" w:rsidR="00211348" w:rsidRDefault="00211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0CD0" w14:textId="77777777" w:rsidR="00427EED" w:rsidRDefault="00000000">
    <w:pPr>
      <w:tabs>
        <w:tab w:val="right" w:pos="1080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1FC6" w14:textId="77777777" w:rsidR="00427EED" w:rsidRDefault="00000000">
    <w:pPr>
      <w:tabs>
        <w:tab w:val="right" w:pos="108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7733" w14:textId="77777777" w:rsidR="00211348" w:rsidRDefault="00211348">
      <w:r>
        <w:separator/>
      </w:r>
    </w:p>
  </w:footnote>
  <w:footnote w:type="continuationSeparator" w:id="0">
    <w:p w14:paraId="6ED0000E" w14:textId="77777777" w:rsidR="00211348" w:rsidRDefault="00211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2E4"/>
    <w:multiLevelType w:val="hybridMultilevel"/>
    <w:tmpl w:val="2124B668"/>
    <w:lvl w:ilvl="0" w:tplc="40902754">
      <w:start w:val="1"/>
      <w:numFmt w:val="decimal"/>
      <w:lvlText w:val="%1."/>
      <w:lvlJc w:val="left"/>
      <w:pPr>
        <w:ind w:left="431" w:hanging="215"/>
      </w:pPr>
    </w:lvl>
    <w:lvl w:ilvl="1" w:tplc="348E9806">
      <w:start w:val="1"/>
      <w:numFmt w:val="lowerLetter"/>
      <w:lvlText w:val="%2."/>
      <w:lvlJc w:val="left"/>
      <w:pPr>
        <w:ind w:left="863" w:hanging="215"/>
      </w:pPr>
    </w:lvl>
    <w:lvl w:ilvl="2" w:tplc="AABC9720">
      <w:numFmt w:val="decimal"/>
      <w:lvlText w:val=""/>
      <w:lvlJc w:val="left"/>
    </w:lvl>
    <w:lvl w:ilvl="3" w:tplc="497EDA3C">
      <w:numFmt w:val="decimal"/>
      <w:lvlText w:val=""/>
      <w:lvlJc w:val="left"/>
    </w:lvl>
    <w:lvl w:ilvl="4" w:tplc="ACE8F6BC">
      <w:numFmt w:val="decimal"/>
      <w:lvlText w:val=""/>
      <w:lvlJc w:val="left"/>
    </w:lvl>
    <w:lvl w:ilvl="5" w:tplc="527CF12A">
      <w:numFmt w:val="decimal"/>
      <w:lvlText w:val=""/>
      <w:lvlJc w:val="left"/>
    </w:lvl>
    <w:lvl w:ilvl="6" w:tplc="5D7CE576">
      <w:numFmt w:val="decimal"/>
      <w:lvlText w:val=""/>
      <w:lvlJc w:val="left"/>
    </w:lvl>
    <w:lvl w:ilvl="7" w:tplc="8B3C17D4">
      <w:numFmt w:val="decimal"/>
      <w:lvlText w:val=""/>
      <w:lvlJc w:val="left"/>
    </w:lvl>
    <w:lvl w:ilvl="8" w:tplc="6B7610A0">
      <w:numFmt w:val="decimal"/>
      <w:lvlText w:val=""/>
      <w:lvlJc w:val="left"/>
    </w:lvl>
  </w:abstractNum>
  <w:abstractNum w:abstractNumId="1" w15:restartNumberingAfterBreak="0">
    <w:nsid w:val="19C95DD1"/>
    <w:multiLevelType w:val="hybridMultilevel"/>
    <w:tmpl w:val="BF721642"/>
    <w:lvl w:ilvl="0" w:tplc="3A00638E">
      <w:start w:val="1"/>
      <w:numFmt w:val="bullet"/>
      <w:lvlText w:val="•"/>
      <w:lvlJc w:val="left"/>
      <w:pPr>
        <w:ind w:left="431" w:hanging="144"/>
      </w:pPr>
    </w:lvl>
    <w:lvl w:ilvl="1" w:tplc="DC24CB4E">
      <w:start w:val="1"/>
      <w:numFmt w:val="bullet"/>
      <w:lvlText w:val="○"/>
      <w:lvlJc w:val="left"/>
      <w:pPr>
        <w:ind w:left="863" w:hanging="144"/>
      </w:pPr>
    </w:lvl>
    <w:lvl w:ilvl="2" w:tplc="E4C01D50">
      <w:numFmt w:val="decimal"/>
      <w:lvlText w:val=""/>
      <w:lvlJc w:val="left"/>
    </w:lvl>
    <w:lvl w:ilvl="3" w:tplc="DB2CC09A">
      <w:numFmt w:val="decimal"/>
      <w:lvlText w:val=""/>
      <w:lvlJc w:val="left"/>
    </w:lvl>
    <w:lvl w:ilvl="4" w:tplc="755A6188">
      <w:numFmt w:val="decimal"/>
      <w:lvlText w:val=""/>
      <w:lvlJc w:val="left"/>
    </w:lvl>
    <w:lvl w:ilvl="5" w:tplc="242AB95C">
      <w:numFmt w:val="decimal"/>
      <w:lvlText w:val=""/>
      <w:lvlJc w:val="left"/>
    </w:lvl>
    <w:lvl w:ilvl="6" w:tplc="989C3654">
      <w:numFmt w:val="decimal"/>
      <w:lvlText w:val=""/>
      <w:lvlJc w:val="left"/>
    </w:lvl>
    <w:lvl w:ilvl="7" w:tplc="BBBA4584">
      <w:numFmt w:val="decimal"/>
      <w:lvlText w:val=""/>
      <w:lvlJc w:val="left"/>
    </w:lvl>
    <w:lvl w:ilvl="8" w:tplc="650856D0">
      <w:numFmt w:val="decimal"/>
      <w:lvlText w:val=""/>
      <w:lvlJc w:val="left"/>
    </w:lvl>
  </w:abstractNum>
  <w:abstractNum w:abstractNumId="2" w15:restartNumberingAfterBreak="0">
    <w:nsid w:val="5AB770F7"/>
    <w:multiLevelType w:val="hybridMultilevel"/>
    <w:tmpl w:val="98649A9E"/>
    <w:lvl w:ilvl="0" w:tplc="1DB62F5C">
      <w:start w:val="1"/>
      <w:numFmt w:val="bullet"/>
      <w:lvlText w:val="●"/>
      <w:lvlJc w:val="left"/>
      <w:pPr>
        <w:ind w:left="720" w:hanging="360"/>
      </w:pPr>
    </w:lvl>
    <w:lvl w:ilvl="1" w:tplc="325ECCC2">
      <w:start w:val="1"/>
      <w:numFmt w:val="bullet"/>
      <w:lvlText w:val="○"/>
      <w:lvlJc w:val="left"/>
      <w:pPr>
        <w:ind w:left="1440" w:hanging="360"/>
      </w:pPr>
    </w:lvl>
    <w:lvl w:ilvl="2" w:tplc="CED0999E">
      <w:start w:val="1"/>
      <w:numFmt w:val="bullet"/>
      <w:lvlText w:val="■"/>
      <w:lvlJc w:val="left"/>
      <w:pPr>
        <w:ind w:left="2160" w:hanging="360"/>
      </w:pPr>
    </w:lvl>
    <w:lvl w:ilvl="3" w:tplc="C1601196">
      <w:start w:val="1"/>
      <w:numFmt w:val="bullet"/>
      <w:lvlText w:val="●"/>
      <w:lvlJc w:val="left"/>
      <w:pPr>
        <w:ind w:left="2880" w:hanging="360"/>
      </w:pPr>
    </w:lvl>
    <w:lvl w:ilvl="4" w:tplc="1E3E9786">
      <w:start w:val="1"/>
      <w:numFmt w:val="bullet"/>
      <w:lvlText w:val="○"/>
      <w:lvlJc w:val="left"/>
      <w:pPr>
        <w:ind w:left="3600" w:hanging="360"/>
      </w:pPr>
    </w:lvl>
    <w:lvl w:ilvl="5" w:tplc="74880EDE">
      <w:start w:val="1"/>
      <w:numFmt w:val="bullet"/>
      <w:lvlText w:val="■"/>
      <w:lvlJc w:val="left"/>
      <w:pPr>
        <w:ind w:left="4320" w:hanging="360"/>
      </w:pPr>
    </w:lvl>
    <w:lvl w:ilvl="6" w:tplc="BD3AEF78">
      <w:start w:val="1"/>
      <w:numFmt w:val="bullet"/>
      <w:lvlText w:val="●"/>
      <w:lvlJc w:val="left"/>
      <w:pPr>
        <w:ind w:left="5040" w:hanging="360"/>
      </w:pPr>
    </w:lvl>
    <w:lvl w:ilvl="7" w:tplc="519E98BA">
      <w:start w:val="1"/>
      <w:numFmt w:val="bullet"/>
      <w:lvlText w:val="●"/>
      <w:lvlJc w:val="left"/>
      <w:pPr>
        <w:ind w:left="5760" w:hanging="360"/>
      </w:pPr>
    </w:lvl>
    <w:lvl w:ilvl="8" w:tplc="AABC7FE4">
      <w:start w:val="1"/>
      <w:numFmt w:val="bullet"/>
      <w:lvlText w:val="●"/>
      <w:lvlJc w:val="left"/>
      <w:pPr>
        <w:ind w:left="6480" w:hanging="360"/>
      </w:pPr>
    </w:lvl>
  </w:abstractNum>
  <w:num w:numId="1" w16cid:durableId="297615513">
    <w:abstractNumId w:val="2"/>
    <w:lvlOverride w:ilvl="0">
      <w:startOverride w:val="1"/>
    </w:lvlOverride>
  </w:num>
  <w:num w:numId="2" w16cid:durableId="1245186280">
    <w:abstractNumId w:val="1"/>
    <w:lvlOverride w:ilvl="0">
      <w:startOverride w:val="1"/>
    </w:lvlOverride>
  </w:num>
  <w:num w:numId="3" w16cid:durableId="145556467">
    <w:abstractNumId w:val="1"/>
    <w:lvlOverride w:ilvl="0">
      <w:startOverride w:val="1"/>
    </w:lvlOverride>
  </w:num>
  <w:num w:numId="4" w16cid:durableId="543181606">
    <w:abstractNumId w:val="1"/>
    <w:lvlOverride w:ilvl="0">
      <w:startOverride w:val="1"/>
    </w:lvlOverride>
  </w:num>
  <w:num w:numId="5" w16cid:durableId="591088262">
    <w:abstractNumId w:val="1"/>
    <w:lvlOverride w:ilvl="0">
      <w:startOverride w:val="1"/>
    </w:lvlOverride>
  </w:num>
  <w:num w:numId="6" w16cid:durableId="792595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ED"/>
    <w:rsid w:val="00211348"/>
    <w:rsid w:val="002D3B9D"/>
    <w:rsid w:val="00427EED"/>
    <w:rsid w:val="0050659C"/>
    <w:rsid w:val="008A3051"/>
    <w:rsid w:val="009A4CD0"/>
    <w:rsid w:val="00C25996"/>
    <w:rsid w:val="00D66404"/>
    <w:rsid w:val="00E67AB4"/>
    <w:rsid w:val="00EA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5F93"/>
  <w15:docId w15:val="{55031F08-B736-497A-A769-3842C422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1E2532"/>
    </w:rPr>
  </w:style>
  <w:style w:type="paragraph" w:styleId="Heading1">
    <w:name w:val="heading 1"/>
    <w:basedOn w:val="Normal"/>
    <w:next w:val="Normal"/>
    <w:uiPriority w:val="9"/>
    <w:qFormat/>
    <w:pPr>
      <w:outlineLvl w:val="0"/>
    </w:pPr>
    <w:rPr>
      <w:b/>
      <w:bCs/>
      <w:color w:val="2163CA"/>
      <w:sz w:val="48"/>
      <w:szCs w:val="48"/>
    </w:rPr>
  </w:style>
  <w:style w:type="paragraph" w:styleId="Heading2">
    <w:name w:val="heading 2"/>
    <w:basedOn w:val="Normal"/>
    <w:next w:val="Normal"/>
    <w:uiPriority w:val="9"/>
    <w:unhideWhenUsed/>
    <w:qFormat/>
    <w:pPr>
      <w:outlineLvl w:val="1"/>
    </w:pPr>
    <w:rPr>
      <w:b/>
      <w:bCs/>
      <w:sz w:val="32"/>
      <w:szCs w:val="32"/>
    </w:rPr>
  </w:style>
  <w:style w:type="paragraph" w:styleId="Heading3">
    <w:name w:val="heading 3"/>
    <w:basedOn w:val="Normal"/>
    <w:next w:val="Normal"/>
    <w:uiPriority w:val="9"/>
    <w:unhideWhenUsed/>
    <w:qFormat/>
    <w:pPr>
      <w:spacing w:before="40"/>
      <w:outlineLvl w:val="2"/>
    </w:pPr>
    <w:rPr>
      <w:b/>
      <w:bCs/>
      <w:color w:val="2163CA"/>
      <w:sz w:val="24"/>
      <w:szCs w:val="24"/>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basedOn w:val="Normal"/>
  </w:style>
  <w:style w:type="paragraph" w:customStyle="1" w:styleId="CardText">
    <w:name w:val="Card Text"/>
    <w:basedOn w:val="Normal"/>
  </w:style>
  <w:style w:type="paragraph" w:customStyle="1" w:styleId="AfterSectionNamePadding">
    <w:name w:val="After Section Name Padding"/>
    <w:basedOn w:val="Normal"/>
    <w:rPr>
      <w:sz w:val="12"/>
      <w:szCs w:val="12"/>
    </w:rPr>
  </w:style>
  <w:style w:type="paragraph" w:customStyle="1" w:styleId="AfterSectionPadding">
    <w:name w:val="After Section Padding"/>
    <w:basedOn w:val="Normal"/>
    <w:rPr>
      <w:sz w:val="32"/>
      <w:szCs w:val="32"/>
    </w:rPr>
  </w:style>
  <w:style w:type="paragraph" w:customStyle="1" w:styleId="AfterCardPadding">
    <w:name w:val="After Card Padding"/>
    <w:basedOn w:val="Normal"/>
    <w:rPr>
      <w:sz w:val="12"/>
      <w:szCs w:val="12"/>
    </w:rPr>
  </w:style>
  <w:style w:type="character" w:styleId="FollowedHyperlink">
    <w:name w:val="FollowedHyperlink"/>
    <w:uiPriority w:val="99"/>
    <w:unhideWhenUsed/>
    <w:rPr>
      <w:color w:val="954F72"/>
      <w:u w:val="single"/>
    </w:rPr>
  </w:style>
  <w:style w:type="character" w:styleId="UnresolvedMention">
    <w:name w:val="Unresolved Mention"/>
    <w:basedOn w:val="DefaultParagraphFont"/>
    <w:uiPriority w:val="99"/>
    <w:semiHidden/>
    <w:unhideWhenUsed/>
    <w:rsid w:val="009A4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raymondsereno" TargetMode="External"/><Relationship Id="rId3" Type="http://schemas.openxmlformats.org/officeDocument/2006/relationships/settings" Target="settings.xml"/><Relationship Id="rId7" Type="http://schemas.openxmlformats.org/officeDocument/2006/relationships/hyperlink" Target="mailto:cer.rhe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Raymond Sereno</cp:lastModifiedBy>
  <cp:revision>4</cp:revision>
  <dcterms:created xsi:type="dcterms:W3CDTF">2026-06-15T14:08:00Z</dcterms:created>
  <dcterms:modified xsi:type="dcterms:W3CDTF">2026-06-15T14:25:00Z</dcterms:modified>
</cp:coreProperties>
</file>