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839" w:rsidRDefault="00FF66CA" w:rsidP="00FF66CA">
      <w:pPr>
        <w:pStyle w:val="Kop1"/>
      </w:pPr>
      <w:r>
        <w:t>Achtergronden</w:t>
      </w:r>
    </w:p>
    <w:p w:rsidR="00FF66CA" w:rsidRPr="00597E91" w:rsidRDefault="00FF66CA" w:rsidP="00FF66CA">
      <w:pPr>
        <w:rPr>
          <w:rFonts w:ascii="Verdana" w:hAnsi="Verdana"/>
        </w:rPr>
      </w:pPr>
      <w:r w:rsidRPr="00597E91">
        <w:rPr>
          <w:rFonts w:ascii="Verdana" w:hAnsi="Verdana"/>
        </w:rPr>
        <w:t xml:space="preserve">D&amp;D staat voor </w:t>
      </w:r>
      <w:proofErr w:type="spellStart"/>
      <w:r w:rsidRPr="00597E91">
        <w:rPr>
          <w:rFonts w:ascii="Verdana" w:hAnsi="Verdana"/>
        </w:rPr>
        <w:t>Dungeons</w:t>
      </w:r>
      <w:proofErr w:type="spellEnd"/>
      <w:r w:rsidRPr="00597E91">
        <w:rPr>
          <w:rFonts w:ascii="Verdana" w:hAnsi="Verdana"/>
        </w:rPr>
        <w:t xml:space="preserve"> </w:t>
      </w:r>
      <w:proofErr w:type="spellStart"/>
      <w:r w:rsidRPr="00597E91">
        <w:rPr>
          <w:rFonts w:ascii="Verdana" w:hAnsi="Verdana"/>
        </w:rPr>
        <w:t>and</w:t>
      </w:r>
      <w:proofErr w:type="spellEnd"/>
      <w:r w:rsidRPr="00597E91">
        <w:rPr>
          <w:rFonts w:ascii="Verdana" w:hAnsi="Verdana"/>
        </w:rPr>
        <w:t xml:space="preserve"> Dragons. Het is een “</w:t>
      </w:r>
      <w:proofErr w:type="spellStart"/>
      <w:r w:rsidRPr="00597E91">
        <w:rPr>
          <w:rFonts w:ascii="Verdana" w:hAnsi="Verdana"/>
        </w:rPr>
        <w:t>fantasy</w:t>
      </w:r>
      <w:proofErr w:type="spellEnd"/>
      <w:r w:rsidRPr="00597E91">
        <w:rPr>
          <w:rFonts w:ascii="Verdana" w:hAnsi="Verdana"/>
        </w:rPr>
        <w:t xml:space="preserve"> </w:t>
      </w:r>
      <w:proofErr w:type="spellStart"/>
      <w:r w:rsidRPr="00597E91">
        <w:rPr>
          <w:rFonts w:ascii="Verdana" w:hAnsi="Verdana"/>
        </w:rPr>
        <w:t>tabletop</w:t>
      </w:r>
      <w:proofErr w:type="spellEnd"/>
      <w:r w:rsidRPr="00597E91">
        <w:rPr>
          <w:rFonts w:ascii="Verdana" w:hAnsi="Verdana"/>
        </w:rPr>
        <w:t xml:space="preserve"> </w:t>
      </w:r>
      <w:proofErr w:type="spellStart"/>
      <w:r w:rsidRPr="00597E91">
        <w:rPr>
          <w:rFonts w:ascii="Verdana" w:hAnsi="Verdana"/>
        </w:rPr>
        <w:t>roleplaying</w:t>
      </w:r>
      <w:proofErr w:type="spellEnd"/>
      <w:r w:rsidRPr="00597E91">
        <w:rPr>
          <w:rFonts w:ascii="Verdana" w:hAnsi="Verdana"/>
        </w:rPr>
        <w:t xml:space="preserve"> game” dat </w:t>
      </w:r>
      <w:proofErr w:type="spellStart"/>
      <w:r w:rsidRPr="00597E91">
        <w:rPr>
          <w:rFonts w:ascii="Verdana" w:hAnsi="Verdana"/>
        </w:rPr>
        <w:t>onstond</w:t>
      </w:r>
      <w:proofErr w:type="spellEnd"/>
      <w:r w:rsidRPr="00597E91">
        <w:rPr>
          <w:rFonts w:ascii="Verdana" w:hAnsi="Verdana"/>
        </w:rPr>
        <w:t xml:space="preserve"> in 1974 en is momenteel in de 5e editie.</w:t>
      </w:r>
    </w:p>
    <w:p w:rsidR="00FF66CA" w:rsidRPr="00597E91" w:rsidRDefault="00FF66CA" w:rsidP="00FF66CA">
      <w:pPr>
        <w:rPr>
          <w:rFonts w:ascii="Verdana" w:hAnsi="Verdana"/>
        </w:rPr>
      </w:pPr>
      <w:r w:rsidRPr="00597E91">
        <w:rPr>
          <w:rFonts w:ascii="Verdana" w:hAnsi="Verdana"/>
        </w:rPr>
        <w:t>Het begon als een papier en pen spel, waarin mensen personages maakten met 6 verschillende scores die de verschillende krachten van de personage toonden.  Men begon met een standaard uitrusting en konden andere en betere verkrijgen. Over de edities heen is dit uitgebreid en zijn er veel meer opties voor spelen, veel meer items en veel meer werelden.</w:t>
      </w:r>
    </w:p>
    <w:p w:rsidR="00FF66CA" w:rsidRPr="00597E91" w:rsidRDefault="00FF66CA" w:rsidP="00FF66CA">
      <w:pPr>
        <w:rPr>
          <w:rFonts w:ascii="Verdana" w:hAnsi="Verdana"/>
        </w:rPr>
      </w:pPr>
      <w:r w:rsidRPr="00597E91">
        <w:rPr>
          <w:rFonts w:ascii="Verdana" w:hAnsi="Verdana"/>
        </w:rPr>
        <w:t>Tegenwoordig zijn er zoveel mogelijkheden in het spel dat gummen en rekenmachines bijna niet te ontwijken zijn als men het spel normaal speelt.</w:t>
      </w:r>
    </w:p>
    <w:p w:rsidR="00FF66CA" w:rsidRPr="00597E91" w:rsidRDefault="00FF66CA" w:rsidP="00FF66CA">
      <w:pPr>
        <w:rPr>
          <w:rFonts w:ascii="Verdana" w:hAnsi="Verdana"/>
        </w:rPr>
      </w:pPr>
      <w:r w:rsidRPr="00597E91">
        <w:rPr>
          <w:rFonts w:ascii="Verdana" w:hAnsi="Verdana"/>
        </w:rPr>
        <w:t>Maar een hoop rekenwerk kan verholpen worden en zelfs geautomatiseerd.</w:t>
      </w:r>
    </w:p>
    <w:p w:rsidR="00FF66CA" w:rsidRPr="00597E91" w:rsidRDefault="00FF66CA" w:rsidP="00FF66CA">
      <w:pPr>
        <w:rPr>
          <w:rFonts w:ascii="Verdana" w:hAnsi="Verdana"/>
        </w:rPr>
      </w:pPr>
      <w:r w:rsidRPr="00597E91">
        <w:rPr>
          <w:rFonts w:ascii="Verdana" w:hAnsi="Verdana"/>
        </w:rPr>
        <w:t xml:space="preserve">Zij die goed zijn in </w:t>
      </w:r>
      <w:proofErr w:type="spellStart"/>
      <w:r w:rsidRPr="00597E91">
        <w:rPr>
          <w:rFonts w:ascii="Verdana" w:hAnsi="Verdana"/>
        </w:rPr>
        <w:t>excel</w:t>
      </w:r>
      <w:proofErr w:type="spellEnd"/>
      <w:r w:rsidRPr="00597E91">
        <w:rPr>
          <w:rFonts w:ascii="Verdana" w:hAnsi="Verdana"/>
        </w:rPr>
        <w:t xml:space="preserve"> hebben vaak grote werkbladen ingevuld met alles wat ze denken nodig te hebben. Dit is vaak de gamemaster en niet de spelers zelf. Die werken vaak nog met losse bladen waar soms dingen dubbel op staan, verkeerd opgeschreven, kwijtgeraakt, etc.</w:t>
      </w:r>
    </w:p>
    <w:p w:rsidR="00FF66CA" w:rsidRPr="00597E91" w:rsidRDefault="00FF66CA" w:rsidP="00FF66CA">
      <w:pPr>
        <w:rPr>
          <w:rFonts w:ascii="Verdana" w:hAnsi="Verdana"/>
        </w:rPr>
      </w:pPr>
      <w:r w:rsidRPr="00597E91">
        <w:rPr>
          <w:rFonts w:ascii="Verdana" w:hAnsi="Verdana"/>
        </w:rPr>
        <w:t xml:space="preserve">Wat wij willen creëren, is een applicatie maken die makkelijk </w:t>
      </w:r>
      <w:proofErr w:type="spellStart"/>
      <w:r w:rsidRPr="00597E91">
        <w:rPr>
          <w:rFonts w:ascii="Verdana" w:hAnsi="Verdana"/>
        </w:rPr>
        <w:t>toegangbaar</w:t>
      </w:r>
      <w:proofErr w:type="spellEnd"/>
      <w:r w:rsidRPr="00597E91">
        <w:rPr>
          <w:rFonts w:ascii="Verdana" w:hAnsi="Verdana"/>
        </w:rPr>
        <w:t xml:space="preserve"> is voor iedereen. Een overzichtelijke digitale </w:t>
      </w:r>
      <w:proofErr w:type="spellStart"/>
      <w:r w:rsidRPr="00597E91">
        <w:rPr>
          <w:rFonts w:ascii="Verdana" w:hAnsi="Verdana"/>
        </w:rPr>
        <w:t>inventory</w:t>
      </w:r>
      <w:proofErr w:type="spellEnd"/>
      <w:r w:rsidRPr="00597E91">
        <w:rPr>
          <w:rFonts w:ascii="Verdana" w:hAnsi="Verdana"/>
        </w:rPr>
        <w:t>, waar aanpassingen makkelijk te maken zijn, informatie snel zichtbaar is en alles automatisch doorrekend.</w:t>
      </w:r>
    </w:p>
    <w:p w:rsidR="00FF66CA" w:rsidRPr="00FF66CA" w:rsidRDefault="00FF66CA" w:rsidP="00FF66CA">
      <w:bookmarkStart w:id="0" w:name="_GoBack"/>
      <w:bookmarkEnd w:id="0"/>
    </w:p>
    <w:sectPr w:rsidR="00FF66CA" w:rsidRPr="00FF6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7F"/>
    <w:rsid w:val="0014457F"/>
    <w:rsid w:val="001753D6"/>
    <w:rsid w:val="00247C70"/>
    <w:rsid w:val="00445747"/>
    <w:rsid w:val="00597E91"/>
    <w:rsid w:val="00650015"/>
    <w:rsid w:val="006819E2"/>
    <w:rsid w:val="007C5B34"/>
    <w:rsid w:val="009C78A7"/>
    <w:rsid w:val="00FF66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BDEC"/>
  <w15:chartTrackingRefBased/>
  <w15:docId w15:val="{DAA777DD-123A-447B-8968-9130EA4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6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66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Paco-pc</cp:lastModifiedBy>
  <cp:revision>3</cp:revision>
  <dcterms:created xsi:type="dcterms:W3CDTF">2017-10-19T08:38:00Z</dcterms:created>
  <dcterms:modified xsi:type="dcterms:W3CDTF">2017-10-19T08:41:00Z</dcterms:modified>
</cp:coreProperties>
</file>