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5B9CD" w14:textId="77777777" w:rsidR="00F11F97" w:rsidRPr="00E158EF" w:rsidRDefault="00B85069" w:rsidP="00F11F97">
      <w:pPr>
        <w:jc w:val="center"/>
        <w:rPr>
          <w:rFonts w:ascii="Courier New" w:hAnsi="Courier New" w:cs="Courier New"/>
          <w:b/>
          <w:bCs/>
        </w:rPr>
      </w:pPr>
      <w:r w:rsidRPr="00E158EF">
        <w:rPr>
          <w:rFonts w:ascii="Courier New" w:hAnsi="Courier New" w:cs="Courier New"/>
        </w:rPr>
        <w:tab/>
      </w:r>
      <w:r w:rsidR="00F11F97" w:rsidRPr="00E158EF">
        <w:rPr>
          <w:rFonts w:ascii="Courier New" w:hAnsi="Courier New" w:cs="Courier New"/>
          <w:b/>
          <w:bCs/>
        </w:rPr>
        <w:t>APPROVAL SHEET</w:t>
      </w:r>
    </w:p>
    <w:p w14:paraId="0B65B4BC" w14:textId="77777777" w:rsidR="00F11F97" w:rsidRPr="00E158EF" w:rsidRDefault="00F11F97" w:rsidP="00F11F97">
      <w:pPr>
        <w:rPr>
          <w:rFonts w:ascii="Courier New" w:hAnsi="Courier New" w:cs="Courier New"/>
        </w:rPr>
      </w:pPr>
    </w:p>
    <w:p w14:paraId="57D339CE" w14:textId="4D0F6B2F" w:rsidR="00F11F97" w:rsidRPr="00E158EF" w:rsidRDefault="00F11F97" w:rsidP="00F11F97">
      <w:pPr>
        <w:rPr>
          <w:rFonts w:ascii="Courier New" w:hAnsi="Courier New" w:cs="Courier New"/>
        </w:rPr>
      </w:pPr>
      <w:r w:rsidRPr="00E158EF">
        <w:rPr>
          <w:rFonts w:ascii="Courier New" w:hAnsi="Courier New" w:cs="Courier New"/>
        </w:rPr>
        <w:tab/>
        <w:t xml:space="preserve">This capstone project proposal entitled TITLE IN UPPER CASE prepared and submitted by </w:t>
      </w:r>
      <w:r w:rsidR="70E2DDE9" w:rsidRPr="00E158EF">
        <w:rPr>
          <w:rFonts w:ascii="Courier New" w:hAnsi="Courier New" w:cs="Courier New"/>
        </w:rPr>
        <w:t>CLEVERT ANDERSON BANASAN</w:t>
      </w:r>
      <w:r w:rsidRPr="00E158EF">
        <w:rPr>
          <w:rFonts w:ascii="Courier New" w:hAnsi="Courier New" w:cs="Courier New"/>
        </w:rPr>
        <w:t xml:space="preserve">, </w:t>
      </w:r>
      <w:r w:rsidR="591C1139" w:rsidRPr="00E158EF">
        <w:rPr>
          <w:rFonts w:ascii="Courier New" w:hAnsi="Courier New" w:cs="Courier New"/>
        </w:rPr>
        <w:t>JOSHUA JONES S. CALIXTO</w:t>
      </w:r>
      <w:r w:rsidRPr="00E158EF">
        <w:rPr>
          <w:rFonts w:ascii="Courier New" w:hAnsi="Courier New" w:cs="Courier New"/>
        </w:rPr>
        <w:t xml:space="preserve">, </w:t>
      </w:r>
      <w:r w:rsidR="514E2391" w:rsidRPr="00E158EF">
        <w:rPr>
          <w:rFonts w:ascii="Courier New" w:hAnsi="Courier New" w:cs="Courier New"/>
        </w:rPr>
        <w:t xml:space="preserve">DELSON </w:t>
      </w:r>
      <w:r w:rsidR="3232D77E" w:rsidRPr="00E158EF">
        <w:rPr>
          <w:rFonts w:ascii="Courier New" w:hAnsi="Courier New" w:cs="Courier New"/>
        </w:rPr>
        <w:t xml:space="preserve">F. </w:t>
      </w:r>
      <w:r w:rsidR="514E2391" w:rsidRPr="00E158EF">
        <w:rPr>
          <w:rFonts w:ascii="Courier New" w:hAnsi="Courier New" w:cs="Courier New"/>
        </w:rPr>
        <w:t>FOCAD</w:t>
      </w:r>
      <w:r w:rsidRPr="00E158EF">
        <w:rPr>
          <w:rFonts w:ascii="Courier New" w:hAnsi="Courier New" w:cs="Courier New"/>
        </w:rPr>
        <w:t xml:space="preserve"> in partial fulfillment of the requirements for the degree BACHELOR OF SCIENCE IN INFORMATION TECHNOLOGY, has been examined and is recommended for acceptance and approval for oral examination</w:t>
      </w:r>
    </w:p>
    <w:p w14:paraId="5D5D85CD" w14:textId="77777777" w:rsidR="00F11F97" w:rsidRPr="00E158EF" w:rsidRDefault="00F11F97" w:rsidP="00F11F97">
      <w:pPr>
        <w:rPr>
          <w:rFonts w:ascii="Courier New" w:hAnsi="Courier New" w:cs="Courier New"/>
        </w:rPr>
      </w:pPr>
    </w:p>
    <w:p w14:paraId="67E2EDE0" w14:textId="77777777" w:rsidR="00F11F97" w:rsidRPr="00E158EF" w:rsidRDefault="00F11F97" w:rsidP="00F11F97">
      <w:pPr>
        <w:rPr>
          <w:rFonts w:ascii="Courier New" w:hAnsi="Courier New" w:cs="Courier New"/>
        </w:rPr>
      </w:pPr>
    </w:p>
    <w:p w14:paraId="07CC9381" w14:textId="77777777" w:rsidR="00F11F97" w:rsidRPr="00E158EF" w:rsidRDefault="00F11F97" w:rsidP="00F11F97">
      <w:pPr>
        <w:rPr>
          <w:rFonts w:ascii="Courier New" w:hAnsi="Courier New" w:cs="Courier New"/>
        </w:rPr>
      </w:pPr>
    </w:p>
    <w:p w14:paraId="4E436945" w14:textId="7DF677BC" w:rsidR="00F11F97" w:rsidRPr="00E158EF" w:rsidRDefault="00F11F97" w:rsidP="00F11F97">
      <w:pPr>
        <w:rPr>
          <w:rFonts w:ascii="Courier New" w:hAnsi="Courier New" w:cs="Courier New"/>
        </w:rPr>
      </w:pP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00AC0F0B">
        <w:rPr>
          <w:rFonts w:ascii="Courier New" w:hAnsi="Courier New" w:cs="Courier New"/>
        </w:rPr>
        <w:tab/>
      </w:r>
      <w:r w:rsidR="0E908D01" w:rsidRPr="00E158EF">
        <w:rPr>
          <w:rFonts w:ascii="Courier New" w:hAnsi="Courier New" w:cs="Courier New"/>
        </w:rPr>
        <w:t>MELINDA</w:t>
      </w:r>
      <w:r w:rsidR="76A8D0C3" w:rsidRPr="00E158EF">
        <w:rPr>
          <w:rFonts w:ascii="Courier New" w:hAnsi="Courier New" w:cs="Courier New"/>
        </w:rPr>
        <w:t xml:space="preserve"> A.</w:t>
      </w:r>
      <w:r w:rsidR="0E908D01" w:rsidRPr="00E158EF">
        <w:rPr>
          <w:rFonts w:ascii="Courier New" w:hAnsi="Courier New" w:cs="Courier New"/>
        </w:rPr>
        <w:t xml:space="preserve"> BENINSIG</w:t>
      </w:r>
      <w:r w:rsidRPr="00E158EF">
        <w:rPr>
          <w:rFonts w:ascii="Courier New" w:hAnsi="Courier New" w:cs="Courier New"/>
        </w:rPr>
        <w:t>, Degree</w:t>
      </w:r>
    </w:p>
    <w:p w14:paraId="0B2A58C2" w14:textId="735C7608" w:rsidR="00F11F97" w:rsidRPr="00E158EF" w:rsidRDefault="00F11F97" w:rsidP="00F11F97">
      <w:pPr>
        <w:rPr>
          <w:rFonts w:ascii="Courier New" w:hAnsi="Courier New" w:cs="Courier New"/>
        </w:rPr>
      </w:pP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t>Adviser</w:t>
      </w:r>
    </w:p>
    <w:p w14:paraId="729BB209" w14:textId="77777777" w:rsidR="00F11F97" w:rsidRPr="00E158EF" w:rsidRDefault="00F11F97" w:rsidP="00F11F97">
      <w:pPr>
        <w:rPr>
          <w:rFonts w:ascii="Courier New" w:hAnsi="Courier New" w:cs="Courier New"/>
        </w:rPr>
      </w:pPr>
    </w:p>
    <w:p w14:paraId="5A09FFE0" w14:textId="77777777" w:rsidR="00F11F97" w:rsidRPr="00E158EF" w:rsidRDefault="00F11F97" w:rsidP="00F11F97">
      <w:pPr>
        <w:rPr>
          <w:rFonts w:ascii="Courier New" w:hAnsi="Courier New" w:cs="Courier New"/>
        </w:rPr>
      </w:pPr>
    </w:p>
    <w:p w14:paraId="4CAA10E9" w14:textId="77777777" w:rsidR="00F11F97" w:rsidRPr="00E158EF" w:rsidRDefault="00F11F97" w:rsidP="00F11F97">
      <w:pPr>
        <w:jc w:val="center"/>
        <w:rPr>
          <w:rFonts w:ascii="Courier New" w:hAnsi="Courier New" w:cs="Courier New"/>
        </w:rPr>
      </w:pPr>
      <w:r w:rsidRPr="00E158EF">
        <w:rPr>
          <w:rFonts w:ascii="Courier New" w:hAnsi="Courier New" w:cs="Courier New"/>
        </w:rPr>
        <w:t>CAPSTONE PROJECT COMMITTEE</w:t>
      </w:r>
    </w:p>
    <w:p w14:paraId="3357A0FF" w14:textId="77777777" w:rsidR="00F11F97" w:rsidRPr="00E158EF" w:rsidRDefault="00F11F97" w:rsidP="00F11F97">
      <w:pPr>
        <w:rPr>
          <w:rFonts w:ascii="Courier New" w:hAnsi="Courier New" w:cs="Courier New"/>
        </w:rPr>
      </w:pPr>
    </w:p>
    <w:p w14:paraId="43C8351F" w14:textId="77777777" w:rsidR="00F11F97" w:rsidRPr="00E158EF" w:rsidRDefault="00F11F97" w:rsidP="00F11F97">
      <w:pPr>
        <w:rPr>
          <w:rFonts w:ascii="Courier New" w:hAnsi="Courier New" w:cs="Courier New"/>
        </w:rPr>
      </w:pPr>
    </w:p>
    <w:p w14:paraId="72AAC1F9" w14:textId="77777777" w:rsidR="00F11F97" w:rsidRPr="00E158EF" w:rsidRDefault="00F11F97" w:rsidP="00F11F97">
      <w:pPr>
        <w:rPr>
          <w:rFonts w:ascii="Courier New" w:hAnsi="Courier New" w:cs="Courier New"/>
        </w:rPr>
      </w:pPr>
    </w:p>
    <w:p w14:paraId="23A1A1E1" w14:textId="143DD606" w:rsidR="00E40A70" w:rsidRDefault="00E40A70" w:rsidP="00E40A70">
      <w:pPr>
        <w:jc w:val="center"/>
        <w:rPr>
          <w:rFonts w:ascii="Courier New" w:hAnsi="Courier New" w:cs="Courier New"/>
        </w:rPr>
      </w:pPr>
      <w:proofErr w:type="spellStart"/>
      <w:r w:rsidRPr="00E40A70">
        <w:rPr>
          <w:rFonts w:ascii="Courier New" w:hAnsi="Courier New" w:cs="Courier New"/>
        </w:rPr>
        <w:t>Aldith</w:t>
      </w:r>
      <w:proofErr w:type="spellEnd"/>
      <w:r w:rsidRPr="00E40A70">
        <w:rPr>
          <w:rFonts w:ascii="Courier New" w:hAnsi="Courier New" w:cs="Courier New"/>
        </w:rPr>
        <w:t xml:space="preserve"> Faith P. Mirador</w:t>
      </w:r>
      <w:r w:rsidR="00F11F97" w:rsidRPr="00E158EF">
        <w:rPr>
          <w:rFonts w:ascii="Courier New" w:hAnsi="Courier New" w:cs="Courier New"/>
        </w:rPr>
        <w:t>, Degree</w:t>
      </w:r>
    </w:p>
    <w:p w14:paraId="729C9E61" w14:textId="450B8D60" w:rsidR="00E40A70" w:rsidRDefault="00E40A70" w:rsidP="00E40A70">
      <w:pPr>
        <w:ind w:left="3600"/>
        <w:rPr>
          <w:rFonts w:ascii="Courier New" w:hAnsi="Courier New" w:cs="Courier New"/>
        </w:rPr>
      </w:pPr>
      <w:r w:rsidRPr="00E158EF">
        <w:rPr>
          <w:rFonts w:ascii="Courier New" w:hAnsi="Courier New" w:cs="Courier New"/>
        </w:rPr>
        <w:t>Member</w:t>
      </w:r>
    </w:p>
    <w:p w14:paraId="4B507702" w14:textId="77777777" w:rsidR="00E40A70" w:rsidRDefault="00E40A70" w:rsidP="00E40A70">
      <w:pPr>
        <w:ind w:left="3600"/>
        <w:rPr>
          <w:rFonts w:ascii="Courier New" w:hAnsi="Courier New" w:cs="Courier New"/>
        </w:rPr>
      </w:pPr>
    </w:p>
    <w:p w14:paraId="17D7B548" w14:textId="77777777" w:rsidR="000E4603" w:rsidRDefault="000E4603" w:rsidP="00E40A70">
      <w:pPr>
        <w:ind w:left="3600"/>
        <w:rPr>
          <w:rFonts w:ascii="Courier New" w:hAnsi="Courier New" w:cs="Courier New"/>
        </w:rPr>
      </w:pPr>
    </w:p>
    <w:p w14:paraId="1BE053E3" w14:textId="6150D909" w:rsidR="00F11F97" w:rsidRPr="00E158EF" w:rsidRDefault="000E4603" w:rsidP="00E40A70">
      <w:pPr>
        <w:jc w:val="center"/>
        <w:rPr>
          <w:rFonts w:ascii="Courier New" w:hAnsi="Courier New" w:cs="Courier New"/>
        </w:rPr>
      </w:pPr>
      <w:r w:rsidRPr="000E4603">
        <w:rPr>
          <w:rFonts w:ascii="Courier New" w:hAnsi="Courier New" w:cs="Courier New"/>
        </w:rPr>
        <w:t xml:space="preserve">Efraim </w:t>
      </w:r>
      <w:proofErr w:type="spellStart"/>
      <w:r w:rsidRPr="000E4603">
        <w:rPr>
          <w:rFonts w:ascii="Courier New" w:hAnsi="Courier New" w:cs="Courier New"/>
        </w:rPr>
        <w:t>Jededia</w:t>
      </w:r>
      <w:proofErr w:type="spellEnd"/>
      <w:r w:rsidRPr="000E4603">
        <w:rPr>
          <w:rFonts w:ascii="Courier New" w:hAnsi="Courier New" w:cs="Courier New"/>
        </w:rPr>
        <w:t xml:space="preserve"> Z. Pangan</w:t>
      </w:r>
      <w:r w:rsidR="00F11F97" w:rsidRPr="00E158EF">
        <w:rPr>
          <w:rFonts w:ascii="Courier New" w:hAnsi="Courier New" w:cs="Courier New"/>
        </w:rPr>
        <w:t>, Degree</w:t>
      </w:r>
    </w:p>
    <w:p w14:paraId="07FEEAA2" w14:textId="1719CB35" w:rsidR="00F11F97" w:rsidRPr="00E158EF" w:rsidRDefault="00F11F97" w:rsidP="00E40A70">
      <w:pPr>
        <w:ind w:left="2880" w:firstLine="720"/>
        <w:rPr>
          <w:rFonts w:ascii="Courier New" w:hAnsi="Courier New" w:cs="Courier New"/>
        </w:rPr>
      </w:pPr>
      <w:r w:rsidRPr="00E158EF">
        <w:rPr>
          <w:rFonts w:ascii="Courier New" w:hAnsi="Courier New" w:cs="Courier New"/>
        </w:rPr>
        <w:t>Member</w:t>
      </w:r>
    </w:p>
    <w:p w14:paraId="597C010C" w14:textId="77777777" w:rsidR="00F11F97" w:rsidRPr="00E158EF" w:rsidRDefault="00F11F97" w:rsidP="00E40A70">
      <w:pPr>
        <w:jc w:val="center"/>
        <w:rPr>
          <w:rFonts w:ascii="Courier New" w:hAnsi="Courier New" w:cs="Courier New"/>
        </w:rPr>
      </w:pPr>
    </w:p>
    <w:p w14:paraId="05410C0B" w14:textId="77777777" w:rsidR="00F11F97" w:rsidRPr="00E158EF" w:rsidRDefault="00F11F97" w:rsidP="00E40A70">
      <w:pPr>
        <w:jc w:val="center"/>
        <w:rPr>
          <w:rFonts w:ascii="Courier New" w:hAnsi="Courier New" w:cs="Courier New"/>
        </w:rPr>
      </w:pPr>
    </w:p>
    <w:p w14:paraId="2B77BDF1" w14:textId="77777777" w:rsidR="00F11F97" w:rsidRPr="00E158EF" w:rsidRDefault="00F11F97" w:rsidP="00E40A70">
      <w:pPr>
        <w:jc w:val="center"/>
        <w:rPr>
          <w:rFonts w:ascii="Courier New" w:hAnsi="Courier New" w:cs="Courier New"/>
        </w:rPr>
      </w:pPr>
    </w:p>
    <w:p w14:paraId="2BBE8604" w14:textId="56E3D531" w:rsidR="00F11F97" w:rsidRPr="00E158EF" w:rsidRDefault="5E73C352" w:rsidP="00E40A70">
      <w:pPr>
        <w:jc w:val="center"/>
        <w:rPr>
          <w:rFonts w:ascii="Courier New" w:hAnsi="Courier New" w:cs="Courier New"/>
        </w:rPr>
      </w:pPr>
      <w:r w:rsidRPr="07029C84">
        <w:rPr>
          <w:rFonts w:ascii="Courier New" w:hAnsi="Courier New" w:cs="Courier New"/>
        </w:rPr>
        <w:t>DON HARL MALABANAN</w:t>
      </w:r>
      <w:r w:rsidR="003B327D" w:rsidRPr="07029C84">
        <w:rPr>
          <w:rFonts w:ascii="Courier New" w:hAnsi="Courier New" w:cs="Courier New"/>
        </w:rPr>
        <w:t>, Degree</w:t>
      </w:r>
    </w:p>
    <w:p w14:paraId="47281B86" w14:textId="77777777" w:rsidR="00F11F97" w:rsidRPr="00E158EF" w:rsidRDefault="00F11F97" w:rsidP="00E40A70">
      <w:pPr>
        <w:jc w:val="center"/>
        <w:rPr>
          <w:rFonts w:ascii="Courier New" w:hAnsi="Courier New" w:cs="Courier New"/>
        </w:rPr>
      </w:pPr>
      <w:r w:rsidRPr="00E158EF">
        <w:rPr>
          <w:rFonts w:ascii="Courier New" w:hAnsi="Courier New" w:cs="Courier New"/>
        </w:rPr>
        <w:t>Chairperson</w:t>
      </w:r>
    </w:p>
    <w:p w14:paraId="68B4B5E0" w14:textId="77777777" w:rsidR="00F11F97" w:rsidRPr="00E158EF" w:rsidRDefault="00F11F97" w:rsidP="00F11F97">
      <w:pPr>
        <w:rPr>
          <w:rFonts w:ascii="Courier New" w:hAnsi="Courier New" w:cs="Courier New"/>
        </w:rPr>
      </w:pPr>
    </w:p>
    <w:p w14:paraId="77B2362D" w14:textId="77777777" w:rsidR="00F11F97" w:rsidRPr="00E158EF" w:rsidRDefault="00F11F97" w:rsidP="00F11F97">
      <w:pPr>
        <w:rPr>
          <w:rFonts w:ascii="Courier New" w:hAnsi="Courier New" w:cs="Courier New"/>
        </w:rPr>
      </w:pPr>
    </w:p>
    <w:p w14:paraId="0AD55A75" w14:textId="77777777" w:rsidR="00F11F97" w:rsidRPr="00E158EF" w:rsidRDefault="00F11F97" w:rsidP="00F11F97">
      <w:pPr>
        <w:rPr>
          <w:rFonts w:ascii="Courier New" w:hAnsi="Courier New" w:cs="Courier New"/>
        </w:rPr>
      </w:pPr>
    </w:p>
    <w:p w14:paraId="35FBE297" w14:textId="77777777" w:rsidR="00F11F97" w:rsidRPr="00E158EF" w:rsidRDefault="00F11F97" w:rsidP="00F11F97">
      <w:pPr>
        <w:rPr>
          <w:rFonts w:ascii="Courier New" w:hAnsi="Courier New" w:cs="Courier New"/>
        </w:rPr>
      </w:pPr>
    </w:p>
    <w:p w14:paraId="1B309B84" w14:textId="77777777" w:rsidR="00F11F97" w:rsidRPr="00E158EF" w:rsidRDefault="00F11F97" w:rsidP="00F11F97">
      <w:pPr>
        <w:rPr>
          <w:rFonts w:ascii="Courier New" w:hAnsi="Courier New" w:cs="Courier New"/>
        </w:rPr>
      </w:pPr>
    </w:p>
    <w:p w14:paraId="32CAD692" w14:textId="77777777" w:rsidR="00F11F97" w:rsidRPr="00E158EF" w:rsidRDefault="00F11F97" w:rsidP="00F11F97">
      <w:pPr>
        <w:rPr>
          <w:rFonts w:ascii="Courier New" w:hAnsi="Courier New" w:cs="Courier New"/>
        </w:rPr>
      </w:pPr>
    </w:p>
    <w:p w14:paraId="2A965AAF" w14:textId="77777777" w:rsidR="00F11F97" w:rsidRPr="00E158EF" w:rsidRDefault="00F11F97" w:rsidP="00F11F97">
      <w:pPr>
        <w:rPr>
          <w:rFonts w:ascii="Courier New" w:hAnsi="Courier New" w:cs="Courier New"/>
        </w:rPr>
      </w:pPr>
    </w:p>
    <w:p w14:paraId="6521B587" w14:textId="77777777" w:rsidR="00F11F97" w:rsidRPr="00E158EF" w:rsidRDefault="00F11F97" w:rsidP="00F11F97">
      <w:pPr>
        <w:rPr>
          <w:rFonts w:ascii="Courier New" w:hAnsi="Courier New" w:cs="Courier New"/>
        </w:rPr>
      </w:pPr>
    </w:p>
    <w:p w14:paraId="593DE098" w14:textId="77777777" w:rsidR="00F11F97" w:rsidRPr="00E158EF" w:rsidRDefault="00F11F97" w:rsidP="00F11F97">
      <w:pPr>
        <w:rPr>
          <w:rFonts w:ascii="Courier New" w:hAnsi="Courier New" w:cs="Courier New"/>
        </w:rPr>
      </w:pPr>
    </w:p>
    <w:p w14:paraId="35DE1E48" w14:textId="77777777" w:rsidR="00F11F97" w:rsidRPr="00E158EF" w:rsidRDefault="00F11F97" w:rsidP="00F11F97">
      <w:pPr>
        <w:rPr>
          <w:rFonts w:ascii="Courier New" w:hAnsi="Courier New" w:cs="Courier New"/>
        </w:rPr>
      </w:pPr>
    </w:p>
    <w:p w14:paraId="253C7BB0" w14:textId="77777777" w:rsidR="00F11F97" w:rsidRPr="00E158EF" w:rsidRDefault="00F11F97" w:rsidP="00F11F97">
      <w:pPr>
        <w:rPr>
          <w:rFonts w:ascii="Courier New" w:hAnsi="Courier New" w:cs="Courier New"/>
        </w:rPr>
      </w:pPr>
    </w:p>
    <w:p w14:paraId="1C61C603" w14:textId="77777777" w:rsidR="00F11F97" w:rsidRPr="00E158EF" w:rsidRDefault="00F11F97" w:rsidP="00F11F97">
      <w:pPr>
        <w:rPr>
          <w:rFonts w:ascii="Courier New" w:hAnsi="Courier New" w:cs="Courier New"/>
        </w:rPr>
      </w:pPr>
    </w:p>
    <w:p w14:paraId="6DF627F8" w14:textId="77777777" w:rsidR="00F11F97" w:rsidRPr="00E158EF" w:rsidRDefault="00F11F97" w:rsidP="00F11F97">
      <w:pPr>
        <w:rPr>
          <w:rFonts w:ascii="Courier New" w:hAnsi="Courier New" w:cs="Courier New"/>
        </w:rPr>
      </w:pPr>
    </w:p>
    <w:p w14:paraId="17684EDB" w14:textId="77777777" w:rsidR="00F11F97" w:rsidRPr="00E158EF" w:rsidRDefault="00F11F97" w:rsidP="00F11F97">
      <w:pPr>
        <w:rPr>
          <w:rFonts w:ascii="Courier New" w:hAnsi="Courier New" w:cs="Courier New"/>
        </w:rPr>
      </w:pPr>
    </w:p>
    <w:p w14:paraId="02F9CD61" w14:textId="77777777" w:rsidR="003B409E" w:rsidRDefault="003B409E" w:rsidP="000E4603">
      <w:pPr>
        <w:spacing w:line="480" w:lineRule="auto"/>
        <w:rPr>
          <w:rFonts w:ascii="Courier New" w:hAnsi="Courier New" w:cs="Courier New"/>
          <w:b/>
          <w:bCs/>
        </w:rPr>
      </w:pPr>
    </w:p>
    <w:p w14:paraId="6A31FD0F" w14:textId="6ADEDE0F" w:rsidR="00F11F97" w:rsidRPr="0037048E" w:rsidRDefault="00F11F97" w:rsidP="00F11F97">
      <w:pPr>
        <w:spacing w:line="480" w:lineRule="auto"/>
        <w:jc w:val="center"/>
        <w:rPr>
          <w:rFonts w:ascii="Courier New" w:hAnsi="Courier New" w:cs="Courier New"/>
          <w:b/>
          <w:bCs/>
        </w:rPr>
      </w:pPr>
      <w:r w:rsidRPr="0037048E">
        <w:rPr>
          <w:rFonts w:ascii="Courier New" w:hAnsi="Courier New" w:cs="Courier New"/>
          <w:b/>
          <w:bCs/>
        </w:rPr>
        <w:lastRenderedPageBreak/>
        <w:t>TABLE OF CONTENTS</w:t>
      </w:r>
    </w:p>
    <w:p w14:paraId="1AC60DD4" w14:textId="3789B01C" w:rsidR="00F11F97" w:rsidRPr="00E158EF" w:rsidRDefault="00F11F97" w:rsidP="00F11F97">
      <w:pPr>
        <w:spacing w:line="480" w:lineRule="auto"/>
        <w:rPr>
          <w:rFonts w:ascii="Courier New" w:hAnsi="Courier New" w:cs="Courier New"/>
        </w:rPr>
      </w:pP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Pr="00E158EF">
        <w:rPr>
          <w:rFonts w:ascii="Courier New" w:hAnsi="Courier New" w:cs="Courier New"/>
        </w:rPr>
        <w:tab/>
      </w:r>
      <w:r w:rsidR="0037048E">
        <w:rPr>
          <w:rFonts w:ascii="Courier New" w:hAnsi="Courier New" w:cs="Courier New"/>
        </w:rPr>
        <w:t xml:space="preserve">   </w:t>
      </w:r>
      <w:r w:rsidRPr="00E158EF">
        <w:rPr>
          <w:rFonts w:ascii="Courier New" w:hAnsi="Courier New" w:cs="Courier New"/>
        </w:rPr>
        <w:t>Page</w:t>
      </w:r>
    </w:p>
    <w:p w14:paraId="3B0D4EA4" w14:textId="573606EE" w:rsidR="00F11F97" w:rsidRPr="00E158EF" w:rsidRDefault="00F11F97" w:rsidP="00F11F97">
      <w:pPr>
        <w:spacing w:line="480" w:lineRule="auto"/>
        <w:rPr>
          <w:rFonts w:ascii="Courier New" w:hAnsi="Courier New" w:cs="Courier New"/>
        </w:rPr>
      </w:pPr>
      <w:r w:rsidRPr="00E158EF">
        <w:rPr>
          <w:rFonts w:ascii="Courier New" w:hAnsi="Courier New" w:cs="Courier New"/>
        </w:rPr>
        <w:t xml:space="preserve">TITLE PAGE . . . . . . . . . . . . . . . . . . </w:t>
      </w:r>
      <w:proofErr w:type="gramStart"/>
      <w:r w:rsidRPr="00E158EF">
        <w:rPr>
          <w:rFonts w:ascii="Courier New" w:hAnsi="Courier New" w:cs="Courier New"/>
        </w:rPr>
        <w:t>. . . .</w:t>
      </w:r>
      <w:proofErr w:type="gramEnd"/>
      <w:r w:rsidRPr="00E158EF">
        <w:rPr>
          <w:rFonts w:ascii="Courier New" w:hAnsi="Courier New" w:cs="Courier New"/>
        </w:rPr>
        <w:tab/>
        <w:t>1</w:t>
      </w:r>
    </w:p>
    <w:p w14:paraId="088EAE24" w14:textId="4710C314" w:rsidR="00F11F97" w:rsidRPr="00E158EF" w:rsidRDefault="00F11F97" w:rsidP="00F11F97">
      <w:pPr>
        <w:spacing w:line="480" w:lineRule="auto"/>
        <w:rPr>
          <w:rFonts w:ascii="Courier New" w:hAnsi="Courier New" w:cs="Courier New"/>
        </w:rPr>
      </w:pPr>
      <w:r w:rsidRPr="00E158EF">
        <w:rPr>
          <w:rFonts w:ascii="Courier New" w:hAnsi="Courier New" w:cs="Courier New"/>
        </w:rPr>
        <w:t xml:space="preserve">APPROVAL SHEET . . . . . . . . . . . . . . . </w:t>
      </w:r>
      <w:proofErr w:type="gramStart"/>
      <w:r w:rsidRPr="00E158EF">
        <w:rPr>
          <w:rFonts w:ascii="Courier New" w:hAnsi="Courier New" w:cs="Courier New"/>
        </w:rPr>
        <w:t>. . . .</w:t>
      </w:r>
      <w:proofErr w:type="gramEnd"/>
      <w:r w:rsidRPr="00E158EF">
        <w:rPr>
          <w:rFonts w:ascii="Courier New" w:hAnsi="Courier New" w:cs="Courier New"/>
        </w:rPr>
        <w:t xml:space="preserve"> .</w:t>
      </w:r>
      <w:r w:rsidRPr="00E158EF">
        <w:rPr>
          <w:rFonts w:ascii="Courier New" w:hAnsi="Courier New" w:cs="Courier New"/>
        </w:rPr>
        <w:tab/>
        <w:t>2</w:t>
      </w:r>
    </w:p>
    <w:p w14:paraId="01E981F1" w14:textId="0B2D44FC" w:rsidR="00F11F97" w:rsidRPr="00E158EF" w:rsidRDefault="00F11F97" w:rsidP="00F11F97">
      <w:pPr>
        <w:spacing w:line="480" w:lineRule="auto"/>
        <w:rPr>
          <w:rFonts w:ascii="Courier New" w:hAnsi="Courier New" w:cs="Courier New"/>
        </w:rPr>
      </w:pPr>
      <w:r w:rsidRPr="11C46E85">
        <w:rPr>
          <w:rFonts w:ascii="Courier New" w:hAnsi="Courier New" w:cs="Courier New"/>
        </w:rPr>
        <w:t xml:space="preserve">TABLE OF CONTENTS . </w:t>
      </w:r>
      <w:r w:rsidR="00D06700" w:rsidRPr="11C46E85">
        <w:rPr>
          <w:rFonts w:ascii="Courier New" w:hAnsi="Courier New" w:cs="Courier New"/>
        </w:rPr>
        <w:t>. . . . . . . . . . . . . . . . .</w:t>
      </w:r>
      <w:r w:rsidR="28046974" w:rsidRPr="11C46E85">
        <w:rPr>
          <w:rFonts w:ascii="Courier New" w:hAnsi="Courier New" w:cs="Courier New"/>
        </w:rPr>
        <w:t xml:space="preserve">  3</w:t>
      </w:r>
      <w:r w:rsidR="00D06700" w:rsidRPr="11C46E85">
        <w:rPr>
          <w:rFonts w:ascii="Courier New" w:hAnsi="Courier New" w:cs="Courier New"/>
        </w:rPr>
        <w:t xml:space="preserve">           </w:t>
      </w:r>
      <w:r w:rsidR="51C856E6" w:rsidRPr="11C46E85">
        <w:rPr>
          <w:rFonts w:ascii="Courier New" w:hAnsi="Courier New" w:cs="Courier New"/>
        </w:rPr>
        <w:t xml:space="preserve"> </w:t>
      </w:r>
      <w:r w:rsidRPr="11C46E85">
        <w:rPr>
          <w:rFonts w:ascii="Courier New" w:hAnsi="Courier New" w:cs="Courier New"/>
        </w:rPr>
        <w:t>CHAPTER</w:t>
      </w:r>
    </w:p>
    <w:p w14:paraId="762AAB1A" w14:textId="77777777" w:rsidR="00F11F97" w:rsidRPr="00E158EF" w:rsidRDefault="00F11F97" w:rsidP="00F11F97">
      <w:pPr>
        <w:spacing w:line="480" w:lineRule="auto"/>
        <w:ind w:firstLine="720"/>
        <w:rPr>
          <w:rFonts w:ascii="Courier New" w:hAnsi="Courier New" w:cs="Courier New"/>
        </w:rPr>
      </w:pPr>
      <w:r w:rsidRPr="00E158EF">
        <w:rPr>
          <w:rFonts w:ascii="Courier New" w:hAnsi="Courier New" w:cs="Courier New"/>
        </w:rPr>
        <w:t>1</w:t>
      </w:r>
      <w:r w:rsidRPr="00E158EF">
        <w:rPr>
          <w:rFonts w:ascii="Courier New" w:hAnsi="Courier New" w:cs="Courier New"/>
        </w:rPr>
        <w:tab/>
        <w:t xml:space="preserve">INTRODUCTION </w:t>
      </w:r>
    </w:p>
    <w:p w14:paraId="5DF2F942" w14:textId="6110A0B7" w:rsidR="00F11F97" w:rsidRPr="00E158EF" w:rsidRDefault="00F11F97" w:rsidP="00F11F97">
      <w:pPr>
        <w:spacing w:line="480" w:lineRule="auto"/>
        <w:ind w:left="720" w:firstLine="720"/>
        <w:rPr>
          <w:rFonts w:ascii="Courier New" w:hAnsi="Courier New" w:cs="Courier New"/>
        </w:rPr>
      </w:pPr>
      <w:r w:rsidRPr="00E158EF">
        <w:rPr>
          <w:rFonts w:ascii="Courier New" w:hAnsi="Courier New" w:cs="Courier New"/>
        </w:rPr>
        <w:t xml:space="preserve">Rationale </w:t>
      </w:r>
      <w:proofErr w:type="gramStart"/>
      <w:r w:rsidRPr="00E158EF">
        <w:rPr>
          <w:rFonts w:ascii="Courier New" w:hAnsi="Courier New" w:cs="Courier New"/>
        </w:rPr>
        <w:t>. . . .</w:t>
      </w:r>
      <w:proofErr w:type="gramEnd"/>
      <w:r w:rsidRPr="00E158EF">
        <w:rPr>
          <w:rFonts w:ascii="Courier New" w:hAnsi="Courier New" w:cs="Courier New"/>
        </w:rPr>
        <w:t xml:space="preserve">  . . . . . . . . . . . . .</w:t>
      </w:r>
      <w:r w:rsidRPr="00E158EF">
        <w:rPr>
          <w:rFonts w:ascii="Courier New" w:hAnsi="Courier New" w:cs="Courier New"/>
        </w:rPr>
        <w:tab/>
        <w:t>4</w:t>
      </w:r>
    </w:p>
    <w:p w14:paraId="4D5150A3" w14:textId="151DA65D" w:rsidR="00F11F97" w:rsidRPr="00E158EF" w:rsidRDefault="00F11F97" w:rsidP="00F11F97">
      <w:pPr>
        <w:spacing w:line="480" w:lineRule="auto"/>
        <w:ind w:left="720" w:firstLine="720"/>
        <w:rPr>
          <w:rFonts w:ascii="Courier New" w:hAnsi="Courier New" w:cs="Courier New"/>
        </w:rPr>
      </w:pPr>
      <w:r w:rsidRPr="00E158EF">
        <w:rPr>
          <w:rFonts w:ascii="Courier New" w:hAnsi="Courier New" w:cs="Courier New"/>
        </w:rPr>
        <w:t xml:space="preserve">Project Objectives . . . . . . . . . </w:t>
      </w:r>
      <w:proofErr w:type="gramStart"/>
      <w:r w:rsidRPr="00E158EF">
        <w:rPr>
          <w:rFonts w:ascii="Courier New" w:hAnsi="Courier New" w:cs="Courier New"/>
        </w:rPr>
        <w:t>. . . .</w:t>
      </w:r>
      <w:proofErr w:type="gramEnd"/>
      <w:r w:rsidRPr="00E158EF">
        <w:rPr>
          <w:rFonts w:ascii="Courier New" w:hAnsi="Courier New" w:cs="Courier New"/>
        </w:rPr>
        <w:tab/>
      </w:r>
      <w:r w:rsidR="000E4603">
        <w:rPr>
          <w:rFonts w:ascii="Courier New" w:hAnsi="Courier New" w:cs="Courier New"/>
        </w:rPr>
        <w:t>7</w:t>
      </w:r>
    </w:p>
    <w:p w14:paraId="438F5A20" w14:textId="126EC9EB" w:rsidR="00F11F97" w:rsidRPr="00E158EF" w:rsidRDefault="00F11F97" w:rsidP="00F11F97">
      <w:pPr>
        <w:spacing w:line="480" w:lineRule="auto"/>
        <w:ind w:left="720" w:firstLine="720"/>
        <w:rPr>
          <w:rFonts w:ascii="Courier New" w:hAnsi="Courier New" w:cs="Courier New"/>
        </w:rPr>
      </w:pPr>
      <w:r w:rsidRPr="00E158EF">
        <w:rPr>
          <w:rFonts w:ascii="Courier New" w:hAnsi="Courier New" w:cs="Courier New"/>
        </w:rPr>
        <w:t xml:space="preserve">Proposed Solutions . . . . . . . . . </w:t>
      </w:r>
      <w:proofErr w:type="gramStart"/>
      <w:r w:rsidRPr="00E158EF">
        <w:rPr>
          <w:rFonts w:ascii="Courier New" w:hAnsi="Courier New" w:cs="Courier New"/>
        </w:rPr>
        <w:t>. . . .</w:t>
      </w:r>
      <w:proofErr w:type="gramEnd"/>
      <w:r w:rsidRPr="00E158EF">
        <w:rPr>
          <w:rFonts w:ascii="Courier New" w:hAnsi="Courier New" w:cs="Courier New"/>
        </w:rPr>
        <w:tab/>
      </w:r>
      <w:r w:rsidR="000E4603">
        <w:rPr>
          <w:rFonts w:ascii="Courier New" w:hAnsi="Courier New" w:cs="Courier New"/>
        </w:rPr>
        <w:t>8</w:t>
      </w:r>
    </w:p>
    <w:p w14:paraId="6D816074" w14:textId="77777777" w:rsidR="00F11F97" w:rsidRPr="00E158EF" w:rsidRDefault="00F11F97" w:rsidP="00F11F97">
      <w:pPr>
        <w:spacing w:line="480" w:lineRule="auto"/>
        <w:ind w:firstLine="720"/>
        <w:rPr>
          <w:rFonts w:ascii="Courier New" w:hAnsi="Courier New" w:cs="Courier New"/>
        </w:rPr>
      </w:pPr>
      <w:r w:rsidRPr="00E158EF">
        <w:rPr>
          <w:rFonts w:ascii="Courier New" w:hAnsi="Courier New" w:cs="Courier New"/>
        </w:rPr>
        <w:t>2</w:t>
      </w:r>
      <w:r w:rsidRPr="00E158EF">
        <w:rPr>
          <w:rFonts w:ascii="Courier New" w:hAnsi="Courier New" w:cs="Courier New"/>
        </w:rPr>
        <w:tab/>
        <w:t xml:space="preserve">DESIGN THINKING </w:t>
      </w:r>
    </w:p>
    <w:p w14:paraId="175E3263" w14:textId="2138072C" w:rsidR="00F11F97" w:rsidRPr="00E158EF" w:rsidRDefault="00F11F97" w:rsidP="00F11F97">
      <w:pPr>
        <w:spacing w:line="480" w:lineRule="auto"/>
        <w:ind w:left="720" w:firstLine="720"/>
        <w:rPr>
          <w:rFonts w:ascii="Courier New" w:hAnsi="Courier New" w:cs="Courier New"/>
        </w:rPr>
      </w:pPr>
      <w:proofErr w:type="gramStart"/>
      <w:r w:rsidRPr="00E158EF">
        <w:rPr>
          <w:rFonts w:ascii="Courier New" w:hAnsi="Courier New" w:cs="Courier New"/>
        </w:rPr>
        <w:t>Empathize  . . .</w:t>
      </w:r>
      <w:proofErr w:type="gramEnd"/>
      <w:r w:rsidRPr="00E158EF">
        <w:rPr>
          <w:rFonts w:ascii="Courier New" w:hAnsi="Courier New" w:cs="Courier New"/>
        </w:rPr>
        <w:t xml:space="preserve"> . . . . . . . . . </w:t>
      </w:r>
      <w:proofErr w:type="gramStart"/>
      <w:r w:rsidRPr="00E158EF">
        <w:rPr>
          <w:rFonts w:ascii="Courier New" w:hAnsi="Courier New" w:cs="Courier New"/>
        </w:rPr>
        <w:t>. . . .</w:t>
      </w:r>
      <w:proofErr w:type="gramEnd"/>
      <w:r w:rsidRPr="00E158EF">
        <w:rPr>
          <w:rFonts w:ascii="Courier New" w:hAnsi="Courier New" w:cs="Courier New"/>
        </w:rPr>
        <w:t xml:space="preserve"> .</w:t>
      </w:r>
      <w:r w:rsidRPr="00E158EF">
        <w:rPr>
          <w:rFonts w:ascii="Courier New" w:hAnsi="Courier New" w:cs="Courier New"/>
        </w:rPr>
        <w:tab/>
      </w:r>
      <w:r w:rsidR="000E4603">
        <w:rPr>
          <w:rFonts w:ascii="Courier New" w:hAnsi="Courier New" w:cs="Courier New"/>
        </w:rPr>
        <w:t>12</w:t>
      </w:r>
    </w:p>
    <w:p w14:paraId="13BFB757" w14:textId="4DC1543D" w:rsidR="00F11F97" w:rsidRPr="00E158EF" w:rsidRDefault="00F11F97" w:rsidP="00F11F97">
      <w:pPr>
        <w:spacing w:line="480" w:lineRule="auto"/>
        <w:ind w:left="720" w:firstLine="720"/>
        <w:rPr>
          <w:rFonts w:ascii="Courier New" w:hAnsi="Courier New" w:cs="Courier New"/>
        </w:rPr>
      </w:pPr>
      <w:r w:rsidRPr="00E158EF">
        <w:rPr>
          <w:rFonts w:ascii="Courier New" w:hAnsi="Courier New" w:cs="Courier New"/>
        </w:rPr>
        <w:t xml:space="preserve">Define . . . . . . . . . . . . . . . </w:t>
      </w:r>
      <w:proofErr w:type="gramStart"/>
      <w:r w:rsidRPr="00E158EF">
        <w:rPr>
          <w:rFonts w:ascii="Courier New" w:hAnsi="Courier New" w:cs="Courier New"/>
        </w:rPr>
        <w:t>. . . .</w:t>
      </w:r>
      <w:proofErr w:type="gramEnd"/>
      <w:r w:rsidRPr="00E158EF">
        <w:rPr>
          <w:rFonts w:ascii="Courier New" w:hAnsi="Courier New" w:cs="Courier New"/>
        </w:rPr>
        <w:tab/>
      </w:r>
      <w:r w:rsidR="000E4603">
        <w:rPr>
          <w:rFonts w:ascii="Courier New" w:hAnsi="Courier New" w:cs="Courier New"/>
        </w:rPr>
        <w:t>13</w:t>
      </w:r>
    </w:p>
    <w:p w14:paraId="3CE94100" w14:textId="3CD66EE9" w:rsidR="00F11F97" w:rsidRPr="00E158EF" w:rsidRDefault="00F11F97" w:rsidP="00F11F97">
      <w:pPr>
        <w:spacing w:line="480" w:lineRule="auto"/>
        <w:ind w:left="720" w:firstLine="720"/>
        <w:rPr>
          <w:rFonts w:ascii="Courier New" w:hAnsi="Courier New" w:cs="Courier New"/>
        </w:rPr>
      </w:pPr>
      <w:r w:rsidRPr="00E158EF">
        <w:rPr>
          <w:rFonts w:ascii="Courier New" w:hAnsi="Courier New" w:cs="Courier New"/>
        </w:rPr>
        <w:t xml:space="preserve">Ideate . . . . . . . . . . . . . . . </w:t>
      </w:r>
      <w:proofErr w:type="gramStart"/>
      <w:r w:rsidRPr="00E158EF">
        <w:rPr>
          <w:rFonts w:ascii="Courier New" w:hAnsi="Courier New" w:cs="Courier New"/>
        </w:rPr>
        <w:t>. . . .</w:t>
      </w:r>
      <w:proofErr w:type="gramEnd"/>
      <w:r w:rsidRPr="00E158EF">
        <w:rPr>
          <w:rFonts w:ascii="Courier New" w:hAnsi="Courier New" w:cs="Courier New"/>
        </w:rPr>
        <w:tab/>
      </w:r>
      <w:r w:rsidR="000E4603">
        <w:rPr>
          <w:rFonts w:ascii="Courier New" w:hAnsi="Courier New" w:cs="Courier New"/>
        </w:rPr>
        <w:t>14</w:t>
      </w:r>
    </w:p>
    <w:p w14:paraId="5B6F5FE9" w14:textId="6BDCDD25" w:rsidR="00F11F97" w:rsidRDefault="00F11F97" w:rsidP="00F11F97">
      <w:pPr>
        <w:spacing w:line="480" w:lineRule="auto"/>
        <w:ind w:left="720" w:firstLine="720"/>
        <w:rPr>
          <w:rFonts w:ascii="Courier New" w:hAnsi="Courier New" w:cs="Courier New"/>
        </w:rPr>
      </w:pPr>
      <w:proofErr w:type="gramStart"/>
      <w:r w:rsidRPr="00E158EF">
        <w:rPr>
          <w:rFonts w:ascii="Courier New" w:hAnsi="Courier New" w:cs="Courier New"/>
        </w:rPr>
        <w:t>Prototype  . . .</w:t>
      </w:r>
      <w:proofErr w:type="gramEnd"/>
      <w:r w:rsidRPr="00E158EF">
        <w:rPr>
          <w:rFonts w:ascii="Courier New" w:hAnsi="Courier New" w:cs="Courier New"/>
        </w:rPr>
        <w:t xml:space="preserve"> . . . . . . . . . </w:t>
      </w:r>
      <w:proofErr w:type="gramStart"/>
      <w:r w:rsidRPr="00E158EF">
        <w:rPr>
          <w:rFonts w:ascii="Courier New" w:hAnsi="Courier New" w:cs="Courier New"/>
        </w:rPr>
        <w:t>. . . .</w:t>
      </w:r>
      <w:proofErr w:type="gramEnd"/>
      <w:r w:rsidRPr="00E158EF">
        <w:rPr>
          <w:rFonts w:ascii="Courier New" w:hAnsi="Courier New" w:cs="Courier New"/>
        </w:rPr>
        <w:t xml:space="preserve"> .</w:t>
      </w:r>
      <w:r w:rsidRPr="00E158EF">
        <w:rPr>
          <w:rFonts w:ascii="Courier New" w:hAnsi="Courier New" w:cs="Courier New"/>
        </w:rPr>
        <w:tab/>
      </w:r>
      <w:r w:rsidR="000E4603">
        <w:rPr>
          <w:rFonts w:ascii="Courier New" w:hAnsi="Courier New" w:cs="Courier New"/>
        </w:rPr>
        <w:t>16</w:t>
      </w:r>
    </w:p>
    <w:p w14:paraId="5D6016CF" w14:textId="109293E2" w:rsidR="00ED3634" w:rsidRPr="00E158EF" w:rsidRDefault="00ED3634" w:rsidP="00F11F97">
      <w:pPr>
        <w:spacing w:line="480" w:lineRule="auto"/>
        <w:ind w:left="720" w:firstLine="720"/>
        <w:rPr>
          <w:rFonts w:ascii="Courier New" w:hAnsi="Courier New" w:cs="Courier New"/>
        </w:rPr>
      </w:pPr>
      <w:r>
        <w:rPr>
          <w:rFonts w:ascii="Courier New" w:hAnsi="Courier New" w:cs="Courier New"/>
        </w:rPr>
        <w:t xml:space="preserve">Test . . . . . . . . . . . . . . . </w:t>
      </w:r>
      <w:proofErr w:type="gramStart"/>
      <w:r>
        <w:rPr>
          <w:rFonts w:ascii="Courier New" w:hAnsi="Courier New" w:cs="Courier New"/>
        </w:rPr>
        <w:t>. . . .</w:t>
      </w:r>
      <w:proofErr w:type="gramEnd"/>
      <w:r>
        <w:rPr>
          <w:rFonts w:ascii="Courier New" w:hAnsi="Courier New" w:cs="Courier New"/>
        </w:rPr>
        <w:t xml:space="preserve"> . xx</w:t>
      </w:r>
    </w:p>
    <w:p w14:paraId="5ABF4F5A" w14:textId="444BDC83" w:rsidR="00F11F97" w:rsidRPr="00E158EF" w:rsidRDefault="00F11F97" w:rsidP="00F11F97">
      <w:pPr>
        <w:spacing w:line="480" w:lineRule="auto"/>
        <w:rPr>
          <w:rFonts w:ascii="Courier New" w:hAnsi="Courier New" w:cs="Courier New"/>
        </w:rPr>
      </w:pPr>
      <w:proofErr w:type="gramStart"/>
      <w:r w:rsidRPr="00E158EF">
        <w:rPr>
          <w:rFonts w:ascii="Courier New" w:hAnsi="Courier New" w:cs="Courier New"/>
        </w:rPr>
        <w:t>REFERENCES  . . .</w:t>
      </w:r>
      <w:proofErr w:type="gramEnd"/>
      <w:r w:rsidRPr="00E158EF">
        <w:rPr>
          <w:rFonts w:ascii="Courier New" w:hAnsi="Courier New" w:cs="Courier New"/>
        </w:rPr>
        <w:t xml:space="preserve"> . . . . . . . . . </w:t>
      </w:r>
      <w:proofErr w:type="gramStart"/>
      <w:r w:rsidRPr="00E158EF">
        <w:rPr>
          <w:rFonts w:ascii="Courier New" w:hAnsi="Courier New" w:cs="Courier New"/>
        </w:rPr>
        <w:t>. . . .</w:t>
      </w:r>
      <w:proofErr w:type="gramEnd"/>
      <w:r w:rsidRPr="00E158EF">
        <w:rPr>
          <w:rFonts w:ascii="Courier New" w:hAnsi="Courier New" w:cs="Courier New"/>
        </w:rPr>
        <w:t xml:space="preserve">  . . . . .</w:t>
      </w:r>
      <w:r w:rsidRPr="00E158EF">
        <w:rPr>
          <w:rFonts w:ascii="Courier New" w:hAnsi="Courier New" w:cs="Courier New"/>
        </w:rPr>
        <w:tab/>
      </w:r>
      <w:r w:rsidR="00ED3634">
        <w:rPr>
          <w:rFonts w:ascii="Courier New" w:hAnsi="Courier New" w:cs="Courier New"/>
        </w:rPr>
        <w:t>xx</w:t>
      </w:r>
    </w:p>
    <w:p w14:paraId="78540423" w14:textId="77777777" w:rsidR="00F11F97" w:rsidRPr="00E158EF" w:rsidRDefault="00F11F97" w:rsidP="00F11F97">
      <w:pPr>
        <w:spacing w:line="480" w:lineRule="auto"/>
        <w:rPr>
          <w:rFonts w:ascii="Courier New" w:hAnsi="Courier New" w:cs="Courier New"/>
        </w:rPr>
      </w:pPr>
      <w:r w:rsidRPr="00E158EF">
        <w:rPr>
          <w:rFonts w:ascii="Courier New" w:hAnsi="Courier New" w:cs="Courier New"/>
        </w:rPr>
        <w:t>APPENDICES</w:t>
      </w:r>
    </w:p>
    <w:p w14:paraId="4A2FA7C1" w14:textId="1A900063" w:rsidR="00F11F97" w:rsidRPr="00E158EF" w:rsidRDefault="00F11F97" w:rsidP="00F11F97">
      <w:pPr>
        <w:spacing w:line="480" w:lineRule="auto"/>
        <w:rPr>
          <w:rFonts w:ascii="Courier New" w:hAnsi="Courier New" w:cs="Courier New"/>
        </w:rPr>
      </w:pPr>
      <w:r w:rsidRPr="00E158EF">
        <w:rPr>
          <w:rFonts w:ascii="Courier New" w:hAnsi="Courier New" w:cs="Courier New"/>
        </w:rPr>
        <w:tab/>
        <w:t>A</w:t>
      </w:r>
      <w:r w:rsidRPr="00E158EF">
        <w:rPr>
          <w:rFonts w:ascii="Courier New" w:hAnsi="Courier New" w:cs="Courier New"/>
        </w:rPr>
        <w:tab/>
        <w:t xml:space="preserve">Title . . . . . . . . . </w:t>
      </w:r>
      <w:proofErr w:type="gramStart"/>
      <w:r w:rsidRPr="00E158EF">
        <w:rPr>
          <w:rFonts w:ascii="Courier New" w:hAnsi="Courier New" w:cs="Courier New"/>
        </w:rPr>
        <w:t>. . . .</w:t>
      </w:r>
      <w:proofErr w:type="gramEnd"/>
      <w:r w:rsidRPr="00E158EF">
        <w:rPr>
          <w:rFonts w:ascii="Courier New" w:hAnsi="Courier New" w:cs="Courier New"/>
        </w:rPr>
        <w:t xml:space="preserve"> .. . . . . .</w:t>
      </w:r>
      <w:r w:rsidRPr="00E158EF">
        <w:rPr>
          <w:rFonts w:ascii="Courier New" w:hAnsi="Courier New" w:cs="Courier New"/>
        </w:rPr>
        <w:tab/>
      </w:r>
      <w:r w:rsidR="00ED3634">
        <w:rPr>
          <w:rFonts w:ascii="Courier New" w:hAnsi="Courier New" w:cs="Courier New"/>
        </w:rPr>
        <w:t>xx</w:t>
      </w:r>
    </w:p>
    <w:p w14:paraId="21436677" w14:textId="10C9EF41" w:rsidR="00F11F97" w:rsidRPr="00E158EF" w:rsidRDefault="00F11F97" w:rsidP="00F11F97">
      <w:pPr>
        <w:spacing w:line="480" w:lineRule="auto"/>
        <w:rPr>
          <w:rFonts w:ascii="Courier New" w:hAnsi="Courier New" w:cs="Courier New"/>
        </w:rPr>
      </w:pPr>
      <w:r w:rsidRPr="00E158EF">
        <w:rPr>
          <w:rFonts w:ascii="Courier New" w:hAnsi="Courier New" w:cs="Courier New"/>
        </w:rPr>
        <w:tab/>
        <w:t>B</w:t>
      </w:r>
      <w:r w:rsidRPr="00E158EF">
        <w:rPr>
          <w:rFonts w:ascii="Courier New" w:hAnsi="Courier New" w:cs="Courier New"/>
        </w:rPr>
        <w:tab/>
        <w:t xml:space="preserve">Title . . . . . . . . . </w:t>
      </w:r>
      <w:proofErr w:type="gramStart"/>
      <w:r w:rsidRPr="00E158EF">
        <w:rPr>
          <w:rFonts w:ascii="Courier New" w:hAnsi="Courier New" w:cs="Courier New"/>
        </w:rPr>
        <w:t>. . . .</w:t>
      </w:r>
      <w:proofErr w:type="gramEnd"/>
      <w:r w:rsidRPr="00E158EF">
        <w:rPr>
          <w:rFonts w:ascii="Courier New" w:hAnsi="Courier New" w:cs="Courier New"/>
        </w:rPr>
        <w:t xml:space="preserve">. . . </w:t>
      </w:r>
      <w:proofErr w:type="gramStart"/>
      <w:r w:rsidRPr="00E158EF">
        <w:rPr>
          <w:rFonts w:ascii="Courier New" w:hAnsi="Courier New" w:cs="Courier New"/>
        </w:rPr>
        <w:t>. . . .</w:t>
      </w:r>
      <w:proofErr w:type="gramEnd"/>
      <w:r w:rsidRPr="00E158EF">
        <w:rPr>
          <w:rFonts w:ascii="Courier New" w:hAnsi="Courier New" w:cs="Courier New"/>
        </w:rPr>
        <w:tab/>
      </w:r>
      <w:r w:rsidR="00ED3634">
        <w:rPr>
          <w:rFonts w:ascii="Courier New" w:hAnsi="Courier New" w:cs="Courier New"/>
        </w:rPr>
        <w:t>xx</w:t>
      </w:r>
    </w:p>
    <w:p w14:paraId="31BEA46B" w14:textId="16B0E32B" w:rsidR="00F11F97" w:rsidRPr="00E158EF" w:rsidRDefault="00F11F97" w:rsidP="00F11F97">
      <w:pPr>
        <w:spacing w:line="480" w:lineRule="auto"/>
        <w:rPr>
          <w:rFonts w:ascii="Courier New" w:hAnsi="Courier New" w:cs="Courier New"/>
        </w:rPr>
      </w:pPr>
      <w:r w:rsidRPr="00E158EF">
        <w:rPr>
          <w:rFonts w:ascii="Courier New" w:hAnsi="Courier New" w:cs="Courier New"/>
        </w:rPr>
        <w:tab/>
        <w:t>C</w:t>
      </w:r>
      <w:r w:rsidRPr="00E158EF">
        <w:rPr>
          <w:rFonts w:ascii="Courier New" w:hAnsi="Courier New" w:cs="Courier New"/>
        </w:rPr>
        <w:tab/>
        <w:t xml:space="preserve">Title . . . . . . . . . </w:t>
      </w:r>
      <w:proofErr w:type="gramStart"/>
      <w:r w:rsidRPr="00E158EF">
        <w:rPr>
          <w:rFonts w:ascii="Courier New" w:hAnsi="Courier New" w:cs="Courier New"/>
        </w:rPr>
        <w:t>. . . .</w:t>
      </w:r>
      <w:proofErr w:type="gramEnd"/>
      <w:r w:rsidRPr="00E158EF">
        <w:rPr>
          <w:rFonts w:ascii="Courier New" w:hAnsi="Courier New" w:cs="Courier New"/>
        </w:rPr>
        <w:t xml:space="preserve"> .. . . . . .</w:t>
      </w:r>
      <w:r w:rsidRPr="00E158EF">
        <w:rPr>
          <w:rFonts w:ascii="Courier New" w:hAnsi="Courier New" w:cs="Courier New"/>
        </w:rPr>
        <w:tab/>
      </w:r>
      <w:r w:rsidR="00ED3634">
        <w:rPr>
          <w:rFonts w:ascii="Courier New" w:hAnsi="Courier New" w:cs="Courier New"/>
        </w:rPr>
        <w:t>xx</w:t>
      </w:r>
    </w:p>
    <w:p w14:paraId="687714A0" w14:textId="5C7DB4E0" w:rsidR="00E4648A" w:rsidRPr="00E158EF" w:rsidRDefault="00E4648A" w:rsidP="11C46E85">
      <w:pPr>
        <w:spacing w:line="480" w:lineRule="auto"/>
        <w:rPr>
          <w:rFonts w:ascii="Courier New" w:hAnsi="Courier New" w:cs="Courier New"/>
        </w:rPr>
      </w:pPr>
    </w:p>
    <w:p w14:paraId="73855208" w14:textId="77777777" w:rsidR="003B409E" w:rsidRDefault="003B409E" w:rsidP="00F11F97">
      <w:pPr>
        <w:spacing w:line="480" w:lineRule="auto"/>
        <w:jc w:val="center"/>
        <w:rPr>
          <w:rFonts w:ascii="Courier New" w:hAnsi="Courier New" w:cs="Courier New"/>
        </w:rPr>
      </w:pPr>
    </w:p>
    <w:p w14:paraId="069A3A74" w14:textId="30A98CA5" w:rsidR="00F11F97" w:rsidRPr="00E158EF" w:rsidRDefault="00F11F97" w:rsidP="00F11F97">
      <w:pPr>
        <w:spacing w:line="480" w:lineRule="auto"/>
        <w:jc w:val="center"/>
        <w:rPr>
          <w:rFonts w:ascii="Courier New" w:hAnsi="Courier New" w:cs="Courier New"/>
        </w:rPr>
      </w:pPr>
      <w:r w:rsidRPr="00E158EF">
        <w:rPr>
          <w:rFonts w:ascii="Courier New" w:hAnsi="Courier New" w:cs="Courier New"/>
        </w:rPr>
        <w:lastRenderedPageBreak/>
        <w:t>Chapter 1</w:t>
      </w:r>
    </w:p>
    <w:p w14:paraId="65C12C2F" w14:textId="77777777" w:rsidR="00F11F97" w:rsidRPr="000B60B0" w:rsidRDefault="00F11F97" w:rsidP="00F11F97">
      <w:pPr>
        <w:spacing w:line="480" w:lineRule="auto"/>
        <w:jc w:val="center"/>
        <w:rPr>
          <w:rFonts w:ascii="Courier New" w:hAnsi="Courier New" w:cs="Courier New"/>
          <w:b/>
          <w:bCs/>
        </w:rPr>
      </w:pPr>
      <w:r w:rsidRPr="000B60B0">
        <w:rPr>
          <w:rFonts w:ascii="Courier New" w:hAnsi="Courier New" w:cs="Courier New"/>
          <w:b/>
          <w:bCs/>
        </w:rPr>
        <w:t>INTRODUCTION</w:t>
      </w:r>
    </w:p>
    <w:p w14:paraId="3EC9022F" w14:textId="77777777" w:rsidR="00F11F97" w:rsidRPr="00FB7AAF" w:rsidRDefault="00F11F97" w:rsidP="00F11F97">
      <w:pPr>
        <w:spacing w:line="480" w:lineRule="auto"/>
        <w:rPr>
          <w:rFonts w:ascii="Courier New" w:hAnsi="Courier New" w:cs="Courier New"/>
          <w:b/>
          <w:bCs/>
        </w:rPr>
      </w:pPr>
      <w:r w:rsidRPr="11C46E85">
        <w:rPr>
          <w:rFonts w:ascii="Courier New" w:hAnsi="Courier New" w:cs="Courier New"/>
          <w:b/>
          <w:bCs/>
        </w:rPr>
        <w:t>Rationale</w:t>
      </w:r>
    </w:p>
    <w:p w14:paraId="172857D5" w14:textId="3502271C" w:rsidR="7124D45A" w:rsidRDefault="7124D45A" w:rsidP="11C46E85">
      <w:pPr>
        <w:spacing w:line="480" w:lineRule="auto"/>
        <w:ind w:firstLine="720"/>
        <w:rPr>
          <w:rFonts w:ascii="Courier New" w:eastAsia="Courier New" w:hAnsi="Courier New" w:cs="Courier New"/>
        </w:rPr>
      </w:pPr>
      <w:r w:rsidRPr="11C46E85">
        <w:rPr>
          <w:rFonts w:ascii="Courier New" w:eastAsia="Courier New" w:hAnsi="Courier New" w:cs="Courier New"/>
          <w:color w:val="0F1115"/>
        </w:rPr>
        <w:t>The management of athlete profiles is a critical, yet often inefficiently executed, function within collegiate and amateur sports organizations. The prevailing status quo in many institutions, including our partner organization, relies heavily on manual data handling using spreadsheet software like Microsoft Excel and Google Sheets. In this environment, administrative staff bear the immense burden of acting as human databases—manually inputting, updating, and reconciling vast amounts of athlete information from disparate sources. This method, while seemingly low-cost, creates a fragile ecosystem prone to errors, inefficiencies, and data silos that ultimately hinder the organization's ability to effectively support its athletes (</w:t>
      </w:r>
      <w:proofErr w:type="spellStart"/>
      <w:r w:rsidRPr="11C46E85">
        <w:rPr>
          <w:rFonts w:ascii="Courier New" w:eastAsia="Courier New" w:hAnsi="Courier New" w:cs="Courier New"/>
          <w:color w:val="0F1115"/>
        </w:rPr>
        <w:t>Ogunlere</w:t>
      </w:r>
      <w:proofErr w:type="spellEnd"/>
      <w:r w:rsidRPr="11C46E85">
        <w:rPr>
          <w:rFonts w:ascii="Courier New" w:eastAsia="Courier New" w:hAnsi="Courier New" w:cs="Courier New"/>
          <w:color w:val="0F1115"/>
        </w:rPr>
        <w:t xml:space="preserve"> et al., 2020). The digital transformation sweeping across various sectors has exposed this manual paradigm as a significant bottleneck to operational excellence and strategic growth in sports administration.</w:t>
      </w:r>
    </w:p>
    <w:p w14:paraId="60025A54" w14:textId="28B15D45" w:rsidR="7124D45A" w:rsidRDefault="7124D45A" w:rsidP="11C46E85">
      <w:pPr>
        <w:spacing w:line="480" w:lineRule="auto"/>
        <w:ind w:firstLine="720"/>
        <w:jc w:val="both"/>
        <w:rPr>
          <w:rFonts w:ascii="Courier New" w:eastAsia="Courier New" w:hAnsi="Courier New" w:cs="Courier New"/>
        </w:rPr>
      </w:pPr>
      <w:r w:rsidRPr="11C46E85">
        <w:rPr>
          <w:rFonts w:ascii="Courier New" w:eastAsia="Courier New" w:hAnsi="Courier New" w:cs="Courier New"/>
          <w:color w:val="0F1115"/>
        </w:rPr>
        <w:t xml:space="preserve">The core problems inherent in the status quo are multifaceted. Firstly, </w:t>
      </w:r>
      <w:r w:rsidRPr="11C46E85">
        <w:rPr>
          <w:rFonts w:ascii="Courier New" w:eastAsia="Courier New" w:hAnsi="Courier New" w:cs="Courier New"/>
          <w:i/>
          <w:iCs/>
          <w:color w:val="0F1115"/>
        </w:rPr>
        <w:t>data fragmentation</w:t>
      </w:r>
      <w:r w:rsidRPr="11C46E85">
        <w:rPr>
          <w:rFonts w:ascii="Courier New" w:eastAsia="Courier New" w:hAnsi="Courier New" w:cs="Courier New"/>
          <w:color w:val="0F1115"/>
        </w:rPr>
        <w:t xml:space="preserve"> is a fundamental issue. Critical athlete information—spanning personal </w:t>
      </w:r>
      <w:r w:rsidRPr="11C46E85">
        <w:rPr>
          <w:rFonts w:ascii="Courier New" w:eastAsia="Courier New" w:hAnsi="Courier New" w:cs="Courier New"/>
          <w:color w:val="0F1115"/>
        </w:rPr>
        <w:lastRenderedPageBreak/>
        <w:t xml:space="preserve">details, academic records, performance metrics, and financial data—is typically scattered across multiple, unconnected spreadsheets. This absence of a single source of truth complicates information retrieval and forces staff to perform tedious manual cross-referencing, a process that is both time-consuming and vulnerable to oversight (Johnson &amp; Lee, 2021). Secondly, this approach is characterized by profound </w:t>
      </w:r>
      <w:r w:rsidRPr="11C46E85">
        <w:rPr>
          <w:rFonts w:ascii="Courier New" w:eastAsia="Courier New" w:hAnsi="Courier New" w:cs="Courier New"/>
          <w:i/>
          <w:iCs/>
          <w:color w:val="0F1115"/>
        </w:rPr>
        <w:t>operational inefficiency</w:t>
      </w:r>
      <w:r w:rsidRPr="11C46E85">
        <w:rPr>
          <w:rFonts w:ascii="Courier New" w:eastAsia="Courier New" w:hAnsi="Courier New" w:cs="Courier New"/>
          <w:color w:val="0F1115"/>
        </w:rPr>
        <w:t>. Administrative personnel spend a disproportionate amount of their workday on repetitive data entry tasks rather than on higher-value analytical or supportive functions. Research in public administration has shown that such manual processes can consume over half of an employee's productive capacity, representing a significant drain on institutional resources (Smith &amp; Chen, 2022). This inefficiency directly impedes the organization's agility and responsiveness.</w:t>
      </w:r>
    </w:p>
    <w:p w14:paraId="5091D6B8" w14:textId="672A5AB0" w:rsidR="7124D45A" w:rsidRDefault="7124D45A" w:rsidP="11C46E85">
      <w:pPr>
        <w:spacing w:line="480" w:lineRule="auto"/>
        <w:ind w:firstLine="720"/>
        <w:rPr>
          <w:rFonts w:ascii="Courier New" w:eastAsia="Courier New" w:hAnsi="Courier New" w:cs="Courier New"/>
        </w:rPr>
      </w:pPr>
      <w:r w:rsidRPr="11C46E85">
        <w:rPr>
          <w:rFonts w:ascii="Courier New" w:eastAsia="Courier New" w:hAnsi="Courier New" w:cs="Courier New"/>
          <w:color w:val="0F1115"/>
        </w:rPr>
        <w:t xml:space="preserve">Furthermore, manual, spreadsheet-based systems exhibit a high susceptibility to human error, which critically compromises data integrity. Simple typographical errors, incorrect cell references, or accidental data deletion can have cascading effects, leading to inaccurate reports and misguided decisions. A systematic review of data quality confirms that human factors are a leading cause of data </w:t>
      </w:r>
      <w:r w:rsidRPr="11C46E85">
        <w:rPr>
          <w:rFonts w:ascii="Courier New" w:eastAsia="Courier New" w:hAnsi="Courier New" w:cs="Courier New"/>
          <w:color w:val="0F1115"/>
        </w:rPr>
        <w:lastRenderedPageBreak/>
        <w:t>corruption in non-automated systems, undermining the reliability of the entire athlete management process (Williams, 2023). The cumulative effect of these challenges—fragmentation, inefficiency, and error-proneness—creates a significant administrative burden that stifles the potential of both the staff and the athletes they serve.</w:t>
      </w:r>
    </w:p>
    <w:p w14:paraId="1A6921A3" w14:textId="5389580A" w:rsidR="77D558F2" w:rsidRDefault="77D558F2" w:rsidP="11C46E85">
      <w:pPr>
        <w:spacing w:line="480" w:lineRule="auto"/>
        <w:ind w:firstLine="720"/>
        <w:rPr>
          <w:rFonts w:ascii="Courier New" w:eastAsia="Courier New" w:hAnsi="Courier New" w:cs="Courier New"/>
        </w:rPr>
      </w:pPr>
      <w:r w:rsidRPr="11C46E85">
        <w:rPr>
          <w:rFonts w:ascii="Courier New" w:eastAsia="Courier New" w:hAnsi="Courier New" w:cs="Courier New"/>
          <w:color w:val="0F1115"/>
        </w:rPr>
        <w:t xml:space="preserve">The negative effects of these systemic problems cascade directly onto all key stakeholders. For </w:t>
      </w:r>
      <w:r w:rsidRPr="11C46E85">
        <w:rPr>
          <w:rFonts w:ascii="Courier New" w:eastAsia="Courier New" w:hAnsi="Courier New" w:cs="Courier New"/>
          <w:i/>
          <w:iCs/>
          <w:color w:val="0F1115"/>
        </w:rPr>
        <w:t>administrative staff</w:t>
      </w:r>
      <w:r w:rsidRPr="11C46E85">
        <w:rPr>
          <w:rFonts w:ascii="Courier New" w:eastAsia="Courier New" w:hAnsi="Courier New" w:cs="Courier New"/>
          <w:color w:val="0F1115"/>
        </w:rPr>
        <w:t xml:space="preserve">, the constant burden of tedious data management leads to decreased job satisfaction, increased stress, and a higher risk of burnout, as they are trapped in the role of data clerks rather than strategic facilitators (Smith &amp; Chen, 2022). For </w:t>
      </w:r>
      <w:r w:rsidRPr="11C46E85">
        <w:rPr>
          <w:rFonts w:ascii="Courier New" w:eastAsia="Courier New" w:hAnsi="Courier New" w:cs="Courier New"/>
          <w:i/>
          <w:iCs/>
          <w:color w:val="0F1115"/>
        </w:rPr>
        <w:t>coaches and trainers,</w:t>
      </w:r>
      <w:r w:rsidRPr="11C46E85">
        <w:rPr>
          <w:rFonts w:ascii="Courier New" w:eastAsia="Courier New" w:hAnsi="Courier New" w:cs="Courier New"/>
          <w:color w:val="0F1115"/>
        </w:rPr>
        <w:t xml:space="preserve"> the lack of integrated, real-time data impairs their ability to make fully informed decisions. The emerging field of data-driven coaching relies on the synthesis of diverse information to optimize training and athlete well-being, a capability that is severely limited by fragmented data systems (Gallardo et al., 2024). Ultimately, the </w:t>
      </w:r>
      <w:r w:rsidRPr="11C46E85">
        <w:rPr>
          <w:rFonts w:ascii="Courier New" w:eastAsia="Courier New" w:hAnsi="Courier New" w:cs="Courier New"/>
          <w:i/>
          <w:iCs/>
          <w:color w:val="0F1115"/>
        </w:rPr>
        <w:t xml:space="preserve">athletes </w:t>
      </w:r>
      <w:r w:rsidRPr="11C46E85">
        <w:rPr>
          <w:rFonts w:ascii="Courier New" w:eastAsia="Courier New" w:hAnsi="Courier New" w:cs="Courier New"/>
          <w:color w:val="0F1115"/>
        </w:rPr>
        <w:t xml:space="preserve">themselves experience the consequences through delayed support, slower processing of eligibility or scholarships, and a fragmented experience </w:t>
      </w:r>
      <w:r w:rsidRPr="11C46E85">
        <w:rPr>
          <w:rFonts w:ascii="Courier New" w:eastAsia="Courier New" w:hAnsi="Courier New" w:cs="Courier New"/>
          <w:color w:val="0F1115"/>
        </w:rPr>
        <w:lastRenderedPageBreak/>
        <w:t>that detracts from their primary academic and athletic pursuits.</w:t>
      </w:r>
    </w:p>
    <w:p w14:paraId="71C207D4" w14:textId="6ECE4DF4" w:rsidR="77D558F2" w:rsidRDefault="77D558F2" w:rsidP="11C46E85">
      <w:pPr>
        <w:spacing w:line="480" w:lineRule="auto"/>
        <w:ind w:firstLine="720"/>
        <w:rPr>
          <w:rFonts w:ascii="Courier New" w:eastAsia="Courier New" w:hAnsi="Courier New" w:cs="Courier New"/>
          <w:color w:val="0F1115"/>
        </w:rPr>
      </w:pPr>
      <w:r w:rsidRPr="11C46E85">
        <w:rPr>
          <w:rFonts w:ascii="Courier New" w:eastAsia="Courier New" w:hAnsi="Courier New" w:cs="Courier New"/>
          <w:color w:val="0F1115"/>
        </w:rPr>
        <w:t>The development of a web-based athlete profile management system is further justified by its alignment with global development priorities, namely the United Nations Sustainable Development Goals (SDGs). This project directly supports</w:t>
      </w:r>
      <w:r w:rsidR="000E4603">
        <w:rPr>
          <w:rFonts w:ascii="Courier New" w:eastAsia="Courier New" w:hAnsi="Courier New" w:cs="Courier New"/>
          <w:color w:val="0F1115"/>
        </w:rPr>
        <w:t xml:space="preserve"> </w:t>
      </w:r>
      <w:r w:rsidRPr="11C46E85">
        <w:rPr>
          <w:rFonts w:ascii="Courier New" w:eastAsia="Courier New" w:hAnsi="Courier New" w:cs="Courier New"/>
          <w:b/>
          <w:bCs/>
          <w:color w:val="0F1115"/>
        </w:rPr>
        <w:t>SDG 9: Industry, Innovation, and Infrastructure</w:t>
      </w:r>
      <w:r w:rsidRPr="11C46E85">
        <w:rPr>
          <w:rFonts w:ascii="Courier New" w:eastAsia="Courier New" w:hAnsi="Courier New" w:cs="Courier New"/>
          <w:color w:val="0F1115"/>
        </w:rPr>
        <w:t xml:space="preserve"> by building a resilient digital infrastructure for the sports sector, promoting sustainable and innovative management practices that can scale with the organization's growth. The critical need for this project is unequivocally confirmed by the documented grievances from our partner organization, the Sports Development Office (SDO). Through direct engagement and empathy-building exercises, the administrative staff, exemplified by our persona Ms. Reyes, reported spending an inordinate number of hours each week on manual data encoding. This process was described as overwhelmingly repetitive, profoundly stressful, and unacceptably time-consuming. A primary source of anxiety is the persistent fear of missing a record or making a data entry error that could adversely affect an athlete's career. The necessity to manually search for individual athlete profiles for every single </w:t>
      </w:r>
      <w:r w:rsidRPr="11C46E85">
        <w:rPr>
          <w:rFonts w:ascii="Courier New" w:eastAsia="Courier New" w:hAnsi="Courier New" w:cs="Courier New"/>
          <w:color w:val="0F1115"/>
        </w:rPr>
        <w:lastRenderedPageBreak/>
        <w:t>update or query was identified as a major bottleneck that consumes valuable time and delays other critical functions. These firsthand accounts, documented in our initial project research (see Appendix A), provide tangible evidence that the current system is unsustainable and actively impedes the SDO's mission to provide effective and efficient support to its student-athletes.</w:t>
      </w:r>
    </w:p>
    <w:p w14:paraId="65C39F8A" w14:textId="0B0A1C59" w:rsidR="11C46E85" w:rsidRDefault="11C46E85" w:rsidP="11C46E85">
      <w:pPr>
        <w:spacing w:line="480" w:lineRule="auto"/>
        <w:ind w:firstLine="720"/>
        <w:rPr>
          <w:rFonts w:ascii="system-ui" w:eastAsia="system-ui" w:hAnsi="system-ui" w:cs="system-ui"/>
          <w:color w:val="0F1115"/>
        </w:rPr>
      </w:pPr>
    </w:p>
    <w:p w14:paraId="124F8E0F" w14:textId="78BC562E" w:rsidR="00F11F97" w:rsidRPr="004A0527" w:rsidRDefault="00F11F97" w:rsidP="00F11F97">
      <w:pPr>
        <w:spacing w:line="480" w:lineRule="auto"/>
        <w:rPr>
          <w:rFonts w:ascii="Courier New" w:hAnsi="Courier New" w:cs="Courier New"/>
          <w:b/>
          <w:bCs/>
        </w:rPr>
      </w:pPr>
      <w:r w:rsidRPr="11C46E85">
        <w:rPr>
          <w:rFonts w:ascii="Courier New" w:hAnsi="Courier New" w:cs="Courier New"/>
          <w:b/>
          <w:bCs/>
        </w:rPr>
        <w:t>Project Objectives</w:t>
      </w:r>
    </w:p>
    <w:p w14:paraId="692F236B" w14:textId="540148C9" w:rsidR="6FA93272" w:rsidRDefault="6FA93272" w:rsidP="11C46E85">
      <w:pPr>
        <w:spacing w:line="480" w:lineRule="auto"/>
        <w:ind w:left="20" w:right="35" w:firstLine="700"/>
        <w:contextualSpacing/>
        <w:rPr>
          <w:rFonts w:ascii="Courier New" w:eastAsia="Courier New" w:hAnsi="Courier New" w:cs="Courier New"/>
        </w:rPr>
      </w:pPr>
      <w:r w:rsidRPr="11C46E85">
        <w:rPr>
          <w:rFonts w:ascii="Courier New" w:eastAsia="Courier New" w:hAnsi="Courier New" w:cs="Courier New"/>
          <w:color w:val="0F1115"/>
        </w:rPr>
        <w:t>The main objective of this study is to design and develop a web-based Athlete Profile Management System to streamline data handling for the Sports Development Office. Specifically, it will aim to answer the following;</w:t>
      </w:r>
    </w:p>
    <w:p w14:paraId="5C41DE11" w14:textId="58777882" w:rsidR="005765D3" w:rsidRPr="00E158EF" w:rsidRDefault="005765D3" w:rsidP="11C46E85">
      <w:pPr>
        <w:spacing w:line="480" w:lineRule="auto"/>
        <w:ind w:left="20" w:right="35" w:firstLine="700"/>
        <w:contextualSpacing/>
        <w:rPr>
          <w:rFonts w:ascii="Courier New" w:eastAsia="Courier New" w:hAnsi="Courier New" w:cs="Courier New"/>
        </w:rPr>
      </w:pPr>
      <w:r w:rsidRPr="11C46E85">
        <w:rPr>
          <w:rFonts w:ascii="Courier New" w:hAnsi="Courier New" w:cs="Courier New"/>
          <w:color w:val="000000" w:themeColor="text1"/>
        </w:rPr>
        <w:t>1. to identify the information requirements of the proposed system</w:t>
      </w:r>
      <w:r w:rsidR="4E87CCF0" w:rsidRPr="11C46E85">
        <w:rPr>
          <w:rFonts w:ascii="Courier New" w:hAnsi="Courier New" w:cs="Courier New"/>
          <w:color w:val="000000" w:themeColor="text1"/>
        </w:rPr>
        <w:t xml:space="preserve"> </w:t>
      </w:r>
      <w:r w:rsidR="4E87CCF0" w:rsidRPr="11C46E85">
        <w:rPr>
          <w:rFonts w:ascii="Courier New" w:eastAsia="Courier New" w:hAnsi="Courier New" w:cs="Courier New"/>
          <w:color w:val="0F1115"/>
        </w:rPr>
        <w:t>by analyzing the needs of administrators, coaches, and athletes;</w:t>
      </w:r>
    </w:p>
    <w:p w14:paraId="151A902E" w14:textId="6EF8981F" w:rsidR="005765D3" w:rsidRDefault="005765D3" w:rsidP="11C46E85">
      <w:pPr>
        <w:spacing w:line="480" w:lineRule="auto"/>
        <w:rPr>
          <w:rFonts w:ascii="Courier New" w:eastAsia="Courier New" w:hAnsi="Courier New" w:cs="Courier New"/>
        </w:rPr>
      </w:pPr>
      <w:r w:rsidRPr="11C46E85">
        <w:rPr>
          <w:rFonts w:ascii="Courier New" w:hAnsi="Courier New" w:cs="Courier New"/>
          <w:color w:val="000000" w:themeColor="text1"/>
        </w:rPr>
        <w:t xml:space="preserve">     2. to determine to architectural framework </w:t>
      </w:r>
      <w:r w:rsidR="12559F8E" w:rsidRPr="11C46E85">
        <w:rPr>
          <w:rFonts w:ascii="Courier New" w:eastAsia="Courier New" w:hAnsi="Courier New" w:cs="Courier New"/>
          <w:color w:val="0F1115"/>
        </w:rPr>
        <w:t>of the proposed system, including its database structure and user role permissions;</w:t>
      </w:r>
    </w:p>
    <w:p w14:paraId="08A741EC" w14:textId="4056948A" w:rsidR="005765D3" w:rsidRDefault="005765D3" w:rsidP="11C46E85">
      <w:pPr>
        <w:spacing w:line="480" w:lineRule="auto"/>
        <w:ind w:right="51"/>
        <w:contextualSpacing/>
        <w:rPr>
          <w:rFonts w:ascii="Courier New" w:eastAsia="Courier New" w:hAnsi="Courier New" w:cs="Courier New"/>
        </w:rPr>
      </w:pPr>
      <w:r w:rsidRPr="11C46E85">
        <w:rPr>
          <w:rFonts w:ascii="Courier New" w:hAnsi="Courier New" w:cs="Courier New"/>
          <w:color w:val="000000" w:themeColor="text1"/>
        </w:rPr>
        <w:t xml:space="preserve">    </w:t>
      </w:r>
      <w:r>
        <w:tab/>
      </w:r>
      <w:r w:rsidRPr="11C46E85">
        <w:rPr>
          <w:rFonts w:ascii="Courier New" w:hAnsi="Courier New" w:cs="Courier New"/>
          <w:color w:val="000000" w:themeColor="text1"/>
        </w:rPr>
        <w:t>3. to identify the features of the proposed system</w:t>
      </w:r>
      <w:r w:rsidR="753E05A4" w:rsidRPr="11C46E85">
        <w:rPr>
          <w:rFonts w:ascii="system-ui" w:eastAsia="system-ui" w:hAnsi="system-ui" w:cs="system-ui"/>
          <w:color w:val="0F1115"/>
        </w:rPr>
        <w:t xml:space="preserve">, </w:t>
      </w:r>
      <w:r w:rsidR="753E05A4" w:rsidRPr="11C46E85">
        <w:rPr>
          <w:rFonts w:ascii="Courier New" w:eastAsia="Courier New" w:hAnsi="Courier New" w:cs="Courier New"/>
          <w:color w:val="0F1115"/>
        </w:rPr>
        <w:t>such as athlete self-registration, profile management, and automated reporting; and</w:t>
      </w:r>
    </w:p>
    <w:p w14:paraId="11098A34" w14:textId="3A7420D9" w:rsidR="00F11F97" w:rsidRPr="00E158EF" w:rsidRDefault="005765D3" w:rsidP="11C46E85">
      <w:pPr>
        <w:spacing w:line="480" w:lineRule="auto"/>
        <w:ind w:right="51" w:firstLine="720"/>
        <w:contextualSpacing/>
        <w:rPr>
          <w:rFonts w:ascii="Courier New" w:eastAsia="Courier New" w:hAnsi="Courier New" w:cs="Courier New"/>
        </w:rPr>
      </w:pPr>
      <w:r w:rsidRPr="11C46E85">
        <w:rPr>
          <w:rFonts w:ascii="Courier New" w:hAnsi="Courier New" w:cs="Courier New"/>
          <w:color w:val="000000" w:themeColor="text1"/>
        </w:rPr>
        <w:lastRenderedPageBreak/>
        <w:t>4. to measure the extent of usability of the proposed system</w:t>
      </w:r>
      <w:r w:rsidR="20FC2537" w:rsidRPr="11C46E85">
        <w:rPr>
          <w:rFonts w:ascii="Courier New" w:hAnsi="Courier New" w:cs="Courier New"/>
          <w:color w:val="000000" w:themeColor="text1"/>
        </w:rPr>
        <w:t xml:space="preserve"> </w:t>
      </w:r>
      <w:r w:rsidR="20FC2537" w:rsidRPr="11C46E85">
        <w:rPr>
          <w:rFonts w:ascii="Courier New" w:eastAsia="Courier New" w:hAnsi="Courier New" w:cs="Courier New"/>
          <w:color w:val="0F1115"/>
        </w:rPr>
        <w:t>through standardized testing with the target stakeholders.</w:t>
      </w:r>
    </w:p>
    <w:p w14:paraId="36079B92" w14:textId="77777777" w:rsidR="00F11F97" w:rsidRPr="00082CD0" w:rsidRDefault="00F11F97" w:rsidP="00F11F97">
      <w:pPr>
        <w:spacing w:line="480" w:lineRule="auto"/>
        <w:rPr>
          <w:rFonts w:ascii="Courier New" w:hAnsi="Courier New" w:cs="Courier New"/>
          <w:b/>
          <w:bCs/>
        </w:rPr>
      </w:pPr>
      <w:r w:rsidRPr="00082CD0">
        <w:rPr>
          <w:rFonts w:ascii="Courier New" w:hAnsi="Courier New" w:cs="Courier New"/>
          <w:b/>
          <w:bCs/>
        </w:rPr>
        <w:t>Proposed Solutions</w:t>
      </w:r>
    </w:p>
    <w:p w14:paraId="7CD1E385" w14:textId="77777777" w:rsidR="003B409E" w:rsidRPr="00312CFC" w:rsidRDefault="00F11F97" w:rsidP="003B409E">
      <w:pPr>
        <w:spacing w:line="480" w:lineRule="auto"/>
        <w:rPr>
          <w:rFonts w:ascii="Courier New" w:eastAsia="Courier New" w:hAnsi="Courier New" w:cs="Courier New"/>
        </w:rPr>
      </w:pPr>
      <w:r w:rsidRPr="00E158EF">
        <w:rPr>
          <w:rFonts w:ascii="Courier New" w:hAnsi="Courier New" w:cs="Courier New"/>
        </w:rPr>
        <w:tab/>
      </w:r>
      <w:r w:rsidR="003B409E" w:rsidRPr="00312CFC">
        <w:rPr>
          <w:rFonts w:ascii="Courier New" w:eastAsia="Courier New" w:hAnsi="Courier New" w:cs="Courier New"/>
        </w:rPr>
        <w:t>The Athlete Information Management System is a web-based platform designed to transform how the Sports Development Office (SDO) manages, stores, and interprets athlete information. Built on modern web technologies and driven by data analytics, the system aims to replace manual and spreadsheet-based processes with a centralized digital environment that promotes efficiency, accuracy, and informed decision-making.</w:t>
      </w:r>
    </w:p>
    <w:p w14:paraId="1B126885" w14:textId="77777777" w:rsidR="003B409E" w:rsidRPr="003B409E" w:rsidRDefault="003B409E" w:rsidP="003B409E">
      <w:pPr>
        <w:spacing w:line="480" w:lineRule="auto"/>
        <w:rPr>
          <w:rFonts w:ascii="Courier New" w:eastAsia="Courier New" w:hAnsi="Courier New" w:cs="Courier New"/>
        </w:rPr>
      </w:pPr>
      <w:r w:rsidRPr="003B409E">
        <w:rPr>
          <w:rFonts w:ascii="Courier New" w:eastAsia="Courier New" w:hAnsi="Courier New" w:cs="Courier New"/>
        </w:rPr>
        <w:t>At its foundation, the system serves as a digital repository for all athlete-related information — encompassing profiles, achievements, and submitted requirements. Unlike the traditional method where records are scattered across files and monthly summaries, this solution consolidates everything into one secure and interactive platform accessible to both administrators and athletes.</w:t>
      </w:r>
    </w:p>
    <w:p w14:paraId="2C406BE4" w14:textId="77777777" w:rsidR="003B409E" w:rsidRPr="003B409E" w:rsidRDefault="003B409E" w:rsidP="003B409E">
      <w:pPr>
        <w:spacing w:line="480" w:lineRule="auto"/>
        <w:rPr>
          <w:rFonts w:ascii="Courier New" w:eastAsia="Courier New" w:hAnsi="Courier New" w:cs="Courier New"/>
        </w:rPr>
      </w:pPr>
      <w:r w:rsidRPr="003B409E">
        <w:rPr>
          <w:rFonts w:ascii="Courier New" w:eastAsia="Courier New" w:hAnsi="Courier New" w:cs="Courier New"/>
        </w:rPr>
        <w:t xml:space="preserve">The SDO Administrator can manage athlete data, verify document submissions, track performance, and view automated summaries through a comprehensive dashboard. Meanwhile, </w:t>
      </w:r>
      <w:r w:rsidRPr="003B409E">
        <w:rPr>
          <w:rFonts w:ascii="Courier New" w:eastAsia="Courier New" w:hAnsi="Courier New" w:cs="Courier New"/>
        </w:rPr>
        <w:lastRenderedPageBreak/>
        <w:t>athletes can input and update their personal details, upload required forms, and monitor the verification status of their documents. This two-way interaction simplifies communication between the SDO and athletes while maintaining organized and transparent records.</w:t>
      </w:r>
    </w:p>
    <w:p w14:paraId="3E77DECC" w14:textId="77777777" w:rsidR="003B409E" w:rsidRPr="003B409E" w:rsidRDefault="003B409E" w:rsidP="003B409E">
      <w:pPr>
        <w:spacing w:line="480" w:lineRule="auto"/>
        <w:rPr>
          <w:rFonts w:ascii="Courier New" w:eastAsia="Courier New" w:hAnsi="Courier New" w:cs="Courier New"/>
        </w:rPr>
      </w:pPr>
      <w:r w:rsidRPr="003B409E">
        <w:rPr>
          <w:rFonts w:ascii="Courier New" w:eastAsia="Courier New" w:hAnsi="Courier New" w:cs="Courier New"/>
        </w:rPr>
        <w:t>A defining feature of this system is the integration of data analytics—the emerging technology that powers its decision-support capabilities. The analytics module transforms stored information into visual reports such as bar charts, pie graphs, and trend analyses. Through this, administrators can easily interpret data such as the total number of athletes per sport, gender distribution, requirement completion rates, and performance achievements. These insights assist the SDO in evaluating athlete participation, identifying trends, and allocating resources effectively.</w:t>
      </w:r>
    </w:p>
    <w:p w14:paraId="17AB1134" w14:textId="77777777" w:rsidR="003B409E" w:rsidRPr="003B409E" w:rsidRDefault="003B409E" w:rsidP="003B409E">
      <w:pPr>
        <w:spacing w:line="480" w:lineRule="auto"/>
        <w:rPr>
          <w:rFonts w:ascii="Courier New" w:eastAsia="Courier New" w:hAnsi="Courier New" w:cs="Courier New"/>
        </w:rPr>
      </w:pPr>
      <w:r w:rsidRPr="003B409E">
        <w:rPr>
          <w:rFonts w:ascii="Courier New" w:eastAsia="Courier New" w:hAnsi="Courier New" w:cs="Courier New"/>
        </w:rPr>
        <w:t xml:space="preserve">Beyond its immediate administrative functions, the project embodies the university’s vision of digital transformation and sustainable innovation. It contributes to Sustainable Development Goal (SDG) 9: Industry, Innovation, and Infrastructure, by establishing a reliable digital system that modernizes internal processes and enhances operational efficiency. It also supports SDG 4: Quality Education, </w:t>
      </w:r>
      <w:r w:rsidRPr="003B409E">
        <w:rPr>
          <w:rFonts w:ascii="Courier New" w:eastAsia="Courier New" w:hAnsi="Courier New" w:cs="Courier New"/>
        </w:rPr>
        <w:lastRenderedPageBreak/>
        <w:t>ensuring that student-athletes receive structured, organized, and transparent management that supports their holistic development.</w:t>
      </w:r>
    </w:p>
    <w:p w14:paraId="18BFAA3F" w14:textId="77777777" w:rsidR="003B409E" w:rsidRPr="003B409E" w:rsidRDefault="003B409E" w:rsidP="003B409E">
      <w:pPr>
        <w:spacing w:line="480" w:lineRule="auto"/>
        <w:rPr>
          <w:rFonts w:ascii="Courier New" w:eastAsia="Courier New" w:hAnsi="Courier New" w:cs="Courier New"/>
        </w:rPr>
      </w:pPr>
      <w:r w:rsidRPr="003B409E">
        <w:rPr>
          <w:rFonts w:ascii="Courier New" w:eastAsia="Courier New" w:hAnsi="Courier New" w:cs="Courier New"/>
        </w:rPr>
        <w:t>In essence, the proposed Athlete Information Management System goes beyond digitization—it provides intelligence. By combining structured data storage with analytical tools, it enables the SDO to transition from manual reporting to evidence-based decision-making. The system is envisioned not only as an administrative tool but as a stepping stone toward a more connected, transparent, and data-driven future for sports management within the institution.</w:t>
      </w:r>
    </w:p>
    <w:p w14:paraId="23F6C8BB" w14:textId="77777777" w:rsidR="00BD23C2" w:rsidRDefault="00BD23C2" w:rsidP="003B409E">
      <w:pPr>
        <w:spacing w:line="480" w:lineRule="auto"/>
        <w:rPr>
          <w:rFonts w:ascii="Courier New" w:hAnsi="Courier New" w:cs="Courier New"/>
        </w:rPr>
      </w:pPr>
    </w:p>
    <w:p w14:paraId="427C2BBB" w14:textId="79E36717" w:rsidR="00F11F97" w:rsidRPr="00E158EF" w:rsidRDefault="00F11F97" w:rsidP="005765D3">
      <w:pPr>
        <w:spacing w:line="480" w:lineRule="auto"/>
        <w:jc w:val="center"/>
        <w:rPr>
          <w:rFonts w:ascii="Courier New" w:hAnsi="Courier New" w:cs="Courier New"/>
        </w:rPr>
      </w:pPr>
      <w:r w:rsidRPr="00E158EF">
        <w:rPr>
          <w:rFonts w:ascii="Courier New" w:hAnsi="Courier New" w:cs="Courier New"/>
        </w:rPr>
        <w:t>Chapter 2</w:t>
      </w:r>
    </w:p>
    <w:p w14:paraId="30A66AC5" w14:textId="77777777" w:rsidR="00F11F97" w:rsidRPr="00082CD0" w:rsidRDefault="00F11F97" w:rsidP="00F11F97">
      <w:pPr>
        <w:spacing w:line="480" w:lineRule="auto"/>
        <w:jc w:val="center"/>
        <w:rPr>
          <w:rFonts w:ascii="Courier New" w:hAnsi="Courier New" w:cs="Courier New"/>
          <w:b/>
          <w:bCs/>
        </w:rPr>
      </w:pPr>
      <w:r w:rsidRPr="00082CD0">
        <w:rPr>
          <w:rFonts w:ascii="Courier New" w:hAnsi="Courier New" w:cs="Courier New"/>
          <w:b/>
          <w:bCs/>
        </w:rPr>
        <w:t>DESIGN THINKING</w:t>
      </w:r>
    </w:p>
    <w:p w14:paraId="5169E182" w14:textId="77777777" w:rsidR="00312CFC" w:rsidRPr="00312CFC" w:rsidRDefault="00F11F97" w:rsidP="00312CFC">
      <w:pPr>
        <w:spacing w:line="480" w:lineRule="auto"/>
        <w:rPr>
          <w:rFonts w:ascii="Courier New" w:eastAsia="Courier New" w:hAnsi="Courier New" w:cs="Courier New"/>
        </w:rPr>
      </w:pPr>
      <w:r w:rsidRPr="00E158EF">
        <w:rPr>
          <w:rFonts w:ascii="Courier New" w:hAnsi="Courier New" w:cs="Courier New"/>
        </w:rPr>
        <w:tab/>
      </w:r>
      <w:r w:rsidR="00312CFC" w:rsidRPr="00312CFC">
        <w:rPr>
          <w:rFonts w:ascii="Courier New" w:eastAsia="Courier New" w:hAnsi="Courier New" w:cs="Courier New"/>
        </w:rPr>
        <w:t>This chapter discusses the design thinking principles applied in the development of the Athlete Information Management System (AIMS). The process helped the researchers identify the underlying challenges faced by the Sports Development Office (SDO) and conceptualize innovative solutions to improve efficiency in managing athlete records.</w:t>
      </w:r>
    </w:p>
    <w:p w14:paraId="1540F9B1" w14:textId="77777777" w:rsidR="00312CFC" w:rsidRDefault="00312CFC" w:rsidP="00F11F97">
      <w:pPr>
        <w:spacing w:line="480" w:lineRule="auto"/>
        <w:rPr>
          <w:rFonts w:ascii="Courier New" w:hAnsi="Courier New" w:cs="Courier New"/>
          <w:b/>
          <w:bCs/>
        </w:rPr>
      </w:pPr>
    </w:p>
    <w:p w14:paraId="3D3F715B" w14:textId="77777777" w:rsidR="00312CFC" w:rsidRDefault="00312CFC" w:rsidP="00F11F97">
      <w:pPr>
        <w:spacing w:line="480" w:lineRule="auto"/>
        <w:rPr>
          <w:rFonts w:ascii="Courier New" w:hAnsi="Courier New" w:cs="Courier New"/>
          <w:b/>
          <w:bCs/>
        </w:rPr>
      </w:pPr>
    </w:p>
    <w:p w14:paraId="718F4B27" w14:textId="78B7C64D" w:rsidR="00576CC7" w:rsidRPr="00146F08" w:rsidRDefault="00576CC7" w:rsidP="00F11F97">
      <w:pPr>
        <w:spacing w:line="480" w:lineRule="auto"/>
        <w:rPr>
          <w:rFonts w:ascii="Courier New" w:hAnsi="Courier New" w:cs="Courier New"/>
          <w:b/>
          <w:bCs/>
        </w:rPr>
      </w:pPr>
      <w:r w:rsidRPr="00146F08">
        <w:rPr>
          <w:rFonts w:ascii="Courier New" w:hAnsi="Courier New" w:cs="Courier New"/>
          <w:b/>
          <w:bCs/>
        </w:rPr>
        <w:lastRenderedPageBreak/>
        <w:t>Design Thinking</w:t>
      </w:r>
    </w:p>
    <w:p w14:paraId="2AE760D2" w14:textId="77777777" w:rsidR="00312CFC" w:rsidRPr="00312CFC" w:rsidRDefault="00576CC7" w:rsidP="00312CFC">
      <w:pPr>
        <w:spacing w:line="480" w:lineRule="auto"/>
        <w:rPr>
          <w:rFonts w:ascii="Courier New" w:hAnsi="Courier New" w:cs="Courier New"/>
        </w:rPr>
      </w:pPr>
      <w:r w:rsidRPr="00E158EF">
        <w:rPr>
          <w:rFonts w:ascii="Courier New" w:hAnsi="Courier New" w:cs="Courier New"/>
        </w:rPr>
        <w:tab/>
      </w:r>
      <w:r w:rsidR="00312CFC" w:rsidRPr="00312CFC">
        <w:rPr>
          <w:rFonts w:ascii="Courier New" w:hAnsi="Courier New" w:cs="Courier New"/>
        </w:rPr>
        <w:t>Design thinking is a human-centered and iterative problem-solving approach that prioritizes empathy, creativity, and collaboration in crafting effective solutions. It encourages a deep understanding of user experiences and challenges, allowing designers to develop systems that directly respond to real-world needs. The process involves five stages: Empathize, Define, Ideate, Prototype, and Test, forming a continuous cycle of refinement and innovation.</w:t>
      </w:r>
    </w:p>
    <w:p w14:paraId="5744062E" w14:textId="54237B8E" w:rsidR="00312CFC" w:rsidRPr="00E158EF" w:rsidRDefault="00312CFC" w:rsidP="00312CFC">
      <w:pPr>
        <w:spacing w:line="480" w:lineRule="auto"/>
        <w:rPr>
          <w:rFonts w:ascii="Courier New" w:hAnsi="Courier New" w:cs="Courier New"/>
        </w:rPr>
      </w:pPr>
      <w:r w:rsidRPr="00312CFC">
        <w:rPr>
          <w:rFonts w:ascii="Courier New" w:hAnsi="Courier New" w:cs="Courier New"/>
        </w:rPr>
        <w:t>Through the design thinking process, the researchers engaged with SDO staff, analyzed their workflow, and applied data-driven insights to reimagine how athlete information can be efficiently managed and visualized. This ensured that the final system was not only functional but also aligned with the daily operations and priorities of the Sports Development Office</w:t>
      </w:r>
      <w:r w:rsidR="00C35522" w:rsidRPr="00E158EF">
        <w:rPr>
          <w:rFonts w:ascii="Courier New" w:hAnsi="Courier New" w:cs="Courier New"/>
          <w:color w:val="000000" w:themeColor="text1"/>
        </w:rPr>
        <w:t xml:space="preserve">. </w:t>
      </w:r>
      <w:r w:rsidRPr="00AB40E1">
        <w:rPr>
          <w:rFonts w:ascii="Courier New" w:hAnsi="Courier New" w:cs="Courier New"/>
        </w:rPr>
        <w:t>Figure 1 shows the design thinking process</w:t>
      </w:r>
      <w:r>
        <w:rPr>
          <w:rFonts w:ascii="Courier New" w:hAnsi="Courier New" w:cs="Courier New"/>
        </w:rPr>
        <w:t xml:space="preserve"> </w:t>
      </w:r>
      <w:r w:rsidRPr="00AB40E1">
        <w:rPr>
          <w:rFonts w:ascii="Courier New" w:hAnsi="Courier New" w:cs="Courier New"/>
        </w:rPr>
        <w:t xml:space="preserve">employed in the development of </w:t>
      </w:r>
      <w:proofErr w:type="spellStart"/>
      <w:r>
        <w:rPr>
          <w:rFonts w:ascii="Courier New" w:hAnsi="Courier New" w:cs="Courier New"/>
        </w:rPr>
        <w:t>AthletiX</w:t>
      </w:r>
      <w:proofErr w:type="spellEnd"/>
      <w:r w:rsidRPr="00AB40E1">
        <w:rPr>
          <w:rFonts w:ascii="Courier New" w:hAnsi="Courier New" w:cs="Courier New"/>
        </w:rPr>
        <w:t>.</w:t>
      </w:r>
    </w:p>
    <w:p w14:paraId="144A3D69" w14:textId="77777777" w:rsidR="00312CFC" w:rsidRDefault="00312CFC" w:rsidP="00F11F97">
      <w:pPr>
        <w:spacing w:line="480" w:lineRule="auto"/>
        <w:rPr>
          <w:rFonts w:ascii="Courier New" w:hAnsi="Courier New" w:cs="Courier New"/>
        </w:rPr>
      </w:pPr>
    </w:p>
    <w:p w14:paraId="752883AA" w14:textId="4F7D4844" w:rsidR="00806598" w:rsidRPr="00E158EF" w:rsidRDefault="0067109B" w:rsidP="00F11F97">
      <w:pPr>
        <w:spacing w:line="480" w:lineRule="auto"/>
        <w:rPr>
          <w:rFonts w:ascii="Courier New" w:hAnsi="Courier New" w:cs="Courier New"/>
        </w:rPr>
      </w:pPr>
      <w:r w:rsidRPr="00E158EF">
        <w:rPr>
          <w:rFonts w:ascii="Courier New" w:hAnsi="Courier New" w:cs="Courier New"/>
        </w:rPr>
        <w:t xml:space="preserve">Figure </w:t>
      </w:r>
      <w:r w:rsidR="00B77BA4" w:rsidRPr="00E158EF">
        <w:rPr>
          <w:rFonts w:ascii="Courier New" w:hAnsi="Courier New" w:cs="Courier New"/>
        </w:rPr>
        <w:t>1</w:t>
      </w:r>
    </w:p>
    <w:p w14:paraId="7DBCA2E2" w14:textId="2BACA461" w:rsidR="00B77BA4" w:rsidRPr="00E158EF" w:rsidRDefault="000C469E" w:rsidP="00F11F97">
      <w:pPr>
        <w:spacing w:line="480" w:lineRule="auto"/>
        <w:rPr>
          <w:rFonts w:ascii="Courier New" w:hAnsi="Courier New" w:cs="Courier New"/>
          <w:u w:val="single"/>
        </w:rPr>
      </w:pPr>
      <w:r w:rsidRPr="00E158EF">
        <w:rPr>
          <w:rFonts w:ascii="Courier New" w:hAnsi="Courier New" w:cs="Courier New"/>
          <w:u w:val="single"/>
        </w:rPr>
        <w:t>Design Thinking</w:t>
      </w:r>
    </w:p>
    <w:p w14:paraId="192AEB51" w14:textId="03ACFFA7" w:rsidR="000C469E" w:rsidRPr="00E158EF" w:rsidRDefault="00D92919" w:rsidP="00F11F97">
      <w:pPr>
        <w:spacing w:line="480" w:lineRule="auto"/>
        <w:rPr>
          <w:rFonts w:ascii="Courier New" w:hAnsi="Courier New" w:cs="Courier New"/>
          <w:color w:val="000000" w:themeColor="text1"/>
        </w:rPr>
      </w:pPr>
      <w:r w:rsidRPr="00E158EF">
        <w:rPr>
          <w:rFonts w:ascii="Courier New" w:hAnsi="Courier New" w:cs="Courier New"/>
          <w:noProof/>
          <w:color w:val="000000" w:themeColor="text1"/>
        </w:rPr>
        <w:lastRenderedPageBreak/>
        <w:drawing>
          <wp:inline distT="0" distB="0" distL="0" distR="0" wp14:anchorId="2712D3FE" wp14:editId="640DE23C">
            <wp:extent cx="3760076" cy="2088515"/>
            <wp:effectExtent l="0" t="0" r="0" b="0"/>
            <wp:docPr id="5" name="Picture 5"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 arrow&#10;&#10;Description automatically generated"/>
                    <pic:cNvPicPr/>
                  </pic:nvPicPr>
                  <pic:blipFill>
                    <a:blip r:embed="rId7"/>
                    <a:stretch>
                      <a:fillRect/>
                    </a:stretch>
                  </pic:blipFill>
                  <pic:spPr>
                    <a:xfrm>
                      <a:off x="0" y="0"/>
                      <a:ext cx="3801269" cy="2111395"/>
                    </a:xfrm>
                    <a:prstGeom prst="rect">
                      <a:avLst/>
                    </a:prstGeom>
                  </pic:spPr>
                </pic:pic>
              </a:graphicData>
            </a:graphic>
          </wp:inline>
        </w:drawing>
      </w:r>
    </w:p>
    <w:p w14:paraId="6486FE43" w14:textId="76378F76" w:rsidR="00967D28" w:rsidRPr="00E158EF" w:rsidRDefault="00DC1F77" w:rsidP="00F11F97">
      <w:pPr>
        <w:spacing w:line="480" w:lineRule="auto"/>
        <w:rPr>
          <w:rFonts w:ascii="Courier New" w:hAnsi="Courier New" w:cs="Courier New"/>
          <w:color w:val="000000" w:themeColor="text1"/>
          <w:sz w:val="16"/>
          <w:szCs w:val="16"/>
        </w:rPr>
      </w:pPr>
      <w:hyperlink r:id="rId8" w:tgtFrame="_blank" w:history="1">
        <w:r w:rsidRPr="00E158EF">
          <w:rPr>
            <w:rStyle w:val="Hyperlink"/>
            <w:rFonts w:ascii="Courier New" w:hAnsi="Courier New" w:cs="Courier New"/>
            <w:color w:val="000000" w:themeColor="text1"/>
            <w:sz w:val="16"/>
            <w:szCs w:val="16"/>
            <w:u w:val="none"/>
            <w:shd w:val="clear" w:color="auto" w:fill="FFFFFF"/>
          </w:rPr>
          <w:t>https://images.app.goo.gl/4v3hCrsnW16tNzLw6</w:t>
        </w:r>
      </w:hyperlink>
    </w:p>
    <w:p w14:paraId="6D6396ED" w14:textId="77777777" w:rsidR="002D7D2A" w:rsidRPr="002D7D2A" w:rsidRDefault="00F11F97" w:rsidP="002D7D2A">
      <w:pPr>
        <w:spacing w:line="480" w:lineRule="auto"/>
        <w:ind w:firstLine="720"/>
        <w:rPr>
          <w:rFonts w:ascii="Courier New" w:eastAsia="Courier New" w:hAnsi="Courier New" w:cs="Courier New"/>
        </w:rPr>
      </w:pPr>
      <w:r w:rsidRPr="00E158EF">
        <w:rPr>
          <w:rFonts w:ascii="Courier New" w:hAnsi="Courier New" w:cs="Courier New"/>
          <w:u w:val="single"/>
        </w:rPr>
        <w:t>Empathize</w:t>
      </w:r>
      <w:r w:rsidR="009A07D8" w:rsidRPr="00E158EF">
        <w:rPr>
          <w:rFonts w:ascii="Courier New" w:hAnsi="Courier New" w:cs="Courier New"/>
        </w:rPr>
        <w:t xml:space="preserve">. </w:t>
      </w:r>
      <w:r w:rsidR="002D7D2A" w:rsidRPr="002D7D2A">
        <w:rPr>
          <w:rFonts w:ascii="Courier New" w:eastAsia="Courier New" w:hAnsi="Courier New" w:cs="Courier New"/>
        </w:rPr>
        <w:t>The researchers aim to develop a profound understanding of the end-users by engaging with the Sports Development Office (SDO) and analyzing their daily workflow. This involves conducting interviews with the SDO director and staff, observing how athlete information is currently being processed, and identifying the challenges in managing athlete records manually.</w:t>
      </w:r>
    </w:p>
    <w:p w14:paraId="20A2023A" w14:textId="77777777" w:rsidR="002D7D2A" w:rsidRPr="002D7D2A" w:rsidRDefault="002D7D2A" w:rsidP="002D7D2A">
      <w:pPr>
        <w:spacing w:line="480" w:lineRule="auto"/>
        <w:ind w:firstLine="720"/>
        <w:rPr>
          <w:rFonts w:ascii="Courier New" w:eastAsia="Courier New" w:hAnsi="Courier New" w:cs="Courier New"/>
        </w:rPr>
      </w:pPr>
      <w:r w:rsidRPr="002D7D2A">
        <w:rPr>
          <w:rFonts w:ascii="Courier New" w:eastAsia="Courier New" w:hAnsi="Courier New" w:cs="Courier New"/>
        </w:rPr>
        <w:t>Through this process, the researchers discovered that the SDO manages the records of various sports using Microsoft Excel and printed attendance sheets. Each sport has its own file, and every month, the representatives summarize and submit these to the SDO for verification. This repetitive process consumes time and often leads to inconsistencies or missing data.</w:t>
      </w:r>
    </w:p>
    <w:p w14:paraId="023C35EE" w14:textId="77777777" w:rsidR="002D7D2A" w:rsidRPr="002D7D2A" w:rsidRDefault="002D7D2A" w:rsidP="002D7D2A">
      <w:pPr>
        <w:spacing w:line="480" w:lineRule="auto"/>
        <w:ind w:firstLine="720"/>
        <w:rPr>
          <w:rFonts w:ascii="Courier New" w:eastAsia="Courier New" w:hAnsi="Courier New" w:cs="Courier New"/>
        </w:rPr>
      </w:pPr>
      <w:r w:rsidRPr="002D7D2A">
        <w:rPr>
          <w:rFonts w:ascii="Courier New" w:eastAsia="Courier New" w:hAnsi="Courier New" w:cs="Courier New"/>
        </w:rPr>
        <w:t xml:space="preserve">To better understand the root cause of these challenges, the 5 Whys analysis was applied. The result </w:t>
      </w:r>
      <w:r w:rsidRPr="002D7D2A">
        <w:rPr>
          <w:rFonts w:ascii="Courier New" w:eastAsia="Courier New" w:hAnsi="Courier New" w:cs="Courier New"/>
        </w:rPr>
        <w:lastRenderedPageBreak/>
        <w:t>revealed that the main problem stemmed from the absence of a centralized and automated system that could store, organize, and visualize athlete data efficiently. The SDO staff also mentioned the need for a simpler way to track athlete requirements and monitor their completion status without manually scanning through multiple files.</w:t>
      </w:r>
    </w:p>
    <w:p w14:paraId="5AED8A2E" w14:textId="77777777" w:rsidR="002D7D2A" w:rsidRPr="002D7D2A" w:rsidRDefault="002D7D2A" w:rsidP="002D7D2A">
      <w:pPr>
        <w:spacing w:line="480" w:lineRule="auto"/>
        <w:ind w:firstLine="720"/>
        <w:rPr>
          <w:rFonts w:ascii="Courier New" w:eastAsia="Courier New" w:hAnsi="Courier New" w:cs="Courier New"/>
        </w:rPr>
      </w:pPr>
      <w:r w:rsidRPr="002D7D2A">
        <w:rPr>
          <w:rFonts w:ascii="Courier New" w:eastAsia="Courier New" w:hAnsi="Courier New" w:cs="Courier New"/>
        </w:rPr>
        <w:t>The empathy stage provided a clear understanding of the frustrations and goals of the SDO staff — they desired a system that is simple, accurate, and efficient in managing records, eliminating the need for repeated encoding and manual computation. The insights gathered in this phase served as the foundation for the next stages of the design thinking process.</w:t>
      </w:r>
    </w:p>
    <w:p w14:paraId="050F9C69" w14:textId="65DAF2AF" w:rsidR="002E128A" w:rsidRDefault="002E128A" w:rsidP="002D7D2A">
      <w:pPr>
        <w:spacing w:line="480" w:lineRule="auto"/>
        <w:ind w:firstLine="720"/>
        <w:rPr>
          <w:rFonts w:ascii="Courier New" w:eastAsia="Courier New" w:hAnsi="Courier New" w:cs="Courier New"/>
        </w:rPr>
      </w:pPr>
      <w:r>
        <w:rPr>
          <w:rFonts w:ascii="Courier New" w:eastAsia="Courier New" w:hAnsi="Courier New" w:cs="Courier New"/>
        </w:rPr>
        <w:t>Figure 2</w:t>
      </w:r>
    </w:p>
    <w:p w14:paraId="3112BF7B" w14:textId="29B0F765" w:rsidR="00F11F97" w:rsidRDefault="002E128A" w:rsidP="002E128A">
      <w:pPr>
        <w:spacing w:line="480" w:lineRule="auto"/>
        <w:rPr>
          <w:rFonts w:ascii="Courier New" w:eastAsia="Courier New" w:hAnsi="Courier New" w:cs="Courier New"/>
          <w:u w:val="single"/>
        </w:rPr>
      </w:pPr>
      <w:r>
        <w:rPr>
          <w:rFonts w:ascii="Courier New" w:eastAsia="Courier New" w:hAnsi="Courier New" w:cs="Courier New"/>
          <w:u w:val="single"/>
        </w:rPr>
        <w:t>5-Why Analysis</w:t>
      </w:r>
    </w:p>
    <w:p w14:paraId="0FC1EB5C" w14:textId="6E364367" w:rsidR="002E128A" w:rsidRPr="002E128A" w:rsidRDefault="002E128A" w:rsidP="002E128A">
      <w:pPr>
        <w:spacing w:line="480" w:lineRule="auto"/>
        <w:rPr>
          <w:rFonts w:ascii="Courier New" w:eastAsia="Courier New" w:hAnsi="Courier New" w:cs="Courier New"/>
          <w:u w:val="single"/>
        </w:rPr>
      </w:pPr>
      <w:r>
        <w:rPr>
          <w:rFonts w:ascii="Courier New" w:eastAsia="Courier New" w:hAnsi="Courier New" w:cs="Courier New"/>
          <w:noProof/>
        </w:rPr>
        <w:drawing>
          <wp:inline distT="114300" distB="114300" distL="114300" distR="114300" wp14:anchorId="2F568AA6" wp14:editId="375C625C">
            <wp:extent cx="5274000" cy="2108200"/>
            <wp:effectExtent l="0" t="0" r="0" b="0"/>
            <wp:docPr id="9" name="image2.png" descr="A screenshot of a white and green box&#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2.png" descr="A screenshot of a white and green box&#10;&#10;Description automatically generated"/>
                    <pic:cNvPicPr preferRelativeResize="0"/>
                  </pic:nvPicPr>
                  <pic:blipFill>
                    <a:blip r:embed="rId9"/>
                    <a:srcRect/>
                    <a:stretch>
                      <a:fillRect/>
                    </a:stretch>
                  </pic:blipFill>
                  <pic:spPr>
                    <a:xfrm>
                      <a:off x="0" y="0"/>
                      <a:ext cx="5274000" cy="2108200"/>
                    </a:xfrm>
                    <a:prstGeom prst="rect">
                      <a:avLst/>
                    </a:prstGeom>
                    <a:ln/>
                  </pic:spPr>
                </pic:pic>
              </a:graphicData>
            </a:graphic>
          </wp:inline>
        </w:drawing>
      </w:r>
    </w:p>
    <w:p w14:paraId="62410108" w14:textId="77777777" w:rsidR="002D7D2A" w:rsidRPr="002D7D2A" w:rsidRDefault="00F11F97" w:rsidP="002D7D2A">
      <w:pPr>
        <w:spacing w:line="480" w:lineRule="auto"/>
        <w:ind w:firstLine="720"/>
        <w:rPr>
          <w:rFonts w:ascii="Courier New" w:hAnsi="Courier New" w:cs="Courier New"/>
          <w:color w:val="000000" w:themeColor="text1"/>
        </w:rPr>
      </w:pPr>
      <w:r w:rsidRPr="00E158EF">
        <w:rPr>
          <w:rFonts w:ascii="Courier New" w:hAnsi="Courier New" w:cs="Courier New"/>
          <w:u w:val="single"/>
        </w:rPr>
        <w:t>Define</w:t>
      </w:r>
      <w:r w:rsidR="00182E6E" w:rsidRPr="00E158EF">
        <w:rPr>
          <w:rFonts w:ascii="Courier New" w:hAnsi="Courier New" w:cs="Courier New"/>
          <w:u w:val="single"/>
        </w:rPr>
        <w:t>.</w:t>
      </w:r>
      <w:r w:rsidR="00741E23" w:rsidRPr="00E158EF">
        <w:rPr>
          <w:rFonts w:ascii="Courier New" w:hAnsi="Courier New" w:cs="Courier New"/>
          <w:color w:val="000000" w:themeColor="text1"/>
        </w:rPr>
        <w:t xml:space="preserve"> </w:t>
      </w:r>
      <w:r w:rsidR="002D7D2A" w:rsidRPr="002D7D2A">
        <w:rPr>
          <w:rFonts w:ascii="Courier New" w:hAnsi="Courier New" w:cs="Courier New"/>
          <w:color w:val="000000" w:themeColor="text1"/>
        </w:rPr>
        <w:t xml:space="preserve">This stage involves synthesizing the information gathered to articulate the challenges faced by </w:t>
      </w:r>
      <w:r w:rsidR="002D7D2A" w:rsidRPr="002D7D2A">
        <w:rPr>
          <w:rFonts w:ascii="Courier New" w:hAnsi="Courier New" w:cs="Courier New"/>
          <w:color w:val="000000" w:themeColor="text1"/>
        </w:rPr>
        <w:lastRenderedPageBreak/>
        <w:t>the SDO. This step is essential in framing the design challenge accurately. The researchers analyzed and distilled the collected data, identifying patterns and themes that informed the creation of a concise problem statement.</w:t>
      </w:r>
    </w:p>
    <w:p w14:paraId="72D17967" w14:textId="77777777" w:rsidR="002D7D2A" w:rsidRPr="002D7D2A" w:rsidRDefault="002D7D2A" w:rsidP="002D7D2A">
      <w:pPr>
        <w:spacing w:line="480" w:lineRule="auto"/>
        <w:ind w:firstLine="720"/>
        <w:rPr>
          <w:rFonts w:ascii="Courier New" w:hAnsi="Courier New" w:cs="Courier New"/>
          <w:color w:val="000000" w:themeColor="text1"/>
        </w:rPr>
      </w:pPr>
      <w:r w:rsidRPr="002D7D2A">
        <w:rPr>
          <w:rFonts w:ascii="Courier New" w:hAnsi="Courier New" w:cs="Courier New"/>
          <w:color w:val="000000" w:themeColor="text1"/>
        </w:rPr>
        <w:t>Defining the challenge sets the direction for the next stages, ensuring that the design process focuses on addressing the most critical issues. After the empathy stage, the researchers identified the main concern of the Sports Development Office:</w:t>
      </w:r>
    </w:p>
    <w:p w14:paraId="692B5B07" w14:textId="77777777" w:rsidR="002D7D2A" w:rsidRPr="002D7D2A" w:rsidRDefault="002D7D2A" w:rsidP="002D7D2A">
      <w:pPr>
        <w:spacing w:line="480" w:lineRule="auto"/>
        <w:ind w:firstLine="720"/>
        <w:rPr>
          <w:rFonts w:ascii="Courier New" w:hAnsi="Courier New" w:cs="Courier New"/>
          <w:color w:val="000000" w:themeColor="text1"/>
        </w:rPr>
      </w:pPr>
      <w:r w:rsidRPr="002D7D2A">
        <w:rPr>
          <w:rFonts w:ascii="Courier New" w:hAnsi="Courier New" w:cs="Courier New"/>
          <w:color w:val="000000" w:themeColor="text1"/>
        </w:rPr>
        <w:t>“How might we develop a centralized, efficient, and analytics-driven system that simplifies athlete information management and reduces manual workload?”</w:t>
      </w:r>
    </w:p>
    <w:p w14:paraId="3F500A10" w14:textId="77777777" w:rsidR="002D7D2A" w:rsidRPr="002D7D2A" w:rsidRDefault="002D7D2A" w:rsidP="002D7D2A">
      <w:pPr>
        <w:spacing w:line="480" w:lineRule="auto"/>
        <w:ind w:firstLine="720"/>
        <w:rPr>
          <w:rFonts w:ascii="Courier New" w:hAnsi="Courier New" w:cs="Courier New"/>
          <w:color w:val="000000" w:themeColor="text1"/>
        </w:rPr>
      </w:pPr>
      <w:r w:rsidRPr="002D7D2A">
        <w:rPr>
          <w:rFonts w:ascii="Courier New" w:hAnsi="Courier New" w:cs="Courier New"/>
          <w:color w:val="000000" w:themeColor="text1"/>
        </w:rPr>
        <w:t>From this, the How Might We (HMW) statements were formulated to direct the design process:</w:t>
      </w:r>
    </w:p>
    <w:p w14:paraId="7C9EDE93" w14:textId="77777777" w:rsidR="002D7D2A" w:rsidRPr="002D7D2A" w:rsidRDefault="002D7D2A" w:rsidP="002D7D2A">
      <w:pPr>
        <w:numPr>
          <w:ilvl w:val="0"/>
          <w:numId w:val="4"/>
        </w:numPr>
        <w:spacing w:line="480" w:lineRule="auto"/>
        <w:rPr>
          <w:rFonts w:ascii="Courier New" w:hAnsi="Courier New" w:cs="Courier New"/>
          <w:color w:val="000000" w:themeColor="text1"/>
        </w:rPr>
      </w:pPr>
      <w:r w:rsidRPr="002D7D2A">
        <w:rPr>
          <w:rFonts w:ascii="Courier New" w:hAnsi="Courier New" w:cs="Courier New"/>
          <w:color w:val="000000" w:themeColor="text1"/>
        </w:rPr>
        <w:t>HMW 1: How might we develop a unified digital system for athlete data management?</w:t>
      </w:r>
    </w:p>
    <w:p w14:paraId="75CDBAA4" w14:textId="77777777" w:rsidR="002D7D2A" w:rsidRPr="002D7D2A" w:rsidRDefault="002D7D2A" w:rsidP="002D7D2A">
      <w:pPr>
        <w:numPr>
          <w:ilvl w:val="0"/>
          <w:numId w:val="4"/>
        </w:numPr>
        <w:spacing w:line="480" w:lineRule="auto"/>
        <w:rPr>
          <w:rFonts w:ascii="Courier New" w:hAnsi="Courier New" w:cs="Courier New"/>
          <w:color w:val="000000" w:themeColor="text1"/>
        </w:rPr>
      </w:pPr>
      <w:r w:rsidRPr="002D7D2A">
        <w:rPr>
          <w:rFonts w:ascii="Courier New" w:hAnsi="Courier New" w:cs="Courier New"/>
          <w:color w:val="000000" w:themeColor="text1"/>
        </w:rPr>
        <w:t>HMW 2: How might we integrate data analytics to provide actionable insights for the SDO?</w:t>
      </w:r>
    </w:p>
    <w:p w14:paraId="707E0E8D" w14:textId="77777777" w:rsidR="002D7D2A" w:rsidRPr="002D7D2A" w:rsidRDefault="002D7D2A" w:rsidP="002D7D2A">
      <w:pPr>
        <w:numPr>
          <w:ilvl w:val="0"/>
          <w:numId w:val="4"/>
        </w:numPr>
        <w:spacing w:line="480" w:lineRule="auto"/>
        <w:rPr>
          <w:rFonts w:ascii="Courier New" w:hAnsi="Courier New" w:cs="Courier New"/>
          <w:color w:val="000000" w:themeColor="text1"/>
        </w:rPr>
      </w:pPr>
      <w:r w:rsidRPr="002D7D2A">
        <w:rPr>
          <w:rFonts w:ascii="Courier New" w:hAnsi="Courier New" w:cs="Courier New"/>
          <w:color w:val="000000" w:themeColor="text1"/>
        </w:rPr>
        <w:t>HMW 3: How might we create a user-friendly interface for both staff and athletes?</w:t>
      </w:r>
    </w:p>
    <w:p w14:paraId="7111ACDE" w14:textId="77777777" w:rsidR="002D7D2A" w:rsidRPr="002D7D2A" w:rsidRDefault="00F11F97" w:rsidP="002D7D2A">
      <w:pPr>
        <w:spacing w:line="480" w:lineRule="auto"/>
        <w:ind w:firstLine="720"/>
        <w:rPr>
          <w:rFonts w:ascii="Courier New" w:hAnsi="Courier New" w:cs="Courier New"/>
          <w:color w:val="000000" w:themeColor="text1"/>
        </w:rPr>
      </w:pPr>
      <w:r w:rsidRPr="00E158EF">
        <w:rPr>
          <w:rFonts w:ascii="Courier New" w:hAnsi="Courier New" w:cs="Courier New"/>
          <w:u w:val="single"/>
        </w:rPr>
        <w:t>Ideate</w:t>
      </w:r>
      <w:r w:rsidR="00E52553" w:rsidRPr="00E158EF">
        <w:rPr>
          <w:rFonts w:ascii="Courier New" w:hAnsi="Courier New" w:cs="Courier New"/>
        </w:rPr>
        <w:t xml:space="preserve">. </w:t>
      </w:r>
      <w:r w:rsidR="002D7D2A" w:rsidRPr="002D7D2A">
        <w:rPr>
          <w:rFonts w:ascii="Courier New" w:hAnsi="Courier New" w:cs="Courier New"/>
          <w:color w:val="000000" w:themeColor="text1"/>
        </w:rPr>
        <w:t xml:space="preserve">The creative phase involves generating a diverse range of innovative ideas to tackle the identified </w:t>
      </w:r>
      <w:r w:rsidR="002D7D2A" w:rsidRPr="002D7D2A">
        <w:rPr>
          <w:rFonts w:ascii="Courier New" w:hAnsi="Courier New" w:cs="Courier New"/>
          <w:color w:val="000000" w:themeColor="text1"/>
        </w:rPr>
        <w:lastRenderedPageBreak/>
        <w:t>problems. During this stage, the researchers brainstormed potential solutions that would meet the needs of the SDO staff and athletes.</w:t>
      </w:r>
    </w:p>
    <w:p w14:paraId="4E21B6E2" w14:textId="77777777" w:rsidR="002D7D2A" w:rsidRPr="002D7D2A" w:rsidRDefault="002D7D2A" w:rsidP="002D7D2A">
      <w:pPr>
        <w:spacing w:line="480" w:lineRule="auto"/>
        <w:ind w:firstLine="720"/>
        <w:rPr>
          <w:rFonts w:ascii="Courier New" w:hAnsi="Courier New" w:cs="Courier New"/>
          <w:color w:val="000000" w:themeColor="text1"/>
        </w:rPr>
      </w:pPr>
      <w:r w:rsidRPr="002D7D2A">
        <w:rPr>
          <w:rFonts w:ascii="Courier New" w:hAnsi="Courier New" w:cs="Courier New"/>
          <w:color w:val="000000" w:themeColor="text1"/>
        </w:rPr>
        <w:t>Various ideas were explored, including:</w:t>
      </w:r>
    </w:p>
    <w:p w14:paraId="7E71EE37" w14:textId="77777777" w:rsidR="002D7D2A" w:rsidRPr="002D7D2A" w:rsidRDefault="002D7D2A" w:rsidP="002D7D2A">
      <w:pPr>
        <w:numPr>
          <w:ilvl w:val="0"/>
          <w:numId w:val="5"/>
        </w:numPr>
        <w:spacing w:line="480" w:lineRule="auto"/>
        <w:rPr>
          <w:rFonts w:ascii="Courier New" w:hAnsi="Courier New" w:cs="Courier New"/>
          <w:color w:val="000000" w:themeColor="text1"/>
        </w:rPr>
      </w:pPr>
      <w:r w:rsidRPr="002D7D2A">
        <w:rPr>
          <w:rFonts w:ascii="Courier New" w:hAnsi="Courier New" w:cs="Courier New"/>
          <w:color w:val="000000" w:themeColor="text1"/>
        </w:rPr>
        <w:t>An attendance monitoring app that records training participation through scanning.</w:t>
      </w:r>
    </w:p>
    <w:p w14:paraId="73CCA651" w14:textId="77777777" w:rsidR="002D7D2A" w:rsidRPr="002D7D2A" w:rsidRDefault="002D7D2A" w:rsidP="002D7D2A">
      <w:pPr>
        <w:numPr>
          <w:ilvl w:val="0"/>
          <w:numId w:val="5"/>
        </w:numPr>
        <w:spacing w:line="480" w:lineRule="auto"/>
        <w:rPr>
          <w:rFonts w:ascii="Courier New" w:hAnsi="Courier New" w:cs="Courier New"/>
          <w:color w:val="000000" w:themeColor="text1"/>
        </w:rPr>
      </w:pPr>
      <w:r w:rsidRPr="002D7D2A">
        <w:rPr>
          <w:rFonts w:ascii="Courier New" w:hAnsi="Courier New" w:cs="Courier New"/>
          <w:color w:val="000000" w:themeColor="text1"/>
        </w:rPr>
        <w:t>An athlete recovery tracker for monitoring health and injury updates.</w:t>
      </w:r>
    </w:p>
    <w:p w14:paraId="0D1578D3" w14:textId="77777777" w:rsidR="002D7D2A" w:rsidRPr="002D7D2A" w:rsidRDefault="002D7D2A" w:rsidP="002D7D2A">
      <w:pPr>
        <w:numPr>
          <w:ilvl w:val="0"/>
          <w:numId w:val="5"/>
        </w:numPr>
        <w:spacing w:line="480" w:lineRule="auto"/>
        <w:rPr>
          <w:rFonts w:ascii="Courier New" w:hAnsi="Courier New" w:cs="Courier New"/>
          <w:color w:val="000000" w:themeColor="text1"/>
        </w:rPr>
      </w:pPr>
      <w:r w:rsidRPr="002D7D2A">
        <w:rPr>
          <w:rFonts w:ascii="Courier New" w:hAnsi="Courier New" w:cs="Courier New"/>
          <w:color w:val="000000" w:themeColor="text1"/>
        </w:rPr>
        <w:t>A web-based athlete information management system (AIMS) that centralizes athlete records, automates report generation, and integrates analytics.</w:t>
      </w:r>
    </w:p>
    <w:p w14:paraId="0BC8F2D3" w14:textId="77777777" w:rsidR="002D7D2A" w:rsidRPr="002D7D2A" w:rsidRDefault="002D7D2A" w:rsidP="002D7D2A">
      <w:pPr>
        <w:spacing w:line="480" w:lineRule="auto"/>
        <w:ind w:firstLine="720"/>
        <w:rPr>
          <w:rFonts w:ascii="Courier New" w:hAnsi="Courier New" w:cs="Courier New"/>
          <w:color w:val="000000" w:themeColor="text1"/>
        </w:rPr>
      </w:pPr>
      <w:r w:rsidRPr="002D7D2A">
        <w:rPr>
          <w:rFonts w:ascii="Courier New" w:hAnsi="Courier New" w:cs="Courier New"/>
          <w:color w:val="000000" w:themeColor="text1"/>
        </w:rPr>
        <w:t>After evaluating the feasibility of each concept, the third idea was selected as the most viable. The proposed Athlete Information Management System (AIMS) focuses on the core problem: inefficient manual data management. It will serve as a centralized web-based platform where the SDO can store, update, and analyze athlete data with ease.</w:t>
      </w:r>
    </w:p>
    <w:p w14:paraId="371836A9" w14:textId="77777777" w:rsidR="002D7D2A" w:rsidRPr="002D7D2A" w:rsidRDefault="002D7D2A" w:rsidP="002D7D2A">
      <w:pPr>
        <w:spacing w:line="480" w:lineRule="auto"/>
        <w:ind w:firstLine="720"/>
        <w:rPr>
          <w:rFonts w:ascii="Courier New" w:hAnsi="Courier New" w:cs="Courier New"/>
          <w:color w:val="000000" w:themeColor="text1"/>
        </w:rPr>
      </w:pPr>
      <w:r w:rsidRPr="002D7D2A">
        <w:rPr>
          <w:rFonts w:ascii="Courier New" w:hAnsi="Courier New" w:cs="Courier New"/>
          <w:color w:val="000000" w:themeColor="text1"/>
        </w:rPr>
        <w:t>To ensure innovation, the system will incorporate data analytics, an emerging technology that visualizes athlete information in real-time. The analytics dashboard will display essential statistics such as the total number of registered athletes, gender distribution, and requirement completion rate.</w:t>
      </w:r>
    </w:p>
    <w:p w14:paraId="36F5B91A" w14:textId="77777777" w:rsidR="002D7D2A" w:rsidRPr="002D7D2A" w:rsidRDefault="002D7D2A" w:rsidP="002D7D2A">
      <w:pPr>
        <w:spacing w:line="480" w:lineRule="auto"/>
        <w:ind w:firstLine="720"/>
        <w:rPr>
          <w:rFonts w:ascii="Courier New" w:hAnsi="Courier New" w:cs="Courier New"/>
          <w:color w:val="000000" w:themeColor="text1"/>
        </w:rPr>
      </w:pPr>
      <w:r w:rsidRPr="002D7D2A">
        <w:rPr>
          <w:rFonts w:ascii="Courier New" w:hAnsi="Courier New" w:cs="Courier New"/>
          <w:color w:val="000000" w:themeColor="text1"/>
        </w:rPr>
        <w:lastRenderedPageBreak/>
        <w:t>The ideation process produced the following key features:</w:t>
      </w:r>
    </w:p>
    <w:p w14:paraId="0BCAEDC5" w14:textId="77777777" w:rsidR="002D7D2A" w:rsidRPr="002D7D2A" w:rsidRDefault="002D7D2A" w:rsidP="002D7D2A">
      <w:pPr>
        <w:numPr>
          <w:ilvl w:val="0"/>
          <w:numId w:val="6"/>
        </w:numPr>
        <w:spacing w:line="480" w:lineRule="auto"/>
        <w:rPr>
          <w:rFonts w:ascii="Courier New" w:hAnsi="Courier New" w:cs="Courier New"/>
          <w:color w:val="000000" w:themeColor="text1"/>
        </w:rPr>
      </w:pPr>
      <w:r w:rsidRPr="002D7D2A">
        <w:rPr>
          <w:rFonts w:ascii="Courier New" w:hAnsi="Courier New" w:cs="Courier New"/>
          <w:color w:val="000000" w:themeColor="text1"/>
        </w:rPr>
        <w:t>SDO Dashboard for managing athlete profiles and generating reports.</w:t>
      </w:r>
    </w:p>
    <w:p w14:paraId="03105172" w14:textId="77777777" w:rsidR="002D7D2A" w:rsidRPr="002D7D2A" w:rsidRDefault="002D7D2A" w:rsidP="002D7D2A">
      <w:pPr>
        <w:numPr>
          <w:ilvl w:val="0"/>
          <w:numId w:val="6"/>
        </w:numPr>
        <w:spacing w:line="480" w:lineRule="auto"/>
        <w:rPr>
          <w:rFonts w:ascii="Courier New" w:hAnsi="Courier New" w:cs="Courier New"/>
          <w:color w:val="000000" w:themeColor="text1"/>
        </w:rPr>
      </w:pPr>
      <w:r w:rsidRPr="002D7D2A">
        <w:rPr>
          <w:rFonts w:ascii="Courier New" w:hAnsi="Courier New" w:cs="Courier New"/>
          <w:color w:val="000000" w:themeColor="text1"/>
        </w:rPr>
        <w:t>Athlete Portal for submitting personal and requirement details.</w:t>
      </w:r>
    </w:p>
    <w:p w14:paraId="241142B4" w14:textId="77777777" w:rsidR="002D7D2A" w:rsidRPr="002D7D2A" w:rsidRDefault="002D7D2A" w:rsidP="002D7D2A">
      <w:pPr>
        <w:numPr>
          <w:ilvl w:val="0"/>
          <w:numId w:val="6"/>
        </w:numPr>
        <w:spacing w:line="480" w:lineRule="auto"/>
        <w:rPr>
          <w:rFonts w:ascii="Courier New" w:hAnsi="Courier New" w:cs="Courier New"/>
          <w:color w:val="000000" w:themeColor="text1"/>
        </w:rPr>
      </w:pPr>
      <w:r w:rsidRPr="002D7D2A">
        <w:rPr>
          <w:rFonts w:ascii="Courier New" w:hAnsi="Courier New" w:cs="Courier New"/>
          <w:color w:val="000000" w:themeColor="text1"/>
        </w:rPr>
        <w:t>Analytics Visualization for viewing data summaries and performance insights.</w:t>
      </w:r>
    </w:p>
    <w:p w14:paraId="4538C763" w14:textId="77777777" w:rsidR="002D7D2A" w:rsidRPr="002D7D2A" w:rsidRDefault="002D7D2A" w:rsidP="002D7D2A">
      <w:pPr>
        <w:numPr>
          <w:ilvl w:val="0"/>
          <w:numId w:val="6"/>
        </w:numPr>
        <w:spacing w:line="480" w:lineRule="auto"/>
        <w:rPr>
          <w:rFonts w:ascii="Courier New" w:hAnsi="Courier New" w:cs="Courier New"/>
          <w:color w:val="000000" w:themeColor="text1"/>
        </w:rPr>
      </w:pPr>
      <w:r w:rsidRPr="002D7D2A">
        <w:rPr>
          <w:rFonts w:ascii="Courier New" w:hAnsi="Courier New" w:cs="Courier New"/>
          <w:color w:val="000000" w:themeColor="text1"/>
        </w:rPr>
        <w:t>User Access Control for maintaining system security.</w:t>
      </w:r>
    </w:p>
    <w:p w14:paraId="2E460332" w14:textId="77777777" w:rsidR="002D7D2A" w:rsidRPr="002D7D2A" w:rsidRDefault="002D7D2A" w:rsidP="002D7D2A">
      <w:pPr>
        <w:spacing w:line="480" w:lineRule="auto"/>
        <w:ind w:firstLine="720"/>
        <w:rPr>
          <w:rFonts w:ascii="Courier New" w:hAnsi="Courier New" w:cs="Courier New"/>
          <w:color w:val="000000" w:themeColor="text1"/>
        </w:rPr>
      </w:pPr>
      <w:r w:rsidRPr="002D7D2A">
        <w:rPr>
          <w:rFonts w:ascii="Courier New" w:hAnsi="Courier New" w:cs="Courier New"/>
          <w:color w:val="000000" w:themeColor="text1"/>
        </w:rPr>
        <w:t>Through ideation, the researchers established a creative and feasible concept that could significantly improve the SDO’s workflow and data management capabilities.</w:t>
      </w:r>
    </w:p>
    <w:p w14:paraId="386690E3" w14:textId="77777777" w:rsidR="00AC0F0B" w:rsidRPr="00A867F5" w:rsidRDefault="00F11F97" w:rsidP="00AC0F0B">
      <w:pPr>
        <w:spacing w:line="480" w:lineRule="auto"/>
        <w:ind w:firstLine="720"/>
        <w:rPr>
          <w:rFonts w:ascii="Courier New" w:hAnsi="Courier New" w:cs="Courier New"/>
        </w:rPr>
      </w:pPr>
      <w:r w:rsidRPr="00E158EF">
        <w:rPr>
          <w:rFonts w:ascii="Courier New" w:hAnsi="Courier New" w:cs="Courier New"/>
          <w:u w:val="single"/>
        </w:rPr>
        <w:t>Prototype</w:t>
      </w:r>
      <w:r w:rsidR="00E52553" w:rsidRPr="00E158EF">
        <w:rPr>
          <w:rFonts w:ascii="Courier New" w:hAnsi="Courier New" w:cs="Courier New"/>
        </w:rPr>
        <w:t xml:space="preserve">. </w:t>
      </w:r>
      <w:r w:rsidR="00AC0F0B" w:rsidRPr="00A867F5">
        <w:rPr>
          <w:rFonts w:ascii="Courier New" w:hAnsi="Courier New" w:cs="Courier New"/>
        </w:rPr>
        <w:t xml:space="preserve">In this stage, researchers transform the </w:t>
      </w:r>
    </w:p>
    <w:p w14:paraId="51D126CF" w14:textId="77777777" w:rsidR="00AC0F0B" w:rsidRPr="00A867F5" w:rsidRDefault="00AC0F0B" w:rsidP="00AC0F0B">
      <w:pPr>
        <w:spacing w:line="480" w:lineRule="auto"/>
        <w:rPr>
          <w:rFonts w:ascii="Courier New" w:hAnsi="Courier New" w:cs="Courier New"/>
        </w:rPr>
      </w:pPr>
      <w:r w:rsidRPr="00A867F5">
        <w:rPr>
          <w:rFonts w:ascii="Courier New" w:hAnsi="Courier New" w:cs="Courier New"/>
        </w:rPr>
        <w:t xml:space="preserve">selected ideas from the Ideation phase into tangible </w:t>
      </w:r>
    </w:p>
    <w:p w14:paraId="5FCAC4F0" w14:textId="77777777" w:rsidR="00AC0F0B" w:rsidRPr="00A867F5" w:rsidRDefault="00AC0F0B" w:rsidP="00AC0F0B">
      <w:pPr>
        <w:spacing w:line="480" w:lineRule="auto"/>
        <w:rPr>
          <w:rFonts w:ascii="Courier New" w:hAnsi="Courier New" w:cs="Courier New"/>
        </w:rPr>
      </w:pPr>
      <w:r w:rsidRPr="00A867F5">
        <w:rPr>
          <w:rFonts w:ascii="Courier New" w:hAnsi="Courier New" w:cs="Courier New"/>
        </w:rPr>
        <w:t xml:space="preserve">representations. Prototypes can take various forms, from physical models to digital simulations, providing a </w:t>
      </w:r>
    </w:p>
    <w:p w14:paraId="00F2210E" w14:textId="77777777" w:rsidR="00AC0F0B" w:rsidRPr="00A867F5" w:rsidRDefault="00AC0F0B" w:rsidP="00AC0F0B">
      <w:pPr>
        <w:spacing w:line="480" w:lineRule="auto"/>
        <w:rPr>
          <w:rFonts w:ascii="Courier New" w:hAnsi="Courier New" w:cs="Courier New"/>
        </w:rPr>
      </w:pPr>
      <w:r w:rsidRPr="00A867F5">
        <w:rPr>
          <w:rFonts w:ascii="Courier New" w:hAnsi="Courier New" w:cs="Courier New"/>
        </w:rPr>
        <w:t xml:space="preserve">tangible and visual exploration of potential solutions. Creating prototypes allows designers to test concepts practically, enabling them to identify strengths, </w:t>
      </w:r>
    </w:p>
    <w:p w14:paraId="63EABED8" w14:textId="77777777" w:rsidR="00AC0F0B" w:rsidRPr="00A867F5" w:rsidRDefault="00AC0F0B" w:rsidP="00AC0F0B">
      <w:pPr>
        <w:spacing w:line="480" w:lineRule="auto"/>
        <w:rPr>
          <w:rFonts w:ascii="Courier New" w:hAnsi="Courier New" w:cs="Courier New"/>
        </w:rPr>
      </w:pPr>
      <w:r w:rsidRPr="00A867F5">
        <w:rPr>
          <w:rFonts w:ascii="Courier New" w:hAnsi="Courier New" w:cs="Courier New"/>
        </w:rPr>
        <w:t>weaknesses, and areas for improvement before</w:t>
      </w:r>
      <w:r>
        <w:rPr>
          <w:rFonts w:ascii="Courier New" w:hAnsi="Courier New" w:cs="Courier New"/>
        </w:rPr>
        <w:t xml:space="preserve"> </w:t>
      </w:r>
      <w:r w:rsidRPr="00A867F5">
        <w:rPr>
          <w:rFonts w:ascii="Courier New" w:hAnsi="Courier New" w:cs="Courier New"/>
        </w:rPr>
        <w:t xml:space="preserve">committing to </w:t>
      </w:r>
    </w:p>
    <w:p w14:paraId="3FA85D7B" w14:textId="77777777" w:rsidR="00AC0F0B" w:rsidRDefault="00AC0F0B" w:rsidP="00AC0F0B">
      <w:pPr>
        <w:spacing w:line="480" w:lineRule="auto"/>
        <w:rPr>
          <w:rFonts w:ascii="Courier New" w:hAnsi="Courier New" w:cs="Courier New"/>
        </w:rPr>
      </w:pPr>
      <w:r w:rsidRPr="00A867F5">
        <w:rPr>
          <w:rFonts w:ascii="Courier New" w:hAnsi="Courier New" w:cs="Courier New"/>
        </w:rPr>
        <w:t>a final design.</w:t>
      </w:r>
    </w:p>
    <w:p w14:paraId="6AC0E695" w14:textId="39170409" w:rsidR="00506338" w:rsidRDefault="00F11F97" w:rsidP="00AC0F0B">
      <w:pPr>
        <w:spacing w:line="480" w:lineRule="auto"/>
        <w:ind w:firstLine="720"/>
        <w:rPr>
          <w:rFonts w:ascii="Courier New" w:eastAsia="Courier New" w:hAnsi="Courier New" w:cs="Courier New"/>
        </w:rPr>
      </w:pPr>
      <w:r w:rsidRPr="00E158EF">
        <w:rPr>
          <w:rFonts w:ascii="Courier New" w:hAnsi="Courier New" w:cs="Courier New"/>
        </w:rPr>
        <w:lastRenderedPageBreak/>
        <w:tab/>
      </w:r>
      <w:r w:rsidR="00506338">
        <w:rPr>
          <w:rFonts w:ascii="Courier New" w:eastAsia="Courier New" w:hAnsi="Courier New" w:cs="Courier New"/>
        </w:rPr>
        <w:t>Then, in the next paragraph, include their specific activities and deliverables that you have done, and their descriptions.</w:t>
      </w:r>
    </w:p>
    <w:p w14:paraId="1CA03EE6" w14:textId="6E2F9FF1" w:rsidR="006F6117" w:rsidRDefault="006F6117" w:rsidP="00AC0F0B">
      <w:pPr>
        <w:spacing w:line="480" w:lineRule="auto"/>
        <w:ind w:firstLine="720"/>
        <w:rPr>
          <w:rFonts w:ascii="Courier New" w:eastAsia="Courier New" w:hAnsi="Courier New" w:cs="Courier New"/>
        </w:rPr>
      </w:pPr>
      <w:r>
        <w:rPr>
          <w:rFonts w:ascii="Courier New" w:eastAsia="Courier New" w:hAnsi="Courier New" w:cs="Courier New"/>
        </w:rPr>
        <w:t>Figure 2</w:t>
      </w:r>
    </w:p>
    <w:p w14:paraId="0F9B05F4" w14:textId="36494D36" w:rsidR="006F6117" w:rsidRPr="00E40A70" w:rsidRDefault="006F6117" w:rsidP="00AC0F0B">
      <w:pPr>
        <w:spacing w:line="480" w:lineRule="auto"/>
        <w:ind w:firstLine="720"/>
        <w:rPr>
          <w:rFonts w:ascii="Courier New" w:eastAsia="Courier New" w:hAnsi="Courier New" w:cs="Courier New"/>
          <w:u w:val="single"/>
        </w:rPr>
      </w:pPr>
      <w:r w:rsidRPr="00E40A70">
        <w:rPr>
          <w:rFonts w:ascii="Courier New" w:eastAsia="Courier New" w:hAnsi="Courier New" w:cs="Courier New"/>
          <w:u w:val="single"/>
        </w:rPr>
        <w:t>Student Athlete General Profile View</w:t>
      </w:r>
    </w:p>
    <w:p w14:paraId="3D11A5BF" w14:textId="356C08E2" w:rsidR="006F6117" w:rsidRDefault="006F6117" w:rsidP="00AC0F0B">
      <w:pPr>
        <w:spacing w:line="480" w:lineRule="auto"/>
        <w:ind w:firstLine="720"/>
        <w:rPr>
          <w:rFonts w:ascii="Courier New" w:eastAsia="Courier New" w:hAnsi="Courier New" w:cs="Courier New"/>
        </w:rPr>
      </w:pPr>
      <w:r>
        <w:rPr>
          <w:rFonts w:ascii="Courier New" w:eastAsia="Courier New" w:hAnsi="Courier New" w:cs="Courier New"/>
          <w:noProof/>
        </w:rPr>
        <w:drawing>
          <wp:inline distT="0" distB="0" distL="0" distR="0" wp14:anchorId="0C9D89EA" wp14:editId="053F9A5F">
            <wp:extent cx="4205270" cy="2612571"/>
            <wp:effectExtent l="0" t="0" r="5080" b="0"/>
            <wp:docPr id="660567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67469" name="Picture 660567469"/>
                    <pic:cNvPicPr/>
                  </pic:nvPicPr>
                  <pic:blipFill>
                    <a:blip r:embed="rId10"/>
                    <a:stretch>
                      <a:fillRect/>
                    </a:stretch>
                  </pic:blipFill>
                  <pic:spPr>
                    <a:xfrm>
                      <a:off x="0" y="0"/>
                      <a:ext cx="4217314" cy="2620053"/>
                    </a:xfrm>
                    <a:prstGeom prst="rect">
                      <a:avLst/>
                    </a:prstGeom>
                  </pic:spPr>
                </pic:pic>
              </a:graphicData>
            </a:graphic>
          </wp:inline>
        </w:drawing>
      </w:r>
    </w:p>
    <w:p w14:paraId="28426E52" w14:textId="5D7CF195" w:rsidR="006F6117" w:rsidRPr="00E40A70" w:rsidRDefault="00E40A70" w:rsidP="00AC0F0B">
      <w:pPr>
        <w:spacing w:line="480" w:lineRule="auto"/>
        <w:ind w:firstLine="720"/>
        <w:rPr>
          <w:rFonts w:ascii="Courier New" w:eastAsia="Courier New" w:hAnsi="Courier New" w:cs="Courier New"/>
        </w:rPr>
      </w:pPr>
      <w:r w:rsidRPr="00E40A70">
        <w:rPr>
          <w:rFonts w:ascii="Courier New" w:eastAsia="Courier New" w:hAnsi="Courier New" w:cs="Courier New"/>
        </w:rPr>
        <w:t xml:space="preserve">The Student Athlete Profile Management screen is the administrative access point for managing athlete details. This view, under the General Info tab, consolidates essential personal data (e.g., contact, emergency, </w:t>
      </w:r>
      <w:r>
        <w:rPr>
          <w:rFonts w:ascii="Courier New" w:eastAsia="Courier New" w:hAnsi="Courier New" w:cs="Courier New"/>
        </w:rPr>
        <w:t xml:space="preserve">and </w:t>
      </w:r>
      <w:r w:rsidRPr="00E40A70">
        <w:rPr>
          <w:rFonts w:ascii="Courier New" w:eastAsia="Courier New" w:hAnsi="Courier New" w:cs="Courier New"/>
        </w:rPr>
        <w:t xml:space="preserve">coaching details), </w:t>
      </w:r>
      <w:r>
        <w:rPr>
          <w:rFonts w:ascii="Courier New" w:eastAsia="Courier New" w:hAnsi="Courier New" w:cs="Courier New"/>
        </w:rPr>
        <w:t>thereby directly addressing data fragmentation by providing</w:t>
      </w:r>
      <w:r w:rsidRPr="00E40A70">
        <w:rPr>
          <w:rFonts w:ascii="Courier New" w:eastAsia="Courier New" w:hAnsi="Courier New" w:cs="Courier New"/>
        </w:rPr>
        <w:t xml:space="preserve"> a single source of truth. It includes crucial fields for tracking the athlete's Status (Active, Inactive, Graduate, Transferred, Drop-out) and Classification. This interface provides the fundamental data structure necessary for the Dashboard to function, </w:t>
      </w:r>
      <w:r w:rsidRPr="00E40A70">
        <w:rPr>
          <w:rFonts w:ascii="Courier New" w:eastAsia="Courier New" w:hAnsi="Courier New" w:cs="Courier New"/>
        </w:rPr>
        <w:lastRenderedPageBreak/>
        <w:t>fulfilling the objective of identifying the features of the proposed system and enabling SDO staff to monitor athlete status</w:t>
      </w:r>
    </w:p>
    <w:p w14:paraId="6627DA8F" w14:textId="5947500B" w:rsidR="006F6117" w:rsidRDefault="006F6117" w:rsidP="00AC0F0B">
      <w:pPr>
        <w:spacing w:line="480" w:lineRule="auto"/>
        <w:ind w:firstLine="720"/>
        <w:rPr>
          <w:rFonts w:ascii="Courier New" w:eastAsia="Courier New" w:hAnsi="Courier New" w:cs="Courier New"/>
        </w:rPr>
      </w:pPr>
      <w:r>
        <w:rPr>
          <w:rFonts w:ascii="Courier New" w:eastAsia="Courier New" w:hAnsi="Courier New" w:cs="Courier New"/>
        </w:rPr>
        <w:t>Figure 3</w:t>
      </w:r>
    </w:p>
    <w:p w14:paraId="06C8C5DD" w14:textId="073E72D1" w:rsidR="006F6117" w:rsidRPr="00E40A70" w:rsidRDefault="006F6117" w:rsidP="00AC0F0B">
      <w:pPr>
        <w:spacing w:line="480" w:lineRule="auto"/>
        <w:ind w:firstLine="720"/>
        <w:rPr>
          <w:rFonts w:ascii="Courier New" w:eastAsia="Courier New" w:hAnsi="Courier New" w:cs="Courier New"/>
          <w:u w:val="single"/>
        </w:rPr>
      </w:pPr>
      <w:r w:rsidRPr="00E40A70">
        <w:rPr>
          <w:rFonts w:ascii="Courier New" w:eastAsia="Courier New" w:hAnsi="Courier New" w:cs="Courier New"/>
          <w:u w:val="single"/>
        </w:rPr>
        <w:t>Achievements, Academic, Fees, Classes</w:t>
      </w:r>
    </w:p>
    <w:p w14:paraId="5C290728" w14:textId="2A3AE8B6" w:rsidR="00E40A70" w:rsidRDefault="00E40A70" w:rsidP="00AC0F0B">
      <w:pPr>
        <w:spacing w:line="480" w:lineRule="auto"/>
        <w:ind w:firstLine="720"/>
        <w:rPr>
          <w:rFonts w:ascii="Courier New" w:eastAsia="Courier New" w:hAnsi="Courier New" w:cs="Courier New"/>
        </w:rPr>
      </w:pPr>
      <w:r>
        <w:rPr>
          <w:rFonts w:ascii="Courier New" w:eastAsia="Courier New" w:hAnsi="Courier New" w:cs="Courier New"/>
          <w:noProof/>
        </w:rPr>
        <w:drawing>
          <wp:inline distT="0" distB="0" distL="0" distR="0" wp14:anchorId="30FE480A" wp14:editId="177DB32B">
            <wp:extent cx="4239491" cy="2201036"/>
            <wp:effectExtent l="0" t="0" r="8890" b="8890"/>
            <wp:docPr id="606231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31153" name="Picture 606231153"/>
                    <pic:cNvPicPr/>
                  </pic:nvPicPr>
                  <pic:blipFill>
                    <a:blip r:embed="rId11"/>
                    <a:stretch>
                      <a:fillRect/>
                    </a:stretch>
                  </pic:blipFill>
                  <pic:spPr>
                    <a:xfrm>
                      <a:off x="0" y="0"/>
                      <a:ext cx="4251538" cy="2207290"/>
                    </a:xfrm>
                    <a:prstGeom prst="rect">
                      <a:avLst/>
                    </a:prstGeom>
                  </pic:spPr>
                </pic:pic>
              </a:graphicData>
            </a:graphic>
          </wp:inline>
        </w:drawing>
      </w:r>
    </w:p>
    <w:p w14:paraId="6A505993" w14:textId="2E2F926B" w:rsidR="00E40A70" w:rsidRDefault="00E40A70" w:rsidP="00AC0F0B">
      <w:pPr>
        <w:spacing w:line="480" w:lineRule="auto"/>
        <w:ind w:firstLine="720"/>
        <w:rPr>
          <w:rFonts w:ascii="Courier New" w:eastAsia="Courier New" w:hAnsi="Courier New" w:cs="Courier New"/>
        </w:rPr>
      </w:pPr>
      <w:r w:rsidRPr="00E40A70">
        <w:rPr>
          <w:rFonts w:ascii="Courier New" w:eastAsia="Courier New" w:hAnsi="Courier New" w:cs="Courier New"/>
        </w:rPr>
        <w:t>This figure displays the structured tabular forms used under the respective profile tabs to input and track complex, non-personal data necessary for eligibility and reporting. The Achievements table allows SDO staff to record athletic success (Year, Sports Event, Awards), which is vital for generating achievement statistics. The Academic Evaluation and Classes tables capture data on units enrolled and passed, while Fees and Discounts</w:t>
      </w:r>
      <w:r>
        <w:rPr>
          <w:rFonts w:ascii="Courier New" w:eastAsia="Courier New" w:hAnsi="Courier New" w:cs="Courier New"/>
        </w:rPr>
        <w:t xml:space="preserve"> </w:t>
      </w:r>
      <w:r w:rsidRPr="00E40A70">
        <w:rPr>
          <w:rFonts w:ascii="Courier New" w:eastAsia="Courier New" w:hAnsi="Courier New" w:cs="Courier New"/>
        </w:rPr>
        <w:t>consolidate</w:t>
      </w:r>
      <w:r w:rsidRPr="00E40A70">
        <w:rPr>
          <w:rFonts w:ascii="Courier New" w:eastAsia="Courier New" w:hAnsi="Courier New" w:cs="Courier New"/>
        </w:rPr>
        <w:t xml:space="preserve"> financial data. The structured input across these tables is a prerequisite for accurate automated reports and provides the raw data foundation for the analytics dashboard.</w:t>
      </w:r>
    </w:p>
    <w:p w14:paraId="5600ED4A" w14:textId="7A2B2B7B" w:rsidR="00E40A70" w:rsidRDefault="00E40A70" w:rsidP="00AC0F0B">
      <w:pPr>
        <w:spacing w:line="480" w:lineRule="auto"/>
        <w:ind w:firstLine="720"/>
        <w:rPr>
          <w:rFonts w:ascii="Courier New" w:eastAsia="Courier New" w:hAnsi="Courier New" w:cs="Courier New"/>
        </w:rPr>
      </w:pPr>
      <w:r>
        <w:rPr>
          <w:rFonts w:ascii="Courier New" w:eastAsia="Courier New" w:hAnsi="Courier New" w:cs="Courier New"/>
        </w:rPr>
        <w:lastRenderedPageBreak/>
        <w:t>Figure 4</w:t>
      </w:r>
    </w:p>
    <w:p w14:paraId="5623B981" w14:textId="41320838" w:rsidR="00E40A70" w:rsidRPr="00E40A70" w:rsidRDefault="00E40A70" w:rsidP="00AC0F0B">
      <w:pPr>
        <w:spacing w:line="480" w:lineRule="auto"/>
        <w:ind w:firstLine="720"/>
        <w:rPr>
          <w:rFonts w:ascii="Courier New" w:eastAsia="Courier New" w:hAnsi="Courier New" w:cs="Courier New"/>
          <w:u w:val="single"/>
        </w:rPr>
      </w:pPr>
      <w:r w:rsidRPr="00E40A70">
        <w:rPr>
          <w:rFonts w:ascii="Courier New" w:eastAsia="Courier New" w:hAnsi="Courier New" w:cs="Courier New"/>
          <w:u w:val="single"/>
        </w:rPr>
        <w:t>Attachments and Document Verification</w:t>
      </w:r>
    </w:p>
    <w:p w14:paraId="7CC2EF8A" w14:textId="28A25551" w:rsidR="00E40A70" w:rsidRDefault="00E40A70" w:rsidP="00AC0F0B">
      <w:pPr>
        <w:spacing w:line="480" w:lineRule="auto"/>
        <w:ind w:firstLine="720"/>
        <w:rPr>
          <w:rFonts w:ascii="Courier New" w:eastAsia="Courier New" w:hAnsi="Courier New" w:cs="Courier New"/>
        </w:rPr>
      </w:pPr>
      <w:r>
        <w:rPr>
          <w:rFonts w:ascii="Courier New" w:eastAsia="Courier New" w:hAnsi="Courier New" w:cs="Courier New"/>
          <w:noProof/>
        </w:rPr>
        <w:drawing>
          <wp:inline distT="0" distB="0" distL="0" distR="0" wp14:anchorId="76AFBBA5" wp14:editId="469FCD1B">
            <wp:extent cx="4037610" cy="2219284"/>
            <wp:effectExtent l="0" t="0" r="1270" b="0"/>
            <wp:docPr id="18324172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17232" name="Picture 1832417232"/>
                    <pic:cNvPicPr/>
                  </pic:nvPicPr>
                  <pic:blipFill>
                    <a:blip r:embed="rId12"/>
                    <a:stretch>
                      <a:fillRect/>
                    </a:stretch>
                  </pic:blipFill>
                  <pic:spPr>
                    <a:xfrm>
                      <a:off x="0" y="0"/>
                      <a:ext cx="4042383" cy="2221908"/>
                    </a:xfrm>
                    <a:prstGeom prst="rect">
                      <a:avLst/>
                    </a:prstGeom>
                  </pic:spPr>
                </pic:pic>
              </a:graphicData>
            </a:graphic>
          </wp:inline>
        </w:drawing>
      </w:r>
    </w:p>
    <w:p w14:paraId="39823643" w14:textId="70F91D58" w:rsidR="00E40A70" w:rsidRPr="00E40A70" w:rsidRDefault="00E40A70" w:rsidP="00AC0F0B">
      <w:pPr>
        <w:spacing w:line="480" w:lineRule="auto"/>
        <w:ind w:firstLine="720"/>
        <w:rPr>
          <w:rFonts w:ascii="Courier New" w:eastAsia="Courier New" w:hAnsi="Courier New" w:cs="Courier New"/>
        </w:rPr>
      </w:pPr>
      <w:r w:rsidRPr="00E40A70">
        <w:rPr>
          <w:rFonts w:ascii="Courier New" w:eastAsia="Courier New" w:hAnsi="Courier New" w:cs="Courier New"/>
        </w:rPr>
        <w:t xml:space="preserve">The Attachments table visualizes the system's </w:t>
      </w:r>
      <w:r>
        <w:rPr>
          <w:rFonts w:ascii="Courier New" w:eastAsia="Courier New" w:hAnsi="Courier New" w:cs="Courier New"/>
        </w:rPr>
        <w:t>functionality for managing</w:t>
      </w:r>
      <w:r w:rsidRPr="00E40A70">
        <w:rPr>
          <w:rFonts w:ascii="Courier New" w:eastAsia="Courier New" w:hAnsi="Courier New" w:cs="Courier New"/>
        </w:rPr>
        <w:t xml:space="preserve"> required document submissions. This feature allows SDO staff to view details such as the document's Date, Name, Type, and File Type. This functionality is critical for fulfilling the objective to enable the SDO to verify documents and monitor athlete status, eliminating the persistent fear of missing a record and streamlining compliance tracking.</w:t>
      </w:r>
    </w:p>
    <w:p w14:paraId="0EB4A552" w14:textId="25A759D0" w:rsidR="00817EDE" w:rsidRPr="00E158EF" w:rsidRDefault="00817EDE" w:rsidP="00506338">
      <w:pPr>
        <w:spacing w:line="480" w:lineRule="auto"/>
        <w:ind w:firstLine="720"/>
        <w:rPr>
          <w:rFonts w:ascii="Courier New" w:hAnsi="Courier New" w:cs="Courier New"/>
        </w:rPr>
      </w:pPr>
      <w:r w:rsidRPr="00E158EF">
        <w:rPr>
          <w:rFonts w:ascii="Courier New" w:hAnsi="Courier New" w:cs="Courier New"/>
          <w:u w:val="single"/>
        </w:rPr>
        <w:t>Test.</w:t>
      </w:r>
      <w:r w:rsidRPr="00E158EF">
        <w:rPr>
          <w:rFonts w:ascii="Courier New" w:hAnsi="Courier New" w:cs="Courier New"/>
        </w:rPr>
        <w:t xml:space="preserve"> </w:t>
      </w:r>
      <w:r w:rsidRPr="00E158EF">
        <w:rPr>
          <w:rFonts w:ascii="Courier New" w:hAnsi="Courier New" w:cs="Courier New"/>
          <w:color w:val="000000" w:themeColor="text1"/>
        </w:rPr>
        <w:t xml:space="preserve">Lorem ipsum dolor </w:t>
      </w:r>
      <w:r w:rsidR="00E40A70" w:rsidRPr="00E158EF">
        <w:rPr>
          <w:rFonts w:ascii="Courier New" w:hAnsi="Courier New" w:cs="Courier New"/>
          <w:color w:val="000000" w:themeColor="text1"/>
        </w:rPr>
        <w:t>sits</w:t>
      </w:r>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amet</w:t>
      </w:r>
      <w:proofErr w:type="spellEnd"/>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consectetur</w:t>
      </w:r>
      <w:proofErr w:type="spellEnd"/>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adipiscing</w:t>
      </w:r>
      <w:proofErr w:type="spellEnd"/>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elit</w:t>
      </w:r>
      <w:proofErr w:type="spellEnd"/>
      <w:r w:rsidRPr="00E158EF">
        <w:rPr>
          <w:rFonts w:ascii="Courier New" w:hAnsi="Courier New" w:cs="Courier New"/>
          <w:color w:val="000000" w:themeColor="text1"/>
        </w:rPr>
        <w:t xml:space="preserve">, sed do </w:t>
      </w:r>
      <w:proofErr w:type="spellStart"/>
      <w:r w:rsidRPr="00E158EF">
        <w:rPr>
          <w:rFonts w:ascii="Courier New" w:hAnsi="Courier New" w:cs="Courier New"/>
          <w:color w:val="000000" w:themeColor="text1"/>
        </w:rPr>
        <w:t>eiusmod</w:t>
      </w:r>
      <w:proofErr w:type="spellEnd"/>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tempor</w:t>
      </w:r>
      <w:proofErr w:type="spellEnd"/>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incididunt</w:t>
      </w:r>
      <w:proofErr w:type="spellEnd"/>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ut</w:t>
      </w:r>
      <w:proofErr w:type="spellEnd"/>
      <w:r w:rsidRPr="00E158EF">
        <w:rPr>
          <w:rFonts w:ascii="Courier New" w:hAnsi="Courier New" w:cs="Courier New"/>
          <w:color w:val="000000" w:themeColor="text1"/>
        </w:rPr>
        <w:t xml:space="preserve"> labore et dolore magna </w:t>
      </w:r>
      <w:proofErr w:type="spellStart"/>
      <w:r w:rsidRPr="00E158EF">
        <w:rPr>
          <w:rFonts w:ascii="Courier New" w:hAnsi="Courier New" w:cs="Courier New"/>
          <w:color w:val="000000" w:themeColor="text1"/>
        </w:rPr>
        <w:t>aliqua</w:t>
      </w:r>
      <w:proofErr w:type="spellEnd"/>
      <w:r w:rsidRPr="00E158EF">
        <w:rPr>
          <w:rFonts w:ascii="Courier New" w:hAnsi="Courier New" w:cs="Courier New"/>
          <w:color w:val="000000" w:themeColor="text1"/>
        </w:rPr>
        <w:t xml:space="preserve">. Ut </w:t>
      </w:r>
      <w:proofErr w:type="spellStart"/>
      <w:r w:rsidRPr="00E158EF">
        <w:rPr>
          <w:rFonts w:ascii="Courier New" w:hAnsi="Courier New" w:cs="Courier New"/>
          <w:color w:val="000000" w:themeColor="text1"/>
        </w:rPr>
        <w:t>enim</w:t>
      </w:r>
      <w:proofErr w:type="spellEnd"/>
      <w:r w:rsidRPr="00E158EF">
        <w:rPr>
          <w:rFonts w:ascii="Courier New" w:hAnsi="Courier New" w:cs="Courier New"/>
          <w:color w:val="000000" w:themeColor="text1"/>
        </w:rPr>
        <w:t xml:space="preserve"> ad minim </w:t>
      </w:r>
      <w:proofErr w:type="spellStart"/>
      <w:r w:rsidRPr="00E158EF">
        <w:rPr>
          <w:rFonts w:ascii="Courier New" w:hAnsi="Courier New" w:cs="Courier New"/>
          <w:color w:val="000000" w:themeColor="text1"/>
        </w:rPr>
        <w:t>veniam</w:t>
      </w:r>
      <w:proofErr w:type="spellEnd"/>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quis</w:t>
      </w:r>
      <w:proofErr w:type="spellEnd"/>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nostrud</w:t>
      </w:r>
      <w:proofErr w:type="spellEnd"/>
      <w:r w:rsidRPr="00E158EF">
        <w:rPr>
          <w:rFonts w:ascii="Courier New" w:hAnsi="Courier New" w:cs="Courier New"/>
          <w:color w:val="000000" w:themeColor="text1"/>
        </w:rPr>
        <w:t xml:space="preserve"> exercitation </w:t>
      </w:r>
      <w:proofErr w:type="spellStart"/>
      <w:r w:rsidRPr="00E158EF">
        <w:rPr>
          <w:rFonts w:ascii="Courier New" w:hAnsi="Courier New" w:cs="Courier New"/>
          <w:color w:val="000000" w:themeColor="text1"/>
        </w:rPr>
        <w:t>ullamco</w:t>
      </w:r>
      <w:proofErr w:type="spellEnd"/>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laboris</w:t>
      </w:r>
      <w:proofErr w:type="spellEnd"/>
      <w:r w:rsidRPr="00E158EF">
        <w:rPr>
          <w:rFonts w:ascii="Courier New" w:hAnsi="Courier New" w:cs="Courier New"/>
          <w:color w:val="000000" w:themeColor="text1"/>
        </w:rPr>
        <w:t xml:space="preserve"> nisi </w:t>
      </w:r>
      <w:proofErr w:type="spellStart"/>
      <w:r w:rsidRPr="00E158EF">
        <w:rPr>
          <w:rFonts w:ascii="Courier New" w:hAnsi="Courier New" w:cs="Courier New"/>
          <w:color w:val="000000" w:themeColor="text1"/>
        </w:rPr>
        <w:t>ut</w:t>
      </w:r>
      <w:proofErr w:type="spellEnd"/>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aliquip</w:t>
      </w:r>
      <w:proofErr w:type="spellEnd"/>
      <w:r w:rsidRPr="00E158EF">
        <w:rPr>
          <w:rFonts w:ascii="Courier New" w:hAnsi="Courier New" w:cs="Courier New"/>
          <w:color w:val="000000" w:themeColor="text1"/>
        </w:rPr>
        <w:t xml:space="preserve"> ex </w:t>
      </w:r>
      <w:proofErr w:type="spellStart"/>
      <w:r w:rsidRPr="00E158EF">
        <w:rPr>
          <w:rFonts w:ascii="Courier New" w:hAnsi="Courier New" w:cs="Courier New"/>
          <w:color w:val="000000" w:themeColor="text1"/>
        </w:rPr>
        <w:t>ea</w:t>
      </w:r>
      <w:proofErr w:type="spellEnd"/>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commodo</w:t>
      </w:r>
      <w:proofErr w:type="spellEnd"/>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consequat</w:t>
      </w:r>
      <w:proofErr w:type="spellEnd"/>
      <w:r w:rsidRPr="00E158EF">
        <w:rPr>
          <w:rFonts w:ascii="Courier New" w:hAnsi="Courier New" w:cs="Courier New"/>
          <w:color w:val="000000" w:themeColor="text1"/>
        </w:rPr>
        <w:t xml:space="preserve">. Duis </w:t>
      </w:r>
      <w:proofErr w:type="spellStart"/>
      <w:r w:rsidRPr="00E158EF">
        <w:rPr>
          <w:rFonts w:ascii="Courier New" w:hAnsi="Courier New" w:cs="Courier New"/>
          <w:color w:val="000000" w:themeColor="text1"/>
        </w:rPr>
        <w:t>aute</w:t>
      </w:r>
      <w:proofErr w:type="spellEnd"/>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irure</w:t>
      </w:r>
      <w:proofErr w:type="spellEnd"/>
      <w:r w:rsidRPr="00E158EF">
        <w:rPr>
          <w:rFonts w:ascii="Courier New" w:hAnsi="Courier New" w:cs="Courier New"/>
          <w:color w:val="000000" w:themeColor="text1"/>
        </w:rPr>
        <w:t xml:space="preserve"> dolor in </w:t>
      </w:r>
      <w:proofErr w:type="spellStart"/>
      <w:r w:rsidRPr="00E158EF">
        <w:rPr>
          <w:rFonts w:ascii="Courier New" w:hAnsi="Courier New" w:cs="Courier New"/>
          <w:color w:val="000000" w:themeColor="text1"/>
        </w:rPr>
        <w:t>reprehenderit</w:t>
      </w:r>
      <w:proofErr w:type="spellEnd"/>
      <w:r w:rsidRPr="00E158EF">
        <w:rPr>
          <w:rFonts w:ascii="Courier New" w:hAnsi="Courier New" w:cs="Courier New"/>
          <w:color w:val="000000" w:themeColor="text1"/>
        </w:rPr>
        <w:t xml:space="preserve"> in </w:t>
      </w:r>
      <w:proofErr w:type="spellStart"/>
      <w:r w:rsidRPr="00E158EF">
        <w:rPr>
          <w:rFonts w:ascii="Courier New" w:hAnsi="Courier New" w:cs="Courier New"/>
          <w:color w:val="000000" w:themeColor="text1"/>
        </w:rPr>
        <w:t>voluptate</w:t>
      </w:r>
      <w:proofErr w:type="spellEnd"/>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velit</w:t>
      </w:r>
      <w:proofErr w:type="spellEnd"/>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esse</w:t>
      </w:r>
      <w:proofErr w:type="spellEnd"/>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cillum</w:t>
      </w:r>
      <w:proofErr w:type="spellEnd"/>
      <w:r w:rsidRPr="00E158EF">
        <w:rPr>
          <w:rFonts w:ascii="Courier New" w:hAnsi="Courier New" w:cs="Courier New"/>
          <w:color w:val="000000" w:themeColor="text1"/>
        </w:rPr>
        <w:t xml:space="preserve"> dolore </w:t>
      </w:r>
      <w:proofErr w:type="spellStart"/>
      <w:r w:rsidRPr="00E158EF">
        <w:rPr>
          <w:rFonts w:ascii="Courier New" w:hAnsi="Courier New" w:cs="Courier New"/>
          <w:color w:val="000000" w:themeColor="text1"/>
        </w:rPr>
        <w:t>eu</w:t>
      </w:r>
      <w:proofErr w:type="spellEnd"/>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fugiat</w:t>
      </w:r>
      <w:proofErr w:type="spellEnd"/>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nulla</w:t>
      </w:r>
      <w:proofErr w:type="spellEnd"/>
      <w:r w:rsidRPr="00E158EF">
        <w:rPr>
          <w:rFonts w:ascii="Courier New" w:hAnsi="Courier New" w:cs="Courier New"/>
          <w:color w:val="000000" w:themeColor="text1"/>
        </w:rPr>
        <w:t xml:space="preserve"> </w:t>
      </w:r>
      <w:proofErr w:type="spellStart"/>
      <w:r w:rsidRPr="00E158EF">
        <w:rPr>
          <w:rFonts w:ascii="Courier New" w:hAnsi="Courier New" w:cs="Courier New"/>
          <w:color w:val="000000" w:themeColor="text1"/>
        </w:rPr>
        <w:t>pariatur</w:t>
      </w:r>
      <w:proofErr w:type="spellEnd"/>
      <w:r w:rsidRPr="00E158EF">
        <w:rPr>
          <w:rFonts w:ascii="Courier New" w:hAnsi="Courier New" w:cs="Courier New"/>
          <w:color w:val="000000" w:themeColor="text1"/>
        </w:rPr>
        <w:t>.</w:t>
      </w:r>
    </w:p>
    <w:p w14:paraId="4CAB2B25" w14:textId="05AA821B" w:rsidR="00F11F97" w:rsidRPr="00E158EF" w:rsidRDefault="004128A5" w:rsidP="00F11F97">
      <w:pPr>
        <w:spacing w:line="480" w:lineRule="auto"/>
        <w:rPr>
          <w:rFonts w:ascii="Courier New" w:hAnsi="Courier New" w:cs="Courier New"/>
        </w:rPr>
      </w:pPr>
      <w:r>
        <w:rPr>
          <w:rFonts w:ascii="Courier New" w:hAnsi="Courier New" w:cs="Courier New"/>
        </w:rPr>
        <w:lastRenderedPageBreak/>
        <w:tab/>
      </w:r>
      <w:r w:rsidR="00506338">
        <w:rPr>
          <w:rFonts w:ascii="Courier New" w:eastAsia="Courier New" w:hAnsi="Courier New" w:cs="Courier New"/>
        </w:rPr>
        <w:t>Then, in the next paragraph, include their specific activities and deliverables that you have done, and their descriptions.</w:t>
      </w:r>
    </w:p>
    <w:p w14:paraId="5DA30421" w14:textId="77777777" w:rsidR="00F11F97" w:rsidRPr="00E158EF" w:rsidRDefault="00F11F97" w:rsidP="00F11F97">
      <w:pPr>
        <w:spacing w:line="480" w:lineRule="auto"/>
        <w:rPr>
          <w:rFonts w:ascii="Courier New" w:hAnsi="Courier New" w:cs="Courier New"/>
        </w:rPr>
      </w:pPr>
    </w:p>
    <w:p w14:paraId="51E25016" w14:textId="77777777" w:rsidR="00F11F97" w:rsidRPr="00E158EF" w:rsidRDefault="00F11F97" w:rsidP="00F11F97">
      <w:pPr>
        <w:spacing w:line="480" w:lineRule="auto"/>
        <w:rPr>
          <w:rFonts w:ascii="Courier New" w:hAnsi="Courier New" w:cs="Courier New"/>
        </w:rPr>
      </w:pPr>
    </w:p>
    <w:p w14:paraId="72273D9F" w14:textId="77777777" w:rsidR="00F11F97" w:rsidRPr="00E158EF" w:rsidRDefault="00F11F97" w:rsidP="00F11F97">
      <w:pPr>
        <w:spacing w:line="480" w:lineRule="auto"/>
        <w:rPr>
          <w:rFonts w:ascii="Courier New" w:hAnsi="Courier New" w:cs="Courier New"/>
        </w:rPr>
      </w:pPr>
    </w:p>
    <w:p w14:paraId="22117F1F" w14:textId="77777777" w:rsidR="007B0038" w:rsidRDefault="007B0038" w:rsidP="00F11F97">
      <w:pPr>
        <w:spacing w:line="480" w:lineRule="auto"/>
        <w:rPr>
          <w:rFonts w:ascii="Courier New" w:hAnsi="Courier New" w:cs="Courier New"/>
        </w:rPr>
      </w:pPr>
    </w:p>
    <w:p w14:paraId="255A0075" w14:textId="77777777" w:rsidR="002E128A" w:rsidRDefault="002E128A" w:rsidP="00F11F97">
      <w:pPr>
        <w:spacing w:line="480" w:lineRule="auto"/>
        <w:rPr>
          <w:rFonts w:ascii="Courier New" w:hAnsi="Courier New" w:cs="Courier New"/>
        </w:rPr>
      </w:pPr>
    </w:p>
    <w:p w14:paraId="38E46EFC" w14:textId="77777777" w:rsidR="002E128A" w:rsidRDefault="002E128A" w:rsidP="00F11F97">
      <w:pPr>
        <w:spacing w:line="480" w:lineRule="auto"/>
        <w:rPr>
          <w:rFonts w:ascii="Courier New" w:hAnsi="Courier New" w:cs="Courier New"/>
        </w:rPr>
      </w:pPr>
    </w:p>
    <w:p w14:paraId="604386D2" w14:textId="77777777" w:rsidR="002E128A" w:rsidRDefault="002E128A" w:rsidP="00F11F97">
      <w:pPr>
        <w:spacing w:line="480" w:lineRule="auto"/>
        <w:rPr>
          <w:rFonts w:ascii="Courier New" w:hAnsi="Courier New" w:cs="Courier New"/>
        </w:rPr>
      </w:pPr>
    </w:p>
    <w:p w14:paraId="77B9DE9D" w14:textId="77777777" w:rsidR="002E128A" w:rsidRDefault="002E128A" w:rsidP="00F11F97">
      <w:pPr>
        <w:spacing w:line="480" w:lineRule="auto"/>
        <w:rPr>
          <w:rFonts w:ascii="Courier New" w:hAnsi="Courier New" w:cs="Courier New"/>
        </w:rPr>
      </w:pPr>
    </w:p>
    <w:p w14:paraId="3E123C27" w14:textId="77777777" w:rsidR="002E128A" w:rsidRDefault="002E128A" w:rsidP="00F11F97">
      <w:pPr>
        <w:spacing w:line="480" w:lineRule="auto"/>
        <w:rPr>
          <w:rFonts w:ascii="Courier New" w:hAnsi="Courier New" w:cs="Courier New"/>
        </w:rPr>
      </w:pPr>
    </w:p>
    <w:p w14:paraId="2E2E80E8" w14:textId="77777777" w:rsidR="002E128A" w:rsidRDefault="002E128A" w:rsidP="00F11F97">
      <w:pPr>
        <w:spacing w:line="480" w:lineRule="auto"/>
        <w:rPr>
          <w:rFonts w:ascii="Courier New" w:hAnsi="Courier New" w:cs="Courier New"/>
        </w:rPr>
      </w:pPr>
    </w:p>
    <w:p w14:paraId="2455B71E" w14:textId="77777777" w:rsidR="002E128A" w:rsidRDefault="002E128A" w:rsidP="00F11F97">
      <w:pPr>
        <w:spacing w:line="480" w:lineRule="auto"/>
        <w:rPr>
          <w:rFonts w:ascii="Courier New" w:hAnsi="Courier New" w:cs="Courier New"/>
        </w:rPr>
      </w:pPr>
    </w:p>
    <w:p w14:paraId="57112354" w14:textId="77777777" w:rsidR="002E128A" w:rsidRDefault="002E128A" w:rsidP="00F11F97">
      <w:pPr>
        <w:spacing w:line="480" w:lineRule="auto"/>
        <w:rPr>
          <w:rFonts w:ascii="Courier New" w:hAnsi="Courier New" w:cs="Courier New"/>
        </w:rPr>
      </w:pPr>
    </w:p>
    <w:p w14:paraId="274B3BB9" w14:textId="636E025B" w:rsidR="002E128A" w:rsidRPr="00E158EF" w:rsidRDefault="002E128A" w:rsidP="11C46E85">
      <w:pPr>
        <w:spacing w:line="480" w:lineRule="auto"/>
        <w:rPr>
          <w:rFonts w:ascii="Courier New" w:hAnsi="Courier New" w:cs="Courier New"/>
        </w:rPr>
      </w:pPr>
    </w:p>
    <w:p w14:paraId="2F723C87" w14:textId="77777777" w:rsidR="00F11F97" w:rsidRPr="00146F08" w:rsidRDefault="00F11F97" w:rsidP="00F11F97">
      <w:pPr>
        <w:spacing w:line="480" w:lineRule="auto"/>
        <w:jc w:val="center"/>
        <w:rPr>
          <w:rFonts w:ascii="Courier New" w:hAnsi="Courier New" w:cs="Courier New"/>
          <w:b/>
          <w:bCs/>
        </w:rPr>
      </w:pPr>
      <w:r w:rsidRPr="11C46E85">
        <w:rPr>
          <w:rFonts w:ascii="Courier New" w:hAnsi="Courier New" w:cs="Courier New"/>
          <w:b/>
          <w:bCs/>
        </w:rPr>
        <w:t>REFERENCES</w:t>
      </w:r>
    </w:p>
    <w:p w14:paraId="1F264D71" w14:textId="37E9A776" w:rsidR="00F11F97" w:rsidRPr="00E158EF" w:rsidRDefault="5C5D5028" w:rsidP="11C46E85">
      <w:pPr>
        <w:spacing w:line="480" w:lineRule="auto"/>
        <w:ind w:left="720" w:hanging="720"/>
        <w:rPr>
          <w:rFonts w:ascii="Courier New" w:eastAsia="Courier New" w:hAnsi="Courier New" w:cs="Courier New"/>
        </w:rPr>
      </w:pPr>
      <w:r w:rsidRPr="11C46E85">
        <w:rPr>
          <w:rFonts w:ascii="Courier New" w:eastAsia="Courier New" w:hAnsi="Courier New" w:cs="Courier New"/>
          <w:color w:val="0F1115"/>
        </w:rPr>
        <w:t xml:space="preserve">Gallardo, L., Garcia, F., &amp; Martinez, R. (2024). Integrating multi-source data for holistic athlete management: A framework for data-driven coaching. </w:t>
      </w:r>
      <w:r w:rsidRPr="11C46E85">
        <w:rPr>
          <w:rFonts w:ascii="Courier New" w:eastAsia="Courier New" w:hAnsi="Courier New" w:cs="Courier New"/>
          <w:i/>
          <w:iCs/>
          <w:color w:val="0F1115"/>
        </w:rPr>
        <w:t>International Journal of Sports Science &amp; Coaching, 19</w:t>
      </w:r>
      <w:r w:rsidRPr="11C46E85">
        <w:rPr>
          <w:rFonts w:ascii="Courier New" w:eastAsia="Courier New" w:hAnsi="Courier New" w:cs="Courier New"/>
          <w:color w:val="0F1115"/>
        </w:rPr>
        <w:t>(1), 45-58.</w:t>
      </w:r>
    </w:p>
    <w:p w14:paraId="77956FEB" w14:textId="01FEEDC3" w:rsidR="00F11F97" w:rsidRPr="00E158EF" w:rsidRDefault="5C5D5028" w:rsidP="11C46E85">
      <w:pPr>
        <w:spacing w:line="480" w:lineRule="auto"/>
        <w:ind w:left="720" w:hanging="720"/>
        <w:rPr>
          <w:rFonts w:ascii="Courier New" w:eastAsia="Courier New" w:hAnsi="Courier New" w:cs="Courier New"/>
          <w:lang w:val="en-PH"/>
        </w:rPr>
      </w:pPr>
      <w:r w:rsidRPr="11C46E85">
        <w:rPr>
          <w:rFonts w:ascii="Courier New" w:eastAsia="Courier New" w:hAnsi="Courier New" w:cs="Courier New"/>
          <w:color w:val="0F1115"/>
          <w:lang w:val="en-PH"/>
        </w:rPr>
        <w:lastRenderedPageBreak/>
        <w:t xml:space="preserve">Johnson, P., &amp; Lee, K. (2021). Breaking down silos: The impact of integrated data systems on organizational agility. </w:t>
      </w:r>
      <w:r w:rsidRPr="11C46E85">
        <w:rPr>
          <w:rFonts w:ascii="Courier New" w:eastAsia="Courier New" w:hAnsi="Courier New" w:cs="Courier New"/>
          <w:i/>
          <w:iCs/>
          <w:color w:val="0F1115"/>
          <w:lang w:val="en-PH"/>
        </w:rPr>
        <w:t>Journal of Organizational Computing and Electronic Commerce, 31</w:t>
      </w:r>
      <w:r w:rsidRPr="11C46E85">
        <w:rPr>
          <w:rFonts w:ascii="Courier New" w:eastAsia="Courier New" w:hAnsi="Courier New" w:cs="Courier New"/>
          <w:color w:val="0F1115"/>
          <w:lang w:val="en-PH"/>
        </w:rPr>
        <w:t>(2), 112-129.</w:t>
      </w:r>
    </w:p>
    <w:p w14:paraId="175E99A1" w14:textId="0C39B07A" w:rsidR="00F11F97" w:rsidRPr="00E158EF" w:rsidRDefault="5C5D5028" w:rsidP="11C46E85">
      <w:pPr>
        <w:pStyle w:val="References"/>
        <w:numPr>
          <w:ilvl w:val="0"/>
          <w:numId w:val="0"/>
        </w:numPr>
        <w:spacing w:line="480" w:lineRule="auto"/>
        <w:ind w:left="720" w:hanging="720"/>
        <w:rPr>
          <w:rFonts w:ascii="Courier New" w:eastAsia="Courier New" w:hAnsi="Courier New" w:cs="Courier New"/>
          <w:sz w:val="24"/>
          <w:szCs w:val="24"/>
          <w:lang w:val="en-PH"/>
        </w:rPr>
      </w:pPr>
      <w:proofErr w:type="spellStart"/>
      <w:r w:rsidRPr="11C46E85">
        <w:rPr>
          <w:rFonts w:ascii="Courier New" w:eastAsia="Courier New" w:hAnsi="Courier New" w:cs="Courier New"/>
          <w:color w:val="0F1115"/>
          <w:sz w:val="24"/>
          <w:szCs w:val="24"/>
          <w:lang w:val="en-PH"/>
        </w:rPr>
        <w:t>Ogunlere</w:t>
      </w:r>
      <w:proofErr w:type="spellEnd"/>
      <w:r w:rsidRPr="11C46E85">
        <w:rPr>
          <w:rFonts w:ascii="Courier New" w:eastAsia="Courier New" w:hAnsi="Courier New" w:cs="Courier New"/>
          <w:color w:val="0F1115"/>
          <w:sz w:val="24"/>
          <w:szCs w:val="24"/>
          <w:lang w:val="en-PH"/>
        </w:rPr>
        <w:t xml:space="preserve">, S., Adewumi, A., &amp; Akinwunmi, A. (2020). Design and implementation of a web-based student athlete management information system. </w:t>
      </w:r>
      <w:r w:rsidRPr="11C46E85">
        <w:rPr>
          <w:rFonts w:ascii="Courier New" w:eastAsia="Courier New" w:hAnsi="Courier New" w:cs="Courier New"/>
          <w:i/>
          <w:iCs/>
          <w:color w:val="0F1115"/>
          <w:sz w:val="24"/>
          <w:szCs w:val="24"/>
          <w:lang w:val="en-PH"/>
        </w:rPr>
        <w:t>International Journal of Advanced Computer Science and Applications, 11</w:t>
      </w:r>
      <w:r w:rsidRPr="11C46E85">
        <w:rPr>
          <w:rFonts w:ascii="Courier New" w:eastAsia="Courier New" w:hAnsi="Courier New" w:cs="Courier New"/>
          <w:color w:val="0F1115"/>
          <w:sz w:val="24"/>
          <w:szCs w:val="24"/>
          <w:lang w:val="en-PH"/>
        </w:rPr>
        <w:t>(8), 540-548.</w:t>
      </w:r>
    </w:p>
    <w:p w14:paraId="610DF5DB" w14:textId="3A593C80" w:rsidR="00F11F97" w:rsidRPr="00E158EF" w:rsidRDefault="5C5D5028" w:rsidP="11C46E85">
      <w:pPr>
        <w:spacing w:line="480" w:lineRule="auto"/>
        <w:rPr>
          <w:rFonts w:ascii="Courier New" w:eastAsia="Courier New" w:hAnsi="Courier New" w:cs="Courier New"/>
          <w:color w:val="0F1115"/>
        </w:rPr>
      </w:pPr>
      <w:r w:rsidRPr="11C46E85">
        <w:rPr>
          <w:rFonts w:ascii="Courier New" w:eastAsia="Courier New" w:hAnsi="Courier New" w:cs="Courier New"/>
          <w:color w:val="0F1115"/>
        </w:rPr>
        <w:t xml:space="preserve">Smith, J., &amp; Chen, H. (2022). The productivity paradox of </w:t>
      </w:r>
      <w:r w:rsidR="00F11F97">
        <w:tab/>
      </w:r>
      <w:r w:rsidRPr="11C46E85">
        <w:rPr>
          <w:rFonts w:ascii="Courier New" w:eastAsia="Courier New" w:hAnsi="Courier New" w:cs="Courier New"/>
          <w:color w:val="0F1115"/>
        </w:rPr>
        <w:t xml:space="preserve">manual data entry: A study of digital transformation </w:t>
      </w:r>
      <w:r w:rsidR="00F11F97">
        <w:tab/>
      </w:r>
      <w:r w:rsidRPr="11C46E85">
        <w:rPr>
          <w:rFonts w:ascii="Courier New" w:eastAsia="Courier New" w:hAnsi="Courier New" w:cs="Courier New"/>
          <w:color w:val="0F1115"/>
        </w:rPr>
        <w:t xml:space="preserve">in public sector agencies. </w:t>
      </w:r>
      <w:r w:rsidRPr="11C46E85">
        <w:rPr>
          <w:rFonts w:ascii="Courier New" w:eastAsia="Courier New" w:hAnsi="Courier New" w:cs="Courier New"/>
          <w:i/>
          <w:iCs/>
          <w:color w:val="0F1115"/>
        </w:rPr>
        <w:t xml:space="preserve">Government Information </w:t>
      </w:r>
      <w:r w:rsidR="00F11F97">
        <w:tab/>
      </w:r>
      <w:r w:rsidRPr="11C46E85">
        <w:rPr>
          <w:rFonts w:ascii="Courier New" w:eastAsia="Courier New" w:hAnsi="Courier New" w:cs="Courier New"/>
          <w:i/>
          <w:iCs/>
          <w:color w:val="0F1115"/>
        </w:rPr>
        <w:t>Quarterly, 39</w:t>
      </w:r>
      <w:r w:rsidRPr="11C46E85">
        <w:rPr>
          <w:rFonts w:ascii="Courier New" w:eastAsia="Courier New" w:hAnsi="Courier New" w:cs="Courier New"/>
          <w:color w:val="0F1115"/>
        </w:rPr>
        <w:t>(3), 101718.</w:t>
      </w:r>
    </w:p>
    <w:p w14:paraId="7E5620EF" w14:textId="32438C2E" w:rsidR="5C5D5028" w:rsidRDefault="5C5D5028" w:rsidP="11C46E85">
      <w:pPr>
        <w:spacing w:line="480" w:lineRule="auto"/>
        <w:rPr>
          <w:rFonts w:ascii="Courier New" w:eastAsia="Courier New" w:hAnsi="Courier New" w:cs="Courier New"/>
        </w:rPr>
      </w:pPr>
      <w:r w:rsidRPr="11C46E85">
        <w:rPr>
          <w:rFonts w:ascii="Courier New" w:eastAsia="Courier New" w:hAnsi="Courier New" w:cs="Courier New"/>
          <w:color w:val="0F1115"/>
        </w:rPr>
        <w:t xml:space="preserve">Williams, R. (2023). Data quality in the wild: A systematic </w:t>
      </w:r>
      <w:r>
        <w:tab/>
      </w:r>
      <w:r w:rsidRPr="11C46E85">
        <w:rPr>
          <w:rFonts w:ascii="Courier New" w:eastAsia="Courier New" w:hAnsi="Courier New" w:cs="Courier New"/>
          <w:color w:val="0F1115"/>
        </w:rPr>
        <w:t xml:space="preserve">review of human-factor-induced errors in manual data </w:t>
      </w:r>
      <w:r>
        <w:tab/>
      </w:r>
      <w:r w:rsidRPr="11C46E85">
        <w:rPr>
          <w:rFonts w:ascii="Courier New" w:eastAsia="Courier New" w:hAnsi="Courier New" w:cs="Courier New"/>
          <w:color w:val="0F1115"/>
        </w:rPr>
        <w:t xml:space="preserve">systems. </w:t>
      </w:r>
      <w:r w:rsidRPr="11C46E85">
        <w:rPr>
          <w:rFonts w:ascii="Courier New" w:eastAsia="Courier New" w:hAnsi="Courier New" w:cs="Courier New"/>
          <w:i/>
          <w:iCs/>
          <w:color w:val="0F1115"/>
        </w:rPr>
        <w:t>Data &amp; Knowledge Engineering, 144</w:t>
      </w:r>
      <w:r w:rsidRPr="11C46E85">
        <w:rPr>
          <w:rFonts w:ascii="Courier New" w:eastAsia="Courier New" w:hAnsi="Courier New" w:cs="Courier New"/>
          <w:color w:val="0F1115"/>
        </w:rPr>
        <w:t>, 102113.</w:t>
      </w:r>
    </w:p>
    <w:p w14:paraId="12D12917" w14:textId="269D0453" w:rsidR="11C46E85" w:rsidRDefault="11C46E85" w:rsidP="11C46E85">
      <w:pPr>
        <w:spacing w:line="480" w:lineRule="auto"/>
        <w:rPr>
          <w:rFonts w:ascii="Courier New" w:eastAsia="Courier New" w:hAnsi="Courier New" w:cs="Courier New"/>
          <w:color w:val="0F1115"/>
        </w:rPr>
      </w:pPr>
    </w:p>
    <w:p w14:paraId="57545A36" w14:textId="77777777" w:rsidR="00F11F97" w:rsidRPr="00146F08" w:rsidRDefault="00F11F97" w:rsidP="00E52553">
      <w:pPr>
        <w:spacing w:line="480" w:lineRule="auto"/>
        <w:jc w:val="center"/>
        <w:rPr>
          <w:rFonts w:ascii="Courier New" w:hAnsi="Courier New" w:cs="Courier New"/>
          <w:b/>
          <w:bCs/>
        </w:rPr>
      </w:pPr>
      <w:r w:rsidRPr="00146F08">
        <w:rPr>
          <w:rFonts w:ascii="Courier New" w:hAnsi="Courier New" w:cs="Courier New"/>
          <w:b/>
          <w:bCs/>
        </w:rPr>
        <w:t>APPENDICES</w:t>
      </w:r>
    </w:p>
    <w:p w14:paraId="037925A4" w14:textId="4495CE23" w:rsidR="00672A18" w:rsidRPr="00E158EF" w:rsidRDefault="00672A18" w:rsidP="00672A18">
      <w:pPr>
        <w:spacing w:line="480" w:lineRule="auto"/>
        <w:jc w:val="center"/>
        <w:rPr>
          <w:rFonts w:ascii="Courier New" w:hAnsi="Courier New" w:cs="Courier New"/>
        </w:rPr>
      </w:pPr>
      <w:r w:rsidRPr="00E158EF">
        <w:rPr>
          <w:rFonts w:ascii="Courier New" w:hAnsi="Courier New" w:cs="Courier New"/>
        </w:rPr>
        <w:t>Appendix A</w:t>
      </w:r>
    </w:p>
    <w:p w14:paraId="59A5B175" w14:textId="30EFAE76" w:rsidR="00672A18" w:rsidRPr="00ED3634" w:rsidRDefault="00ED3634" w:rsidP="00672A18">
      <w:pPr>
        <w:spacing w:line="480" w:lineRule="auto"/>
        <w:jc w:val="center"/>
        <w:rPr>
          <w:rFonts w:ascii="Courier New" w:hAnsi="Courier New" w:cs="Courier New"/>
        </w:rPr>
      </w:pPr>
      <w:r w:rsidRPr="00ED3634">
        <w:rPr>
          <w:rFonts w:ascii="Courier New" w:hAnsi="Courier New" w:cs="Courier New"/>
        </w:rPr>
        <w:t xml:space="preserve">Communication </w:t>
      </w:r>
      <w:r>
        <w:rPr>
          <w:rFonts w:ascii="Courier New" w:hAnsi="Courier New" w:cs="Courier New"/>
        </w:rPr>
        <w:t>L</w:t>
      </w:r>
      <w:r w:rsidRPr="00ED3634">
        <w:rPr>
          <w:rFonts w:ascii="Courier New" w:hAnsi="Courier New" w:cs="Courier New"/>
        </w:rPr>
        <w:t>etter</w:t>
      </w:r>
    </w:p>
    <w:p w14:paraId="2D7A13D6" w14:textId="77777777" w:rsidR="00E34103" w:rsidRDefault="00E34103" w:rsidP="00E34103">
      <w:pPr>
        <w:spacing w:line="480" w:lineRule="auto"/>
        <w:jc w:val="center"/>
        <w:rPr>
          <w:rFonts w:ascii="Courier New" w:eastAsia="Courier New" w:hAnsi="Courier New" w:cs="Courier New"/>
        </w:rPr>
      </w:pPr>
      <w:r>
        <w:rPr>
          <w:rFonts w:ascii="Courier New" w:eastAsia="Courier New" w:hAnsi="Courier New" w:cs="Courier New"/>
        </w:rPr>
        <w:t xml:space="preserve">Please take note that the Appendices are usually arranged according to the timeline or based on how they appear on </w:t>
      </w:r>
      <w:r>
        <w:rPr>
          <w:rFonts w:ascii="Courier New" w:eastAsia="Courier New" w:hAnsi="Courier New" w:cs="Courier New"/>
        </w:rPr>
        <w:lastRenderedPageBreak/>
        <w:t>the manuscript. Information that is usually placed in the manuscript include, but are not limited to:</w:t>
      </w:r>
    </w:p>
    <w:p w14:paraId="3F57B522" w14:textId="77777777" w:rsidR="00E34103" w:rsidRDefault="00E34103" w:rsidP="00E34103">
      <w:pPr>
        <w:spacing w:line="480" w:lineRule="auto"/>
        <w:jc w:val="center"/>
        <w:rPr>
          <w:rFonts w:ascii="Courier New" w:eastAsia="Courier New" w:hAnsi="Courier New" w:cs="Courier New"/>
        </w:rPr>
      </w:pPr>
      <w:r>
        <w:rPr>
          <w:rFonts w:ascii="Courier New" w:eastAsia="Courier New" w:hAnsi="Courier New" w:cs="Courier New"/>
        </w:rPr>
        <w:t>Communication letter</w:t>
      </w:r>
    </w:p>
    <w:p w14:paraId="22CCC2A1" w14:textId="77777777" w:rsidR="00E34103" w:rsidRDefault="00E34103" w:rsidP="00E34103">
      <w:pPr>
        <w:spacing w:line="480" w:lineRule="auto"/>
        <w:jc w:val="center"/>
        <w:rPr>
          <w:rFonts w:ascii="Courier New" w:eastAsia="Courier New" w:hAnsi="Courier New" w:cs="Courier New"/>
        </w:rPr>
      </w:pPr>
      <w:r>
        <w:rPr>
          <w:rFonts w:ascii="Courier New" w:eastAsia="Courier New" w:hAnsi="Courier New" w:cs="Courier New"/>
        </w:rPr>
        <w:t>Endorsement letter</w:t>
      </w:r>
    </w:p>
    <w:p w14:paraId="245355D5" w14:textId="77777777" w:rsidR="00E34103" w:rsidRDefault="00E34103" w:rsidP="00E34103">
      <w:pPr>
        <w:spacing w:line="480" w:lineRule="auto"/>
        <w:jc w:val="center"/>
        <w:rPr>
          <w:rFonts w:ascii="Courier New" w:eastAsia="Courier New" w:hAnsi="Courier New" w:cs="Courier New"/>
        </w:rPr>
      </w:pPr>
      <w:r>
        <w:rPr>
          <w:rFonts w:ascii="Courier New" w:eastAsia="Courier New" w:hAnsi="Courier New" w:cs="Courier New"/>
        </w:rPr>
        <w:t>Business model canvas</w:t>
      </w:r>
    </w:p>
    <w:p w14:paraId="2C10A0D3" w14:textId="77777777" w:rsidR="00E34103" w:rsidRDefault="00E34103" w:rsidP="00E34103">
      <w:pPr>
        <w:spacing w:line="480" w:lineRule="auto"/>
        <w:jc w:val="center"/>
        <w:rPr>
          <w:rFonts w:ascii="Courier New" w:eastAsia="Courier New" w:hAnsi="Courier New" w:cs="Courier New"/>
        </w:rPr>
      </w:pPr>
      <w:r>
        <w:rPr>
          <w:rFonts w:ascii="Courier New" w:eastAsia="Courier New" w:hAnsi="Courier New" w:cs="Courier New"/>
        </w:rPr>
        <w:t>Initial literature review</w:t>
      </w:r>
    </w:p>
    <w:p w14:paraId="4211FF7D" w14:textId="14F68D54" w:rsidR="00672A18" w:rsidRPr="00E158EF" w:rsidRDefault="00E34103" w:rsidP="00E34103">
      <w:pPr>
        <w:spacing w:line="480" w:lineRule="auto"/>
        <w:jc w:val="center"/>
        <w:rPr>
          <w:rFonts w:ascii="Courier New" w:hAnsi="Courier New" w:cs="Courier New"/>
        </w:rPr>
      </w:pPr>
      <w:r>
        <w:rPr>
          <w:rFonts w:ascii="Courier New" w:eastAsia="Courier New" w:hAnsi="Courier New" w:cs="Courier New"/>
        </w:rPr>
        <w:t>Documentation of interviews and tests during the 5-why analysis and design thinking processes</w:t>
      </w:r>
    </w:p>
    <w:p w14:paraId="0F232BA9" w14:textId="77777777" w:rsidR="00672A18" w:rsidRPr="00E158EF" w:rsidRDefault="00672A18" w:rsidP="00672A18">
      <w:pPr>
        <w:spacing w:line="480" w:lineRule="auto"/>
        <w:jc w:val="center"/>
        <w:rPr>
          <w:rFonts w:ascii="Courier New" w:hAnsi="Courier New" w:cs="Courier New"/>
        </w:rPr>
      </w:pPr>
    </w:p>
    <w:p w14:paraId="534EA233" w14:textId="77777777" w:rsidR="00672A18" w:rsidRPr="00E158EF" w:rsidRDefault="00672A18" w:rsidP="00672A18">
      <w:pPr>
        <w:spacing w:line="480" w:lineRule="auto"/>
        <w:jc w:val="center"/>
        <w:rPr>
          <w:rFonts w:ascii="Courier New" w:hAnsi="Courier New" w:cs="Courier New"/>
        </w:rPr>
      </w:pPr>
    </w:p>
    <w:p w14:paraId="0AB15406" w14:textId="77777777" w:rsidR="00672A18" w:rsidRPr="00E158EF" w:rsidRDefault="00672A18" w:rsidP="00672A18">
      <w:pPr>
        <w:spacing w:line="480" w:lineRule="auto"/>
        <w:jc w:val="center"/>
        <w:rPr>
          <w:rFonts w:ascii="Courier New" w:hAnsi="Courier New" w:cs="Courier New"/>
        </w:rPr>
      </w:pPr>
    </w:p>
    <w:p w14:paraId="4FF12752" w14:textId="77777777" w:rsidR="00672A18" w:rsidRPr="00E158EF" w:rsidRDefault="00672A18" w:rsidP="00672A18">
      <w:pPr>
        <w:spacing w:line="480" w:lineRule="auto"/>
        <w:jc w:val="center"/>
        <w:rPr>
          <w:rFonts w:ascii="Courier New" w:hAnsi="Courier New" w:cs="Courier New"/>
        </w:rPr>
      </w:pPr>
    </w:p>
    <w:p w14:paraId="717E5704" w14:textId="77777777" w:rsidR="00672A18" w:rsidRPr="00E158EF" w:rsidRDefault="00672A18" w:rsidP="00672A18">
      <w:pPr>
        <w:spacing w:line="480" w:lineRule="auto"/>
        <w:jc w:val="center"/>
        <w:rPr>
          <w:rFonts w:ascii="Courier New" w:hAnsi="Courier New" w:cs="Courier New"/>
        </w:rPr>
      </w:pPr>
    </w:p>
    <w:p w14:paraId="16DD39AE" w14:textId="77777777" w:rsidR="00672A18" w:rsidRPr="00E158EF" w:rsidRDefault="00672A18" w:rsidP="00672A18">
      <w:pPr>
        <w:spacing w:line="480" w:lineRule="auto"/>
        <w:jc w:val="center"/>
        <w:rPr>
          <w:rFonts w:ascii="Courier New" w:hAnsi="Courier New" w:cs="Courier New"/>
        </w:rPr>
      </w:pPr>
    </w:p>
    <w:p w14:paraId="3FFA7A30" w14:textId="77777777" w:rsidR="00672A18" w:rsidRPr="00E158EF" w:rsidRDefault="00672A18" w:rsidP="00672A18">
      <w:pPr>
        <w:spacing w:line="480" w:lineRule="auto"/>
        <w:jc w:val="center"/>
        <w:rPr>
          <w:rFonts w:ascii="Courier New" w:hAnsi="Courier New" w:cs="Courier New"/>
        </w:rPr>
      </w:pPr>
    </w:p>
    <w:p w14:paraId="072E6333" w14:textId="77777777" w:rsidR="00672A18" w:rsidRPr="00E158EF" w:rsidRDefault="00672A18" w:rsidP="00672A18">
      <w:pPr>
        <w:spacing w:line="480" w:lineRule="auto"/>
        <w:jc w:val="center"/>
        <w:rPr>
          <w:rFonts w:ascii="Courier New" w:hAnsi="Courier New" w:cs="Courier New"/>
        </w:rPr>
      </w:pPr>
    </w:p>
    <w:p w14:paraId="19A05440" w14:textId="77777777" w:rsidR="00672A18" w:rsidRPr="00E158EF" w:rsidRDefault="00672A18" w:rsidP="00672A18">
      <w:pPr>
        <w:spacing w:line="480" w:lineRule="auto"/>
        <w:jc w:val="center"/>
        <w:rPr>
          <w:rFonts w:ascii="Courier New" w:hAnsi="Courier New" w:cs="Courier New"/>
        </w:rPr>
      </w:pPr>
    </w:p>
    <w:p w14:paraId="582D7BFC" w14:textId="77777777" w:rsidR="00672A18" w:rsidRPr="00E158EF" w:rsidRDefault="00672A18" w:rsidP="00271372">
      <w:pPr>
        <w:spacing w:line="480" w:lineRule="auto"/>
        <w:rPr>
          <w:rFonts w:ascii="Courier New" w:hAnsi="Courier New" w:cs="Courier New"/>
        </w:rPr>
      </w:pPr>
    </w:p>
    <w:p w14:paraId="63FA578C" w14:textId="3B983F50" w:rsidR="00672A18" w:rsidRPr="00E158EF" w:rsidRDefault="00672A18" w:rsidP="00672A18">
      <w:pPr>
        <w:spacing w:line="480" w:lineRule="auto"/>
        <w:jc w:val="center"/>
        <w:rPr>
          <w:rFonts w:ascii="Courier New" w:hAnsi="Courier New" w:cs="Courier New"/>
        </w:rPr>
      </w:pPr>
      <w:r w:rsidRPr="00E158EF">
        <w:rPr>
          <w:rFonts w:ascii="Courier New" w:hAnsi="Courier New" w:cs="Courier New"/>
        </w:rPr>
        <w:t>Appendix B</w:t>
      </w:r>
    </w:p>
    <w:p w14:paraId="15FD905F" w14:textId="1F2B8E44" w:rsidR="00672A18" w:rsidRPr="00ED3634" w:rsidRDefault="00ED3634" w:rsidP="00672A18">
      <w:pPr>
        <w:spacing w:line="480" w:lineRule="auto"/>
        <w:jc w:val="center"/>
        <w:rPr>
          <w:rFonts w:ascii="Courier New" w:hAnsi="Courier New" w:cs="Courier New"/>
        </w:rPr>
      </w:pPr>
      <w:r>
        <w:rPr>
          <w:rFonts w:ascii="Courier New" w:hAnsi="Courier New" w:cs="Courier New"/>
        </w:rPr>
        <w:t>Documentation</w:t>
      </w:r>
    </w:p>
    <w:p w14:paraId="5A15A4A7" w14:textId="77777777" w:rsidR="00F11F97" w:rsidRPr="00E158EF" w:rsidRDefault="00F11F97" w:rsidP="00F11F97">
      <w:pPr>
        <w:spacing w:line="480" w:lineRule="auto"/>
        <w:rPr>
          <w:rFonts w:ascii="Courier New" w:hAnsi="Courier New" w:cs="Courier New"/>
        </w:rPr>
      </w:pPr>
    </w:p>
    <w:p w14:paraId="0B5A8F1C" w14:textId="77777777" w:rsidR="00F11F97" w:rsidRPr="00E158EF" w:rsidRDefault="00F11F97" w:rsidP="00F11F97">
      <w:pPr>
        <w:spacing w:line="480" w:lineRule="auto"/>
        <w:rPr>
          <w:rFonts w:ascii="Courier New" w:hAnsi="Courier New" w:cs="Courier New"/>
        </w:rPr>
      </w:pPr>
    </w:p>
    <w:p w14:paraId="2C30E2FD" w14:textId="77777777" w:rsidR="00F11F97" w:rsidRPr="00E158EF" w:rsidRDefault="00F11F97" w:rsidP="00F11F97">
      <w:pPr>
        <w:spacing w:line="480" w:lineRule="auto"/>
        <w:rPr>
          <w:rFonts w:ascii="Courier New" w:hAnsi="Courier New" w:cs="Courier New"/>
        </w:rPr>
      </w:pPr>
    </w:p>
    <w:p w14:paraId="447931FB" w14:textId="68747027" w:rsidR="00C97231" w:rsidRPr="00E158EF" w:rsidRDefault="00C97231" w:rsidP="00961887">
      <w:pPr>
        <w:pStyle w:val="BodyText"/>
        <w:spacing w:line="480" w:lineRule="auto"/>
        <w:rPr>
          <w:rFonts w:cs="Courier New"/>
          <w:sz w:val="24"/>
          <w:szCs w:val="24"/>
        </w:rPr>
      </w:pPr>
    </w:p>
    <w:p w14:paraId="787F40B9" w14:textId="77777777" w:rsidR="00BD41D0" w:rsidRPr="00E158EF" w:rsidRDefault="00BD41D0" w:rsidP="00961887">
      <w:pPr>
        <w:pStyle w:val="BodyText"/>
        <w:spacing w:line="480" w:lineRule="auto"/>
        <w:rPr>
          <w:rFonts w:cs="Courier New"/>
          <w:sz w:val="24"/>
          <w:szCs w:val="24"/>
        </w:rPr>
      </w:pPr>
    </w:p>
    <w:p w14:paraId="44E2F18B" w14:textId="77777777" w:rsidR="00BD41D0" w:rsidRPr="00E158EF" w:rsidRDefault="00BD41D0" w:rsidP="00961887">
      <w:pPr>
        <w:pStyle w:val="BodyText"/>
        <w:spacing w:line="480" w:lineRule="auto"/>
        <w:rPr>
          <w:rFonts w:cs="Courier New"/>
          <w:sz w:val="24"/>
          <w:szCs w:val="24"/>
        </w:rPr>
      </w:pPr>
    </w:p>
    <w:p w14:paraId="5159308B" w14:textId="77777777" w:rsidR="00BD41D0" w:rsidRPr="00E158EF" w:rsidRDefault="00BD41D0" w:rsidP="00961887">
      <w:pPr>
        <w:pStyle w:val="BodyText"/>
        <w:spacing w:line="480" w:lineRule="auto"/>
        <w:rPr>
          <w:rFonts w:cs="Courier New"/>
          <w:sz w:val="24"/>
          <w:szCs w:val="24"/>
        </w:rPr>
      </w:pPr>
    </w:p>
    <w:p w14:paraId="65A83689" w14:textId="77777777" w:rsidR="00BD41D0" w:rsidRPr="00E158EF" w:rsidRDefault="00BD41D0" w:rsidP="00961887">
      <w:pPr>
        <w:pStyle w:val="BodyText"/>
        <w:spacing w:line="480" w:lineRule="auto"/>
        <w:rPr>
          <w:rFonts w:cs="Courier New"/>
          <w:sz w:val="24"/>
          <w:szCs w:val="24"/>
        </w:rPr>
      </w:pPr>
    </w:p>
    <w:p w14:paraId="01411125" w14:textId="77777777" w:rsidR="00BD41D0" w:rsidRPr="00E158EF" w:rsidRDefault="00BD41D0" w:rsidP="00961887">
      <w:pPr>
        <w:pStyle w:val="BodyText"/>
        <w:spacing w:line="480" w:lineRule="auto"/>
        <w:rPr>
          <w:rFonts w:cs="Courier New"/>
          <w:sz w:val="24"/>
          <w:szCs w:val="24"/>
        </w:rPr>
      </w:pPr>
    </w:p>
    <w:p w14:paraId="383B7715" w14:textId="77777777" w:rsidR="00BD41D0" w:rsidRPr="00E158EF" w:rsidRDefault="00BD41D0" w:rsidP="00961887">
      <w:pPr>
        <w:pStyle w:val="BodyText"/>
        <w:spacing w:line="480" w:lineRule="auto"/>
        <w:rPr>
          <w:rFonts w:cs="Courier New"/>
          <w:sz w:val="24"/>
          <w:szCs w:val="24"/>
        </w:rPr>
      </w:pPr>
    </w:p>
    <w:p w14:paraId="5C5434C6" w14:textId="77777777" w:rsidR="00BD41D0" w:rsidRPr="00E158EF" w:rsidRDefault="00BD41D0" w:rsidP="00961887">
      <w:pPr>
        <w:pStyle w:val="BodyText"/>
        <w:spacing w:line="480" w:lineRule="auto"/>
        <w:rPr>
          <w:rFonts w:cs="Courier New"/>
          <w:sz w:val="24"/>
          <w:szCs w:val="24"/>
        </w:rPr>
      </w:pPr>
    </w:p>
    <w:p w14:paraId="2579748F" w14:textId="77777777" w:rsidR="00BD41D0" w:rsidRPr="00E158EF" w:rsidRDefault="00BD41D0" w:rsidP="00961887">
      <w:pPr>
        <w:pStyle w:val="BodyText"/>
        <w:spacing w:line="480" w:lineRule="auto"/>
        <w:rPr>
          <w:rFonts w:cs="Courier New"/>
          <w:sz w:val="24"/>
          <w:szCs w:val="24"/>
        </w:rPr>
      </w:pPr>
    </w:p>
    <w:p w14:paraId="3F79699E" w14:textId="77777777" w:rsidR="00BD41D0" w:rsidRPr="00E158EF" w:rsidRDefault="00BD41D0" w:rsidP="00961887">
      <w:pPr>
        <w:pStyle w:val="BodyText"/>
        <w:spacing w:line="480" w:lineRule="auto"/>
        <w:rPr>
          <w:rFonts w:cs="Courier New"/>
          <w:sz w:val="24"/>
          <w:szCs w:val="24"/>
        </w:rPr>
      </w:pPr>
    </w:p>
    <w:p w14:paraId="2FD599CE" w14:textId="77777777" w:rsidR="00BD41D0" w:rsidRPr="00E158EF" w:rsidRDefault="00BD41D0" w:rsidP="00961887">
      <w:pPr>
        <w:pStyle w:val="BodyText"/>
        <w:spacing w:line="480" w:lineRule="auto"/>
        <w:rPr>
          <w:rFonts w:cs="Courier New"/>
          <w:sz w:val="24"/>
          <w:szCs w:val="24"/>
        </w:rPr>
      </w:pPr>
    </w:p>
    <w:p w14:paraId="307A51A6" w14:textId="77777777" w:rsidR="00BD41D0" w:rsidRPr="00E158EF" w:rsidRDefault="00BD41D0" w:rsidP="00961887">
      <w:pPr>
        <w:pStyle w:val="BodyText"/>
        <w:spacing w:line="480" w:lineRule="auto"/>
        <w:rPr>
          <w:rFonts w:cs="Courier New"/>
          <w:sz w:val="24"/>
          <w:szCs w:val="24"/>
        </w:rPr>
      </w:pPr>
    </w:p>
    <w:p w14:paraId="5F9B10AA" w14:textId="77777777" w:rsidR="00BD41D0" w:rsidRPr="00E158EF" w:rsidRDefault="00BD41D0" w:rsidP="00961887">
      <w:pPr>
        <w:pStyle w:val="BodyText"/>
        <w:spacing w:line="480" w:lineRule="auto"/>
        <w:rPr>
          <w:rFonts w:cs="Courier New"/>
          <w:sz w:val="24"/>
          <w:szCs w:val="24"/>
        </w:rPr>
      </w:pPr>
    </w:p>
    <w:p w14:paraId="5ADB2EE9" w14:textId="77777777" w:rsidR="00BD41D0" w:rsidRPr="00E158EF" w:rsidRDefault="00BD41D0" w:rsidP="00961887">
      <w:pPr>
        <w:pStyle w:val="BodyText"/>
        <w:spacing w:line="480" w:lineRule="auto"/>
        <w:rPr>
          <w:rFonts w:cs="Courier New"/>
          <w:sz w:val="24"/>
          <w:szCs w:val="24"/>
        </w:rPr>
      </w:pPr>
    </w:p>
    <w:p w14:paraId="25A382BA" w14:textId="77777777" w:rsidR="00BD41D0" w:rsidRPr="00E158EF" w:rsidRDefault="00BD41D0" w:rsidP="00961887">
      <w:pPr>
        <w:pStyle w:val="BodyText"/>
        <w:spacing w:line="480" w:lineRule="auto"/>
        <w:rPr>
          <w:rFonts w:cs="Courier New"/>
          <w:sz w:val="24"/>
          <w:szCs w:val="24"/>
        </w:rPr>
      </w:pPr>
    </w:p>
    <w:p w14:paraId="0CDAEA7F" w14:textId="77777777" w:rsidR="00BD41D0" w:rsidRPr="00E158EF" w:rsidRDefault="00BD41D0" w:rsidP="00961887">
      <w:pPr>
        <w:pStyle w:val="BodyText"/>
        <w:spacing w:line="480" w:lineRule="auto"/>
        <w:rPr>
          <w:rFonts w:cs="Courier New"/>
          <w:sz w:val="24"/>
          <w:szCs w:val="24"/>
        </w:rPr>
      </w:pPr>
    </w:p>
    <w:p w14:paraId="4562C435" w14:textId="77777777" w:rsidR="00BD41D0" w:rsidRPr="00E158EF" w:rsidRDefault="00BD41D0" w:rsidP="00961887">
      <w:pPr>
        <w:pStyle w:val="BodyText"/>
        <w:spacing w:line="480" w:lineRule="auto"/>
        <w:rPr>
          <w:rFonts w:cs="Courier New"/>
          <w:sz w:val="24"/>
          <w:szCs w:val="24"/>
        </w:rPr>
      </w:pPr>
    </w:p>
    <w:p w14:paraId="790DF653" w14:textId="77777777" w:rsidR="00BD41D0" w:rsidRPr="00E158EF" w:rsidRDefault="00BD41D0" w:rsidP="00961887">
      <w:pPr>
        <w:pStyle w:val="BodyText"/>
        <w:spacing w:line="480" w:lineRule="auto"/>
        <w:rPr>
          <w:rFonts w:cs="Courier New"/>
          <w:sz w:val="24"/>
          <w:szCs w:val="24"/>
        </w:rPr>
      </w:pPr>
    </w:p>
    <w:p w14:paraId="1BE02996" w14:textId="5047983A" w:rsidR="00BD41D0" w:rsidRDefault="00ED3634" w:rsidP="00ED3634">
      <w:pPr>
        <w:pStyle w:val="BodyText"/>
        <w:spacing w:line="480" w:lineRule="auto"/>
        <w:jc w:val="center"/>
        <w:rPr>
          <w:rFonts w:cs="Courier New"/>
          <w:sz w:val="24"/>
          <w:szCs w:val="24"/>
        </w:rPr>
      </w:pPr>
      <w:r>
        <w:rPr>
          <w:rFonts w:cs="Courier New"/>
          <w:sz w:val="24"/>
          <w:szCs w:val="24"/>
        </w:rPr>
        <w:t>Appendix C</w:t>
      </w:r>
    </w:p>
    <w:p w14:paraId="7112691F" w14:textId="61AB6078" w:rsidR="00ED3634" w:rsidRDefault="00BD23C2" w:rsidP="00ED3634">
      <w:pPr>
        <w:pStyle w:val="BodyText"/>
        <w:spacing w:line="480" w:lineRule="auto"/>
        <w:jc w:val="center"/>
        <w:rPr>
          <w:rFonts w:cs="Courier New"/>
          <w:sz w:val="24"/>
          <w:szCs w:val="24"/>
        </w:rPr>
      </w:pPr>
      <w:r>
        <w:rPr>
          <w:rFonts w:cs="Courier New"/>
          <w:sz w:val="24"/>
          <w:szCs w:val="24"/>
        </w:rPr>
        <w:t>Sample A</w:t>
      </w:r>
    </w:p>
    <w:p w14:paraId="132AAB78" w14:textId="46AD5237" w:rsidR="00531F64" w:rsidRPr="00E158EF" w:rsidRDefault="00531F64" w:rsidP="00531F64">
      <w:pPr>
        <w:pStyle w:val="BodyText"/>
        <w:spacing w:line="480" w:lineRule="auto"/>
        <w:jc w:val="center"/>
        <w:rPr>
          <w:rFonts w:cs="Courier New"/>
          <w:sz w:val="24"/>
          <w:szCs w:val="24"/>
        </w:rPr>
      </w:pPr>
    </w:p>
    <w:sectPr w:rsidR="00531F64" w:rsidRPr="00E158EF" w:rsidSect="003B409E">
      <w:headerReference w:type="even" r:id="rId13"/>
      <w:headerReference w:type="default" r:id="rId14"/>
      <w:footerReference w:type="default" r:id="rId15"/>
      <w:pgSz w:w="12240" w:h="15840" w:code="1"/>
      <w:pgMar w:top="1440" w:right="1440" w:bottom="1440" w:left="2160" w:header="187" w:footer="11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551DD" w14:textId="77777777" w:rsidR="00553406" w:rsidRDefault="00553406">
      <w:r>
        <w:separator/>
      </w:r>
    </w:p>
  </w:endnote>
  <w:endnote w:type="continuationSeparator" w:id="0">
    <w:p w14:paraId="55BF5DC2" w14:textId="77777777" w:rsidR="00553406" w:rsidRDefault="00553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charset w:val="00"/>
    <w:family w:val="swiss"/>
    <w:pitch w:val="variable"/>
    <w:sig w:usb0="E1000AEF" w:usb1="5000A1FF" w:usb2="00000000" w:usb3="00000000" w:csb0="000001BF" w:csb1="00000000"/>
  </w:font>
  <w:font w:name="system-ui">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EC63" w14:textId="77777777" w:rsidR="002C17EA" w:rsidRDefault="00F3439C">
    <w:pPr>
      <w:pStyle w:val="Footer"/>
    </w:pPr>
    <w:r>
      <w:rPr>
        <w:noProof/>
      </w:rPr>
      <mc:AlternateContent>
        <mc:Choice Requires="wps">
          <w:drawing>
            <wp:anchor distT="0" distB="0" distL="114300" distR="114300" simplePos="0" relativeHeight="251658240" behindDoc="0" locked="0" layoutInCell="1" allowOverlap="1" wp14:anchorId="008D1085" wp14:editId="3EBF77F0">
              <wp:simplePos x="0" y="0"/>
              <wp:positionH relativeFrom="column">
                <wp:posOffset>0</wp:posOffset>
              </wp:positionH>
              <wp:positionV relativeFrom="paragraph">
                <wp:posOffset>1905</wp:posOffset>
              </wp:positionV>
              <wp:extent cx="5486400" cy="0"/>
              <wp:effectExtent l="38100" t="40005" r="50800" b="48895"/>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C334F79">
            <v:line id="Line 4"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green" strokeweight="5pt" from="0,.15pt" to="6in,.15pt" w14:anchorId="2087FC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">
              <v:stroke linestyle="thickTh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FD54F" w14:textId="77777777" w:rsidR="00553406" w:rsidRDefault="00553406">
      <w:r>
        <w:separator/>
      </w:r>
    </w:p>
  </w:footnote>
  <w:footnote w:type="continuationSeparator" w:id="0">
    <w:p w14:paraId="2C3731AB" w14:textId="77777777" w:rsidR="00553406" w:rsidRDefault="005534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8DFB2" w14:textId="77777777" w:rsidR="005765D3" w:rsidRDefault="005765D3" w:rsidP="00D7538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6DB434" w14:textId="77777777" w:rsidR="005765D3" w:rsidRDefault="005765D3" w:rsidP="005765D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A7161" w14:textId="77777777" w:rsidR="005765D3" w:rsidRPr="00172465" w:rsidRDefault="005765D3" w:rsidP="0042011E">
    <w:pPr>
      <w:pStyle w:val="Header"/>
      <w:framePr w:w="211" w:h="263" w:hRule="exact" w:wrap="around" w:vAnchor="text" w:hAnchor="page" w:x="10607" w:y="939"/>
      <w:rPr>
        <w:rStyle w:val="PageNumber"/>
        <w:rFonts w:ascii="Courier New" w:hAnsi="Courier New" w:cs="Courier New"/>
        <w:sz w:val="18"/>
        <w:szCs w:val="18"/>
      </w:rPr>
    </w:pPr>
    <w:r w:rsidRPr="00172465">
      <w:rPr>
        <w:rStyle w:val="PageNumber"/>
        <w:rFonts w:ascii="Courier New" w:hAnsi="Courier New" w:cs="Courier New"/>
        <w:sz w:val="18"/>
        <w:szCs w:val="18"/>
      </w:rPr>
      <w:fldChar w:fldCharType="begin"/>
    </w:r>
    <w:r w:rsidRPr="00172465">
      <w:rPr>
        <w:rStyle w:val="PageNumber"/>
        <w:rFonts w:ascii="Courier New" w:hAnsi="Courier New" w:cs="Courier New"/>
        <w:sz w:val="18"/>
        <w:szCs w:val="18"/>
      </w:rPr>
      <w:instrText xml:space="preserve">PAGE  </w:instrText>
    </w:r>
    <w:r w:rsidRPr="00172465">
      <w:rPr>
        <w:rStyle w:val="PageNumber"/>
        <w:rFonts w:ascii="Courier New" w:hAnsi="Courier New" w:cs="Courier New"/>
        <w:sz w:val="18"/>
        <w:szCs w:val="18"/>
      </w:rPr>
      <w:fldChar w:fldCharType="separate"/>
    </w:r>
    <w:r w:rsidR="00672A18" w:rsidRPr="00172465">
      <w:rPr>
        <w:rStyle w:val="PageNumber"/>
        <w:rFonts w:ascii="Courier New" w:hAnsi="Courier New" w:cs="Courier New"/>
        <w:noProof/>
        <w:sz w:val="18"/>
        <w:szCs w:val="18"/>
      </w:rPr>
      <w:t>5</w:t>
    </w:r>
    <w:r w:rsidRPr="00172465">
      <w:rPr>
        <w:rStyle w:val="PageNumber"/>
        <w:rFonts w:ascii="Courier New" w:hAnsi="Courier New" w:cs="Courier New"/>
        <w:sz w:val="18"/>
        <w:szCs w:val="18"/>
      </w:rPr>
      <w:fldChar w:fldCharType="end"/>
    </w:r>
  </w:p>
  <w:p w14:paraId="71743214" w14:textId="2C7D225E" w:rsidR="002C17EA" w:rsidRDefault="00F3439C" w:rsidP="005765D3">
    <w:pPr>
      <w:pStyle w:val="Header"/>
      <w:ind w:right="360"/>
    </w:pPr>
    <w:r>
      <w:rPr>
        <w:noProof/>
      </w:rPr>
      <mc:AlternateContent>
        <mc:Choice Requires="wps">
          <w:drawing>
            <wp:anchor distT="0" distB="0" distL="114300" distR="114300" simplePos="0" relativeHeight="251657216" behindDoc="0" locked="0" layoutInCell="1" allowOverlap="1" wp14:anchorId="20AA74D8" wp14:editId="579C3ADA">
              <wp:simplePos x="0" y="0"/>
              <wp:positionH relativeFrom="column">
                <wp:posOffset>571500</wp:posOffset>
              </wp:positionH>
              <wp:positionV relativeFrom="paragraph">
                <wp:posOffset>795655</wp:posOffset>
              </wp:positionV>
              <wp:extent cx="4914900" cy="0"/>
              <wp:effectExtent l="38100" t="33655" r="50800" b="5524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5469CFE0">
            <v:line id="Line 3" style="position:absolute;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green" strokeweight="5pt" from="45pt,62.65pt" to="6in,62.65pt" w14:anchorId="631E10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">
              <v:stroke linestyle="thinThick"/>
            </v:line>
          </w:pict>
        </mc:Fallback>
      </mc:AlternateContent>
    </w:r>
    <w:r>
      <w:rPr>
        <w:noProof/>
      </w:rPr>
      <w:drawing>
        <wp:inline distT="0" distB="0" distL="0" distR="0" wp14:anchorId="39635EFA" wp14:editId="343F6EDE">
          <wp:extent cx="528320" cy="914400"/>
          <wp:effectExtent l="0" t="0" r="5080" b="0"/>
          <wp:docPr id="1" name="Picture 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jtGtv/0hSpzw1u" int2:id="ypaxteF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30DF9"/>
    <w:multiLevelType w:val="multilevel"/>
    <w:tmpl w:val="5A6E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F28DB"/>
    <w:multiLevelType w:val="multilevel"/>
    <w:tmpl w:val="1EA4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352D2"/>
    <w:multiLevelType w:val="multilevel"/>
    <w:tmpl w:val="1A96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02282"/>
    <w:multiLevelType w:val="multilevel"/>
    <w:tmpl w:val="13A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14411"/>
    <w:multiLevelType w:val="multilevel"/>
    <w:tmpl w:val="2B581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num w:numId="1" w16cid:durableId="2101757957">
    <w:abstractNumId w:val="5"/>
  </w:num>
  <w:num w:numId="2" w16cid:durableId="379980332">
    <w:abstractNumId w:val="1"/>
  </w:num>
  <w:num w:numId="3" w16cid:durableId="1126580045">
    <w:abstractNumId w:val="4"/>
  </w:num>
  <w:num w:numId="4" w16cid:durableId="104858552">
    <w:abstractNumId w:val="2"/>
  </w:num>
  <w:num w:numId="5" w16cid:durableId="1248230768">
    <w:abstractNumId w:val="3"/>
  </w:num>
  <w:num w:numId="6" w16cid:durableId="555359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23B52"/>
    <w:rsid w:val="00024971"/>
    <w:rsid w:val="00082CD0"/>
    <w:rsid w:val="000B60B0"/>
    <w:rsid w:val="000C469E"/>
    <w:rsid w:val="000D14E2"/>
    <w:rsid w:val="000E4603"/>
    <w:rsid w:val="00127854"/>
    <w:rsid w:val="00146F08"/>
    <w:rsid w:val="00172465"/>
    <w:rsid w:val="00182E6E"/>
    <w:rsid w:val="00194586"/>
    <w:rsid w:val="001C50AE"/>
    <w:rsid w:val="002110EB"/>
    <w:rsid w:val="002561A8"/>
    <w:rsid w:val="00271372"/>
    <w:rsid w:val="002C17EA"/>
    <w:rsid w:val="002D7D2A"/>
    <w:rsid w:val="002E128A"/>
    <w:rsid w:val="002F3EC7"/>
    <w:rsid w:val="002F7B73"/>
    <w:rsid w:val="00312CFC"/>
    <w:rsid w:val="00321172"/>
    <w:rsid w:val="00351769"/>
    <w:rsid w:val="0037048E"/>
    <w:rsid w:val="003762D1"/>
    <w:rsid w:val="003A3389"/>
    <w:rsid w:val="003B327D"/>
    <w:rsid w:val="003B409E"/>
    <w:rsid w:val="003B62BA"/>
    <w:rsid w:val="003F21B8"/>
    <w:rsid w:val="004128A5"/>
    <w:rsid w:val="0042011E"/>
    <w:rsid w:val="004A0527"/>
    <w:rsid w:val="00506338"/>
    <w:rsid w:val="00525936"/>
    <w:rsid w:val="00531F64"/>
    <w:rsid w:val="00553406"/>
    <w:rsid w:val="005765D3"/>
    <w:rsid w:val="00576CC7"/>
    <w:rsid w:val="005834AB"/>
    <w:rsid w:val="0059299D"/>
    <w:rsid w:val="00597623"/>
    <w:rsid w:val="005C52A6"/>
    <w:rsid w:val="0067109B"/>
    <w:rsid w:val="00672A18"/>
    <w:rsid w:val="006A7446"/>
    <w:rsid w:val="006B45DE"/>
    <w:rsid w:val="006C2BA3"/>
    <w:rsid w:val="006F6117"/>
    <w:rsid w:val="00734ABE"/>
    <w:rsid w:val="00741E23"/>
    <w:rsid w:val="0074552A"/>
    <w:rsid w:val="00755284"/>
    <w:rsid w:val="007610A9"/>
    <w:rsid w:val="007730C5"/>
    <w:rsid w:val="007B0038"/>
    <w:rsid w:val="007C2580"/>
    <w:rsid w:val="008031A9"/>
    <w:rsid w:val="00806598"/>
    <w:rsid w:val="00810C94"/>
    <w:rsid w:val="00817EDE"/>
    <w:rsid w:val="00821135"/>
    <w:rsid w:val="00851AA0"/>
    <w:rsid w:val="00854B46"/>
    <w:rsid w:val="008A57AF"/>
    <w:rsid w:val="008D53D9"/>
    <w:rsid w:val="00925CA5"/>
    <w:rsid w:val="00944D12"/>
    <w:rsid w:val="00956FC2"/>
    <w:rsid w:val="00961887"/>
    <w:rsid w:val="00962F0C"/>
    <w:rsid w:val="00967366"/>
    <w:rsid w:val="00967D28"/>
    <w:rsid w:val="009A07D8"/>
    <w:rsid w:val="009A17A4"/>
    <w:rsid w:val="009B65B5"/>
    <w:rsid w:val="009D2464"/>
    <w:rsid w:val="009E4A71"/>
    <w:rsid w:val="00A04277"/>
    <w:rsid w:val="00A30E70"/>
    <w:rsid w:val="00AB0AF8"/>
    <w:rsid w:val="00AC0F0B"/>
    <w:rsid w:val="00AD288E"/>
    <w:rsid w:val="00AD3523"/>
    <w:rsid w:val="00B26B13"/>
    <w:rsid w:val="00B36DA4"/>
    <w:rsid w:val="00B56454"/>
    <w:rsid w:val="00B60ADB"/>
    <w:rsid w:val="00B77BA4"/>
    <w:rsid w:val="00B85069"/>
    <w:rsid w:val="00B93317"/>
    <w:rsid w:val="00BB6E33"/>
    <w:rsid w:val="00BD2318"/>
    <w:rsid w:val="00BD23C2"/>
    <w:rsid w:val="00BD41D0"/>
    <w:rsid w:val="00BE1306"/>
    <w:rsid w:val="00BE1412"/>
    <w:rsid w:val="00C14105"/>
    <w:rsid w:val="00C22660"/>
    <w:rsid w:val="00C35522"/>
    <w:rsid w:val="00C76FF6"/>
    <w:rsid w:val="00C87520"/>
    <w:rsid w:val="00C97231"/>
    <w:rsid w:val="00CD0B42"/>
    <w:rsid w:val="00D06700"/>
    <w:rsid w:val="00D91D33"/>
    <w:rsid w:val="00D92919"/>
    <w:rsid w:val="00DA4453"/>
    <w:rsid w:val="00DC1F77"/>
    <w:rsid w:val="00E00428"/>
    <w:rsid w:val="00E158EF"/>
    <w:rsid w:val="00E34103"/>
    <w:rsid w:val="00E40A70"/>
    <w:rsid w:val="00E4648A"/>
    <w:rsid w:val="00E52553"/>
    <w:rsid w:val="00E53674"/>
    <w:rsid w:val="00E96749"/>
    <w:rsid w:val="00ED3634"/>
    <w:rsid w:val="00EE588F"/>
    <w:rsid w:val="00EF0C41"/>
    <w:rsid w:val="00EF17E8"/>
    <w:rsid w:val="00F11F97"/>
    <w:rsid w:val="00F147E6"/>
    <w:rsid w:val="00F3439C"/>
    <w:rsid w:val="00FA2755"/>
    <w:rsid w:val="00FB7AAF"/>
    <w:rsid w:val="00FC517A"/>
    <w:rsid w:val="05109379"/>
    <w:rsid w:val="07029C84"/>
    <w:rsid w:val="07F0AEFC"/>
    <w:rsid w:val="0B610040"/>
    <w:rsid w:val="0E908D01"/>
    <w:rsid w:val="0F6DF9A9"/>
    <w:rsid w:val="0FCE40D6"/>
    <w:rsid w:val="11C46E85"/>
    <w:rsid w:val="12559F8E"/>
    <w:rsid w:val="18E279D8"/>
    <w:rsid w:val="1B813CA4"/>
    <w:rsid w:val="20FC2537"/>
    <w:rsid w:val="23803444"/>
    <w:rsid w:val="24E494A4"/>
    <w:rsid w:val="28046974"/>
    <w:rsid w:val="2EDB641D"/>
    <w:rsid w:val="2EE89420"/>
    <w:rsid w:val="3232D77E"/>
    <w:rsid w:val="3401CF19"/>
    <w:rsid w:val="3519E158"/>
    <w:rsid w:val="4184BCF6"/>
    <w:rsid w:val="41B64A53"/>
    <w:rsid w:val="441FC8D1"/>
    <w:rsid w:val="4742E4AB"/>
    <w:rsid w:val="491D583C"/>
    <w:rsid w:val="4E87CCF0"/>
    <w:rsid w:val="4F3A772C"/>
    <w:rsid w:val="4F412AA6"/>
    <w:rsid w:val="50C59382"/>
    <w:rsid w:val="514E2391"/>
    <w:rsid w:val="51C856E6"/>
    <w:rsid w:val="591C1139"/>
    <w:rsid w:val="5BAC71C7"/>
    <w:rsid w:val="5C5D5028"/>
    <w:rsid w:val="5E73C352"/>
    <w:rsid w:val="649BFA2A"/>
    <w:rsid w:val="65EA9E79"/>
    <w:rsid w:val="6B6DBDD6"/>
    <w:rsid w:val="6C663B27"/>
    <w:rsid w:val="6FA93272"/>
    <w:rsid w:val="70E2DDE9"/>
    <w:rsid w:val="7124D45A"/>
    <w:rsid w:val="753E05A4"/>
    <w:rsid w:val="76A8D0C3"/>
    <w:rsid w:val="77D558F2"/>
    <w:rsid w:val="7C3A6590"/>
    <w:rsid w:val="7D9BC262"/>
    <w:rsid w:val="7E304F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2ABAC3"/>
  <w14:defaultImageDpi w14:val="300"/>
  <w15:docId w15:val="{E7392F15-583D-3D4A-9576-FA40F4EA2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53674"/>
    <w:pPr>
      <w:tabs>
        <w:tab w:val="center" w:pos="4320"/>
        <w:tab w:val="right" w:pos="8640"/>
      </w:tabs>
    </w:pPr>
  </w:style>
  <w:style w:type="paragraph" w:styleId="Footer">
    <w:name w:val="footer"/>
    <w:basedOn w:val="Normal"/>
    <w:rsid w:val="00E53674"/>
    <w:pPr>
      <w:tabs>
        <w:tab w:val="center" w:pos="4320"/>
        <w:tab w:val="right" w:pos="8640"/>
      </w:tabs>
    </w:pPr>
  </w:style>
  <w:style w:type="paragraph" w:styleId="BodyText">
    <w:name w:val="Body Text"/>
    <w:basedOn w:val="Normal"/>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semiHidden/>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paragraph" w:styleId="NormalWeb">
    <w:name w:val="Normal (Web)"/>
    <w:basedOn w:val="Normal"/>
    <w:semiHidden/>
    <w:unhideWhenUsed/>
    <w:rsid w:val="003B40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mages.app.goo.gl/4v3hCrsnW16tNzLw6" TargetMode="External"/><Relationship Id="rId13" Type="http://schemas.openxmlformats.org/officeDocument/2006/relationships/header" Target="header1.xml"/><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23</Pages>
  <Words>3019</Words>
  <Characters>17268</Characters>
  <Application>Microsoft Office Word</Application>
  <DocSecurity>0</DocSecurity>
  <Lines>516</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Clevert Anderson Banasan</cp:lastModifiedBy>
  <cp:revision>4</cp:revision>
  <cp:lastPrinted>2024-11-05T05:53:00Z</cp:lastPrinted>
  <dcterms:created xsi:type="dcterms:W3CDTF">2025-11-12T03:28:00Z</dcterms:created>
  <dcterms:modified xsi:type="dcterms:W3CDTF">2025-11-16T10:46:00Z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4046636e-e308-4230-ac64-4d59c1a7c79e</vt:lpwstr>
  </property>
</Properties>
</file>