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1D28" w14:textId="137929B4" w:rsidR="00816216" w:rsidRPr="00D4752C" w:rsidRDefault="00533F65" w:rsidP="00D4752C">
      <w:pPr>
        <w:pStyle w:val="Ttulo"/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Daniel Navarro Malvão</w:t>
      </w:r>
    </w:p>
    <w:p w14:paraId="322BF8F9" w14:textId="5247DBC9" w:rsidR="00AA375C" w:rsidRPr="00D4752C" w:rsidRDefault="00533F65" w:rsidP="00D4752C">
      <w:pPr>
        <w:spacing w:after="0"/>
        <w:jc w:val="center"/>
        <w:rPr>
          <w:rFonts w:asciiTheme="majorHAnsi" w:hAnsiTheme="majorHAnsi"/>
          <w:lang w:val="pt-BR" w:bidi="pt-BR"/>
        </w:rPr>
      </w:pPr>
      <w:r>
        <w:rPr>
          <w:rFonts w:asciiTheme="majorHAnsi" w:hAnsiTheme="majorHAnsi"/>
        </w:rPr>
        <w:t>Andaraí</w:t>
      </w:r>
      <w:r w:rsidR="00AA375C" w:rsidRPr="00D4752C">
        <w:rPr>
          <w:rFonts w:asciiTheme="majorHAnsi" w:hAnsiTheme="majorHAnsi"/>
        </w:rPr>
        <w:t xml:space="preserve"> – Rio de Janeiro, RJ</w:t>
      </w:r>
      <w:r w:rsidR="00141A4C" w:rsidRPr="00D4752C">
        <w:rPr>
          <w:rFonts w:asciiTheme="majorHAnsi" w:hAnsiTheme="majorHAnsi"/>
          <w:lang w:val="pt-BR" w:bidi="pt-BR"/>
        </w:rPr>
        <w:t> | </w:t>
      </w:r>
      <w:r w:rsidR="00AA375C" w:rsidRPr="00D4752C">
        <w:rPr>
          <w:rFonts w:asciiTheme="majorHAnsi" w:hAnsiTheme="majorHAnsi"/>
        </w:rPr>
        <w:t>(21)9</w:t>
      </w:r>
      <w:r>
        <w:rPr>
          <w:rFonts w:asciiTheme="majorHAnsi" w:hAnsiTheme="majorHAnsi"/>
        </w:rPr>
        <w:t>8058-5989</w:t>
      </w:r>
    </w:p>
    <w:p w14:paraId="50740AF9" w14:textId="1E37DCE2" w:rsidR="00AA375C" w:rsidRPr="00D4752C" w:rsidRDefault="00533F65" w:rsidP="00D4752C">
      <w:pPr>
        <w:spacing w:after="0"/>
        <w:jc w:val="center"/>
        <w:rPr>
          <w:rFonts w:asciiTheme="majorHAnsi" w:eastAsia="Open Sans" w:hAnsiTheme="majorHAnsi" w:cs="Open Sans"/>
          <w:sz w:val="20"/>
          <w:szCs w:val="20"/>
        </w:rPr>
      </w:pPr>
      <w:hyperlink r:id="rId8" w:history="1">
        <w:r w:rsidRPr="00FD1509">
          <w:rPr>
            <w:rStyle w:val="Hyperlink"/>
            <w:rFonts w:asciiTheme="majorHAnsi" w:hAnsiTheme="majorHAnsi"/>
          </w:rPr>
          <w:t>danielnavarro17@gmail.com</w:t>
        </w:r>
      </w:hyperlink>
      <w:r w:rsidR="00AA375C" w:rsidRPr="00D4752C">
        <w:rPr>
          <w:rFonts w:asciiTheme="majorHAnsi" w:hAnsiTheme="majorHAnsi"/>
        </w:rPr>
        <w:t xml:space="preserve"> | </w:t>
      </w:r>
      <w:hyperlink r:id="rId9">
        <w:r w:rsidR="00AA375C" w:rsidRPr="00D4752C">
          <w:rPr>
            <w:rFonts w:asciiTheme="majorHAnsi" w:eastAsia="Open Sans" w:hAnsiTheme="majorHAnsi" w:cs="Open Sans"/>
            <w:color w:val="1155CC"/>
            <w:sz w:val="20"/>
            <w:szCs w:val="20"/>
            <w:u w:val="single"/>
          </w:rPr>
          <w:t>Lin</w:t>
        </w:r>
        <w:r w:rsidR="00AA375C" w:rsidRPr="00D4752C">
          <w:rPr>
            <w:rFonts w:asciiTheme="majorHAnsi" w:eastAsia="Open Sans" w:hAnsiTheme="majorHAnsi" w:cs="Open Sans"/>
            <w:color w:val="1155CC"/>
            <w:sz w:val="20"/>
            <w:szCs w:val="20"/>
            <w:u w:val="single"/>
          </w:rPr>
          <w:t>k</w:t>
        </w:r>
        <w:r w:rsidR="00AA375C" w:rsidRPr="00D4752C">
          <w:rPr>
            <w:rFonts w:asciiTheme="majorHAnsi" w:eastAsia="Open Sans" w:hAnsiTheme="majorHAnsi" w:cs="Open Sans"/>
            <w:color w:val="1155CC"/>
            <w:sz w:val="20"/>
            <w:szCs w:val="20"/>
            <w:u w:val="single"/>
          </w:rPr>
          <w:t>edin</w:t>
        </w:r>
      </w:hyperlink>
      <w:r w:rsidR="00AA375C" w:rsidRPr="00D4752C">
        <w:rPr>
          <w:rFonts w:asciiTheme="majorHAnsi" w:eastAsia="Open Sans" w:hAnsiTheme="majorHAnsi" w:cs="Open Sans"/>
          <w:sz w:val="20"/>
          <w:szCs w:val="20"/>
        </w:rPr>
        <w:t xml:space="preserve"> | </w:t>
      </w:r>
      <w:hyperlink r:id="rId10">
        <w:r w:rsidR="00AA375C" w:rsidRPr="00D4752C">
          <w:rPr>
            <w:rFonts w:asciiTheme="majorHAnsi" w:eastAsia="Open Sans" w:hAnsiTheme="majorHAnsi" w:cs="Open Sans"/>
            <w:color w:val="1155CC"/>
            <w:sz w:val="20"/>
            <w:szCs w:val="20"/>
            <w:u w:val="single"/>
          </w:rPr>
          <w:t>Portifólio</w:t>
        </w:r>
      </w:hyperlink>
    </w:p>
    <w:p w14:paraId="659D3786" w14:textId="77777777" w:rsidR="006270A9" w:rsidRPr="00D4752C" w:rsidRDefault="00000000" w:rsidP="00D4752C">
      <w:pPr>
        <w:pStyle w:val="Ttulo1"/>
        <w:spacing w:after="0"/>
      </w:pPr>
      <w:sdt>
        <w:sdtPr>
          <w:alias w:val="Objetivo:"/>
          <w:tag w:val="Objetivo:"/>
          <w:id w:val="-731932020"/>
          <w:placeholder>
            <w:docPart w:val="3C2CF467D2A84EDAB88DC7F89D267C1E"/>
          </w:placeholder>
          <w:temporary/>
          <w:showingPlcHdr/>
          <w15:appearance w15:val="hidden"/>
        </w:sdtPr>
        <w:sdtContent>
          <w:r w:rsidR="009D5933" w:rsidRPr="00D4752C">
            <w:rPr>
              <w:lang w:val="pt-BR" w:bidi="pt-BR"/>
            </w:rPr>
            <w:t>Objetivo</w:t>
          </w:r>
        </w:sdtContent>
      </w:sdt>
    </w:p>
    <w:p w14:paraId="5B6802FE" w14:textId="69766817" w:rsidR="006270A9" w:rsidRPr="00D4752C" w:rsidRDefault="00AA375C" w:rsidP="00D4752C">
      <w:pPr>
        <w:spacing w:after="0"/>
        <w:rPr>
          <w:rFonts w:asciiTheme="majorHAnsi" w:hAnsiTheme="majorHAnsi"/>
        </w:rPr>
      </w:pPr>
      <w:r w:rsidRPr="00D4752C">
        <w:rPr>
          <w:rFonts w:asciiTheme="majorHAnsi" w:hAnsiTheme="majorHAnsi"/>
        </w:rPr>
        <w:t xml:space="preserve">Ingressar na área de </w:t>
      </w:r>
      <w:r w:rsidR="00533F65">
        <w:rPr>
          <w:rFonts w:asciiTheme="majorHAnsi" w:hAnsiTheme="majorHAnsi"/>
        </w:rPr>
        <w:t>Análise de Dados</w:t>
      </w:r>
      <w:r w:rsidRPr="00D4752C">
        <w:rPr>
          <w:rFonts w:asciiTheme="majorHAnsi" w:hAnsiTheme="majorHAnsi"/>
        </w:rPr>
        <w:t xml:space="preserve">, desenvolvendo </w:t>
      </w:r>
      <w:r w:rsidR="00533F65">
        <w:rPr>
          <w:rFonts w:asciiTheme="majorHAnsi" w:hAnsiTheme="majorHAnsi"/>
        </w:rPr>
        <w:t>soluções informativas</w:t>
      </w:r>
      <w:r w:rsidRPr="00D4752C">
        <w:rPr>
          <w:rFonts w:asciiTheme="majorHAnsi" w:hAnsiTheme="majorHAnsi"/>
        </w:rPr>
        <w:t>, intuitivas,</w:t>
      </w:r>
      <w:r w:rsidR="00533F65">
        <w:rPr>
          <w:rFonts w:asciiTheme="majorHAnsi" w:hAnsiTheme="majorHAnsi"/>
        </w:rPr>
        <w:t xml:space="preserve"> que</w:t>
      </w:r>
      <w:r w:rsidRPr="00D4752C">
        <w:rPr>
          <w:rFonts w:asciiTheme="majorHAnsi" w:hAnsiTheme="majorHAnsi"/>
        </w:rPr>
        <w:t xml:space="preserve"> ofereçam bo</w:t>
      </w:r>
      <w:r w:rsidR="00533F65">
        <w:rPr>
          <w:rFonts w:asciiTheme="majorHAnsi" w:hAnsiTheme="majorHAnsi"/>
        </w:rPr>
        <w:t>ns</w:t>
      </w:r>
      <w:r w:rsidRPr="00D4752C">
        <w:rPr>
          <w:rFonts w:asciiTheme="majorHAnsi" w:hAnsiTheme="majorHAnsi"/>
        </w:rPr>
        <w:t xml:space="preserve"> </w:t>
      </w:r>
      <w:r w:rsidR="00533F65">
        <w:rPr>
          <w:rFonts w:asciiTheme="majorHAnsi" w:hAnsiTheme="majorHAnsi"/>
        </w:rPr>
        <w:t>insights sobre a área</w:t>
      </w:r>
      <w:r w:rsidRPr="00D4752C">
        <w:rPr>
          <w:rFonts w:asciiTheme="majorHAnsi" w:hAnsiTheme="majorHAnsi"/>
        </w:rPr>
        <w:t xml:space="preserve"> e solucionem problema</w:t>
      </w:r>
      <w:r w:rsidR="00533F65">
        <w:rPr>
          <w:rFonts w:asciiTheme="majorHAnsi" w:hAnsiTheme="majorHAnsi"/>
        </w:rPr>
        <w:t>s</w:t>
      </w:r>
      <w:r w:rsidRPr="00D4752C">
        <w:rPr>
          <w:rFonts w:asciiTheme="majorHAnsi" w:hAnsiTheme="majorHAnsi"/>
        </w:rPr>
        <w:t xml:space="preserve"> d</w:t>
      </w:r>
      <w:r w:rsidR="00533F65">
        <w:rPr>
          <w:rFonts w:asciiTheme="majorHAnsi" w:hAnsiTheme="majorHAnsi"/>
        </w:rPr>
        <w:t>o negócio, participando, assim, da manutenção da saúde financeira da empresa</w:t>
      </w:r>
      <w:r w:rsidRPr="00D4752C">
        <w:rPr>
          <w:rFonts w:asciiTheme="majorHAnsi" w:hAnsiTheme="majorHAnsi"/>
        </w:rPr>
        <w:t xml:space="preserve">. </w:t>
      </w:r>
    </w:p>
    <w:sdt>
      <w:sdtPr>
        <w:alias w:val="Educação:"/>
        <w:tag w:val="Educação:"/>
        <w:id w:val="807127995"/>
        <w:placeholder>
          <w:docPart w:val="88C22F6659324A76BDA2690D20108C7E"/>
        </w:placeholder>
        <w:temporary/>
        <w:showingPlcHdr/>
        <w15:appearance w15:val="hidden"/>
      </w:sdtPr>
      <w:sdtContent>
        <w:p w14:paraId="4047B905" w14:textId="77777777" w:rsidR="006270A9" w:rsidRPr="00D4752C" w:rsidRDefault="009D5933" w:rsidP="00D4752C">
          <w:pPr>
            <w:pStyle w:val="Ttulo1"/>
            <w:spacing w:after="0"/>
          </w:pPr>
          <w:r w:rsidRPr="00D4752C">
            <w:rPr>
              <w:lang w:val="pt-BR" w:bidi="pt-BR"/>
            </w:rPr>
            <w:t>Educação</w:t>
          </w:r>
        </w:p>
      </w:sdtContent>
    </w:sdt>
    <w:p w14:paraId="2DD2412F" w14:textId="3871E0E6" w:rsidR="00AA375C" w:rsidRPr="00D4752C" w:rsidRDefault="00AA375C" w:rsidP="00D4752C">
      <w:pPr>
        <w:pStyle w:val="Textodecomentrio"/>
        <w:spacing w:after="0"/>
        <w:rPr>
          <w:rFonts w:asciiTheme="majorHAnsi" w:hAnsiTheme="majorHAnsi" w:cs="Open Sans"/>
          <w:szCs w:val="22"/>
        </w:rPr>
      </w:pPr>
      <w:r w:rsidRPr="00D4752C">
        <w:rPr>
          <w:rFonts w:asciiTheme="majorHAnsi" w:hAnsiTheme="majorHAnsi" w:cs="Open Sans"/>
          <w:szCs w:val="22"/>
        </w:rPr>
        <w:t xml:space="preserve">- </w:t>
      </w:r>
      <w:r w:rsidR="00533F65">
        <w:rPr>
          <w:rFonts w:asciiTheme="majorHAnsi" w:hAnsiTheme="majorHAnsi" w:cs="Open Sans"/>
          <w:szCs w:val="22"/>
        </w:rPr>
        <w:t>Administração – UFRRJ CEDERJ</w:t>
      </w:r>
      <w:r w:rsidRPr="00D4752C">
        <w:rPr>
          <w:rFonts w:asciiTheme="majorHAnsi" w:hAnsiTheme="majorHAnsi" w:cs="Open Sans"/>
          <w:szCs w:val="22"/>
        </w:rPr>
        <w:t xml:space="preserve"> (</w:t>
      </w:r>
      <w:r w:rsidR="00533F65">
        <w:rPr>
          <w:rFonts w:asciiTheme="majorHAnsi" w:hAnsiTheme="majorHAnsi" w:cs="Open Sans"/>
          <w:szCs w:val="22"/>
        </w:rPr>
        <w:t>Jul</w:t>
      </w:r>
      <w:r w:rsidRPr="00D4752C">
        <w:rPr>
          <w:rFonts w:asciiTheme="majorHAnsi" w:hAnsiTheme="majorHAnsi" w:cs="Open Sans"/>
          <w:szCs w:val="22"/>
        </w:rPr>
        <w:t>/20</w:t>
      </w:r>
      <w:r w:rsidR="00533F65">
        <w:rPr>
          <w:rFonts w:asciiTheme="majorHAnsi" w:hAnsiTheme="majorHAnsi" w:cs="Open Sans"/>
          <w:szCs w:val="22"/>
        </w:rPr>
        <w:t>19</w:t>
      </w:r>
      <w:r w:rsidRPr="00D4752C">
        <w:rPr>
          <w:rFonts w:asciiTheme="majorHAnsi" w:hAnsiTheme="majorHAnsi" w:cs="Open Sans"/>
          <w:szCs w:val="22"/>
        </w:rPr>
        <w:t xml:space="preserve"> – </w:t>
      </w:r>
      <w:r w:rsidR="00533F65">
        <w:rPr>
          <w:rFonts w:asciiTheme="majorHAnsi" w:hAnsiTheme="majorHAnsi" w:cs="Open Sans"/>
          <w:szCs w:val="22"/>
        </w:rPr>
        <w:t>Dez</w:t>
      </w:r>
      <w:r w:rsidRPr="00D4752C">
        <w:rPr>
          <w:rFonts w:asciiTheme="majorHAnsi" w:hAnsiTheme="majorHAnsi" w:cs="Open Sans"/>
          <w:szCs w:val="22"/>
        </w:rPr>
        <w:t>/202</w:t>
      </w:r>
      <w:r w:rsidR="00533F65">
        <w:rPr>
          <w:rFonts w:asciiTheme="majorHAnsi" w:hAnsiTheme="majorHAnsi" w:cs="Open Sans"/>
          <w:szCs w:val="22"/>
        </w:rPr>
        <w:t>4</w:t>
      </w:r>
      <w:r w:rsidRPr="00D4752C">
        <w:rPr>
          <w:rFonts w:asciiTheme="majorHAnsi" w:hAnsiTheme="majorHAnsi" w:cs="Open Sans"/>
          <w:szCs w:val="22"/>
        </w:rPr>
        <w:t>)</w:t>
      </w:r>
    </w:p>
    <w:sdt>
      <w:sdtPr>
        <w:alias w:val="Habilidades e Conhecimentos:"/>
        <w:tag w:val="Habilidades e Conhecimentos:"/>
        <w:id w:val="458624136"/>
        <w:placeholder>
          <w:docPart w:val="F7F737143A4E4803A3C9A74B9A163DB5"/>
        </w:placeholder>
        <w:temporary/>
        <w:showingPlcHdr/>
        <w15:appearance w15:val="hidden"/>
      </w:sdtPr>
      <w:sdtContent>
        <w:p w14:paraId="4A61D7AE" w14:textId="77777777" w:rsidR="006270A9" w:rsidRPr="00D4752C" w:rsidRDefault="009D5933" w:rsidP="00D4752C">
          <w:pPr>
            <w:pStyle w:val="Ttulo1"/>
            <w:spacing w:after="0"/>
          </w:pPr>
          <w:r w:rsidRPr="00D4752C">
            <w:rPr>
              <w:lang w:val="pt-BR" w:bidi="pt-BR"/>
            </w:rPr>
            <w:t>Habilidades e Conhecimentos</w:t>
          </w:r>
        </w:p>
      </w:sdtContent>
    </w:sdt>
    <w:p w14:paraId="5C0AD207" w14:textId="77777777" w:rsidR="00D4752C" w:rsidRDefault="00D4752C" w:rsidP="00D4752C">
      <w:pPr>
        <w:pStyle w:val="Ttulo2"/>
        <w:spacing w:after="0"/>
      </w:pPr>
    </w:p>
    <w:p w14:paraId="269BF9D1" w14:textId="519A6680" w:rsidR="006270A9" w:rsidRPr="00D4752C" w:rsidRDefault="00533F65" w:rsidP="00D4752C">
      <w:pPr>
        <w:pStyle w:val="Ttulo2"/>
        <w:spacing w:after="0"/>
      </w:pPr>
      <w:r>
        <w:t>Organização</w:t>
      </w:r>
    </w:p>
    <w:p w14:paraId="48CB84F7" w14:textId="79E543C8" w:rsidR="006270A9" w:rsidRDefault="00533F65" w:rsidP="00D4752C">
      <w:pPr>
        <w:pStyle w:val="Commarcadores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Organizei e </w:t>
      </w:r>
      <w:r w:rsidR="00C234E5">
        <w:rPr>
          <w:rFonts w:asciiTheme="majorHAnsi" w:hAnsiTheme="majorHAnsi"/>
        </w:rPr>
        <w:t>categorizei os arquivos de prontuários da CliniCASSI Copacabana, separando-os por tipo de plano, tipo de documentos, arquivos mortos e arquivos úteis, digitalizando-os quando necessário e diminuindo a emissão de papéis e documentos que, possivelmente, geram poluição.</w:t>
      </w:r>
    </w:p>
    <w:p w14:paraId="00FD5D88" w14:textId="77777777" w:rsidR="00D4752C" w:rsidRPr="00D4752C" w:rsidRDefault="00D4752C" w:rsidP="00D4752C">
      <w:pPr>
        <w:pStyle w:val="Commarcadores"/>
        <w:numPr>
          <w:ilvl w:val="0"/>
          <w:numId w:val="0"/>
        </w:numPr>
        <w:spacing w:after="0"/>
        <w:ind w:left="216"/>
        <w:rPr>
          <w:rFonts w:asciiTheme="majorHAnsi" w:hAnsiTheme="majorHAnsi"/>
        </w:rPr>
      </w:pPr>
    </w:p>
    <w:p w14:paraId="074D78DC" w14:textId="1A0E656B" w:rsidR="00D4752C" w:rsidRPr="00D4752C" w:rsidRDefault="00D4752C" w:rsidP="00D4752C">
      <w:pPr>
        <w:spacing w:after="0"/>
        <w:rPr>
          <w:rFonts w:asciiTheme="majorHAnsi" w:eastAsia="Open Sans" w:hAnsiTheme="majorHAnsi" w:cs="Open Sans"/>
          <w:b/>
          <w:sz w:val="24"/>
          <w:szCs w:val="24"/>
        </w:rPr>
      </w:pPr>
      <w:r w:rsidRPr="00D4752C">
        <w:rPr>
          <w:rFonts w:asciiTheme="majorHAnsi" w:eastAsia="Open Sans" w:hAnsiTheme="majorHAnsi" w:cs="Open Sans"/>
          <w:b/>
          <w:sz w:val="24"/>
          <w:szCs w:val="24"/>
        </w:rPr>
        <w:t>PROJETOS PARALELOS</w:t>
      </w:r>
    </w:p>
    <w:p w14:paraId="763480F6" w14:textId="48131281" w:rsidR="00D4752C" w:rsidRPr="00D4752C" w:rsidRDefault="00D4752C" w:rsidP="00D4752C">
      <w:pPr>
        <w:spacing w:after="0"/>
        <w:jc w:val="both"/>
        <w:rPr>
          <w:rFonts w:asciiTheme="majorHAnsi" w:hAnsiTheme="majorHAnsi"/>
        </w:rPr>
      </w:pPr>
      <w:r w:rsidRPr="00D4752C">
        <w:rPr>
          <w:rFonts w:asciiTheme="majorHAnsi" w:hAnsiTheme="majorHAnsi"/>
        </w:rPr>
        <w:t>-</w:t>
      </w:r>
      <w:r w:rsidR="00C234E5">
        <w:rPr>
          <w:rFonts w:asciiTheme="majorHAnsi" w:hAnsiTheme="majorHAnsi"/>
        </w:rPr>
        <w:t xml:space="preserve"> Formação de Power BI pela Alura – em curso</w:t>
      </w:r>
    </w:p>
    <w:p w14:paraId="195F4A58" w14:textId="19924D6B" w:rsidR="00D4752C" w:rsidRDefault="00D4752C" w:rsidP="00C234E5">
      <w:pPr>
        <w:spacing w:after="0"/>
        <w:jc w:val="both"/>
        <w:rPr>
          <w:rFonts w:asciiTheme="majorHAnsi" w:hAnsiTheme="majorHAnsi"/>
        </w:rPr>
      </w:pPr>
      <w:r w:rsidRPr="00D4752C">
        <w:rPr>
          <w:rFonts w:asciiTheme="majorHAnsi" w:hAnsiTheme="majorHAnsi"/>
        </w:rPr>
        <w:t xml:space="preserve">- Curso de Formação </w:t>
      </w:r>
      <w:r w:rsidR="00C234E5">
        <w:rPr>
          <w:rFonts w:asciiTheme="majorHAnsi" w:hAnsiTheme="majorHAnsi"/>
        </w:rPr>
        <w:t>em Excel pela plataforma Curso em Vídeo – Gustavo Guanabara</w:t>
      </w:r>
    </w:p>
    <w:p w14:paraId="1CB0B3C7" w14:textId="3C97783F" w:rsidR="00C234E5" w:rsidRPr="00D4752C" w:rsidRDefault="00C234E5" w:rsidP="00C234E5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Curso básico de Python pela plataforma Curso em Vídeo – Gustavo Guanabara</w:t>
      </w:r>
    </w:p>
    <w:p w14:paraId="36E781A7" w14:textId="77777777" w:rsidR="00D4752C" w:rsidRPr="00D4752C" w:rsidRDefault="00D4752C" w:rsidP="00D4752C">
      <w:pPr>
        <w:spacing w:after="0"/>
        <w:rPr>
          <w:rFonts w:asciiTheme="majorHAnsi" w:eastAsia="Open Sans" w:hAnsiTheme="majorHAnsi" w:cs="Open Sans"/>
          <w:b/>
          <w:sz w:val="24"/>
          <w:szCs w:val="24"/>
          <w:u w:val="single"/>
        </w:rPr>
      </w:pPr>
    </w:p>
    <w:p w14:paraId="43EC09A4" w14:textId="308A6BED" w:rsidR="00D4752C" w:rsidRPr="00D4752C" w:rsidRDefault="00D4752C" w:rsidP="00D4752C">
      <w:pPr>
        <w:spacing w:after="0"/>
        <w:rPr>
          <w:rFonts w:asciiTheme="majorHAnsi" w:eastAsia="Open Sans" w:hAnsiTheme="majorHAnsi" w:cs="Open Sans"/>
          <w:b/>
          <w:sz w:val="24"/>
          <w:szCs w:val="24"/>
        </w:rPr>
      </w:pPr>
      <w:r w:rsidRPr="00D4752C">
        <w:rPr>
          <w:rFonts w:asciiTheme="majorHAnsi" w:eastAsia="Open Sans" w:hAnsiTheme="majorHAnsi" w:cs="Open Sans"/>
          <w:b/>
          <w:sz w:val="24"/>
          <w:szCs w:val="24"/>
        </w:rPr>
        <w:t>SKILLS</w:t>
      </w:r>
    </w:p>
    <w:p w14:paraId="495B258F" w14:textId="742831BE" w:rsidR="00D4752C" w:rsidRDefault="00D4752C" w:rsidP="00D4752C">
      <w:pPr>
        <w:spacing w:after="0"/>
        <w:rPr>
          <w:rFonts w:asciiTheme="majorHAnsi" w:eastAsia="Open Sans" w:hAnsiTheme="majorHAnsi" w:cs="Open Sans"/>
          <w:sz w:val="20"/>
          <w:szCs w:val="20"/>
        </w:rPr>
      </w:pPr>
      <w:r w:rsidRPr="00D4752C">
        <w:rPr>
          <w:rFonts w:asciiTheme="majorHAnsi" w:eastAsia="Open Sans" w:hAnsiTheme="majorHAnsi" w:cs="Open Sans"/>
          <w:sz w:val="20"/>
          <w:szCs w:val="20"/>
        </w:rPr>
        <w:t>Proatividade, Persistência, Organização, Criatividade, Bom</w:t>
      </w:r>
      <w:r w:rsidR="00C234E5">
        <w:rPr>
          <w:rFonts w:asciiTheme="majorHAnsi" w:eastAsia="Open Sans" w:hAnsiTheme="majorHAnsi" w:cs="Open Sans"/>
          <w:sz w:val="20"/>
          <w:szCs w:val="20"/>
        </w:rPr>
        <w:t xml:space="preserve"> relacionamento interpessoal</w:t>
      </w:r>
    </w:p>
    <w:p w14:paraId="3253D0F9" w14:textId="77777777" w:rsidR="00D4752C" w:rsidRPr="00D4752C" w:rsidRDefault="00D4752C" w:rsidP="00D4752C">
      <w:pPr>
        <w:spacing w:after="0"/>
        <w:rPr>
          <w:rFonts w:asciiTheme="majorHAnsi" w:eastAsia="Open Sans" w:hAnsiTheme="majorHAnsi" w:cs="Open Sans"/>
          <w:sz w:val="20"/>
          <w:szCs w:val="20"/>
        </w:rPr>
      </w:pPr>
    </w:p>
    <w:p w14:paraId="509A3453" w14:textId="0A2EE3F6" w:rsidR="00AA375C" w:rsidRPr="00D4752C" w:rsidRDefault="00AA375C" w:rsidP="00D4752C">
      <w:pPr>
        <w:spacing w:after="0"/>
        <w:rPr>
          <w:rFonts w:asciiTheme="majorHAnsi" w:eastAsia="Open Sans" w:hAnsiTheme="majorHAnsi" w:cs="Open Sans"/>
          <w:b/>
          <w:sz w:val="24"/>
          <w:szCs w:val="24"/>
        </w:rPr>
      </w:pPr>
      <w:r w:rsidRPr="00D4752C">
        <w:rPr>
          <w:rFonts w:asciiTheme="majorHAnsi" w:eastAsia="Open Sans" w:hAnsiTheme="majorHAnsi" w:cs="Open Sans"/>
          <w:b/>
          <w:sz w:val="24"/>
          <w:szCs w:val="24"/>
        </w:rPr>
        <w:t>LÍNGUAS</w:t>
      </w:r>
    </w:p>
    <w:p w14:paraId="46D64239" w14:textId="56FCC304" w:rsidR="00AA375C" w:rsidRPr="00D4752C" w:rsidRDefault="00AA375C" w:rsidP="00D4752C">
      <w:pPr>
        <w:spacing w:after="0"/>
        <w:ind w:left="360"/>
        <w:rPr>
          <w:rFonts w:asciiTheme="majorHAnsi" w:eastAsia="Open Sans" w:hAnsiTheme="majorHAnsi" w:cs="Open Sans"/>
          <w:bCs/>
          <w:sz w:val="20"/>
          <w:szCs w:val="20"/>
        </w:rPr>
      </w:pPr>
      <w:r w:rsidRPr="00D4752C">
        <w:rPr>
          <w:rFonts w:asciiTheme="majorHAnsi" w:eastAsia="Open Sans" w:hAnsiTheme="majorHAnsi" w:cs="Open Sans"/>
          <w:bCs/>
          <w:sz w:val="20"/>
          <w:szCs w:val="20"/>
        </w:rPr>
        <w:t xml:space="preserve">Inglês </w:t>
      </w:r>
      <w:r w:rsidR="00C234E5">
        <w:rPr>
          <w:rFonts w:asciiTheme="majorHAnsi" w:eastAsia="Open Sans" w:hAnsiTheme="majorHAnsi" w:cs="Open Sans"/>
          <w:bCs/>
          <w:sz w:val="20"/>
          <w:szCs w:val="20"/>
        </w:rPr>
        <w:t>–</w:t>
      </w:r>
      <w:r w:rsidRPr="00D4752C">
        <w:rPr>
          <w:rFonts w:asciiTheme="majorHAnsi" w:eastAsia="Open Sans" w:hAnsiTheme="majorHAnsi" w:cs="Open Sans"/>
          <w:bCs/>
          <w:sz w:val="20"/>
          <w:szCs w:val="20"/>
        </w:rPr>
        <w:t xml:space="preserve"> </w:t>
      </w:r>
      <w:r w:rsidR="00C234E5">
        <w:rPr>
          <w:rFonts w:asciiTheme="majorHAnsi" w:eastAsia="Open Sans" w:hAnsiTheme="majorHAnsi" w:cs="Open Sans"/>
          <w:bCs/>
          <w:sz w:val="20"/>
          <w:szCs w:val="20"/>
        </w:rPr>
        <w:t>Avançado</w:t>
      </w:r>
    </w:p>
    <w:p w14:paraId="24B75807" w14:textId="77777777" w:rsidR="00AA375C" w:rsidRPr="00D4752C" w:rsidRDefault="00AA375C" w:rsidP="00D4752C">
      <w:pPr>
        <w:spacing w:after="0"/>
        <w:ind w:left="360"/>
        <w:rPr>
          <w:rFonts w:asciiTheme="majorHAnsi" w:eastAsia="Open Sans" w:hAnsiTheme="majorHAnsi" w:cs="Open Sans"/>
          <w:bCs/>
          <w:sz w:val="20"/>
          <w:szCs w:val="20"/>
        </w:rPr>
      </w:pPr>
      <w:r w:rsidRPr="00D4752C">
        <w:rPr>
          <w:rFonts w:asciiTheme="majorHAnsi" w:eastAsia="Open Sans" w:hAnsiTheme="majorHAnsi" w:cs="Open Sans"/>
          <w:bCs/>
          <w:sz w:val="20"/>
          <w:szCs w:val="20"/>
        </w:rPr>
        <w:t>Espanhol – Básico</w:t>
      </w:r>
    </w:p>
    <w:p w14:paraId="11168216" w14:textId="7AF4859F" w:rsidR="006270A9" w:rsidRPr="00D4752C" w:rsidRDefault="00AA375C" w:rsidP="00D4752C">
      <w:pPr>
        <w:pStyle w:val="Commarcadores"/>
        <w:numPr>
          <w:ilvl w:val="0"/>
          <w:numId w:val="0"/>
        </w:numPr>
        <w:spacing w:after="0"/>
        <w:ind w:left="360"/>
        <w:rPr>
          <w:rFonts w:asciiTheme="majorHAnsi" w:eastAsia="Open Sans" w:hAnsiTheme="majorHAnsi" w:cs="Open Sans"/>
          <w:bCs/>
          <w:sz w:val="20"/>
          <w:szCs w:val="20"/>
        </w:rPr>
      </w:pPr>
      <w:r w:rsidRPr="00D4752C">
        <w:rPr>
          <w:rFonts w:asciiTheme="majorHAnsi" w:eastAsia="Open Sans" w:hAnsiTheme="majorHAnsi" w:cs="Open Sans"/>
          <w:bCs/>
          <w:sz w:val="20"/>
          <w:szCs w:val="20"/>
        </w:rPr>
        <w:t xml:space="preserve">Português </w:t>
      </w:r>
      <w:r w:rsidR="00D4752C" w:rsidRPr="00D4752C">
        <w:rPr>
          <w:rFonts w:asciiTheme="majorHAnsi" w:eastAsia="Open Sans" w:hAnsiTheme="majorHAnsi" w:cs="Open Sans"/>
          <w:bCs/>
          <w:sz w:val="20"/>
          <w:szCs w:val="20"/>
        </w:rPr>
        <w:t>–</w:t>
      </w:r>
      <w:r w:rsidRPr="00D4752C">
        <w:rPr>
          <w:rFonts w:asciiTheme="majorHAnsi" w:eastAsia="Open Sans" w:hAnsiTheme="majorHAnsi" w:cs="Open Sans"/>
          <w:bCs/>
          <w:sz w:val="20"/>
          <w:szCs w:val="20"/>
        </w:rPr>
        <w:t xml:space="preserve"> Nativo</w:t>
      </w:r>
    </w:p>
    <w:p w14:paraId="58ED1701" w14:textId="77777777" w:rsidR="00D4752C" w:rsidRPr="00D4752C" w:rsidRDefault="00D4752C" w:rsidP="00D4752C">
      <w:pPr>
        <w:pStyle w:val="Commarcadores"/>
        <w:numPr>
          <w:ilvl w:val="0"/>
          <w:numId w:val="0"/>
        </w:numPr>
        <w:spacing w:after="0"/>
        <w:ind w:left="360"/>
        <w:rPr>
          <w:rFonts w:asciiTheme="majorHAnsi" w:hAnsiTheme="majorHAnsi"/>
          <w:bCs/>
        </w:rPr>
      </w:pPr>
    </w:p>
    <w:sdt>
      <w:sdtPr>
        <w:alias w:val="Experiência:"/>
        <w:tag w:val="Experiência:"/>
        <w:id w:val="171684534"/>
        <w:placeholder>
          <w:docPart w:val="825BC5F170144F0F87A5CF07650DDE9A"/>
        </w:placeholder>
        <w:temporary/>
        <w:showingPlcHdr/>
        <w15:appearance w15:val="hidden"/>
      </w:sdtPr>
      <w:sdtContent>
        <w:p w14:paraId="27893F04" w14:textId="77777777" w:rsidR="006270A9" w:rsidRPr="00D4752C" w:rsidRDefault="009D5933" w:rsidP="00D4752C">
          <w:pPr>
            <w:pStyle w:val="Ttulo1"/>
            <w:spacing w:before="0" w:after="0"/>
          </w:pPr>
          <w:r w:rsidRPr="00D4752C">
            <w:rPr>
              <w:lang w:val="pt-BR" w:bidi="pt-BR"/>
            </w:rPr>
            <w:t>Experiência</w:t>
          </w:r>
        </w:p>
      </w:sdtContent>
    </w:sdt>
    <w:p w14:paraId="5DB8859A" w14:textId="77777777" w:rsidR="00D4752C" w:rsidRDefault="00D4752C" w:rsidP="00D4752C">
      <w:pPr>
        <w:spacing w:after="0"/>
        <w:jc w:val="both"/>
        <w:rPr>
          <w:rFonts w:asciiTheme="majorHAnsi" w:hAnsiTheme="majorHAnsi" w:cs="Open Sans"/>
          <w:b/>
        </w:rPr>
      </w:pPr>
    </w:p>
    <w:p w14:paraId="1A42A6BC" w14:textId="1D708747" w:rsidR="00D4752C" w:rsidRDefault="00D4752C" w:rsidP="00D4752C">
      <w:pPr>
        <w:spacing w:after="0"/>
        <w:jc w:val="both"/>
        <w:rPr>
          <w:rFonts w:asciiTheme="majorHAnsi" w:hAnsiTheme="majorHAnsi" w:cs="Open Sans"/>
        </w:rPr>
      </w:pPr>
      <w:r w:rsidRPr="00D4752C">
        <w:rPr>
          <w:rFonts w:asciiTheme="majorHAnsi" w:hAnsiTheme="majorHAnsi" w:cs="Open Sans"/>
          <w:b/>
        </w:rPr>
        <w:t xml:space="preserve">- </w:t>
      </w:r>
      <w:r w:rsidR="00C234E5">
        <w:rPr>
          <w:rFonts w:asciiTheme="majorHAnsi" w:hAnsiTheme="majorHAnsi" w:cs="Open Sans"/>
          <w:b/>
        </w:rPr>
        <w:t>Estagiário Administrativo – Caixa de Assistência aos Funcionários do Banco do Brasil –</w:t>
      </w:r>
      <w:r w:rsidRPr="00D4752C">
        <w:rPr>
          <w:rFonts w:asciiTheme="majorHAnsi" w:hAnsiTheme="majorHAnsi" w:cs="Open Sans"/>
          <w:b/>
        </w:rPr>
        <w:t xml:space="preserve"> </w:t>
      </w:r>
      <w:r w:rsidR="00C234E5">
        <w:rPr>
          <w:rFonts w:asciiTheme="majorHAnsi" w:hAnsiTheme="majorHAnsi" w:cs="Open Sans"/>
        </w:rPr>
        <w:t>2021 - 2023</w:t>
      </w:r>
      <w:r w:rsidRPr="00D4752C">
        <w:rPr>
          <w:rFonts w:asciiTheme="majorHAnsi" w:hAnsiTheme="majorHAnsi" w:cs="Open Sans"/>
        </w:rPr>
        <w:t xml:space="preserve"> </w:t>
      </w:r>
      <w:r w:rsidR="00C234E5">
        <w:rPr>
          <w:rFonts w:asciiTheme="majorHAnsi" w:hAnsiTheme="majorHAnsi" w:cs="Open Sans"/>
        </w:rPr>
        <w:t>–</w:t>
      </w:r>
      <w:r w:rsidRPr="00D4752C">
        <w:rPr>
          <w:rFonts w:asciiTheme="majorHAnsi" w:hAnsiTheme="majorHAnsi" w:cs="Open Sans"/>
        </w:rPr>
        <w:t xml:space="preserve"> </w:t>
      </w:r>
      <w:r w:rsidR="00C234E5">
        <w:rPr>
          <w:rFonts w:asciiTheme="majorHAnsi" w:hAnsiTheme="majorHAnsi" w:cs="Open Sans"/>
        </w:rPr>
        <w:t>Presto telefônico aos pacientes da clínica tendo como foco a qualidade de excelência no atendimento, organizo e categorizo os arquivos de prontuários da clínica, realizo envio e recebimento de documentos referentes às áreas pertinentes, elaboro planilhas eletrônicas de suporte à gerência.</w:t>
      </w:r>
    </w:p>
    <w:p w14:paraId="01026EA3" w14:textId="77777777" w:rsidR="00785002" w:rsidRPr="00D4752C" w:rsidRDefault="00785002" w:rsidP="00D4752C">
      <w:pPr>
        <w:spacing w:after="0"/>
        <w:jc w:val="both"/>
        <w:rPr>
          <w:rFonts w:asciiTheme="majorHAnsi" w:hAnsiTheme="majorHAnsi" w:cs="Open Sans"/>
        </w:rPr>
      </w:pPr>
    </w:p>
    <w:p w14:paraId="0A033040" w14:textId="585C3601" w:rsidR="00D4752C" w:rsidRPr="00D4752C" w:rsidRDefault="00D4752C" w:rsidP="00D4752C">
      <w:pPr>
        <w:spacing w:after="0"/>
        <w:jc w:val="both"/>
        <w:rPr>
          <w:rFonts w:asciiTheme="majorHAnsi" w:hAnsiTheme="majorHAnsi" w:cs="Open Sans"/>
        </w:rPr>
      </w:pPr>
      <w:r w:rsidRPr="00D4752C">
        <w:rPr>
          <w:rFonts w:asciiTheme="majorHAnsi" w:hAnsiTheme="majorHAnsi" w:cs="Open Sans"/>
        </w:rPr>
        <w:t xml:space="preserve">- </w:t>
      </w:r>
      <w:r w:rsidR="00785002">
        <w:rPr>
          <w:rFonts w:asciiTheme="majorHAnsi" w:hAnsiTheme="majorHAnsi" w:cs="Open Sans"/>
          <w:b/>
        </w:rPr>
        <w:t>Estagiário Comercial</w:t>
      </w:r>
      <w:r w:rsidRPr="00D4752C">
        <w:rPr>
          <w:rFonts w:asciiTheme="majorHAnsi" w:hAnsiTheme="majorHAnsi" w:cs="Open Sans"/>
        </w:rPr>
        <w:t xml:space="preserve"> </w:t>
      </w:r>
      <w:r w:rsidRPr="00D4752C">
        <w:rPr>
          <w:rFonts w:asciiTheme="majorHAnsi" w:hAnsiTheme="majorHAnsi" w:cs="Open Sans"/>
          <w:b/>
        </w:rPr>
        <w:t xml:space="preserve">– </w:t>
      </w:r>
      <w:r w:rsidR="00785002">
        <w:rPr>
          <w:rFonts w:asciiTheme="majorHAnsi" w:hAnsiTheme="majorHAnsi" w:cs="Open Sans"/>
          <w:b/>
        </w:rPr>
        <w:t>LinaVet Distribuidora -</w:t>
      </w:r>
      <w:r w:rsidRPr="00D4752C">
        <w:rPr>
          <w:rFonts w:asciiTheme="majorHAnsi" w:hAnsiTheme="majorHAnsi" w:cs="Open Sans"/>
          <w:b/>
        </w:rPr>
        <w:t xml:space="preserve"> </w:t>
      </w:r>
      <w:r w:rsidRPr="00D4752C">
        <w:rPr>
          <w:rFonts w:asciiTheme="majorHAnsi" w:hAnsiTheme="majorHAnsi" w:cs="Open Sans"/>
        </w:rPr>
        <w:t>(</w:t>
      </w:r>
      <w:r w:rsidR="00785002">
        <w:rPr>
          <w:rFonts w:asciiTheme="majorHAnsi" w:hAnsiTheme="majorHAnsi" w:cs="Open Sans"/>
        </w:rPr>
        <w:t>2019 - 2020</w:t>
      </w:r>
      <w:r w:rsidRPr="00D4752C">
        <w:rPr>
          <w:rFonts w:asciiTheme="majorHAnsi" w:hAnsiTheme="majorHAnsi" w:cs="Open Sans"/>
        </w:rPr>
        <w:t xml:space="preserve">) </w:t>
      </w:r>
      <w:r w:rsidR="00785002">
        <w:rPr>
          <w:rFonts w:asciiTheme="majorHAnsi" w:hAnsiTheme="majorHAnsi" w:cs="Open Sans"/>
        </w:rPr>
        <w:t>–</w:t>
      </w:r>
      <w:r w:rsidRPr="00D4752C">
        <w:rPr>
          <w:rFonts w:asciiTheme="majorHAnsi" w:hAnsiTheme="majorHAnsi" w:cs="Open Sans"/>
        </w:rPr>
        <w:t xml:space="preserve"> </w:t>
      </w:r>
      <w:r w:rsidR="00785002">
        <w:rPr>
          <w:rFonts w:asciiTheme="majorHAnsi" w:hAnsiTheme="majorHAnsi" w:cs="Open Sans"/>
        </w:rPr>
        <w:t>Prestava auxílio aos vendedores e supervisores comerciais; criava, executava e analisava relatórios gerados em Excel com dados das operações comerciais; filtrava e analisava valores diários referentes ao faturamento de vendas, cálculos de comissões e comparativos de metas de períodos. Havia necessidade de fornecer dados consisos em meus relatórios, utilizando os recursos dos sistemas SIG 2000, extraindo dados referentes às vendas diárias de toda a equipe comercial, tanto quanto a consolidação de dados por indústria fornecedora para o correto fechamento das comissões; controlava, também, o fluxo de premiações da equipe de vendas.</w:t>
      </w:r>
    </w:p>
    <w:sectPr w:rsidR="00D4752C" w:rsidRPr="00D4752C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7AF6" w14:textId="77777777" w:rsidR="005A6182" w:rsidRDefault="005A6182">
      <w:pPr>
        <w:spacing w:after="0"/>
      </w:pPr>
      <w:r>
        <w:separator/>
      </w:r>
    </w:p>
  </w:endnote>
  <w:endnote w:type="continuationSeparator" w:id="0">
    <w:p w14:paraId="0B570B39" w14:textId="77777777" w:rsidR="005A6182" w:rsidRDefault="005A6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9F96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6A32" w14:textId="77777777" w:rsidR="005A6182" w:rsidRDefault="005A6182">
      <w:pPr>
        <w:spacing w:after="0"/>
      </w:pPr>
      <w:r>
        <w:separator/>
      </w:r>
    </w:p>
  </w:footnote>
  <w:footnote w:type="continuationSeparator" w:id="0">
    <w:p w14:paraId="68D82E0F" w14:textId="77777777" w:rsidR="005A6182" w:rsidRDefault="005A61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D660C"/>
    <w:multiLevelType w:val="hybridMultilevel"/>
    <w:tmpl w:val="7030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2682594">
    <w:abstractNumId w:val="9"/>
  </w:num>
  <w:num w:numId="2" w16cid:durableId="88357912">
    <w:abstractNumId w:val="9"/>
    <w:lvlOverride w:ilvl="0">
      <w:startOverride w:val="1"/>
    </w:lvlOverride>
  </w:num>
  <w:num w:numId="3" w16cid:durableId="1856309554">
    <w:abstractNumId w:val="9"/>
    <w:lvlOverride w:ilvl="0">
      <w:startOverride w:val="1"/>
    </w:lvlOverride>
  </w:num>
  <w:num w:numId="4" w16cid:durableId="176703382">
    <w:abstractNumId w:val="9"/>
    <w:lvlOverride w:ilvl="0">
      <w:startOverride w:val="1"/>
    </w:lvlOverride>
  </w:num>
  <w:num w:numId="5" w16cid:durableId="1171530332">
    <w:abstractNumId w:val="8"/>
  </w:num>
  <w:num w:numId="6" w16cid:durableId="1634870430">
    <w:abstractNumId w:val="7"/>
  </w:num>
  <w:num w:numId="7" w16cid:durableId="772475970">
    <w:abstractNumId w:val="6"/>
  </w:num>
  <w:num w:numId="8" w16cid:durableId="854147677">
    <w:abstractNumId w:val="5"/>
  </w:num>
  <w:num w:numId="9" w16cid:durableId="1902209503">
    <w:abstractNumId w:val="4"/>
  </w:num>
  <w:num w:numId="10" w16cid:durableId="1610114500">
    <w:abstractNumId w:val="3"/>
  </w:num>
  <w:num w:numId="11" w16cid:durableId="681594014">
    <w:abstractNumId w:val="2"/>
  </w:num>
  <w:num w:numId="12" w16cid:durableId="1069041704">
    <w:abstractNumId w:val="1"/>
  </w:num>
  <w:num w:numId="13" w16cid:durableId="480658844">
    <w:abstractNumId w:val="0"/>
  </w:num>
  <w:num w:numId="14" w16cid:durableId="1076323719">
    <w:abstractNumId w:val="14"/>
  </w:num>
  <w:num w:numId="15" w16cid:durableId="1888761802">
    <w:abstractNumId w:val="17"/>
  </w:num>
  <w:num w:numId="16" w16cid:durableId="1550529553">
    <w:abstractNumId w:val="12"/>
  </w:num>
  <w:num w:numId="17" w16cid:durableId="1890726064">
    <w:abstractNumId w:val="16"/>
  </w:num>
  <w:num w:numId="18" w16cid:durableId="1812597689">
    <w:abstractNumId w:val="10"/>
  </w:num>
  <w:num w:numId="19" w16cid:durableId="1475444685">
    <w:abstractNumId w:val="20"/>
  </w:num>
  <w:num w:numId="20" w16cid:durableId="105584544">
    <w:abstractNumId w:val="18"/>
  </w:num>
  <w:num w:numId="21" w16cid:durableId="1894079484">
    <w:abstractNumId w:val="11"/>
  </w:num>
  <w:num w:numId="22" w16cid:durableId="1729375687">
    <w:abstractNumId w:val="15"/>
  </w:num>
  <w:num w:numId="23" w16cid:durableId="1904095788">
    <w:abstractNumId w:val="19"/>
  </w:num>
  <w:num w:numId="24" w16cid:durableId="14558249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5C"/>
    <w:rsid w:val="000A4F59"/>
    <w:rsid w:val="00141A4C"/>
    <w:rsid w:val="001B29CF"/>
    <w:rsid w:val="0028220F"/>
    <w:rsid w:val="00356C14"/>
    <w:rsid w:val="00433883"/>
    <w:rsid w:val="00533F65"/>
    <w:rsid w:val="0058518A"/>
    <w:rsid w:val="005A6182"/>
    <w:rsid w:val="00617B26"/>
    <w:rsid w:val="006270A9"/>
    <w:rsid w:val="00675956"/>
    <w:rsid w:val="00681034"/>
    <w:rsid w:val="006C5A7E"/>
    <w:rsid w:val="00785002"/>
    <w:rsid w:val="00791C22"/>
    <w:rsid w:val="00816216"/>
    <w:rsid w:val="0087734B"/>
    <w:rsid w:val="009D5933"/>
    <w:rsid w:val="00AA375C"/>
    <w:rsid w:val="00BD768D"/>
    <w:rsid w:val="00C234E5"/>
    <w:rsid w:val="00C61F8E"/>
    <w:rsid w:val="00D4752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39F79"/>
  <w15:chartTrackingRefBased/>
  <w15:docId w15:val="{7C83230F-B258-4B80-B573-76C3A6C6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AA375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AA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navarro17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navarro2018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varrodaniel33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B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CF467D2A84EDAB88DC7F89D267C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BAFB3A-67ED-4E94-A24C-DAF247261E35}"/>
      </w:docPartPr>
      <w:docPartBody>
        <w:p w:rsidR="00F34315" w:rsidRDefault="00000000">
          <w:pPr>
            <w:pStyle w:val="3C2CF467D2A84EDAB88DC7F89D267C1E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88C22F6659324A76BDA2690D20108C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B1C60-02F7-494C-A069-A70A4B6449FE}"/>
      </w:docPartPr>
      <w:docPartBody>
        <w:p w:rsidR="00F34315" w:rsidRDefault="00000000">
          <w:pPr>
            <w:pStyle w:val="88C22F6659324A76BDA2690D20108C7E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7F737143A4E4803A3C9A74B9A163D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4537D4-3402-4807-813D-FCA1E3E5C6BA}"/>
      </w:docPartPr>
      <w:docPartBody>
        <w:p w:rsidR="00F34315" w:rsidRDefault="00000000">
          <w:pPr>
            <w:pStyle w:val="F7F737143A4E4803A3C9A74B9A163DB5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825BC5F170144F0F87A5CF07650DD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08A286-C656-4AC9-9EC7-A5BC069CF1C4}"/>
      </w:docPartPr>
      <w:docPartBody>
        <w:p w:rsidR="00F34315" w:rsidRDefault="00000000">
          <w:pPr>
            <w:pStyle w:val="825BC5F170144F0F87A5CF07650DDE9A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46"/>
    <w:rsid w:val="005576A3"/>
    <w:rsid w:val="00D42A46"/>
    <w:rsid w:val="00F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2CF467D2A84EDAB88DC7F89D267C1E">
    <w:name w:val="3C2CF467D2A84EDAB88DC7F89D267C1E"/>
  </w:style>
  <w:style w:type="paragraph" w:customStyle="1" w:styleId="88C22F6659324A76BDA2690D20108C7E">
    <w:name w:val="88C22F6659324A76BDA2690D20108C7E"/>
  </w:style>
  <w:style w:type="paragraph" w:customStyle="1" w:styleId="F7F737143A4E4803A3C9A74B9A163DB5">
    <w:name w:val="F7F737143A4E4803A3C9A74B9A163DB5"/>
  </w:style>
  <w:style w:type="paragraph" w:customStyle="1" w:styleId="F6CB56746FD54088B232438F0715C03C">
    <w:name w:val="F6CB56746FD54088B232438F0715C03C"/>
  </w:style>
  <w:style w:type="paragraph" w:customStyle="1" w:styleId="825BC5F170144F0F87A5CF07650DDE9A">
    <w:name w:val="825BC5F170144F0F87A5CF07650DD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7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Brissant</dc:creator>
  <cp:keywords/>
  <cp:lastModifiedBy>Daniel Navarro</cp:lastModifiedBy>
  <cp:revision>2</cp:revision>
  <dcterms:created xsi:type="dcterms:W3CDTF">2023-02-10T02:45:00Z</dcterms:created>
  <dcterms:modified xsi:type="dcterms:W3CDTF">2023-02-10T02:45:00Z</dcterms:modified>
  <cp:version/>
</cp:coreProperties>
</file>