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E662B" w14:textId="46001AFB" w:rsidR="00855714" w:rsidRDefault="004258FB" w:rsidP="004258FB">
      <w:pPr>
        <w:pStyle w:val="Title"/>
      </w:pPr>
      <w:r>
        <w:t>Development Framework ADR</w:t>
      </w:r>
    </w:p>
    <w:p w14:paraId="1BA9A0BF" w14:textId="77777777" w:rsidR="00FF1A7D" w:rsidRDefault="00FF1A7D" w:rsidP="00FF1A7D">
      <w:pPr>
        <w:pStyle w:val="Heading1"/>
      </w:pPr>
      <w:r w:rsidRPr="094FEC08">
        <w:t>Overview</w:t>
      </w:r>
    </w:p>
    <w:p w14:paraId="69421DA0" w14:textId="32FEEE62" w:rsidR="004258FB" w:rsidRDefault="00FF1A7D" w:rsidP="004258FB">
      <w:r w:rsidRPr="094FEC08">
        <w:t>An Architecture Decision Record is a simple document to outline the decisions we make in the design phase of the project and outline a specific element to be discussed.</w:t>
      </w:r>
    </w:p>
    <w:p w14:paraId="7B95EA61" w14:textId="77777777" w:rsidR="004258FB" w:rsidRDefault="004258FB" w:rsidP="004258FB">
      <w:pPr>
        <w:pStyle w:val="Heading1"/>
      </w:pPr>
      <w:r w:rsidRPr="094FEC08">
        <w:t>Development Framework</w:t>
      </w:r>
    </w:p>
    <w:p w14:paraId="414D861F" w14:textId="77777777" w:rsidR="004258FB" w:rsidRDefault="004258FB" w:rsidP="004258FB">
      <w:r w:rsidRPr="094FEC08">
        <w:t xml:space="preserve">We will be utilizing React Native/Expo Go as our development framework. We are the most familiar with this, so we must play </w:t>
      </w:r>
      <w:proofErr w:type="gramStart"/>
      <w:r w:rsidRPr="094FEC08">
        <w:t>to</w:t>
      </w:r>
      <w:proofErr w:type="gramEnd"/>
      <w:r w:rsidRPr="094FEC08">
        <w:t xml:space="preserve"> our skillsets.</w:t>
      </w:r>
      <w:r>
        <w:br/>
      </w:r>
      <w:r>
        <w:tab/>
      </w:r>
      <w:r w:rsidRPr="094FEC08">
        <w:t>We will be using React/Expo Go to install our application on our own mobile devices, and testing our devices on our own equipment, or otherwise utilizing emulators to simulate the equipment.</w:t>
      </w:r>
    </w:p>
    <w:p w14:paraId="561F28E7" w14:textId="77777777" w:rsidR="004258FB" w:rsidRDefault="004258FB" w:rsidP="004258FB">
      <w:r w:rsidRPr="094FEC08">
        <w:t xml:space="preserve">In the </w:t>
      </w:r>
      <w:proofErr w:type="gramStart"/>
      <w:r w:rsidRPr="094FEC08">
        <w:t>future;</w:t>
      </w:r>
      <w:proofErr w:type="gramEnd"/>
      <w:r w:rsidRPr="094FEC08">
        <w:t xml:space="preserve"> although it is optional, we might consider installing Android Studio and running emulators on their platform, as they have access to more Android emulators, and perhaps if time is permitted expand our application to Apple devices.</w:t>
      </w:r>
    </w:p>
    <w:p w14:paraId="0471175D" w14:textId="77777777" w:rsidR="004258FB" w:rsidRDefault="004258FB" w:rsidP="004258FB">
      <w:pPr>
        <w:pStyle w:val="ListParagraph"/>
        <w:numPr>
          <w:ilvl w:val="0"/>
          <w:numId w:val="1"/>
        </w:numPr>
        <w:spacing w:line="279" w:lineRule="auto"/>
      </w:pPr>
      <w:r w:rsidRPr="094FEC08">
        <w:t>React Native</w:t>
      </w:r>
    </w:p>
    <w:p w14:paraId="0199FE6A" w14:textId="77777777" w:rsidR="004258FB" w:rsidRDefault="004258FB" w:rsidP="004258FB">
      <w:pPr>
        <w:pStyle w:val="ListParagraph"/>
        <w:numPr>
          <w:ilvl w:val="0"/>
          <w:numId w:val="1"/>
        </w:numPr>
        <w:spacing w:line="279" w:lineRule="auto"/>
      </w:pPr>
      <w:r w:rsidRPr="094FEC08">
        <w:t>Expo Go</w:t>
      </w:r>
    </w:p>
    <w:p w14:paraId="0BC1E1C2" w14:textId="77777777" w:rsidR="004258FB" w:rsidRDefault="004258FB" w:rsidP="004258FB">
      <w:pPr>
        <w:pStyle w:val="ListParagraph"/>
        <w:numPr>
          <w:ilvl w:val="0"/>
          <w:numId w:val="1"/>
        </w:numPr>
        <w:spacing w:line="279" w:lineRule="auto"/>
      </w:pPr>
      <w:r w:rsidRPr="094FEC08">
        <w:t>Android Studio &amp; Emulators (Optional)</w:t>
      </w:r>
    </w:p>
    <w:p w14:paraId="27FE7A43" w14:textId="77777777" w:rsidR="004258FB" w:rsidRDefault="004258FB" w:rsidP="004258FB">
      <w:pPr>
        <w:pStyle w:val="ListParagraph"/>
        <w:numPr>
          <w:ilvl w:val="0"/>
          <w:numId w:val="1"/>
        </w:numPr>
        <w:spacing w:line="279" w:lineRule="auto"/>
      </w:pPr>
      <w:r w:rsidRPr="094FEC08">
        <w:t>Focus on Android.</w:t>
      </w:r>
    </w:p>
    <w:p w14:paraId="68A536D0" w14:textId="77777777" w:rsidR="004258FB" w:rsidRDefault="004258FB" w:rsidP="004258FB">
      <w:r w:rsidRPr="094FEC08">
        <w:t xml:space="preserve">If time is permitted, we may </w:t>
      </w:r>
      <w:proofErr w:type="gramStart"/>
      <w:r w:rsidRPr="094FEC08">
        <w:t>expand</w:t>
      </w:r>
      <w:proofErr w:type="gramEnd"/>
      <w:r w:rsidRPr="094FEC08">
        <w:t xml:space="preserve"> to Apple devices.</w:t>
      </w:r>
    </w:p>
    <w:p w14:paraId="09D99781" w14:textId="77777777" w:rsidR="004258FB" w:rsidRPr="004258FB" w:rsidRDefault="004258FB" w:rsidP="004258FB"/>
    <w:sectPr w:rsidR="004258FB" w:rsidRPr="0042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B17C"/>
    <w:multiLevelType w:val="hybridMultilevel"/>
    <w:tmpl w:val="FF9A6AE0"/>
    <w:lvl w:ilvl="0" w:tplc="948E7E92">
      <w:start w:val="1"/>
      <w:numFmt w:val="bullet"/>
      <w:lvlText w:val="-"/>
      <w:lvlJc w:val="left"/>
      <w:pPr>
        <w:ind w:left="720" w:hanging="360"/>
      </w:pPr>
      <w:rPr>
        <w:rFonts w:ascii="Aptos" w:hAnsi="Aptos" w:hint="default"/>
      </w:rPr>
    </w:lvl>
    <w:lvl w:ilvl="1" w:tplc="112C2BDE">
      <w:start w:val="1"/>
      <w:numFmt w:val="bullet"/>
      <w:lvlText w:val="o"/>
      <w:lvlJc w:val="left"/>
      <w:pPr>
        <w:ind w:left="1440" w:hanging="360"/>
      </w:pPr>
      <w:rPr>
        <w:rFonts w:ascii="Courier New" w:hAnsi="Courier New" w:hint="default"/>
      </w:rPr>
    </w:lvl>
    <w:lvl w:ilvl="2" w:tplc="376A3692">
      <w:start w:val="1"/>
      <w:numFmt w:val="bullet"/>
      <w:lvlText w:val=""/>
      <w:lvlJc w:val="left"/>
      <w:pPr>
        <w:ind w:left="2160" w:hanging="360"/>
      </w:pPr>
      <w:rPr>
        <w:rFonts w:ascii="Wingdings" w:hAnsi="Wingdings" w:hint="default"/>
      </w:rPr>
    </w:lvl>
    <w:lvl w:ilvl="3" w:tplc="FFB690DA">
      <w:start w:val="1"/>
      <w:numFmt w:val="bullet"/>
      <w:lvlText w:val=""/>
      <w:lvlJc w:val="left"/>
      <w:pPr>
        <w:ind w:left="2880" w:hanging="360"/>
      </w:pPr>
      <w:rPr>
        <w:rFonts w:ascii="Symbol" w:hAnsi="Symbol" w:hint="default"/>
      </w:rPr>
    </w:lvl>
    <w:lvl w:ilvl="4" w:tplc="78BE6FBC">
      <w:start w:val="1"/>
      <w:numFmt w:val="bullet"/>
      <w:lvlText w:val="o"/>
      <w:lvlJc w:val="left"/>
      <w:pPr>
        <w:ind w:left="3600" w:hanging="360"/>
      </w:pPr>
      <w:rPr>
        <w:rFonts w:ascii="Courier New" w:hAnsi="Courier New" w:hint="default"/>
      </w:rPr>
    </w:lvl>
    <w:lvl w:ilvl="5" w:tplc="D99CEE26">
      <w:start w:val="1"/>
      <w:numFmt w:val="bullet"/>
      <w:lvlText w:val=""/>
      <w:lvlJc w:val="left"/>
      <w:pPr>
        <w:ind w:left="4320" w:hanging="360"/>
      </w:pPr>
      <w:rPr>
        <w:rFonts w:ascii="Wingdings" w:hAnsi="Wingdings" w:hint="default"/>
      </w:rPr>
    </w:lvl>
    <w:lvl w:ilvl="6" w:tplc="CC80D43A">
      <w:start w:val="1"/>
      <w:numFmt w:val="bullet"/>
      <w:lvlText w:val=""/>
      <w:lvlJc w:val="left"/>
      <w:pPr>
        <w:ind w:left="5040" w:hanging="360"/>
      </w:pPr>
      <w:rPr>
        <w:rFonts w:ascii="Symbol" w:hAnsi="Symbol" w:hint="default"/>
      </w:rPr>
    </w:lvl>
    <w:lvl w:ilvl="7" w:tplc="3B20AB0E">
      <w:start w:val="1"/>
      <w:numFmt w:val="bullet"/>
      <w:lvlText w:val="o"/>
      <w:lvlJc w:val="left"/>
      <w:pPr>
        <w:ind w:left="5760" w:hanging="360"/>
      </w:pPr>
      <w:rPr>
        <w:rFonts w:ascii="Courier New" w:hAnsi="Courier New" w:hint="default"/>
      </w:rPr>
    </w:lvl>
    <w:lvl w:ilvl="8" w:tplc="C1C65B34">
      <w:start w:val="1"/>
      <w:numFmt w:val="bullet"/>
      <w:lvlText w:val=""/>
      <w:lvlJc w:val="left"/>
      <w:pPr>
        <w:ind w:left="6480" w:hanging="360"/>
      </w:pPr>
      <w:rPr>
        <w:rFonts w:ascii="Wingdings" w:hAnsi="Wingdings" w:hint="default"/>
      </w:rPr>
    </w:lvl>
  </w:abstractNum>
  <w:num w:numId="1" w16cid:durableId="211389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81"/>
    <w:rsid w:val="004258FB"/>
    <w:rsid w:val="005F1B73"/>
    <w:rsid w:val="00617681"/>
    <w:rsid w:val="00855714"/>
    <w:rsid w:val="00D05A35"/>
    <w:rsid w:val="00FF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0E93"/>
  <w15:chartTrackingRefBased/>
  <w15:docId w15:val="{F2CE9592-BBB5-4011-BF12-FAFE56A6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681"/>
    <w:rPr>
      <w:rFonts w:eastAsiaTheme="majorEastAsia" w:cstheme="majorBidi"/>
      <w:color w:val="272727" w:themeColor="text1" w:themeTint="D8"/>
    </w:rPr>
  </w:style>
  <w:style w:type="paragraph" w:styleId="Title">
    <w:name w:val="Title"/>
    <w:basedOn w:val="Normal"/>
    <w:next w:val="Normal"/>
    <w:link w:val="TitleChar"/>
    <w:uiPriority w:val="10"/>
    <w:qFormat/>
    <w:rsid w:val="00617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681"/>
    <w:pPr>
      <w:spacing w:before="160"/>
      <w:jc w:val="center"/>
    </w:pPr>
    <w:rPr>
      <w:i/>
      <w:iCs/>
      <w:color w:val="404040" w:themeColor="text1" w:themeTint="BF"/>
    </w:rPr>
  </w:style>
  <w:style w:type="character" w:customStyle="1" w:styleId="QuoteChar">
    <w:name w:val="Quote Char"/>
    <w:basedOn w:val="DefaultParagraphFont"/>
    <w:link w:val="Quote"/>
    <w:uiPriority w:val="29"/>
    <w:rsid w:val="00617681"/>
    <w:rPr>
      <w:i/>
      <w:iCs/>
      <w:color w:val="404040" w:themeColor="text1" w:themeTint="BF"/>
    </w:rPr>
  </w:style>
  <w:style w:type="paragraph" w:styleId="ListParagraph">
    <w:name w:val="List Paragraph"/>
    <w:basedOn w:val="Normal"/>
    <w:uiPriority w:val="34"/>
    <w:qFormat/>
    <w:rsid w:val="00617681"/>
    <w:pPr>
      <w:ind w:left="720"/>
      <w:contextualSpacing/>
    </w:pPr>
  </w:style>
  <w:style w:type="character" w:styleId="IntenseEmphasis">
    <w:name w:val="Intense Emphasis"/>
    <w:basedOn w:val="DefaultParagraphFont"/>
    <w:uiPriority w:val="21"/>
    <w:qFormat/>
    <w:rsid w:val="00617681"/>
    <w:rPr>
      <w:i/>
      <w:iCs/>
      <w:color w:val="0F4761" w:themeColor="accent1" w:themeShade="BF"/>
    </w:rPr>
  </w:style>
  <w:style w:type="paragraph" w:styleId="IntenseQuote">
    <w:name w:val="Intense Quote"/>
    <w:basedOn w:val="Normal"/>
    <w:next w:val="Normal"/>
    <w:link w:val="IntenseQuoteChar"/>
    <w:uiPriority w:val="30"/>
    <w:qFormat/>
    <w:rsid w:val="00617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681"/>
    <w:rPr>
      <w:i/>
      <w:iCs/>
      <w:color w:val="0F4761" w:themeColor="accent1" w:themeShade="BF"/>
    </w:rPr>
  </w:style>
  <w:style w:type="character" w:styleId="IntenseReference">
    <w:name w:val="Intense Reference"/>
    <w:basedOn w:val="DefaultParagraphFont"/>
    <w:uiPriority w:val="32"/>
    <w:qFormat/>
    <w:rsid w:val="006176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Nicholson</dc:creator>
  <cp:keywords/>
  <dc:description/>
  <cp:lastModifiedBy>Derrick Nicholson</cp:lastModifiedBy>
  <cp:revision>3</cp:revision>
  <dcterms:created xsi:type="dcterms:W3CDTF">2024-11-04T17:40:00Z</dcterms:created>
  <dcterms:modified xsi:type="dcterms:W3CDTF">2024-11-04T17:40:00Z</dcterms:modified>
</cp:coreProperties>
</file>