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8CCEE0" w14:textId="77777777" w:rsidR="009C596C" w:rsidRDefault="009C596C" w:rsidP="009C596C">
      <w:pPr>
        <w:jc w:val="center"/>
        <w:rPr>
          <w:sz w:val="28"/>
          <w:szCs w:val="28"/>
        </w:rPr>
      </w:pPr>
      <w:r w:rsidRPr="00D836FB">
        <w:rPr>
          <w:sz w:val="28"/>
          <w:szCs w:val="28"/>
        </w:rPr>
        <w:t>Санкт-Петербургский политехнический университет Петра Великого</w:t>
      </w:r>
    </w:p>
    <w:p w14:paraId="32E92019" w14:textId="77777777" w:rsidR="009C596C" w:rsidRPr="000F693A" w:rsidRDefault="009C596C" w:rsidP="009C596C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И</w:t>
      </w:r>
      <w:r>
        <w:rPr>
          <w:sz w:val="28"/>
          <w:szCs w:val="28"/>
        </w:rPr>
        <w:t>нженерно-строительный институт</w:t>
      </w:r>
    </w:p>
    <w:p w14:paraId="348125D1" w14:textId="77777777" w:rsidR="009C596C" w:rsidRPr="00F2641F" w:rsidRDefault="009C596C" w:rsidP="009C596C">
      <w:pPr>
        <w:jc w:val="center"/>
        <w:rPr>
          <w:b/>
          <w:sz w:val="28"/>
          <w:szCs w:val="28"/>
        </w:rPr>
      </w:pPr>
      <w:r w:rsidRPr="00F2641F">
        <w:rPr>
          <w:b/>
          <w:sz w:val="28"/>
          <w:szCs w:val="28"/>
        </w:rPr>
        <w:t>Высшая школа гидротехнического и энергетического строительства</w:t>
      </w:r>
    </w:p>
    <w:p w14:paraId="5994886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3241000E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2ABD482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15043447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D5652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53A206E8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09EFE5AD" w14:textId="77777777" w:rsidR="009C596C" w:rsidRPr="00D37DB8" w:rsidRDefault="009C596C" w:rsidP="009C596C">
      <w:pPr>
        <w:jc w:val="center"/>
        <w:rPr>
          <w:b/>
          <w:sz w:val="28"/>
          <w:szCs w:val="28"/>
        </w:rPr>
      </w:pPr>
    </w:p>
    <w:p w14:paraId="534AC6D5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6BAC0ED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75884559" w14:textId="77777777" w:rsidR="009C596C" w:rsidRPr="000F693A" w:rsidRDefault="009C596C" w:rsidP="009C596C">
      <w:pPr>
        <w:jc w:val="center"/>
        <w:rPr>
          <w:b/>
          <w:sz w:val="28"/>
          <w:szCs w:val="28"/>
        </w:rPr>
      </w:pPr>
    </w:p>
    <w:p w14:paraId="07D94DEA" w14:textId="77777777" w:rsidR="009C596C" w:rsidRPr="00075C01" w:rsidRDefault="009C596C" w:rsidP="009C596C">
      <w:pPr>
        <w:jc w:val="center"/>
        <w:rPr>
          <w:b/>
          <w:sz w:val="44"/>
          <w:szCs w:val="28"/>
        </w:rPr>
      </w:pPr>
    </w:p>
    <w:p w14:paraId="368EB0BF" w14:textId="77777777" w:rsidR="009C596C" w:rsidRPr="00075C01" w:rsidRDefault="009C596C" w:rsidP="009C596C">
      <w:pPr>
        <w:spacing w:line="360" w:lineRule="auto"/>
        <w:jc w:val="center"/>
        <w:rPr>
          <w:b/>
          <w:spacing w:val="62"/>
          <w:sz w:val="48"/>
          <w:szCs w:val="32"/>
        </w:rPr>
      </w:pPr>
      <w:r>
        <w:rPr>
          <w:b/>
          <w:spacing w:val="62"/>
          <w:sz w:val="48"/>
          <w:szCs w:val="32"/>
        </w:rPr>
        <w:t>ПРАКТИЧЕСКАЯ РАБОТА</w:t>
      </w:r>
    </w:p>
    <w:p w14:paraId="1B1F65B5" w14:textId="77777777" w:rsidR="009C596C" w:rsidRPr="000F693A" w:rsidRDefault="009C596C" w:rsidP="009C596C">
      <w:pPr>
        <w:jc w:val="center"/>
        <w:rPr>
          <w:spacing w:val="62"/>
          <w:sz w:val="28"/>
          <w:szCs w:val="28"/>
        </w:rPr>
      </w:pPr>
    </w:p>
    <w:p w14:paraId="1E8D8DD3" w14:textId="77777777" w:rsidR="009C596C" w:rsidRPr="000F693A" w:rsidRDefault="009C596C" w:rsidP="009C596C">
      <w:pPr>
        <w:spacing w:line="360" w:lineRule="auto"/>
        <w:jc w:val="center"/>
        <w:rPr>
          <w:b/>
          <w:sz w:val="28"/>
          <w:szCs w:val="28"/>
        </w:rPr>
      </w:pPr>
      <w:r w:rsidRPr="00433F67">
        <w:rPr>
          <w:b/>
          <w:sz w:val="28"/>
          <w:szCs w:val="28"/>
        </w:rPr>
        <w:t>Расчет объема строительных отходов при сносе зданий</w:t>
      </w:r>
    </w:p>
    <w:p w14:paraId="37868C8D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по дисциплине «</w:t>
      </w:r>
      <w:proofErr w:type="spellStart"/>
      <w:r w:rsidRPr="00F068DB">
        <w:rPr>
          <w:sz w:val="28"/>
          <w:szCs w:val="28"/>
        </w:rPr>
        <w:t>Энергоресурсосбережение</w:t>
      </w:r>
      <w:proofErr w:type="spellEnd"/>
      <w:r w:rsidRPr="00F068DB">
        <w:rPr>
          <w:sz w:val="28"/>
          <w:szCs w:val="28"/>
        </w:rPr>
        <w:t xml:space="preserve"> в городском хозяйстве</w:t>
      </w:r>
      <w:r w:rsidRPr="000F693A">
        <w:rPr>
          <w:sz w:val="28"/>
          <w:szCs w:val="28"/>
        </w:rPr>
        <w:t>»</w:t>
      </w:r>
    </w:p>
    <w:p w14:paraId="3FCAE034" w14:textId="77777777" w:rsidR="009C596C" w:rsidRPr="000F693A" w:rsidRDefault="009C596C" w:rsidP="009C596C">
      <w:pPr>
        <w:jc w:val="center"/>
        <w:rPr>
          <w:sz w:val="28"/>
          <w:szCs w:val="28"/>
        </w:rPr>
      </w:pPr>
    </w:p>
    <w:p w14:paraId="650802B4" w14:textId="77777777" w:rsidR="009C596C" w:rsidRPr="000F693A" w:rsidRDefault="009C596C" w:rsidP="009C596C">
      <w:pPr>
        <w:jc w:val="center"/>
      </w:pPr>
    </w:p>
    <w:p w14:paraId="7F5CAF18" w14:textId="77777777" w:rsidR="009C596C" w:rsidRPr="000F693A" w:rsidRDefault="009C596C" w:rsidP="009C596C">
      <w:pPr>
        <w:jc w:val="center"/>
      </w:pPr>
    </w:p>
    <w:p w14:paraId="21B627A7" w14:textId="2841DD8D" w:rsidR="009C596C" w:rsidRPr="000F693A" w:rsidRDefault="009C596C" w:rsidP="009C596C">
      <w:pPr>
        <w:jc w:val="center"/>
      </w:pPr>
    </w:p>
    <w:p w14:paraId="641BF5ED" w14:textId="6A162B99" w:rsidR="009C596C" w:rsidRPr="000F693A" w:rsidRDefault="009C596C" w:rsidP="009C596C">
      <w:pPr>
        <w:jc w:val="center"/>
      </w:pPr>
    </w:p>
    <w:p w14:paraId="1FB67126" w14:textId="6A084181" w:rsidR="009C596C" w:rsidRPr="000F693A" w:rsidRDefault="009C596C" w:rsidP="009C596C">
      <w:pPr>
        <w:jc w:val="center"/>
      </w:pPr>
    </w:p>
    <w:p w14:paraId="351F6F6F" w14:textId="13332C8C" w:rsidR="009C596C" w:rsidRPr="000F693A" w:rsidRDefault="009C596C" w:rsidP="009C596C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14:paraId="1202CABF" w14:textId="7CDB14EB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>
        <w:rPr>
          <w:sz w:val="28"/>
          <w:szCs w:val="28"/>
        </w:rPr>
        <w:t xml:space="preserve"> </w:t>
      </w:r>
      <w:r w:rsidRPr="00AD1424">
        <w:rPr>
          <w:sz w:val="28"/>
          <w:szCs w:val="28"/>
        </w:rPr>
        <w:t>3140801/</w:t>
      </w:r>
      <w:r w:rsidRPr="009C596C">
        <w:t xml:space="preserve"> </w:t>
      </w:r>
      <w:r w:rsidRPr="00117E69">
        <w:rPr>
          <w:sz w:val="28"/>
          <w:szCs w:val="28"/>
        </w:rPr>
        <w:t xml:space="preserve">21702 </w:t>
      </w:r>
      <w:r>
        <w:rPr>
          <w:sz w:val="28"/>
          <w:szCs w:val="28"/>
        </w:rPr>
        <w:tab/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 xml:space="preserve">Р.В. </w:t>
      </w:r>
      <w:proofErr w:type="spellStart"/>
      <w:r>
        <w:rPr>
          <w:sz w:val="28"/>
          <w:szCs w:val="28"/>
        </w:rPr>
        <w:t>Забаровский</w:t>
      </w:r>
      <w:proofErr w:type="spellEnd"/>
    </w:p>
    <w:p w14:paraId="1028B790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0516CF4E" w14:textId="77777777" w:rsidR="009C596C" w:rsidRPr="000F693A" w:rsidRDefault="009C596C" w:rsidP="009C596C">
      <w:pPr>
        <w:spacing w:before="240"/>
        <w:ind w:left="1134" w:hanging="1134"/>
        <w:rPr>
          <w:sz w:val="28"/>
          <w:szCs w:val="28"/>
        </w:rPr>
      </w:pPr>
      <w:r>
        <w:rPr>
          <w:sz w:val="28"/>
          <w:szCs w:val="28"/>
        </w:rPr>
        <w:t>Руководитель</w:t>
      </w:r>
    </w:p>
    <w:p w14:paraId="571B9B75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>д.т.н., проф.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__________________</w:t>
      </w:r>
      <w:r w:rsidRPr="000F693A">
        <w:rPr>
          <w:sz w:val="28"/>
          <w:szCs w:val="28"/>
        </w:rPr>
        <w:tab/>
      </w:r>
      <w:r>
        <w:rPr>
          <w:sz w:val="28"/>
          <w:szCs w:val="28"/>
        </w:rPr>
        <w:t>В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>И</w:t>
      </w:r>
      <w:r w:rsidRPr="000F693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Масликов</w:t>
      </w:r>
      <w:proofErr w:type="spellEnd"/>
    </w:p>
    <w:p w14:paraId="5927B337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</w:t>
      </w:r>
      <w:r w:rsidRPr="000F693A">
        <w:rPr>
          <w:sz w:val="28"/>
          <w:szCs w:val="28"/>
        </w:rPr>
        <w:t>&lt;</w:t>
      </w:r>
      <w:r w:rsidRPr="000F693A">
        <w:rPr>
          <w:i/>
          <w:sz w:val="28"/>
          <w:szCs w:val="28"/>
        </w:rPr>
        <w:t>подпись</w:t>
      </w:r>
      <w:r w:rsidRPr="000F693A">
        <w:rPr>
          <w:sz w:val="28"/>
          <w:szCs w:val="28"/>
        </w:rPr>
        <w:t>&gt;</w:t>
      </w:r>
    </w:p>
    <w:p w14:paraId="63132B68" w14:textId="77777777" w:rsidR="009C596C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71751A3B" w14:textId="77777777" w:rsidR="009C596C" w:rsidRPr="000F693A" w:rsidRDefault="009C596C" w:rsidP="009C596C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</w:p>
    <w:p w14:paraId="347C4764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</w:t>
      </w:r>
      <w:r>
        <w:rPr>
          <w:sz w:val="28"/>
          <w:szCs w:val="28"/>
        </w:rPr>
        <w:t>2</w:t>
      </w:r>
      <w:r w:rsidRPr="000F693A">
        <w:rPr>
          <w:sz w:val="28"/>
          <w:szCs w:val="28"/>
        </w:rPr>
        <w:t>__ г.</w:t>
      </w:r>
    </w:p>
    <w:p w14:paraId="1ECB87D8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1272C02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56D00797" w14:textId="32D532B3" w:rsidR="009C596C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DC6E03" w14:textId="76BDA7BB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5C014E9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34EEE08C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4B2933A6" w14:textId="77777777" w:rsidR="009C596C" w:rsidRPr="000F693A" w:rsidRDefault="009C596C" w:rsidP="009C596C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14:paraId="06AF4A83" w14:textId="77777777" w:rsidR="009C596C" w:rsidRPr="000F693A" w:rsidRDefault="009C596C" w:rsidP="009C596C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14:paraId="572921A3" w14:textId="784B9D6C" w:rsidR="00F857F4" w:rsidRPr="009C596C" w:rsidRDefault="009C596C" w:rsidP="009C596C">
      <w:pPr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</w:t>
      </w:r>
      <w:r>
        <w:rPr>
          <w:sz w:val="28"/>
          <w:szCs w:val="28"/>
        </w:rPr>
        <w:t>2</w:t>
      </w:r>
      <w:r w:rsidRPr="009C596C">
        <w:rPr>
          <w:sz w:val="28"/>
          <w:szCs w:val="28"/>
        </w:rPr>
        <w:t>3</w:t>
      </w:r>
      <w:r w:rsidR="00F857F4">
        <w:rPr>
          <w:sz w:val="28"/>
          <w:szCs w:val="28"/>
        </w:rPr>
        <w:br w:type="page"/>
      </w:r>
    </w:p>
    <w:p w14:paraId="7BEE0B91" w14:textId="77777777" w:rsidR="009C596C" w:rsidRPr="0045177F" w:rsidRDefault="009C596C" w:rsidP="009C596C">
      <w:pPr>
        <w:jc w:val="center"/>
        <w:rPr>
          <w:b/>
          <w:sz w:val="28"/>
          <w:szCs w:val="28"/>
        </w:rPr>
      </w:pPr>
      <w:r w:rsidRPr="00F51E8E">
        <w:rPr>
          <w:b/>
          <w:sz w:val="28"/>
          <w:szCs w:val="28"/>
        </w:rPr>
        <w:lastRenderedPageBreak/>
        <w:t>федеральное государственное автономное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образовательное учреждение высшего образования</w:t>
      </w:r>
      <w:r>
        <w:rPr>
          <w:b/>
          <w:sz w:val="28"/>
          <w:szCs w:val="28"/>
        </w:rPr>
        <w:br/>
      </w:r>
      <w:r w:rsidRPr="00F51E8E">
        <w:rPr>
          <w:b/>
          <w:sz w:val="28"/>
          <w:szCs w:val="28"/>
        </w:rPr>
        <w:t>«Санкт-Петербургский политехнический университет Петра Великого»</w:t>
      </w:r>
    </w:p>
    <w:p w14:paraId="763EBB73" w14:textId="77777777" w:rsidR="009C596C" w:rsidRDefault="009C596C" w:rsidP="009C596C"/>
    <w:p w14:paraId="5FAA1BB1" w14:textId="77777777" w:rsidR="009C596C" w:rsidRDefault="009C596C" w:rsidP="009C596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выполнение практической работы по дисциплине</w:t>
      </w:r>
      <w:r>
        <w:rPr>
          <w:b/>
          <w:sz w:val="28"/>
          <w:szCs w:val="28"/>
        </w:rPr>
        <w:br/>
        <w:t>«</w:t>
      </w:r>
      <w:proofErr w:type="spellStart"/>
      <w:r w:rsidRPr="00701E26">
        <w:rPr>
          <w:b/>
          <w:sz w:val="28"/>
          <w:szCs w:val="28"/>
        </w:rPr>
        <w:t>Энергоресурсосбережение</w:t>
      </w:r>
      <w:proofErr w:type="spellEnd"/>
      <w:r w:rsidRPr="00701E26">
        <w:rPr>
          <w:b/>
          <w:sz w:val="28"/>
          <w:szCs w:val="28"/>
        </w:rPr>
        <w:t xml:space="preserve"> в городском хозяйстве</w:t>
      </w:r>
      <w:r>
        <w:rPr>
          <w:b/>
          <w:sz w:val="28"/>
          <w:szCs w:val="28"/>
        </w:rPr>
        <w:t>»</w:t>
      </w:r>
      <w:r>
        <w:rPr>
          <w:b/>
          <w:sz w:val="28"/>
          <w:szCs w:val="28"/>
        </w:rPr>
        <w:br/>
        <w:t>на тему «Расчет объема строительных отходов при сносе зданий»</w:t>
      </w:r>
    </w:p>
    <w:p w14:paraId="1BF54B51" w14:textId="77777777" w:rsidR="009C596C" w:rsidRDefault="009C596C" w:rsidP="009C596C">
      <w:pPr>
        <w:jc w:val="center"/>
        <w:rPr>
          <w:b/>
          <w:sz w:val="28"/>
          <w:szCs w:val="28"/>
        </w:rPr>
      </w:pPr>
    </w:p>
    <w:p w14:paraId="2C571920" w14:textId="16350238" w:rsidR="009C596C" w:rsidRDefault="009C596C" w:rsidP="009C596C">
      <w:pPr>
        <w:rPr>
          <w:sz w:val="28"/>
          <w:szCs w:val="28"/>
        </w:rPr>
      </w:pPr>
      <w:r>
        <w:rPr>
          <w:sz w:val="28"/>
          <w:szCs w:val="28"/>
        </w:rPr>
        <w:t xml:space="preserve">студенту группы </w:t>
      </w:r>
      <w:r w:rsidRPr="009C596C">
        <w:rPr>
          <w:sz w:val="28"/>
          <w:szCs w:val="28"/>
          <w:u w:val="single"/>
        </w:rPr>
        <w:t>3140801</w:t>
      </w:r>
      <w:r w:rsidRPr="00AD1424">
        <w:rPr>
          <w:sz w:val="28"/>
          <w:szCs w:val="28"/>
        </w:rPr>
        <w:t>/</w:t>
      </w:r>
      <w:r w:rsidRPr="009C596C">
        <w:t xml:space="preserve"> </w:t>
      </w:r>
      <w:r w:rsidRPr="009C596C">
        <w:rPr>
          <w:sz w:val="28"/>
          <w:szCs w:val="28"/>
          <w:u w:val="single"/>
        </w:rPr>
        <w:t xml:space="preserve">21702 </w:t>
      </w:r>
      <w:proofErr w:type="spellStart"/>
      <w:r w:rsidRPr="009C596C">
        <w:rPr>
          <w:sz w:val="28"/>
          <w:szCs w:val="28"/>
          <w:u w:val="single"/>
        </w:rPr>
        <w:t>Забаровскому</w:t>
      </w:r>
      <w:proofErr w:type="spellEnd"/>
      <w:r w:rsidRPr="009C596C">
        <w:rPr>
          <w:sz w:val="28"/>
          <w:szCs w:val="28"/>
          <w:u w:val="single"/>
        </w:rPr>
        <w:t xml:space="preserve"> Роману Вадимовичу</w:t>
      </w:r>
    </w:p>
    <w:p w14:paraId="246BAB08" w14:textId="77777777" w:rsidR="009C596C" w:rsidRDefault="009C596C" w:rsidP="009C596C"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B1D07">
        <w:t>(фамилия, имя, отчество)</w:t>
      </w:r>
    </w:p>
    <w:p w14:paraId="518D138B" w14:textId="77777777" w:rsidR="009C596C" w:rsidRPr="00FB1D07" w:rsidRDefault="009C596C" w:rsidP="009C596C"/>
    <w:p w14:paraId="2C3399D5" w14:textId="38EBEEEB" w:rsidR="009C596C" w:rsidRDefault="009C596C" w:rsidP="009C596C">
      <w:pPr>
        <w:numPr>
          <w:ilvl w:val="0"/>
          <w:numId w:val="1"/>
        </w:numPr>
        <w:jc w:val="both"/>
      </w:pPr>
      <w:r>
        <w:rPr>
          <w:b/>
        </w:rPr>
        <w:t>Регион</w:t>
      </w:r>
      <w:r w:rsidRPr="0019781E">
        <w:t xml:space="preserve"> ____</w:t>
      </w:r>
      <w:r w:rsidRPr="009C596C">
        <w:rPr>
          <w:u w:val="single"/>
        </w:rPr>
        <w:t>Республика Коми</w:t>
      </w:r>
      <w:r>
        <w:t>___________________________________________________________</w:t>
      </w:r>
      <w:r w:rsidRPr="0019781E">
        <w:t>.</w:t>
      </w:r>
    </w:p>
    <w:p w14:paraId="52A14E27" w14:textId="77777777" w:rsidR="009C596C" w:rsidRDefault="009C596C" w:rsidP="009C596C">
      <w:pPr>
        <w:numPr>
          <w:ilvl w:val="0"/>
          <w:numId w:val="1"/>
        </w:numPr>
        <w:jc w:val="both"/>
      </w:pPr>
      <w:r w:rsidRPr="00585A8F">
        <w:rPr>
          <w:b/>
        </w:rPr>
        <w:t xml:space="preserve">Срок сдачи студентом </w:t>
      </w:r>
      <w:r>
        <w:rPr>
          <w:b/>
        </w:rPr>
        <w:t>практической работы</w:t>
      </w:r>
      <w:r w:rsidRPr="00585A8F">
        <w:rPr>
          <w:b/>
        </w:rPr>
        <w:t>:</w:t>
      </w:r>
      <w:r w:rsidRPr="00585A8F">
        <w:t xml:space="preserve"> до </w:t>
      </w:r>
      <w:r>
        <w:t>начала сессии</w:t>
      </w:r>
      <w:r w:rsidRPr="00585A8F">
        <w:t>.</w:t>
      </w:r>
    </w:p>
    <w:p w14:paraId="11401CD7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Задание:</w:t>
      </w:r>
    </w:p>
    <w:p w14:paraId="639F2272" w14:textId="77777777" w:rsidR="009C596C" w:rsidRDefault="009C596C" w:rsidP="009C596C">
      <w:pPr>
        <w:numPr>
          <w:ilvl w:val="1"/>
          <w:numId w:val="1"/>
        </w:numPr>
        <w:jc w:val="both"/>
      </w:pPr>
      <w:r>
        <w:t>Дать краткую характеристику региону.</w:t>
      </w:r>
    </w:p>
    <w:p w14:paraId="6AF94E0C" w14:textId="77777777" w:rsidR="009C596C" w:rsidRDefault="009C596C" w:rsidP="009C596C">
      <w:pPr>
        <w:numPr>
          <w:ilvl w:val="1"/>
          <w:numId w:val="1"/>
        </w:numPr>
        <w:jc w:val="both"/>
      </w:pPr>
      <w:r>
        <w:t>Проанализировать региональную программу сноса ветхого и аварийного жилья.</w:t>
      </w:r>
    </w:p>
    <w:p w14:paraId="79340C01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репрезентативный район.</w:t>
      </w:r>
    </w:p>
    <w:p w14:paraId="5CBD870F" w14:textId="77777777" w:rsidR="009C596C" w:rsidRDefault="009C596C" w:rsidP="009C596C">
      <w:pPr>
        <w:numPr>
          <w:ilvl w:val="1"/>
          <w:numId w:val="1"/>
        </w:numPr>
        <w:jc w:val="both"/>
      </w:pPr>
      <w:r>
        <w:t>Выбрать здания для расчета объема строительных отходов при их сносе.</w:t>
      </w:r>
    </w:p>
    <w:p w14:paraId="6DF33EA9" w14:textId="77777777" w:rsidR="009C596C" w:rsidRDefault="009C596C" w:rsidP="009C596C">
      <w:pPr>
        <w:numPr>
          <w:ilvl w:val="1"/>
          <w:numId w:val="1"/>
        </w:numPr>
        <w:jc w:val="both"/>
      </w:pPr>
      <w:r>
        <w:t>Выполнить расчет</w:t>
      </w:r>
      <w:r w:rsidRPr="00F24EFF">
        <w:t xml:space="preserve"> </w:t>
      </w:r>
      <w:r>
        <w:t>объема строительных отходов при сносе выбранных зданий.</w:t>
      </w:r>
    </w:p>
    <w:p w14:paraId="27B7CF09" w14:textId="77777777" w:rsidR="009C596C" w:rsidRDefault="009C596C" w:rsidP="009C596C">
      <w:pPr>
        <w:numPr>
          <w:ilvl w:val="1"/>
          <w:numId w:val="1"/>
        </w:numPr>
        <w:jc w:val="both"/>
      </w:pPr>
      <w:r>
        <w:t>Предложить и обосновать подходящую технологию переработки образовавшихся отходов.</w:t>
      </w:r>
    </w:p>
    <w:p w14:paraId="518E46A3" w14:textId="77777777" w:rsidR="009C596C" w:rsidRDefault="009C596C" w:rsidP="009C596C">
      <w:pPr>
        <w:numPr>
          <w:ilvl w:val="1"/>
          <w:numId w:val="1"/>
        </w:numPr>
        <w:jc w:val="both"/>
      </w:pPr>
      <w:r>
        <w:t xml:space="preserve">Оценить </w:t>
      </w:r>
      <w:proofErr w:type="spellStart"/>
      <w:r>
        <w:t>энерго</w:t>
      </w:r>
      <w:proofErr w:type="spellEnd"/>
      <w:r>
        <w:t>-экономический эффект при повторном использовании образовавшихся отходов.</w:t>
      </w:r>
    </w:p>
    <w:p w14:paraId="5A38C829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Защитить </w:t>
      </w:r>
      <w:r>
        <w:t>практическую работу</w:t>
      </w:r>
      <w:r w:rsidRPr="0019781E">
        <w:t>.</w:t>
      </w:r>
    </w:p>
    <w:p w14:paraId="4F63AAC7" w14:textId="77777777" w:rsidR="009C596C" w:rsidRDefault="009C596C" w:rsidP="009C596C">
      <w:pPr>
        <w:numPr>
          <w:ilvl w:val="0"/>
          <w:numId w:val="1"/>
        </w:numPr>
        <w:jc w:val="both"/>
      </w:pPr>
      <w:r w:rsidRPr="00D063E0">
        <w:rPr>
          <w:b/>
        </w:rPr>
        <w:t>С</w:t>
      </w:r>
      <w:r>
        <w:rPr>
          <w:b/>
        </w:rPr>
        <w:t>труктура</w:t>
      </w:r>
      <w:r w:rsidRPr="00D063E0">
        <w:rPr>
          <w:b/>
        </w:rPr>
        <w:t xml:space="preserve"> </w:t>
      </w:r>
      <w:r>
        <w:rPr>
          <w:b/>
        </w:rPr>
        <w:t>пояснительной записки</w:t>
      </w:r>
      <w:r>
        <w:t>:</w:t>
      </w:r>
    </w:p>
    <w:p w14:paraId="3D9B84FC" w14:textId="77777777" w:rsidR="009C596C" w:rsidRDefault="009C596C" w:rsidP="009C596C">
      <w:pPr>
        <w:numPr>
          <w:ilvl w:val="1"/>
          <w:numId w:val="1"/>
        </w:numPr>
        <w:jc w:val="both"/>
      </w:pPr>
      <w:r>
        <w:t>Титульный лист.</w:t>
      </w:r>
    </w:p>
    <w:p w14:paraId="12499895" w14:textId="77777777" w:rsidR="009C596C" w:rsidRDefault="009C596C" w:rsidP="009C596C">
      <w:pPr>
        <w:numPr>
          <w:ilvl w:val="1"/>
          <w:numId w:val="1"/>
        </w:numPr>
        <w:jc w:val="both"/>
      </w:pPr>
      <w:r>
        <w:t>Задание.</w:t>
      </w:r>
    </w:p>
    <w:p w14:paraId="2C6F4839" w14:textId="77777777" w:rsidR="009C596C" w:rsidRDefault="009C596C" w:rsidP="009C596C">
      <w:pPr>
        <w:numPr>
          <w:ilvl w:val="1"/>
          <w:numId w:val="1"/>
        </w:numPr>
        <w:jc w:val="both"/>
      </w:pPr>
      <w:r>
        <w:t>Оглавление.</w:t>
      </w:r>
    </w:p>
    <w:p w14:paraId="4432801C" w14:textId="77777777" w:rsidR="009C596C" w:rsidRDefault="009C596C" w:rsidP="009C596C">
      <w:pPr>
        <w:numPr>
          <w:ilvl w:val="1"/>
          <w:numId w:val="1"/>
        </w:numPr>
        <w:jc w:val="both"/>
      </w:pPr>
      <w:r>
        <w:t>Введение.</w:t>
      </w:r>
    </w:p>
    <w:p w14:paraId="60697DFF" w14:textId="77777777" w:rsidR="009C596C" w:rsidRDefault="009C596C" w:rsidP="009C596C">
      <w:pPr>
        <w:numPr>
          <w:ilvl w:val="1"/>
          <w:numId w:val="1"/>
        </w:numPr>
        <w:jc w:val="both"/>
      </w:pPr>
      <w:r>
        <w:t>Основная часть.</w:t>
      </w:r>
    </w:p>
    <w:p w14:paraId="4A1398F2" w14:textId="77777777" w:rsidR="009C596C" w:rsidRDefault="009C596C" w:rsidP="009C596C">
      <w:pPr>
        <w:numPr>
          <w:ilvl w:val="1"/>
          <w:numId w:val="1"/>
        </w:numPr>
        <w:jc w:val="both"/>
      </w:pPr>
      <w:r>
        <w:t>Выводы.</w:t>
      </w:r>
    </w:p>
    <w:p w14:paraId="6CDF58AC" w14:textId="77777777" w:rsidR="009C596C" w:rsidRDefault="009C596C" w:rsidP="009C596C">
      <w:pPr>
        <w:numPr>
          <w:ilvl w:val="1"/>
          <w:numId w:val="1"/>
        </w:numPr>
        <w:jc w:val="both"/>
      </w:pPr>
      <w:r>
        <w:t>Заключение.</w:t>
      </w:r>
    </w:p>
    <w:p w14:paraId="4F59B9BE" w14:textId="77777777" w:rsidR="009C596C" w:rsidRDefault="009C596C" w:rsidP="009C596C">
      <w:pPr>
        <w:numPr>
          <w:ilvl w:val="1"/>
          <w:numId w:val="1"/>
        </w:numPr>
        <w:jc w:val="both"/>
      </w:pPr>
      <w:r>
        <w:t>Список использованных источников.</w:t>
      </w:r>
    </w:p>
    <w:p w14:paraId="40378038" w14:textId="77777777" w:rsidR="009C596C" w:rsidRDefault="009C596C" w:rsidP="009C596C">
      <w:pPr>
        <w:numPr>
          <w:ilvl w:val="1"/>
          <w:numId w:val="1"/>
        </w:numPr>
        <w:jc w:val="both"/>
      </w:pPr>
      <w:r>
        <w:t>Приложение (при необходимости).</w:t>
      </w:r>
    </w:p>
    <w:p w14:paraId="2C3EC826" w14:textId="77777777" w:rsidR="009C596C" w:rsidRPr="0019781E" w:rsidRDefault="009C596C" w:rsidP="009C596C">
      <w:pPr>
        <w:numPr>
          <w:ilvl w:val="0"/>
          <w:numId w:val="1"/>
        </w:numPr>
        <w:jc w:val="both"/>
      </w:pPr>
      <w:r>
        <w:rPr>
          <w:b/>
        </w:rPr>
        <w:t xml:space="preserve">Требования к </w:t>
      </w:r>
      <w:r w:rsidRPr="0019781E">
        <w:rPr>
          <w:b/>
        </w:rPr>
        <w:t>оформлению</w:t>
      </w:r>
      <w:r>
        <w:rPr>
          <w:b/>
        </w:rPr>
        <w:t xml:space="preserve"> и защите практической работы</w:t>
      </w:r>
      <w:r w:rsidRPr="0019781E">
        <w:rPr>
          <w:b/>
        </w:rPr>
        <w:t>:</w:t>
      </w:r>
      <w:r w:rsidRPr="0019781E">
        <w:t xml:space="preserve"> </w:t>
      </w:r>
    </w:p>
    <w:p w14:paraId="7F91318B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Защита </w:t>
      </w:r>
      <w:r>
        <w:t>ПР</w:t>
      </w:r>
      <w:r w:rsidRPr="0019781E">
        <w:t xml:space="preserve"> проводится в виде собеседования. </w:t>
      </w:r>
    </w:p>
    <w:p w14:paraId="0026963D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защиту </w:t>
      </w:r>
      <w:r>
        <w:t>ПР</w:t>
      </w:r>
      <w:r w:rsidRPr="0019781E">
        <w:t xml:space="preserve"> должна быть представлена в электронн</w:t>
      </w:r>
      <w:r>
        <w:t>ой форме (</w:t>
      </w:r>
      <w:r w:rsidRPr="0019781E">
        <w:t xml:space="preserve">в формате </w:t>
      </w:r>
      <w:r w:rsidRPr="0019781E">
        <w:rPr>
          <w:lang w:val="en-US"/>
        </w:rPr>
        <w:t>Microsoft</w:t>
      </w:r>
      <w:r w:rsidRPr="0019781E">
        <w:t xml:space="preserve"> Word 2007-201</w:t>
      </w:r>
      <w:r>
        <w:t xml:space="preserve">9 + </w:t>
      </w:r>
      <w:r>
        <w:rPr>
          <w:lang w:val="en-US"/>
        </w:rPr>
        <w:t>PDF</w:t>
      </w:r>
      <w:r>
        <w:t>)</w:t>
      </w:r>
      <w:r w:rsidRPr="0019781E">
        <w:t xml:space="preserve">. </w:t>
      </w:r>
    </w:p>
    <w:p w14:paraId="635E55A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Шрифт – </w:t>
      </w:r>
      <w:proofErr w:type="spellStart"/>
      <w:r w:rsidRPr="0019781E">
        <w:t>Times</w:t>
      </w:r>
      <w:proofErr w:type="spellEnd"/>
      <w:r w:rsidRPr="0019781E">
        <w:t xml:space="preserve"> </w:t>
      </w:r>
      <w:proofErr w:type="spellStart"/>
      <w:r w:rsidRPr="0019781E">
        <w:t>New</w:t>
      </w:r>
      <w:proofErr w:type="spellEnd"/>
      <w:r w:rsidRPr="0019781E">
        <w:t xml:space="preserve"> </w:t>
      </w:r>
      <w:proofErr w:type="spellStart"/>
      <w:r w:rsidRPr="0019781E">
        <w:t>Roman</w:t>
      </w:r>
      <w:proofErr w:type="spellEnd"/>
      <w:r w:rsidRPr="0019781E">
        <w:t>, размер шрифта основного текста – 14, интервал</w:t>
      </w:r>
      <w:r>
        <w:t xml:space="preserve"> </w:t>
      </w:r>
      <w:r w:rsidRPr="0019781E">
        <w:t>– 1,5. Таблицы большого размера могут быть набраны шрифтом 12 размера. Параметры страницы: поля слева 3 см, сверху и снизу 2 см, справа 1,5 см. Текст размещается без переносов. Абзацный отступ – 1 см.</w:t>
      </w:r>
    </w:p>
    <w:p w14:paraId="35081FE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bCs/>
        </w:rPr>
        <w:t xml:space="preserve">Изображения </w:t>
      </w:r>
      <w:r w:rsidRPr="0019781E">
        <w:t xml:space="preserve">(фотографии) располагаются по тексту работы в форматах </w:t>
      </w:r>
      <w:proofErr w:type="spellStart"/>
      <w:r w:rsidRPr="0019781E">
        <w:t>tiff</w:t>
      </w:r>
      <w:proofErr w:type="spellEnd"/>
      <w:r w:rsidRPr="0019781E">
        <w:t xml:space="preserve">, </w:t>
      </w:r>
      <w:r w:rsidRPr="0019781E">
        <w:rPr>
          <w:lang w:val="en-US"/>
        </w:rPr>
        <w:t>png</w:t>
      </w:r>
      <w:r w:rsidRPr="0019781E">
        <w:t xml:space="preserve"> или </w:t>
      </w:r>
      <w:proofErr w:type="spellStart"/>
      <w:r w:rsidRPr="0019781E">
        <w:t>jpeg</w:t>
      </w:r>
      <w:proofErr w:type="spellEnd"/>
      <w:r w:rsidRPr="0019781E">
        <w:t xml:space="preserve">. Диаграммы, схемы, графики вставляются в текст с возможностью редактирования. </w:t>
      </w:r>
    </w:p>
    <w:p w14:paraId="13BC2F3E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Простые формулы, символы и обозначения набираются без использования редактора формул.</w:t>
      </w:r>
    </w:p>
    <w:p w14:paraId="356D26F4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В формульном редакторе (как и в основном тексте) переменные, обозначенные латинскими символами, набираются курсивом; цифры, греческие и русские символы – прямые.</w:t>
      </w:r>
    </w:p>
    <w:p w14:paraId="377C38C8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Нумерованные и маркированные списки должны выполняться при помощи соответствующих средств MS </w:t>
      </w:r>
      <w:proofErr w:type="spellStart"/>
      <w:r w:rsidRPr="0019781E">
        <w:t>Word</w:t>
      </w:r>
      <w:proofErr w:type="spellEnd"/>
      <w:r w:rsidRPr="0019781E">
        <w:t>, а не вручную.</w:t>
      </w:r>
    </w:p>
    <w:p w14:paraId="339B17D7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>На все рисунки в тексте должны быть даны ссылки. Рисунки должны располагаться непосредственно после текста, в котором они упоминаются впервые, или на следующей странице. Подпись к рисунку располагается под ним посередине строки (например, «Рис. 1. Название рисунка»). Точка в конце названия не ставится.</w:t>
      </w:r>
    </w:p>
    <w:p w14:paraId="5FEE5C02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t xml:space="preserve">На все таблицы в тексте должны быть ссылки. Таблица должна располагаться непосредственно после текста, в котором она упоминается впервые, или на следующей странице. Все таблицы нумеруются. Слово «Таблица» и номер таблицы, заканчивающийся точкой, помещают над таблицей справа, а на следующей строке по центру листа приводится название таблицы. Точка в конце названия не ставится. </w:t>
      </w:r>
    </w:p>
    <w:p w14:paraId="564CAED0" w14:textId="77777777" w:rsidR="009C596C" w:rsidRPr="0019781E" w:rsidRDefault="009C596C" w:rsidP="009C596C">
      <w:pPr>
        <w:numPr>
          <w:ilvl w:val="1"/>
          <w:numId w:val="1"/>
        </w:numPr>
        <w:jc w:val="both"/>
      </w:pPr>
      <w:r w:rsidRPr="0019781E">
        <w:rPr>
          <w:lang w:val="en-US"/>
        </w:rPr>
        <w:t>C</w:t>
      </w:r>
      <w:r w:rsidRPr="0019781E">
        <w:t>писок литературы (общие рекомендации):</w:t>
      </w:r>
    </w:p>
    <w:p w14:paraId="56DB4597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lastRenderedPageBreak/>
        <w:t>Оформление списка литературы на русском языке осуществляется в соответствии с ГОСТ 7.1–2003; приводимые сокращения указываются в соответствии с ГОСТ 7.11–2004.</w:t>
      </w:r>
    </w:p>
    <w:p w14:paraId="35099E81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За основу оформления ссылок на зарубежные источники на английском языке использовать систему Гарвардского университета: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A.A.,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B.B., </w:t>
      </w:r>
      <w:proofErr w:type="spellStart"/>
      <w:r w:rsidRPr="0019781E">
        <w:rPr>
          <w:sz w:val="20"/>
          <w:szCs w:val="20"/>
        </w:rPr>
        <w:t>Author</w:t>
      </w:r>
      <w:proofErr w:type="spellEnd"/>
      <w:r w:rsidRPr="0019781E">
        <w:rPr>
          <w:sz w:val="20"/>
          <w:szCs w:val="20"/>
        </w:rPr>
        <w:t xml:space="preserve"> C.C.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article</w:t>
      </w:r>
      <w:proofErr w:type="spellEnd"/>
      <w:r w:rsidRPr="0019781E">
        <w:rPr>
          <w:sz w:val="20"/>
          <w:szCs w:val="20"/>
        </w:rPr>
        <w:t xml:space="preserve">. </w:t>
      </w:r>
      <w:proofErr w:type="spellStart"/>
      <w:r w:rsidRPr="0019781E">
        <w:rPr>
          <w:sz w:val="20"/>
          <w:szCs w:val="20"/>
        </w:rPr>
        <w:t>Title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of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journal</w:t>
      </w:r>
      <w:proofErr w:type="spellEnd"/>
      <w:r w:rsidRPr="0019781E">
        <w:rPr>
          <w:sz w:val="20"/>
          <w:szCs w:val="20"/>
        </w:rPr>
        <w:t xml:space="preserve">, 2005, </w:t>
      </w:r>
      <w:proofErr w:type="spellStart"/>
      <w:r w:rsidRPr="0019781E">
        <w:rPr>
          <w:sz w:val="20"/>
          <w:szCs w:val="20"/>
        </w:rPr>
        <w:t>vol</w:t>
      </w:r>
      <w:proofErr w:type="spellEnd"/>
      <w:r w:rsidRPr="0019781E">
        <w:rPr>
          <w:sz w:val="20"/>
          <w:szCs w:val="20"/>
        </w:rPr>
        <w:t xml:space="preserve">. 10, </w:t>
      </w:r>
      <w:proofErr w:type="spellStart"/>
      <w:r w:rsidRPr="0019781E">
        <w:rPr>
          <w:sz w:val="20"/>
          <w:szCs w:val="20"/>
        </w:rPr>
        <w:t>No</w:t>
      </w:r>
      <w:proofErr w:type="spellEnd"/>
      <w:r w:rsidRPr="0019781E">
        <w:rPr>
          <w:sz w:val="20"/>
          <w:szCs w:val="20"/>
        </w:rPr>
        <w:t xml:space="preserve">. 2, </w:t>
      </w:r>
      <w:proofErr w:type="spellStart"/>
      <w:r w:rsidRPr="0019781E">
        <w:rPr>
          <w:sz w:val="20"/>
          <w:szCs w:val="20"/>
        </w:rPr>
        <w:t>pp</w:t>
      </w:r>
      <w:proofErr w:type="spellEnd"/>
      <w:r w:rsidRPr="0019781E">
        <w:rPr>
          <w:sz w:val="20"/>
          <w:szCs w:val="20"/>
        </w:rPr>
        <w:t>. 49-53.</w:t>
      </w:r>
    </w:p>
    <w:p w14:paraId="4D127CE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>Цитируемая литература приводится в конце текста статьи в порядке упоминания. Порядковый номер источника в тексте статьи указывается в квадратных скобках. Количество ссылок в тексте статьи должно соответствовать количеству источников в списке литературы.</w:t>
      </w:r>
    </w:p>
    <w:p w14:paraId="594D7830" w14:textId="77777777" w:rsidR="009C596C" w:rsidRPr="0019781E" w:rsidRDefault="009C596C" w:rsidP="009C596C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19781E">
        <w:rPr>
          <w:sz w:val="20"/>
          <w:szCs w:val="20"/>
        </w:rPr>
        <w:t xml:space="preserve">Для </w:t>
      </w:r>
      <w:proofErr w:type="spellStart"/>
      <w:r w:rsidRPr="0019781E">
        <w:rPr>
          <w:sz w:val="20"/>
          <w:szCs w:val="20"/>
        </w:rPr>
        <w:t>интернет-ресурсов</w:t>
      </w:r>
      <w:proofErr w:type="spellEnd"/>
      <w:r w:rsidRPr="0019781E">
        <w:rPr>
          <w:sz w:val="20"/>
          <w:szCs w:val="20"/>
        </w:rPr>
        <w:t xml:space="preserve"> обязательно указание времени, когда к ним был получен доступ. Примеры: (дата обращения 28.03.2017), (</w:t>
      </w:r>
      <w:proofErr w:type="spellStart"/>
      <w:r w:rsidRPr="0019781E">
        <w:rPr>
          <w:sz w:val="20"/>
          <w:szCs w:val="20"/>
        </w:rPr>
        <w:t>accessed</w:t>
      </w:r>
      <w:proofErr w:type="spellEnd"/>
      <w:r w:rsidRPr="0019781E">
        <w:rPr>
          <w:sz w:val="20"/>
          <w:szCs w:val="20"/>
        </w:rPr>
        <w:t xml:space="preserve"> </w:t>
      </w:r>
      <w:proofErr w:type="spellStart"/>
      <w:r w:rsidRPr="0019781E">
        <w:rPr>
          <w:sz w:val="20"/>
          <w:szCs w:val="20"/>
        </w:rPr>
        <w:t>March</w:t>
      </w:r>
      <w:proofErr w:type="spellEnd"/>
      <w:r w:rsidRPr="0019781E">
        <w:rPr>
          <w:sz w:val="20"/>
          <w:szCs w:val="20"/>
        </w:rPr>
        <w:t xml:space="preserve"> 28, 2017).</w:t>
      </w:r>
    </w:p>
    <w:p w14:paraId="0C08A8F9" w14:textId="77777777" w:rsidR="009C596C" w:rsidRPr="002116CD" w:rsidRDefault="009C596C" w:rsidP="009C596C">
      <w:pPr>
        <w:numPr>
          <w:ilvl w:val="0"/>
          <w:numId w:val="1"/>
        </w:numPr>
        <w:jc w:val="both"/>
      </w:pPr>
      <w:r w:rsidRPr="00AF44D8">
        <w:rPr>
          <w:b/>
        </w:rPr>
        <w:t>Примечание:</w:t>
      </w:r>
      <w:r w:rsidRPr="00AF44D8">
        <w:t xml:space="preserve"> При выполнении практической работы рекомендуется использовать следующие материалы:</w:t>
      </w:r>
    </w:p>
    <w:p w14:paraId="434722A3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ВСН 39-83(Р) «Инструкция по повторному использованию изделий, оборудования и материалов в жилищно-коммунальном хозяйстве»</w:t>
      </w:r>
      <w:r>
        <w:t>.</w:t>
      </w:r>
    </w:p>
    <w:p w14:paraId="1B089A5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СТО НОСТРОЙ 2.33.53-2011 Организация строительного производства «СНОС (ДЕМОНТАЖ) ЗДАНИЙ И СООРУЖЕНИЙ»</w:t>
      </w:r>
      <w:r>
        <w:t>.</w:t>
      </w:r>
    </w:p>
    <w:p w14:paraId="3414B366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МДС 81-38.2004 Указания по применению федеральных единичных расценок на ремонтно-строительные работы (ФЕРр-2001)</w:t>
      </w:r>
      <w:r>
        <w:t>.</w:t>
      </w:r>
    </w:p>
    <w:p w14:paraId="19331CB6" w14:textId="77777777" w:rsidR="009C596C" w:rsidRDefault="009C596C" w:rsidP="009C596C">
      <w:pPr>
        <w:numPr>
          <w:ilvl w:val="1"/>
          <w:numId w:val="1"/>
        </w:numPr>
        <w:jc w:val="both"/>
      </w:pPr>
      <w:r w:rsidRPr="002116CD">
        <w:t>Олейник П. П. Организация системы переработки строительных отходов / П. П. Олейник, С. П. Олейник / Монография. − М.: МГСУ, 2009. − 251 с.</w:t>
      </w:r>
    </w:p>
    <w:p w14:paraId="58E11EA0" w14:textId="77777777" w:rsidR="009C596C" w:rsidRDefault="009C596C" w:rsidP="009C596C">
      <w:pPr>
        <w:numPr>
          <w:ilvl w:val="1"/>
          <w:numId w:val="1"/>
        </w:numPr>
        <w:jc w:val="both"/>
      </w:pPr>
      <w:r w:rsidRPr="00AF44D8">
        <w:t>Колосков, В. Н. Разборка жилых зданий и переработка их конструкций и материалов для повторного использования [Текст]: монография / В. Н. Колосков, П. П. Олейник, А. Ф. Тихонов.</w:t>
      </w:r>
      <w:r>
        <w:rPr>
          <w:lang w:val="en-US"/>
        </w:rPr>
        <w:t> </w:t>
      </w:r>
      <w:r w:rsidRPr="00AF44D8">
        <w:t xml:space="preserve">- М.: Изд-во </w:t>
      </w:r>
      <w:proofErr w:type="spellStart"/>
      <w:r w:rsidRPr="00AF44D8">
        <w:t>Ассоц</w:t>
      </w:r>
      <w:proofErr w:type="spellEnd"/>
      <w:r w:rsidRPr="00AF44D8">
        <w:t>. строит. вузов, 2004. - 199 с.</w:t>
      </w:r>
    </w:p>
    <w:p w14:paraId="4F60B5EB" w14:textId="77777777" w:rsidR="009C596C" w:rsidRPr="0019781E" w:rsidRDefault="009C596C" w:rsidP="009C596C">
      <w:pPr>
        <w:numPr>
          <w:ilvl w:val="0"/>
          <w:numId w:val="1"/>
        </w:numPr>
        <w:jc w:val="both"/>
      </w:pPr>
      <w:r w:rsidRPr="0019781E">
        <w:rPr>
          <w:b/>
        </w:rPr>
        <w:t>Дата получения задания</w:t>
      </w:r>
      <w:r w:rsidRPr="0019781E">
        <w:t>: «</w:t>
      </w:r>
      <w:r w:rsidRPr="008727C5">
        <w:t>2</w:t>
      </w:r>
      <w:r>
        <w:t>1</w:t>
      </w:r>
      <w:r w:rsidRPr="0019781E">
        <w:t xml:space="preserve">» </w:t>
      </w:r>
      <w:r>
        <w:t>февраля</w:t>
      </w:r>
      <w:r w:rsidRPr="0019781E">
        <w:t xml:space="preserve"> 20</w:t>
      </w:r>
      <w:r>
        <w:t>23</w:t>
      </w:r>
      <w:r w:rsidRPr="0019781E">
        <w:t xml:space="preserve"> г.</w:t>
      </w:r>
    </w:p>
    <w:p w14:paraId="4C2FD163" w14:textId="77777777" w:rsidR="009C596C" w:rsidRDefault="009C596C" w:rsidP="009C596C"/>
    <w:p w14:paraId="618094B6" w14:textId="77777777" w:rsidR="009C596C" w:rsidRPr="0019781E" w:rsidRDefault="009C596C" w:rsidP="009C596C"/>
    <w:p w14:paraId="1CD5EA7A" w14:textId="1DA15BEB" w:rsidR="009C596C" w:rsidRPr="0019781E" w:rsidRDefault="009C596C" w:rsidP="009C596C">
      <w:bookmarkStart w:id="0" w:name="_GoBack"/>
      <w:bookmarkEnd w:id="0"/>
      <w:r w:rsidRPr="0019781E">
        <w:t>Задание выдал</w:t>
      </w:r>
      <w:r w:rsidRPr="0019781E">
        <w:tab/>
      </w:r>
      <w:r w:rsidRPr="0019781E">
        <w:tab/>
      </w:r>
      <w:r w:rsidRPr="0019781E">
        <w:tab/>
      </w:r>
      <w:r w:rsidRPr="0019781E">
        <w:tab/>
      </w:r>
      <w:r w:rsidRPr="0019781E">
        <w:tab/>
        <w:t>_______________</w:t>
      </w:r>
      <w:r>
        <w:tab/>
      </w:r>
      <w:proofErr w:type="spellStart"/>
      <w:r w:rsidRPr="00CD0F65">
        <w:rPr>
          <w:u w:val="single"/>
        </w:rPr>
        <w:t>Масликов</w:t>
      </w:r>
      <w:proofErr w:type="spellEnd"/>
      <w:r w:rsidRPr="00CD0F65">
        <w:rPr>
          <w:u w:val="single"/>
        </w:rPr>
        <w:t xml:space="preserve"> В.И.</w:t>
      </w:r>
    </w:p>
    <w:p w14:paraId="5591146C" w14:textId="2D5B3746" w:rsidR="009C596C" w:rsidRPr="0019781E" w:rsidRDefault="009C596C" w:rsidP="009C596C">
      <w:pPr>
        <w:ind w:left="5664" w:firstLine="708"/>
      </w:pPr>
      <w:r w:rsidRPr="0019781E">
        <w:t>(инициалы, фамилия)</w:t>
      </w:r>
    </w:p>
    <w:p w14:paraId="39C965BA" w14:textId="2150F3E7" w:rsidR="009C596C" w:rsidRPr="0019781E" w:rsidRDefault="009C596C" w:rsidP="009C596C"/>
    <w:p w14:paraId="7E505906" w14:textId="0DEEB2E2" w:rsidR="009C596C" w:rsidRPr="0019781E" w:rsidRDefault="009C596C" w:rsidP="009C596C"/>
    <w:p w14:paraId="6B742DD1" w14:textId="7414DFEA" w:rsidR="009C596C" w:rsidRPr="002F16C1" w:rsidRDefault="009C596C" w:rsidP="009C596C">
      <w:pPr>
        <w:rPr>
          <w:u w:val="single"/>
        </w:rPr>
      </w:pPr>
      <w:r w:rsidRPr="0019781E">
        <w:t>Задание принял к исполнению</w:t>
      </w:r>
      <w:r w:rsidRPr="0019781E">
        <w:tab/>
      </w:r>
      <w:r w:rsidRPr="0019781E">
        <w:tab/>
      </w:r>
      <w:r w:rsidRPr="0019781E">
        <w:tab/>
        <w:t>_______________</w:t>
      </w:r>
      <w:r w:rsidRPr="0019781E">
        <w:tab/>
      </w:r>
      <w:proofErr w:type="spellStart"/>
      <w:r w:rsidR="002F16C1">
        <w:rPr>
          <w:u w:val="single"/>
        </w:rPr>
        <w:t>Забаровский</w:t>
      </w:r>
      <w:proofErr w:type="spellEnd"/>
      <w:r w:rsidR="002F16C1">
        <w:rPr>
          <w:u w:val="single"/>
        </w:rPr>
        <w:t xml:space="preserve"> Р.В.</w:t>
      </w:r>
    </w:p>
    <w:p w14:paraId="630EA7D4" w14:textId="77777777" w:rsidR="009C596C" w:rsidRDefault="009C596C" w:rsidP="009C596C">
      <w:pPr>
        <w:ind w:left="5664" w:firstLine="708"/>
      </w:pPr>
      <w:r w:rsidRPr="0019781E">
        <w:t>(инициалы, фамилия)</w:t>
      </w:r>
    </w:p>
    <w:p w14:paraId="65B083F4" w14:textId="77777777" w:rsidR="00F857F4" w:rsidRDefault="00F857F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B9E0CA" w14:textId="21EC8C49" w:rsidR="007E4E64" w:rsidRDefault="007E4E64" w:rsidP="009C74A7"/>
    <w:p w14:paraId="65C40731" w14:textId="2C54DF42" w:rsidR="007E4E64" w:rsidRDefault="007E4E64" w:rsidP="009C74A7"/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71361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5FD2BD" w14:textId="0E3B19C8" w:rsidR="007E4E64" w:rsidRPr="00AD7F62" w:rsidRDefault="007E4E64" w:rsidP="00AD7F62">
          <w:pPr>
            <w:pStyle w:val="aa"/>
            <w:jc w:val="center"/>
            <w:rPr>
              <w:rFonts w:ascii="Times New Roman" w:hAnsi="Times New Roman" w:cs="Times New Roman"/>
              <w:color w:val="auto"/>
            </w:rPr>
          </w:pPr>
          <w:r w:rsidRPr="00AD7F6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17D9703" w14:textId="7D962FF8" w:rsidR="00BC6C65" w:rsidRPr="00BC6C65" w:rsidRDefault="007E4E6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D7F62">
            <w:rPr>
              <w:sz w:val="28"/>
              <w:szCs w:val="28"/>
            </w:rPr>
            <w:fldChar w:fldCharType="begin"/>
          </w:r>
          <w:r w:rsidRPr="00AD7F62">
            <w:rPr>
              <w:sz w:val="28"/>
              <w:szCs w:val="28"/>
            </w:rPr>
            <w:instrText xml:space="preserve"> TOC \o "1-3" \h \z \u </w:instrText>
          </w:r>
          <w:r w:rsidRPr="00AD7F62">
            <w:rPr>
              <w:sz w:val="28"/>
              <w:szCs w:val="28"/>
            </w:rPr>
            <w:fldChar w:fldCharType="separate"/>
          </w:r>
          <w:hyperlink w:anchor="_Toc57897925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Введение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_Toc57897925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5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718F2" w14:textId="11CFA76C" w:rsidR="00BC6C65" w:rsidRPr="00BC6C65" w:rsidRDefault="007555F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6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Краткая характеристика региона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_Toc57897926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4C101" w14:textId="23A3B87A" w:rsidR="00BC6C65" w:rsidRPr="00BC6C65" w:rsidRDefault="007555F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7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Региональная программа сноса ветхого и аварийного жилья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_Toc57897927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CE29C" w14:textId="35A11647" w:rsidR="00BC6C65" w:rsidRPr="00BC6C65" w:rsidRDefault="007555F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8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  <w:shd w:val="clear" w:color="auto" w:fill="FFFFFF"/>
              </w:rPr>
              <w:t>Выбор района и здания для выполнения расчета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_Toc57897928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10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E4AB2" w14:textId="5E5BF0E8" w:rsidR="00BC6C65" w:rsidRPr="00BC6C65" w:rsidRDefault="007555F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29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Расчет объема образующихся строительных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_Toc57897929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12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47F35" w14:textId="154DB4A0" w:rsidR="00BC6C65" w:rsidRPr="00BC6C65" w:rsidRDefault="007555F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0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Технологии переработки строительных отходов и оценка энерго-экономического эффекта при повторном использовании образованных отходов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_Toc57897930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15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0E781" w14:textId="4BDA6053" w:rsidR="00BC6C65" w:rsidRPr="00BC6C65" w:rsidRDefault="007555F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1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Выводы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_Toc57897931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17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DEBC6" w14:textId="1DB5AE1E" w:rsidR="00BC6C65" w:rsidRPr="00BC6C65" w:rsidRDefault="007555F4">
          <w:pPr>
            <w:pStyle w:val="12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7897932" w:history="1">
            <w:r w:rsidR="00BC6C65" w:rsidRPr="00BC6C65">
              <w:rPr>
                <w:rStyle w:val="a3"/>
                <w:rFonts w:eastAsiaTheme="majorEastAsia"/>
                <w:noProof/>
                <w:sz w:val="28"/>
                <w:szCs w:val="28"/>
              </w:rPr>
              <w:t>Список используемой литературы</w:t>
            </w:r>
            <w:r w:rsidR="00BC6C65" w:rsidRPr="00BC6C65">
              <w:rPr>
                <w:noProof/>
                <w:webHidden/>
                <w:sz w:val="28"/>
                <w:szCs w:val="28"/>
              </w:rPr>
              <w:tab/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begin"/>
            </w:r>
            <w:r w:rsidR="00BC6C65" w:rsidRPr="00BC6C65">
              <w:rPr>
                <w:noProof/>
                <w:webHidden/>
                <w:sz w:val="28"/>
                <w:szCs w:val="28"/>
              </w:rPr>
              <w:instrText xml:space="preserve"> PAGEREF _Toc57897932 \h </w:instrText>
            </w:r>
            <w:r w:rsidR="00BC6C65" w:rsidRPr="00BC6C65">
              <w:rPr>
                <w:noProof/>
                <w:webHidden/>
                <w:sz w:val="28"/>
                <w:szCs w:val="28"/>
              </w:rPr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2840">
              <w:rPr>
                <w:noProof/>
                <w:webHidden/>
                <w:sz w:val="28"/>
                <w:szCs w:val="28"/>
              </w:rPr>
              <w:t>18</w:t>
            </w:r>
            <w:r w:rsidR="00BC6C65" w:rsidRPr="00BC6C6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45FF2" w14:textId="6EA3804A" w:rsidR="007E4E64" w:rsidRDefault="007E4E64">
          <w:r w:rsidRPr="00AD7F62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F05B580" w14:textId="64E4C30B" w:rsidR="007E4E64" w:rsidRDefault="007E4E64" w:rsidP="007E4E64">
      <w:pPr>
        <w:jc w:val="center"/>
      </w:pPr>
    </w:p>
    <w:p w14:paraId="371B7448" w14:textId="3348CE97" w:rsidR="007E4E64" w:rsidRDefault="007E4E64" w:rsidP="007E4E64">
      <w:pPr>
        <w:jc w:val="center"/>
      </w:pPr>
    </w:p>
    <w:p w14:paraId="0B2A47EE" w14:textId="70163D77" w:rsidR="007E4E64" w:rsidRDefault="007E4E64" w:rsidP="007E4E64">
      <w:pPr>
        <w:jc w:val="center"/>
      </w:pPr>
    </w:p>
    <w:p w14:paraId="2040ED6D" w14:textId="75E1375A" w:rsidR="007E4E64" w:rsidRDefault="007E4E64" w:rsidP="007E4E64">
      <w:pPr>
        <w:jc w:val="center"/>
      </w:pPr>
    </w:p>
    <w:p w14:paraId="5C155FD8" w14:textId="3B0ACDE4" w:rsidR="007E4E64" w:rsidRDefault="007E4E64" w:rsidP="007E4E64">
      <w:pPr>
        <w:jc w:val="center"/>
      </w:pPr>
    </w:p>
    <w:p w14:paraId="2889774D" w14:textId="3CB285C9" w:rsidR="007E4E64" w:rsidRDefault="007E4E64" w:rsidP="007E4E64">
      <w:pPr>
        <w:jc w:val="center"/>
      </w:pPr>
    </w:p>
    <w:p w14:paraId="27C34E6E" w14:textId="0AA4A6B5" w:rsidR="007E4E64" w:rsidRDefault="007E4E64" w:rsidP="007E4E64">
      <w:pPr>
        <w:jc w:val="center"/>
      </w:pPr>
    </w:p>
    <w:p w14:paraId="699C31F0" w14:textId="2834A944" w:rsidR="007E4E64" w:rsidRDefault="007E4E64" w:rsidP="007E4E64">
      <w:pPr>
        <w:jc w:val="center"/>
      </w:pPr>
    </w:p>
    <w:p w14:paraId="074E70D2" w14:textId="674AD6F8" w:rsidR="007E4E64" w:rsidRDefault="007E4E64" w:rsidP="007E4E64">
      <w:pPr>
        <w:jc w:val="center"/>
      </w:pPr>
    </w:p>
    <w:p w14:paraId="3D25C827" w14:textId="6D7C54C2" w:rsidR="007E4E64" w:rsidRDefault="007E4E64" w:rsidP="007E4E64">
      <w:pPr>
        <w:jc w:val="center"/>
      </w:pPr>
    </w:p>
    <w:p w14:paraId="55CC9973" w14:textId="2527BE1A" w:rsidR="007E4E64" w:rsidRDefault="007E4E64" w:rsidP="007E4E64">
      <w:pPr>
        <w:jc w:val="center"/>
      </w:pPr>
    </w:p>
    <w:p w14:paraId="00B49F73" w14:textId="2C55B481" w:rsidR="007E4E64" w:rsidRDefault="007E4E64" w:rsidP="007E4E64">
      <w:pPr>
        <w:jc w:val="center"/>
      </w:pPr>
    </w:p>
    <w:p w14:paraId="6EFA7567" w14:textId="1976F322" w:rsidR="007E4E64" w:rsidRDefault="007E4E64" w:rsidP="007E4E64">
      <w:pPr>
        <w:jc w:val="center"/>
      </w:pPr>
    </w:p>
    <w:p w14:paraId="035A2138" w14:textId="33B907DC" w:rsidR="007E4E64" w:rsidRDefault="007E4E64" w:rsidP="007E4E64">
      <w:pPr>
        <w:jc w:val="center"/>
      </w:pPr>
    </w:p>
    <w:p w14:paraId="5C6F4455" w14:textId="339D60AC" w:rsidR="007E4E64" w:rsidRDefault="007E4E64" w:rsidP="007E4E64">
      <w:pPr>
        <w:jc w:val="center"/>
      </w:pPr>
    </w:p>
    <w:p w14:paraId="379280A0" w14:textId="0A5D414F" w:rsidR="007E4E64" w:rsidRDefault="007E4E64" w:rsidP="007E4E64">
      <w:pPr>
        <w:jc w:val="center"/>
      </w:pPr>
    </w:p>
    <w:p w14:paraId="369F3C9B" w14:textId="15E4D609" w:rsidR="007E4E64" w:rsidRDefault="007E4E64" w:rsidP="007E4E64">
      <w:pPr>
        <w:jc w:val="center"/>
      </w:pPr>
    </w:p>
    <w:p w14:paraId="06F3D4F0" w14:textId="533CC178" w:rsidR="007E4E64" w:rsidRDefault="007E4E64" w:rsidP="007E4E64">
      <w:pPr>
        <w:jc w:val="center"/>
      </w:pPr>
    </w:p>
    <w:p w14:paraId="5CD700F8" w14:textId="3F4D04E8" w:rsidR="007E4E64" w:rsidRDefault="007E4E64" w:rsidP="007E4E64">
      <w:pPr>
        <w:jc w:val="center"/>
      </w:pPr>
    </w:p>
    <w:p w14:paraId="08C217D2" w14:textId="1918771C" w:rsidR="007E4E64" w:rsidRDefault="007E4E64" w:rsidP="007E4E64">
      <w:pPr>
        <w:jc w:val="center"/>
      </w:pPr>
    </w:p>
    <w:p w14:paraId="5A9E19E7" w14:textId="7E549D9D" w:rsidR="007E4E64" w:rsidRDefault="007E4E64" w:rsidP="007E4E64">
      <w:pPr>
        <w:jc w:val="center"/>
      </w:pPr>
    </w:p>
    <w:p w14:paraId="0F2F830E" w14:textId="2CC35CAB" w:rsidR="007E4E64" w:rsidRDefault="007E4E64" w:rsidP="007E4E64">
      <w:pPr>
        <w:jc w:val="center"/>
      </w:pPr>
    </w:p>
    <w:p w14:paraId="5DC6E8E1" w14:textId="32E0FAFF" w:rsidR="007E4E64" w:rsidRDefault="007E4E64" w:rsidP="007E4E64">
      <w:pPr>
        <w:jc w:val="center"/>
      </w:pPr>
    </w:p>
    <w:p w14:paraId="7C09DAC1" w14:textId="211A2151" w:rsidR="007E4E64" w:rsidRDefault="007E4E64" w:rsidP="007E4E64">
      <w:pPr>
        <w:jc w:val="center"/>
      </w:pPr>
    </w:p>
    <w:p w14:paraId="027CD601" w14:textId="0A2A92F9" w:rsidR="007E4E64" w:rsidRDefault="007E4E64" w:rsidP="007E4E64">
      <w:pPr>
        <w:jc w:val="center"/>
      </w:pPr>
    </w:p>
    <w:p w14:paraId="1E550D30" w14:textId="3FE7B3C9" w:rsidR="007E4E64" w:rsidRDefault="007E4E64" w:rsidP="007E4E64">
      <w:pPr>
        <w:jc w:val="center"/>
      </w:pPr>
    </w:p>
    <w:p w14:paraId="36E8E9F1" w14:textId="2063A276" w:rsidR="007E4E64" w:rsidRDefault="007E4E64" w:rsidP="007E4E64">
      <w:pPr>
        <w:jc w:val="center"/>
      </w:pPr>
    </w:p>
    <w:p w14:paraId="295C4F87" w14:textId="5563AC88" w:rsidR="007E4E64" w:rsidRDefault="007E4E64" w:rsidP="007E4E64">
      <w:pPr>
        <w:jc w:val="center"/>
      </w:pPr>
    </w:p>
    <w:p w14:paraId="6BDEC9FA" w14:textId="5CF75D3A" w:rsidR="007E4E64" w:rsidRDefault="007E4E64" w:rsidP="007E4E64">
      <w:pPr>
        <w:jc w:val="center"/>
      </w:pPr>
    </w:p>
    <w:p w14:paraId="18C05902" w14:textId="26235A86" w:rsidR="007E4E64" w:rsidRDefault="007E4E64" w:rsidP="007E4E64">
      <w:pPr>
        <w:jc w:val="center"/>
      </w:pPr>
    </w:p>
    <w:p w14:paraId="35549462" w14:textId="08CD34F1" w:rsidR="007E4E64" w:rsidRDefault="007E4E64" w:rsidP="007E4E64">
      <w:pPr>
        <w:jc w:val="center"/>
      </w:pPr>
    </w:p>
    <w:p w14:paraId="4374C403" w14:textId="71908559" w:rsidR="007E4E64" w:rsidRDefault="007E4E64" w:rsidP="007E4E64">
      <w:pPr>
        <w:jc w:val="center"/>
      </w:pPr>
    </w:p>
    <w:p w14:paraId="50589480" w14:textId="042A4C50" w:rsidR="007E4E64" w:rsidRDefault="007E4E64" w:rsidP="007E4E64">
      <w:pPr>
        <w:jc w:val="center"/>
      </w:pPr>
    </w:p>
    <w:p w14:paraId="65BE55E7" w14:textId="43F3020F" w:rsidR="0061005C" w:rsidRDefault="0061005C" w:rsidP="007E4E64">
      <w:pPr>
        <w:jc w:val="center"/>
      </w:pPr>
    </w:p>
    <w:p w14:paraId="5CA2E498" w14:textId="77777777" w:rsidR="0061005C" w:rsidRDefault="0061005C" w:rsidP="007E4E64">
      <w:pPr>
        <w:jc w:val="center"/>
      </w:pPr>
    </w:p>
    <w:p w14:paraId="217D0C16" w14:textId="55455FAA" w:rsidR="007E4E64" w:rsidRDefault="007E4E64" w:rsidP="007E4E64">
      <w:pPr>
        <w:jc w:val="center"/>
      </w:pPr>
    </w:p>
    <w:p w14:paraId="6173D506" w14:textId="33C01FF9" w:rsidR="007E4E64" w:rsidRDefault="007E4E64" w:rsidP="007E4E64">
      <w:pPr>
        <w:jc w:val="center"/>
      </w:pPr>
    </w:p>
    <w:p w14:paraId="74FFDFF3" w14:textId="2711D03B" w:rsidR="00BE4360" w:rsidRPr="00BE4360" w:rsidRDefault="00BE4360" w:rsidP="00BE4360"/>
    <w:p w14:paraId="41759129" w14:textId="77777777" w:rsidR="0025030E" w:rsidRDefault="0025030E">
      <w:pPr>
        <w:rPr>
          <w:rFonts w:eastAsiaTheme="majorEastAsia"/>
          <w:sz w:val="32"/>
          <w:szCs w:val="32"/>
        </w:rPr>
      </w:pPr>
      <w:bookmarkStart w:id="1" w:name="_Toc57897925"/>
      <w:r>
        <w:br w:type="page"/>
      </w:r>
    </w:p>
    <w:p w14:paraId="7CBDB312" w14:textId="70F9FD41" w:rsidR="007E4E64" w:rsidRPr="00F57908" w:rsidRDefault="007E4E64" w:rsidP="00881341">
      <w:pPr>
        <w:pStyle w:val="1"/>
        <w:tabs>
          <w:tab w:val="left" w:pos="720"/>
          <w:tab w:val="center" w:pos="5033"/>
        </w:tabs>
        <w:jc w:val="center"/>
        <w:rPr>
          <w:rFonts w:ascii="Times New Roman" w:hAnsi="Times New Roman" w:cs="Times New Roman"/>
          <w:color w:val="auto"/>
        </w:rPr>
      </w:pPr>
      <w:r w:rsidRPr="00F57908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14:paraId="06D6DFC5" w14:textId="177EDAE7" w:rsidR="007E4E64" w:rsidRDefault="007E4E64" w:rsidP="009A54B4">
      <w:pPr>
        <w:spacing w:line="276" w:lineRule="auto"/>
        <w:jc w:val="center"/>
      </w:pPr>
    </w:p>
    <w:p w14:paraId="2BCDDFF7" w14:textId="77777777" w:rsidR="001604C7" w:rsidRDefault="007E4E64" w:rsidP="00B304C2">
      <w:pPr>
        <w:ind w:firstLine="709"/>
        <w:jc w:val="both"/>
        <w:rPr>
          <w:rFonts w:ascii="Roboto" w:hAnsi="Roboto"/>
          <w:color w:val="1C1C1C"/>
          <w:sz w:val="27"/>
          <w:szCs w:val="27"/>
          <w:shd w:val="clear" w:color="auto" w:fill="FFFFFF"/>
        </w:rPr>
      </w:pPr>
      <w:r>
        <w:tab/>
      </w:r>
      <w:r w:rsidRPr="009A54B4">
        <w:rPr>
          <w:sz w:val="28"/>
          <w:szCs w:val="28"/>
        </w:rPr>
        <w:t>В работе выполнен расчет объема строительных отходов, образующи</w:t>
      </w:r>
      <w:r w:rsidR="006C2ED6">
        <w:rPr>
          <w:sz w:val="28"/>
          <w:szCs w:val="28"/>
        </w:rPr>
        <w:t>х</w:t>
      </w:r>
      <w:r w:rsidRPr="009A54B4">
        <w:rPr>
          <w:sz w:val="28"/>
          <w:szCs w:val="28"/>
        </w:rPr>
        <w:t>ся при сносе здания.</w:t>
      </w:r>
      <w:r w:rsidR="009A07E6" w:rsidRPr="009A07E6">
        <w:rPr>
          <w:rFonts w:ascii="Roboto" w:hAnsi="Roboto"/>
          <w:color w:val="1C1C1C"/>
          <w:sz w:val="27"/>
          <w:szCs w:val="27"/>
          <w:shd w:val="clear" w:color="auto" w:fill="FFFFFF"/>
        </w:rPr>
        <w:t xml:space="preserve"> </w:t>
      </w:r>
    </w:p>
    <w:p w14:paraId="2D06E426" w14:textId="6332B81B" w:rsidR="007E4E64" w:rsidRPr="009A54B4" w:rsidRDefault="009A07E6" w:rsidP="00B304C2">
      <w:pPr>
        <w:ind w:firstLine="709"/>
        <w:jc w:val="both"/>
        <w:rPr>
          <w:sz w:val="28"/>
          <w:szCs w:val="28"/>
        </w:rPr>
      </w:pPr>
      <w:r w:rsidRPr="009A07E6">
        <w:rPr>
          <w:color w:val="1C1C1C"/>
          <w:sz w:val="28"/>
          <w:szCs w:val="28"/>
          <w:shd w:val="clear" w:color="auto" w:fill="FFFFFF"/>
        </w:rPr>
        <w:t>Согласно данным сайта «Реформа ЖКХ», к концу 2021 году объем недвижимости, которая непригодна для проживания, в России вплотную приблизился </w:t>
      </w:r>
      <w:r w:rsidRPr="009A07E6">
        <w:rPr>
          <w:rStyle w:val="ad"/>
          <w:b w:val="0"/>
          <w:bCs w:val="0"/>
          <w:color w:val="1C1C1C"/>
          <w:sz w:val="28"/>
          <w:szCs w:val="28"/>
          <w:shd w:val="clear" w:color="auto" w:fill="FFFFFF"/>
        </w:rPr>
        <w:t>к отметке в 25 млн квадратных метров</w:t>
      </w:r>
      <w:r w:rsidRPr="009A07E6">
        <w:rPr>
          <w:b/>
          <w:bCs/>
          <w:color w:val="1C1C1C"/>
          <w:sz w:val="28"/>
          <w:szCs w:val="28"/>
          <w:shd w:val="clear" w:color="auto" w:fill="FFFFFF"/>
        </w:rPr>
        <w:t>.</w:t>
      </w:r>
      <w:r w:rsidRPr="009A07E6">
        <w:rPr>
          <w:color w:val="1C1C1C"/>
          <w:sz w:val="28"/>
          <w:szCs w:val="28"/>
          <w:shd w:val="clear" w:color="auto" w:fill="FFFFFF"/>
        </w:rPr>
        <w:t xml:space="preserve"> В таких квартирах проживает более миллиона россиян.</w:t>
      </w:r>
      <w:r>
        <w:rPr>
          <w:rFonts w:ascii="Roboto" w:hAnsi="Roboto"/>
          <w:color w:val="1C1C1C"/>
          <w:sz w:val="27"/>
          <w:szCs w:val="27"/>
          <w:shd w:val="clear" w:color="auto" w:fill="FFFFFF"/>
        </w:rPr>
        <w:t> </w:t>
      </w:r>
    </w:p>
    <w:p w14:paraId="6777E297" w14:textId="7D3C9631" w:rsidR="001604C7" w:rsidRDefault="007E4E64" w:rsidP="00B304C2">
      <w:pPr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sz w:val="28"/>
          <w:szCs w:val="28"/>
        </w:rPr>
        <w:tab/>
      </w:r>
      <w:r w:rsidR="001604C7" w:rsidRPr="001604C7">
        <w:rPr>
          <w:color w:val="1C1C1C"/>
          <w:sz w:val="28"/>
          <w:szCs w:val="28"/>
          <w:shd w:val="clear" w:color="auto" w:fill="FFFFFF"/>
        </w:rPr>
        <w:t>Аварийное жилье – это недвижимость, угрожающая безопасности жизни и здоровья человека. Основания и порядок получения данного статуса определяются соответствующим актом правительства РФ.</w:t>
      </w:r>
      <w:r w:rsidR="009A54B4" w:rsidRPr="009A54B4">
        <w:rPr>
          <w:color w:val="222222"/>
          <w:sz w:val="28"/>
          <w:szCs w:val="28"/>
          <w:shd w:val="clear" w:color="auto" w:fill="FFFFFF"/>
        </w:rPr>
        <w:tab/>
      </w:r>
    </w:p>
    <w:p w14:paraId="1B429EB6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Среди них:</w:t>
      </w:r>
    </w:p>
    <w:p w14:paraId="65CF6A15" w14:textId="0709783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разрушение, повреждение или деформация строительных конструкций и оснований, при которых есть опасность обрушения дома;</w:t>
      </w:r>
    </w:p>
    <w:p w14:paraId="612589C9" w14:textId="11557C7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крены, негативно влияющие на устойчивость дома;</w:t>
      </w:r>
    </w:p>
    <w:p w14:paraId="7823BBE8" w14:textId="1795D58D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изменение экологической ситуации, приведшее к вреду для человека, в том числе по уровню радиации, шуму, вибрации и другим факторам;</w:t>
      </w:r>
    </w:p>
    <w:p w14:paraId="0DECB5F6" w14:textId="6A2E4BA6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нарушение санитарно-эпидемиологических и прочих подобных нормативов;</w:t>
      </w:r>
    </w:p>
    <w:p w14:paraId="4D0D4973" w14:textId="0D191FCF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Pr="001604C7">
        <w:rPr>
          <w:color w:val="1C1C1C"/>
          <w:sz w:val="28"/>
          <w:szCs w:val="28"/>
        </w:rPr>
        <w:t>селевые потоки, оползни, снежные лавины в месте, где размещен дом;</w:t>
      </w:r>
    </w:p>
    <w:p w14:paraId="11C7ABA1" w14:textId="6CF794D6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в результате ЧС дом не подлежит восстановлению;</w:t>
      </w:r>
    </w:p>
    <w:p w14:paraId="340FF3B7" w14:textId="7115BC3E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расположение в месте, где возможны разрушения при авариях техногенного характера;</w:t>
      </w:r>
    </w:p>
    <w:p w14:paraId="63057E1B" w14:textId="69E382F1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шум от магистрали, превышающий предельную норму;</w:t>
      </w:r>
    </w:p>
    <w:p w14:paraId="64C3CEB6" w14:textId="58235175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промывочные и очистительные устройства мусоропроводов, размещенные над домом или смежно с ним;</w:t>
      </w:r>
    </w:p>
    <w:p w14:paraId="46DE1474" w14:textId="16C455EA" w:rsidR="001604C7" w:rsidRPr="001604C7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>
        <w:rPr>
          <w:color w:val="1C1C1C"/>
          <w:sz w:val="28"/>
          <w:szCs w:val="28"/>
        </w:rPr>
        <w:t>-</w:t>
      </w:r>
      <w:r w:rsidR="001604C7" w:rsidRPr="001604C7">
        <w:rPr>
          <w:color w:val="1C1C1C"/>
          <w:sz w:val="28"/>
          <w:szCs w:val="28"/>
        </w:rPr>
        <w:t>территория дома опасно прилегает к линиям электропередачи на воздухе.</w:t>
      </w:r>
    </w:p>
    <w:p w14:paraId="50C3750A" w14:textId="77777777" w:rsidR="001604C7" w:rsidRP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Вышеописанные критерии установлены как для многоквартирных домов, так и для отдельных помещений. Для многоквартирных жилых домов выявление одного из критериев является основанием для установления аварийности, после чего жителей будут расселять.</w:t>
      </w:r>
    </w:p>
    <w:p w14:paraId="756DE4BC" w14:textId="3E11A280" w:rsidR="001604C7" w:rsidRDefault="001604C7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1604C7">
        <w:rPr>
          <w:color w:val="1C1C1C"/>
          <w:sz w:val="28"/>
          <w:szCs w:val="28"/>
        </w:rPr>
        <w:t>Важно учитывать, что если многоквартирный дом признан непригодным для проживания, то квартиры внутри него также признаются таковыми и расселяются.</w:t>
      </w:r>
    </w:p>
    <w:p w14:paraId="775483ED" w14:textId="77777777" w:rsidR="000142FA" w:rsidRDefault="00B53FBD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  <w:r w:rsidRPr="00B53FBD">
        <w:rPr>
          <w:color w:val="1C1C1C"/>
          <w:sz w:val="28"/>
          <w:szCs w:val="28"/>
          <w:shd w:val="clear" w:color="auto" w:fill="FFFFFF"/>
        </w:rPr>
        <w:t xml:space="preserve">Законом не определено понятие «ветхого жилья», однако оно активно используется на практике. Такие дома, в отличие от аварийных, юридически не представляют угрозу безопасности граждан, а значит, их не будут расселять. </w:t>
      </w:r>
      <w:r w:rsidR="000142FA" w:rsidRPr="000142FA">
        <w:rPr>
          <w:color w:val="1C1C1C"/>
          <w:sz w:val="28"/>
          <w:szCs w:val="28"/>
          <w:shd w:val="clear" w:color="auto" w:fill="FFFFFF"/>
        </w:rPr>
        <w:t>Однако они сравнительно быстро могут перейти в число аварийных, что уже позволит рассчитывать на возмещение.</w:t>
      </w:r>
    </w:p>
    <w:p w14:paraId="23E82694" w14:textId="0EC0FC6F" w:rsidR="009A54B4" w:rsidRDefault="009A54B4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  <w:r w:rsidRPr="009A54B4">
        <w:rPr>
          <w:color w:val="222222"/>
          <w:sz w:val="28"/>
          <w:szCs w:val="28"/>
          <w:shd w:val="clear" w:color="auto" w:fill="FFFFFF"/>
        </w:rPr>
        <w:t>К ветхому жилью относятся: деревянные дома, у которых процент износа с</w:t>
      </w:r>
      <w:r w:rsidRPr="00CC7EF6">
        <w:rPr>
          <w:color w:val="222222"/>
          <w:sz w:val="28"/>
          <w:szCs w:val="28"/>
          <w:shd w:val="clear" w:color="auto" w:fill="FFFFFF"/>
        </w:rPr>
        <w:t>оставляет 65%; каменные дома, у которых процент износа составляет 70%.</w:t>
      </w:r>
    </w:p>
    <w:p w14:paraId="1CA0EF37" w14:textId="72E21B47" w:rsidR="00B304C2" w:rsidRDefault="00B304C2" w:rsidP="00B304C2">
      <w:pPr>
        <w:shd w:val="clear" w:color="auto" w:fill="FFFFFF"/>
        <w:ind w:firstLine="709"/>
        <w:jc w:val="both"/>
        <w:rPr>
          <w:color w:val="222222"/>
          <w:sz w:val="28"/>
          <w:szCs w:val="28"/>
          <w:shd w:val="clear" w:color="auto" w:fill="FFFFFF"/>
        </w:rPr>
      </w:pPr>
    </w:p>
    <w:p w14:paraId="673D6A9A" w14:textId="77777777" w:rsidR="00B304C2" w:rsidRPr="000142FA" w:rsidRDefault="00B304C2" w:rsidP="00B304C2">
      <w:pPr>
        <w:shd w:val="clear" w:color="auto" w:fill="FFFFFF"/>
        <w:ind w:firstLine="709"/>
        <w:jc w:val="both"/>
        <w:rPr>
          <w:color w:val="1C1C1C"/>
          <w:sz w:val="28"/>
          <w:szCs w:val="28"/>
        </w:rPr>
      </w:pPr>
    </w:p>
    <w:p w14:paraId="4E368D38" w14:textId="00561A2E" w:rsidR="007E4E64" w:rsidRP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lastRenderedPageBreak/>
        <w:tab/>
      </w:r>
      <w:r w:rsidRPr="00CC7EF6">
        <w:rPr>
          <w:sz w:val="28"/>
          <w:szCs w:val="28"/>
        </w:rPr>
        <w:t>Снос аварийного жилья происходит в следующих ситуациях:</w:t>
      </w:r>
    </w:p>
    <w:p w14:paraId="473C72BF" w14:textId="257EDD76" w:rsidR="00CC7EF6" w:rsidRP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Когда это запланировано мероприя</w:t>
      </w:r>
      <w:r w:rsidR="006E431C">
        <w:rPr>
          <w:rFonts w:ascii="Times New Roman" w:hAnsi="Times New Roman"/>
          <w:sz w:val="28"/>
          <w:szCs w:val="28"/>
        </w:rPr>
        <w:t>тиями государственной программы.</w:t>
      </w:r>
    </w:p>
    <w:p w14:paraId="38C9FB4C" w14:textId="77777777" w:rsidR="00CC7EF6" w:rsidRDefault="00CC7EF6" w:rsidP="00B304C2">
      <w:pPr>
        <w:pStyle w:val="a9"/>
        <w:numPr>
          <w:ilvl w:val="0"/>
          <w:numId w:val="3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В случае индивидуального обращения граждан и принятия комиссией решения о сносе дома</w:t>
      </w:r>
      <w:r>
        <w:rPr>
          <w:rFonts w:ascii="Times New Roman" w:hAnsi="Times New Roman"/>
          <w:sz w:val="28"/>
          <w:szCs w:val="28"/>
        </w:rPr>
        <w:t>.</w:t>
      </w:r>
    </w:p>
    <w:p w14:paraId="244FCC7A" w14:textId="3B6ABD5E" w:rsidR="00CC7EF6" w:rsidRDefault="00CC7EF6" w:rsidP="00B304C2">
      <w:pPr>
        <w:ind w:firstLine="709"/>
        <w:jc w:val="both"/>
        <w:rPr>
          <w:sz w:val="28"/>
          <w:szCs w:val="28"/>
        </w:rPr>
      </w:pPr>
      <w:r w:rsidRPr="00CC7EF6">
        <w:rPr>
          <w:sz w:val="28"/>
          <w:szCs w:val="28"/>
        </w:rPr>
        <w:t>В результате сноса зданий образуются отходы строительства.</w:t>
      </w:r>
    </w:p>
    <w:p w14:paraId="2FCC4123" w14:textId="289B6393" w:rsidR="00CC7EF6" w:rsidRDefault="00CC7EF6" w:rsidP="00B304C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задачи практической работы:</w:t>
      </w:r>
    </w:p>
    <w:p w14:paraId="6C47BC37" w14:textId="02370C97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Проанализировать региональную программу сноса аварийного жилья.</w:t>
      </w:r>
    </w:p>
    <w:p w14:paraId="7B781629" w14:textId="609114A6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Произвести расчет объема строительных отходов при сносе выбранных зданий в репрезентативном районе.</w:t>
      </w:r>
    </w:p>
    <w:p w14:paraId="38D20C75" w14:textId="7E0E687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Предложить и обосновать подходящую технологию переработки образовавшихся отходов.</w:t>
      </w:r>
    </w:p>
    <w:p w14:paraId="09C9F094" w14:textId="2FF3AA33" w:rsidR="00CC7EF6" w:rsidRPr="00CC7EF6" w:rsidRDefault="00CC7EF6" w:rsidP="00B304C2">
      <w:pPr>
        <w:pStyle w:val="a9"/>
        <w:numPr>
          <w:ilvl w:val="0"/>
          <w:numId w:val="5"/>
        </w:numPr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C7EF6">
        <w:rPr>
          <w:rFonts w:ascii="Times New Roman" w:hAnsi="Times New Roman"/>
          <w:sz w:val="28"/>
          <w:szCs w:val="28"/>
        </w:rPr>
        <w:t>Оценить энерго-экономический эффект при повторном использовании образовавшихся отходов.</w:t>
      </w:r>
    </w:p>
    <w:p w14:paraId="7D4446FA" w14:textId="51611279" w:rsidR="00CC7EF6" w:rsidRDefault="00CC7EF6" w:rsidP="00AC5C74">
      <w:pPr>
        <w:spacing w:line="276" w:lineRule="auto"/>
        <w:ind w:left="709"/>
        <w:rPr>
          <w:sz w:val="28"/>
          <w:szCs w:val="28"/>
        </w:rPr>
      </w:pPr>
    </w:p>
    <w:p w14:paraId="45452AA4" w14:textId="46DB82E2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6E38F95B" w14:textId="76772140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3437EDF" w14:textId="4681F15C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02153356" w14:textId="60BD7438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5F2072D6" w14:textId="00AFE544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6FB0584" w14:textId="010D2786" w:rsidR="00AC5C74" w:rsidRDefault="00AC5C74" w:rsidP="00CC7EF6">
      <w:pPr>
        <w:spacing w:line="276" w:lineRule="auto"/>
        <w:ind w:left="360"/>
        <w:rPr>
          <w:sz w:val="28"/>
          <w:szCs w:val="28"/>
        </w:rPr>
      </w:pPr>
    </w:p>
    <w:p w14:paraId="70B1F746" w14:textId="494ECA36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6EB0460B" w14:textId="77777777" w:rsidR="00881341" w:rsidRDefault="00881341" w:rsidP="00CC7EF6">
      <w:pPr>
        <w:spacing w:line="276" w:lineRule="auto"/>
        <w:ind w:left="360"/>
        <w:rPr>
          <w:sz w:val="28"/>
          <w:szCs w:val="28"/>
        </w:rPr>
      </w:pPr>
    </w:p>
    <w:p w14:paraId="4368494A" w14:textId="77777777" w:rsidR="00881341" w:rsidRDefault="00881341">
      <w:pPr>
        <w:rPr>
          <w:rFonts w:eastAsiaTheme="majorEastAsia"/>
          <w:sz w:val="32"/>
          <w:szCs w:val="32"/>
        </w:rPr>
      </w:pPr>
      <w:r>
        <w:br w:type="page"/>
      </w:r>
    </w:p>
    <w:p w14:paraId="13473A22" w14:textId="302CF349" w:rsidR="00AC5C74" w:rsidRDefault="00AC5C74" w:rsidP="00AC5C7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57897926"/>
      <w:r w:rsidRPr="00AC5C74">
        <w:rPr>
          <w:rFonts w:ascii="Times New Roman" w:hAnsi="Times New Roman" w:cs="Times New Roman"/>
          <w:color w:val="auto"/>
        </w:rPr>
        <w:lastRenderedPageBreak/>
        <w:t>Краткая характеристика региона</w:t>
      </w:r>
      <w:bookmarkEnd w:id="2"/>
      <w:r w:rsidR="00AB458E">
        <w:rPr>
          <w:rFonts w:ascii="Times New Roman" w:hAnsi="Times New Roman" w:cs="Times New Roman"/>
          <w:color w:val="auto"/>
        </w:rPr>
        <w:t xml:space="preserve"> республика Коми.</w:t>
      </w:r>
    </w:p>
    <w:p w14:paraId="6BE5E2C1" w14:textId="77777777" w:rsidR="00A575D3" w:rsidRPr="0061005C" w:rsidRDefault="00A575D3" w:rsidP="00A575D3"/>
    <w:p w14:paraId="46304972" w14:textId="204DB9C5" w:rsidR="00766A0B" w:rsidRPr="00A575D3" w:rsidRDefault="00AB458E" w:rsidP="00766A0B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 xml:space="preserve">Республика Коми </w:t>
      </w:r>
      <w:r w:rsidR="0061005C" w:rsidRPr="0061005C">
        <w:rPr>
          <w:sz w:val="28"/>
          <w:szCs w:val="28"/>
        </w:rPr>
        <w:t>— </w:t>
      </w:r>
      <w:hyperlink r:id="rId8" w:tooltip="Федеративное устройство России" w:history="1">
        <w:r w:rsidR="0061005C" w:rsidRPr="0061005C">
          <w:rPr>
            <w:rStyle w:val="a3"/>
            <w:color w:val="auto"/>
            <w:sz w:val="28"/>
            <w:szCs w:val="28"/>
            <w:u w:val="none"/>
          </w:rPr>
          <w:t>субъект Российской Федерации</w:t>
        </w:r>
      </w:hyperlink>
      <w:r w:rsidR="0061005C" w:rsidRPr="0061005C">
        <w:rPr>
          <w:sz w:val="28"/>
          <w:szCs w:val="28"/>
        </w:rPr>
        <w:t>,</w:t>
      </w:r>
      <w:r>
        <w:rPr>
          <w:sz w:val="28"/>
          <w:szCs w:val="28"/>
        </w:rPr>
        <w:t xml:space="preserve"> республика в её составе. Входит в Северо-Западный Федеральный округ, расположена на северо-востоке европейской части России</w:t>
      </w:r>
      <w:r w:rsidR="0061005C" w:rsidRPr="0061005C">
        <w:rPr>
          <w:sz w:val="28"/>
          <w:szCs w:val="28"/>
        </w:rPr>
        <w:t>.</w:t>
      </w:r>
      <w:r w:rsidR="00B304C2" w:rsidRPr="00B304C2">
        <w:t xml:space="preserve"> </w:t>
      </w:r>
      <w:r w:rsidR="00B304C2" w:rsidRPr="00B304C2">
        <w:rPr>
          <w:sz w:val="28"/>
          <w:szCs w:val="28"/>
        </w:rPr>
        <w:t>Географически расположена на северо-востоке европейской части России.</w:t>
      </w:r>
      <w:r w:rsidR="00B304C2">
        <w:rPr>
          <w:sz w:val="28"/>
          <w:szCs w:val="28"/>
        </w:rPr>
        <w:t xml:space="preserve"> </w:t>
      </w:r>
      <w:r w:rsidR="00B304C2" w:rsidRPr="00B304C2">
        <w:rPr>
          <w:sz w:val="28"/>
          <w:szCs w:val="28"/>
        </w:rPr>
        <w:t>Образована 22 августа 1921 года как Автономная область Коми (Зырян), в 1936 году была преобразована в республику.</w:t>
      </w:r>
      <w:r>
        <w:rPr>
          <w:sz w:val="28"/>
          <w:szCs w:val="28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Территория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416 774</w:t>
      </w:r>
      <w:r w:rsidR="00766A0B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км²</w:t>
      </w:r>
      <w:r w:rsidR="00766A0B">
        <w:rPr>
          <w:color w:val="202122"/>
          <w:sz w:val="28"/>
          <w:szCs w:val="28"/>
          <w:shd w:val="clear" w:color="auto" w:fill="FFFFFF"/>
        </w:rPr>
        <w:t>.</w:t>
      </w:r>
      <w:r w:rsidR="0061005C" w:rsidRPr="0061005C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iCs/>
          <w:color w:val="202122"/>
          <w:sz w:val="28"/>
          <w:szCs w:val="28"/>
          <w:shd w:val="clear" w:color="auto" w:fill="FFFFFF"/>
        </w:rPr>
        <w:t>Численность населения</w:t>
      </w:r>
      <w:r w:rsidR="0061005C" w:rsidRPr="0061005C">
        <w:rPr>
          <w:color w:val="202122"/>
          <w:sz w:val="28"/>
          <w:szCs w:val="28"/>
          <w:shd w:val="clear" w:color="auto" w:fill="FFFFFF"/>
        </w:rPr>
        <w:t> —</w:t>
      </w:r>
      <w:r w:rsidR="00212E6F">
        <w:rPr>
          <w:color w:val="202122"/>
          <w:sz w:val="28"/>
          <w:szCs w:val="28"/>
          <w:shd w:val="clear" w:color="auto" w:fill="FFFFFF"/>
        </w:rPr>
        <w:t xml:space="preserve"> 813 590</w:t>
      </w:r>
      <w:r w:rsidR="00BF219E">
        <w:rPr>
          <w:color w:val="202122"/>
          <w:sz w:val="28"/>
          <w:szCs w:val="28"/>
          <w:shd w:val="clear" w:color="auto" w:fill="FFFFFF"/>
        </w:rPr>
        <w:t xml:space="preserve"> </w:t>
      </w:r>
      <w:r w:rsidR="0061005C" w:rsidRPr="0061005C">
        <w:rPr>
          <w:color w:val="202122"/>
          <w:sz w:val="28"/>
          <w:szCs w:val="28"/>
          <w:shd w:val="clear" w:color="auto" w:fill="FFFFFF"/>
        </w:rPr>
        <w:t>человек.</w:t>
      </w:r>
      <w:r w:rsidR="00766A0B" w:rsidRPr="00766A0B">
        <w:rPr>
          <w:bCs/>
          <w:sz w:val="28"/>
          <w:szCs w:val="28"/>
          <w:shd w:val="clear" w:color="auto" w:fill="FFFFFF"/>
        </w:rPr>
        <w:t xml:space="preserve"> </w:t>
      </w:r>
      <w:r w:rsidR="00766A0B" w:rsidRPr="009D0FAE">
        <w:rPr>
          <w:bCs/>
          <w:sz w:val="28"/>
          <w:szCs w:val="28"/>
          <w:shd w:val="clear" w:color="auto" w:fill="FFFFFF"/>
        </w:rPr>
        <w:t>Административный центр</w:t>
      </w:r>
      <w:r w:rsidR="00766A0B" w:rsidRPr="009D0FAE">
        <w:rPr>
          <w:sz w:val="28"/>
          <w:szCs w:val="28"/>
          <w:shd w:val="clear" w:color="auto" w:fill="FFFFFF"/>
        </w:rPr>
        <w:t>:</w:t>
      </w:r>
      <w:r w:rsidR="00766A0B" w:rsidRPr="00A575D3">
        <w:rPr>
          <w:sz w:val="28"/>
          <w:szCs w:val="28"/>
          <w:shd w:val="clear" w:color="auto" w:fill="FFFFFF"/>
        </w:rPr>
        <w:t xml:space="preserve"> </w:t>
      </w:r>
      <w:r w:rsidR="000755DE" w:rsidRPr="00A575D3">
        <w:rPr>
          <w:sz w:val="28"/>
          <w:szCs w:val="28"/>
          <w:shd w:val="clear" w:color="auto" w:fill="FFFFFF"/>
        </w:rPr>
        <w:t xml:space="preserve">город </w:t>
      </w:r>
      <w:proofErr w:type="gramStart"/>
      <w:r w:rsidR="000755DE">
        <w:rPr>
          <w:sz w:val="28"/>
          <w:szCs w:val="28"/>
          <w:shd w:val="clear" w:color="auto" w:fill="FFFFFF"/>
        </w:rPr>
        <w:t>Сыктывкар</w:t>
      </w:r>
      <w:proofErr w:type="gramEnd"/>
      <w:r w:rsidR="00212E6F">
        <w:rPr>
          <w:sz w:val="28"/>
          <w:szCs w:val="28"/>
          <w:shd w:val="clear" w:color="auto" w:fill="FFFFFF"/>
        </w:rPr>
        <w:t xml:space="preserve"> </w:t>
      </w:r>
      <w:r w:rsidR="00766A0B" w:rsidRPr="00A575D3">
        <w:rPr>
          <w:sz w:val="28"/>
          <w:szCs w:val="28"/>
          <w:shd w:val="clear" w:color="auto" w:fill="FFFFFF"/>
        </w:rPr>
        <w:t xml:space="preserve">основанный в </w:t>
      </w:r>
      <w:r w:rsidR="006A6DB2">
        <w:rPr>
          <w:sz w:val="28"/>
          <w:szCs w:val="28"/>
          <w:shd w:val="clear" w:color="auto" w:fill="FFFFFF"/>
        </w:rPr>
        <w:t>10 веке</w:t>
      </w:r>
      <w:r w:rsidR="00766A0B" w:rsidRPr="00A575D3">
        <w:rPr>
          <w:sz w:val="28"/>
          <w:szCs w:val="28"/>
          <w:shd w:val="clear" w:color="auto" w:fill="FFFFFF"/>
        </w:rPr>
        <w:t>.</w:t>
      </w:r>
      <w:r w:rsidR="00B304C2">
        <w:rPr>
          <w:sz w:val="28"/>
          <w:szCs w:val="28"/>
          <w:shd w:val="clear" w:color="auto" w:fill="FFFFFF"/>
        </w:rPr>
        <w:t xml:space="preserve"> </w:t>
      </w:r>
    </w:p>
    <w:p w14:paraId="34A5426B" w14:textId="7950E6A2" w:rsidR="00A6757B" w:rsidRPr="00A6757B" w:rsidRDefault="00A6757B" w:rsidP="00766A0B">
      <w:pPr>
        <w:pStyle w:val="ac"/>
        <w:shd w:val="clear" w:color="auto" w:fill="FFFFFF"/>
        <w:spacing w:before="120" w:beforeAutospacing="0" w:after="120" w:afterAutospacing="0" w:line="276" w:lineRule="auto"/>
        <w:rPr>
          <w:sz w:val="28"/>
          <w:szCs w:val="28"/>
        </w:rPr>
      </w:pPr>
      <w:r w:rsidRPr="00A6757B">
        <w:rPr>
          <w:sz w:val="28"/>
          <w:szCs w:val="28"/>
        </w:rPr>
        <w:t>Субъект РФ включает следующие </w:t>
      </w:r>
      <w:hyperlink r:id="rId9" w:tooltip="Административно-территориальные единицы" w:history="1">
        <w:r w:rsidRPr="00A6757B">
          <w:rPr>
            <w:rStyle w:val="a3"/>
            <w:color w:val="auto"/>
            <w:sz w:val="28"/>
            <w:szCs w:val="28"/>
            <w:u w:val="none"/>
          </w:rPr>
          <w:t>административно-территориальные единицы</w:t>
        </w:r>
      </w:hyperlink>
      <w:r w:rsidRPr="00A6757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C036F">
        <w:rPr>
          <w:sz w:val="28"/>
          <w:szCs w:val="28"/>
        </w:rPr>
        <w:t>8</w:t>
      </w:r>
      <w:r w:rsidRPr="00A6757B">
        <w:rPr>
          <w:sz w:val="28"/>
          <w:szCs w:val="28"/>
        </w:rPr>
        <w:t> </w:t>
      </w:r>
      <w:hyperlink r:id="rId10" w:tooltip="Город областного подчинения" w:history="1">
        <w:r w:rsidR="004C036F">
          <w:rPr>
            <w:rStyle w:val="a3"/>
            <w:color w:val="auto"/>
            <w:sz w:val="28"/>
            <w:szCs w:val="28"/>
            <w:u w:val="none"/>
          </w:rPr>
          <w:t>городов</w:t>
        </w:r>
        <w:r w:rsidRPr="00A6757B">
          <w:rPr>
            <w:rStyle w:val="a3"/>
            <w:color w:val="auto"/>
            <w:sz w:val="28"/>
            <w:szCs w:val="28"/>
            <w:u w:val="none"/>
          </w:rPr>
          <w:t xml:space="preserve"> областного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12</w:t>
      </w:r>
      <w:r w:rsidRPr="00A6757B">
        <w:rPr>
          <w:sz w:val="28"/>
          <w:szCs w:val="28"/>
        </w:rPr>
        <w:t> </w:t>
      </w:r>
      <w:r w:rsidR="004C036F">
        <w:rPr>
          <w:sz w:val="28"/>
          <w:szCs w:val="28"/>
        </w:rPr>
        <w:t>районов</w:t>
      </w:r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Pr="00A6757B">
        <w:rPr>
          <w:sz w:val="28"/>
          <w:szCs w:val="28"/>
        </w:rPr>
        <w:t> </w:t>
      </w:r>
      <w:hyperlink r:id="rId11" w:tooltip="Город районного значения" w:history="1">
        <w:r w:rsidRPr="00A6757B">
          <w:rPr>
            <w:rStyle w:val="a3"/>
            <w:color w:val="auto"/>
            <w:sz w:val="28"/>
            <w:szCs w:val="28"/>
            <w:u w:val="none"/>
          </w:rPr>
          <w:t>городов районного подчинения</w:t>
        </w:r>
      </w:hyperlink>
      <w:r>
        <w:rPr>
          <w:sz w:val="28"/>
          <w:szCs w:val="28"/>
        </w:rPr>
        <w:t>,</w:t>
      </w:r>
      <w:r w:rsidR="004C036F">
        <w:rPr>
          <w:sz w:val="28"/>
          <w:szCs w:val="28"/>
        </w:rPr>
        <w:t xml:space="preserve"> 14</w:t>
      </w:r>
      <w:r w:rsidR="00BF219E">
        <w:t xml:space="preserve"> </w:t>
      </w:r>
      <w:hyperlink r:id="rId12" w:tooltip="Посёлок городского типа" w:history="1">
        <w:r w:rsidRPr="00A6757B">
          <w:rPr>
            <w:rStyle w:val="a3"/>
            <w:color w:val="auto"/>
            <w:sz w:val="28"/>
            <w:szCs w:val="28"/>
            <w:u w:val="none"/>
          </w:rPr>
          <w:t>посёлков городского типа</w:t>
        </w:r>
      </w:hyperlink>
      <w:r w:rsidRPr="00A6757B">
        <w:rPr>
          <w:sz w:val="28"/>
          <w:szCs w:val="28"/>
        </w:rPr>
        <w:t> районного подчинения (</w:t>
      </w:r>
      <w:hyperlink r:id="rId13" w:tooltip="Рабочий посёлок" w:history="1">
        <w:r w:rsidRPr="00A6757B">
          <w:rPr>
            <w:rStyle w:val="a3"/>
            <w:color w:val="auto"/>
            <w:sz w:val="28"/>
            <w:szCs w:val="28"/>
            <w:u w:val="none"/>
          </w:rPr>
          <w:t>рабочих посёлков</w:t>
        </w:r>
      </w:hyperlink>
      <w:r>
        <w:rPr>
          <w:sz w:val="28"/>
          <w:szCs w:val="28"/>
        </w:rPr>
        <w:t>),</w:t>
      </w:r>
      <w:r w:rsidR="004C036F">
        <w:rPr>
          <w:sz w:val="28"/>
          <w:szCs w:val="28"/>
        </w:rPr>
        <w:t xml:space="preserve"> 147</w:t>
      </w:r>
      <w:r w:rsidRPr="00A6757B">
        <w:rPr>
          <w:sz w:val="28"/>
          <w:szCs w:val="28"/>
        </w:rPr>
        <w:t> </w:t>
      </w:r>
      <w:hyperlink r:id="rId14" w:tooltip="Сельсовет" w:history="1">
        <w:r w:rsidRPr="00A6757B">
          <w:rPr>
            <w:rStyle w:val="a3"/>
            <w:color w:val="auto"/>
            <w:sz w:val="28"/>
            <w:szCs w:val="28"/>
            <w:u w:val="none"/>
          </w:rPr>
          <w:t>сельсоветов</w:t>
        </w:r>
      </w:hyperlink>
      <w:r w:rsidRPr="00A6757B">
        <w:rPr>
          <w:sz w:val="28"/>
          <w:szCs w:val="28"/>
        </w:rPr>
        <w:t>.</w:t>
      </w:r>
    </w:p>
    <w:p w14:paraId="22DDE68F" w14:textId="01DC3F5B" w:rsidR="007642F2" w:rsidRPr="007642F2" w:rsidRDefault="00A575D3" w:rsidP="007642F2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Основные отрасли промышленности:</w:t>
      </w:r>
      <w:r w:rsidR="00BF219E">
        <w:rPr>
          <w:sz w:val="28"/>
          <w:szCs w:val="28"/>
          <w:shd w:val="clear" w:color="auto" w:fill="FFFFFF"/>
        </w:rPr>
        <w:t xml:space="preserve"> </w:t>
      </w:r>
      <w:r w:rsidR="004C036F">
        <w:rPr>
          <w:sz w:val="28"/>
          <w:szCs w:val="28"/>
          <w:shd w:val="clear" w:color="auto" w:fill="FFFFFF"/>
        </w:rPr>
        <w:t>добыча и первичная переработка полезных ископаемых – нефть, газ, уголь, бокситы</w:t>
      </w:r>
      <w:r w:rsidR="00A24B68">
        <w:rPr>
          <w:sz w:val="28"/>
          <w:szCs w:val="28"/>
          <w:shd w:val="clear" w:color="auto" w:fill="FFFFFF"/>
        </w:rPr>
        <w:t xml:space="preserve">, самоцветов, обработка древесины и бумагоделательные предприятия. </w:t>
      </w:r>
      <w:r w:rsidR="007642F2" w:rsidRPr="00A24B68">
        <w:rPr>
          <w:sz w:val="28"/>
          <w:szCs w:val="28"/>
          <w:shd w:val="clear" w:color="auto" w:fill="FFFFFF"/>
        </w:rPr>
        <w:t>Крупнейшие предприятия —</w:t>
      </w:r>
      <w:r w:rsidR="00A24B68" w:rsidRPr="00A24B68">
        <w:rPr>
          <w:sz w:val="28"/>
          <w:szCs w:val="28"/>
          <w:shd w:val="clear" w:color="auto" w:fill="FFFFFF"/>
        </w:rPr>
        <w:t xml:space="preserve"> 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Монди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Сыктывкарский ЛПК»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—</w:t>
      </w:r>
      <w:r w:rsidR="00A24B68">
        <w:rPr>
          <w:sz w:val="28"/>
          <w:szCs w:val="28"/>
          <w:shd w:val="clear" w:color="auto" w:fill="FFFFFF"/>
        </w:rPr>
        <w:t xml:space="preserve"> целлюлозно-бумажный комбинат. </w:t>
      </w:r>
      <w:r w:rsidR="00A24B68" w:rsidRPr="00A24B68">
        <w:rPr>
          <w:sz w:val="28"/>
          <w:szCs w:val="28"/>
          <w:shd w:val="clear" w:color="auto" w:fill="FFFFFF"/>
        </w:rPr>
        <w:t xml:space="preserve">«Сыктывкар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Тиссью</w:t>
      </w:r>
      <w:proofErr w:type="spellEnd"/>
      <w:r w:rsidR="00A24B68" w:rsidRPr="00A24B68">
        <w:rPr>
          <w:sz w:val="28"/>
          <w:szCs w:val="28"/>
          <w:shd w:val="clear" w:color="auto" w:fill="FFFFFF"/>
        </w:rPr>
        <w:t xml:space="preserve"> 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Груп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</w:t>
      </w:r>
      <w:r w:rsidR="00A24B68">
        <w:rPr>
          <w:sz w:val="28"/>
          <w:szCs w:val="28"/>
          <w:shd w:val="clear" w:color="auto" w:fill="FFFFFF"/>
        </w:rPr>
        <w:t xml:space="preserve"> производство</w:t>
      </w:r>
      <w:r w:rsidR="00A24B68" w:rsidRPr="00A24B68">
        <w:rPr>
          <w:sz w:val="28"/>
          <w:szCs w:val="28"/>
          <w:shd w:val="clear" w:color="auto" w:fill="FFFFFF"/>
        </w:rPr>
        <w:t xml:space="preserve"> санитарно-гигиенической продукции.</w:t>
      </w:r>
      <w:r w:rsidR="00A24B68">
        <w:rPr>
          <w:sz w:val="28"/>
          <w:szCs w:val="28"/>
          <w:shd w:val="clear" w:color="auto" w:fill="FFFFFF"/>
        </w:rPr>
        <w:t xml:space="preserve"> </w:t>
      </w:r>
      <w:r w:rsidR="00A24B68" w:rsidRPr="00A24B68">
        <w:rPr>
          <w:sz w:val="28"/>
          <w:szCs w:val="28"/>
          <w:shd w:val="clear" w:color="auto" w:fill="FFFFFF"/>
        </w:rPr>
        <w:t>«</w:t>
      </w:r>
      <w:proofErr w:type="spellStart"/>
      <w:r w:rsidR="00A24B68" w:rsidRPr="00A24B68">
        <w:rPr>
          <w:sz w:val="28"/>
          <w:szCs w:val="28"/>
          <w:shd w:val="clear" w:color="auto" w:fill="FFFFFF"/>
        </w:rPr>
        <w:t>Комитекс</w:t>
      </w:r>
      <w:proofErr w:type="spellEnd"/>
      <w:r w:rsidR="00A24B68" w:rsidRPr="00A24B68">
        <w:rPr>
          <w:sz w:val="28"/>
          <w:szCs w:val="28"/>
          <w:shd w:val="clear" w:color="auto" w:fill="FFFFFF"/>
        </w:rPr>
        <w:t>» — фабрика нетканых материалов.</w:t>
      </w:r>
      <w:r w:rsidR="00BF219E" w:rsidRPr="00A24B68">
        <w:rPr>
          <w:sz w:val="28"/>
          <w:szCs w:val="28"/>
          <w:shd w:val="clear" w:color="auto" w:fill="FFFFFF"/>
        </w:rPr>
        <w:t xml:space="preserve"> </w:t>
      </w:r>
      <w:r w:rsidR="007642F2" w:rsidRPr="00A24B68">
        <w:rPr>
          <w:sz w:val="28"/>
          <w:szCs w:val="28"/>
          <w:shd w:val="clear" w:color="auto" w:fill="FFFFFF"/>
        </w:rPr>
        <w:t>Главные промышленные центры — города</w:t>
      </w:r>
      <w:r w:rsidR="00A24B68" w:rsidRPr="00A24B68">
        <w:rPr>
          <w:sz w:val="28"/>
          <w:szCs w:val="28"/>
          <w:shd w:val="clear" w:color="auto" w:fill="FFFFFF"/>
        </w:rPr>
        <w:t xml:space="preserve"> Сыктывкар, Печора, Микунь и Ухта</w:t>
      </w:r>
      <w:r w:rsidR="007642F2" w:rsidRPr="00A24B68">
        <w:rPr>
          <w:sz w:val="28"/>
          <w:szCs w:val="28"/>
          <w:shd w:val="clear" w:color="auto" w:fill="FFFFFF"/>
        </w:rPr>
        <w:t>.</w:t>
      </w:r>
    </w:p>
    <w:p w14:paraId="35E2B771" w14:textId="657DE3A9" w:rsidR="00A24B68" w:rsidRDefault="007642F2" w:rsidP="007642F2">
      <w:pPr>
        <w:spacing w:line="276" w:lineRule="auto"/>
        <w:ind w:firstLine="708"/>
        <w:jc w:val="both"/>
        <w:rPr>
          <w:sz w:val="28"/>
          <w:szCs w:val="28"/>
          <w:highlight w:val="yellow"/>
          <w:shd w:val="clear" w:color="auto" w:fill="FFFFFF"/>
        </w:rPr>
      </w:pPr>
      <w:r w:rsidRPr="007642F2">
        <w:rPr>
          <w:sz w:val="28"/>
          <w:szCs w:val="28"/>
          <w:shd w:val="clear" w:color="auto" w:fill="FFFFFF"/>
        </w:rPr>
        <w:t xml:space="preserve">   </w:t>
      </w:r>
      <w:r w:rsidR="0022493E">
        <w:rPr>
          <w:sz w:val="28"/>
          <w:szCs w:val="28"/>
          <w:shd w:val="clear" w:color="auto" w:fill="FFFFFF"/>
        </w:rPr>
        <w:t>Сельское хозяйство</w:t>
      </w:r>
      <w:r w:rsidR="00A24B68">
        <w:rPr>
          <w:sz w:val="28"/>
          <w:szCs w:val="28"/>
          <w:shd w:val="clear" w:color="auto" w:fill="FFFFFF"/>
        </w:rPr>
        <w:t xml:space="preserve"> представлено такими отраслями, как оленеводство, выращивание кормовых культур, а также картофеля, овощей и зерновой культуры</w:t>
      </w:r>
      <w:r w:rsidR="0022493E">
        <w:rPr>
          <w:sz w:val="28"/>
          <w:szCs w:val="28"/>
          <w:shd w:val="clear" w:color="auto" w:fill="FFFFFF"/>
        </w:rPr>
        <w:t>.</w:t>
      </w:r>
      <w:r w:rsidR="00A24B68">
        <w:rPr>
          <w:sz w:val="28"/>
          <w:szCs w:val="28"/>
          <w:shd w:val="clear" w:color="auto" w:fill="FFFFFF"/>
        </w:rPr>
        <w:t xml:space="preserve"> Животноводство специализируется на мясомолочном направлении, имеется свиноводство и птицеводство.</w:t>
      </w:r>
      <w:r w:rsidR="0022493E">
        <w:rPr>
          <w:sz w:val="28"/>
          <w:szCs w:val="28"/>
          <w:shd w:val="clear" w:color="auto" w:fill="FFFFFF"/>
        </w:rPr>
        <w:t xml:space="preserve"> </w:t>
      </w:r>
      <w:r w:rsidR="00A24B68">
        <w:rPr>
          <w:sz w:val="28"/>
          <w:szCs w:val="28"/>
          <w:shd w:val="clear" w:color="auto" w:fill="FFFFFF"/>
        </w:rPr>
        <w:t>Разведение песца и норки.</w:t>
      </w:r>
      <w:r w:rsidR="0022493E">
        <w:rPr>
          <w:sz w:val="28"/>
          <w:szCs w:val="28"/>
          <w:shd w:val="clear" w:color="auto" w:fill="FFFFFF"/>
        </w:rPr>
        <w:t xml:space="preserve"> </w:t>
      </w:r>
    </w:p>
    <w:p w14:paraId="2993BDA3" w14:textId="77777777" w:rsidR="00A24B68" w:rsidRDefault="00A24B68">
      <w:pPr>
        <w:rPr>
          <w:sz w:val="28"/>
          <w:szCs w:val="28"/>
          <w:highlight w:val="yellow"/>
          <w:shd w:val="clear" w:color="auto" w:fill="FFFFFF"/>
        </w:rPr>
      </w:pPr>
      <w:r>
        <w:rPr>
          <w:sz w:val="28"/>
          <w:szCs w:val="28"/>
          <w:highlight w:val="yellow"/>
          <w:shd w:val="clear" w:color="auto" w:fill="FFFFFF"/>
        </w:rPr>
        <w:br w:type="page"/>
      </w:r>
    </w:p>
    <w:p w14:paraId="2B6CB692" w14:textId="41DA3263" w:rsidR="00824CA5" w:rsidRPr="0043564A" w:rsidRDefault="00824CA5" w:rsidP="0043564A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3" w:name="_Toc57897927"/>
      <w:r w:rsidRPr="0043564A">
        <w:rPr>
          <w:rFonts w:ascii="Times New Roman" w:hAnsi="Times New Roman" w:cs="Times New Roman"/>
          <w:color w:val="auto"/>
          <w:shd w:val="clear" w:color="auto" w:fill="FFFFFF"/>
        </w:rPr>
        <w:lastRenderedPageBreak/>
        <w:t>Региональная программа сноса аварийного жилья</w:t>
      </w:r>
      <w:bookmarkEnd w:id="3"/>
    </w:p>
    <w:p w14:paraId="0124D03C" w14:textId="77777777" w:rsidR="00FF5D47" w:rsidRPr="00FF5D47" w:rsidRDefault="00FF5D47" w:rsidP="00FF5D47"/>
    <w:p w14:paraId="3A98F186" w14:textId="451DF404" w:rsidR="00824CA5" w:rsidRPr="00960B56" w:rsidRDefault="00FF5D47" w:rsidP="0043572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84896">
        <w:rPr>
          <w:sz w:val="28"/>
          <w:szCs w:val="28"/>
        </w:rPr>
        <w:t xml:space="preserve">Для </w:t>
      </w:r>
      <w:r w:rsidR="00A24B68">
        <w:rPr>
          <w:sz w:val="28"/>
          <w:szCs w:val="28"/>
        </w:rPr>
        <w:t xml:space="preserve">Республики </w:t>
      </w:r>
      <w:proofErr w:type="spellStart"/>
      <w:r w:rsidR="00A24B68">
        <w:rPr>
          <w:sz w:val="28"/>
          <w:szCs w:val="28"/>
        </w:rPr>
        <w:t>коми</w:t>
      </w:r>
      <w:proofErr w:type="spellEnd"/>
      <w:r w:rsidR="0022493E">
        <w:rPr>
          <w:sz w:val="28"/>
          <w:szCs w:val="28"/>
        </w:rPr>
        <w:t xml:space="preserve"> </w:t>
      </w:r>
      <w:r w:rsidRPr="00984896">
        <w:rPr>
          <w:sz w:val="28"/>
          <w:szCs w:val="28"/>
        </w:rPr>
        <w:t xml:space="preserve">утверждена адресная программа </w:t>
      </w:r>
      <w:r w:rsidR="00984896" w:rsidRPr="00984896">
        <w:rPr>
          <w:sz w:val="28"/>
          <w:szCs w:val="28"/>
        </w:rPr>
        <w:t xml:space="preserve">переселению граждан из аварийного жилищного фонда </w:t>
      </w:r>
      <w:r w:rsidR="000755DE" w:rsidRPr="00984896">
        <w:rPr>
          <w:sz w:val="28"/>
          <w:szCs w:val="28"/>
        </w:rPr>
        <w:t xml:space="preserve">на </w:t>
      </w:r>
      <w:r w:rsidR="000755DE">
        <w:rPr>
          <w:sz w:val="28"/>
          <w:szCs w:val="28"/>
        </w:rPr>
        <w:t>2019</w:t>
      </w:r>
      <w:r w:rsidR="0043572C">
        <w:rPr>
          <w:sz w:val="28"/>
          <w:szCs w:val="28"/>
        </w:rPr>
        <w:t xml:space="preserve"> - 2025 годы.</w:t>
      </w:r>
    </w:p>
    <w:p w14:paraId="03B21B59" w14:textId="77777777" w:rsidR="004B4DA0" w:rsidRDefault="00FF5D47" w:rsidP="004B4DA0">
      <w:pPr>
        <w:spacing w:before="240" w:line="276" w:lineRule="auto"/>
        <w:jc w:val="center"/>
        <w:rPr>
          <w:i/>
          <w:sz w:val="28"/>
          <w:szCs w:val="28"/>
        </w:rPr>
      </w:pPr>
      <w:r w:rsidRPr="0043572C">
        <w:rPr>
          <w:sz w:val="28"/>
          <w:szCs w:val="28"/>
        </w:rPr>
        <w:t>Ц</w:t>
      </w:r>
      <w:r w:rsidR="00960B56" w:rsidRPr="0043572C">
        <w:rPr>
          <w:sz w:val="28"/>
          <w:szCs w:val="28"/>
        </w:rPr>
        <w:t>ели</w:t>
      </w:r>
      <w:r w:rsidRPr="0043572C">
        <w:rPr>
          <w:sz w:val="28"/>
          <w:szCs w:val="28"/>
        </w:rPr>
        <w:t xml:space="preserve"> программы</w:t>
      </w:r>
      <w:r w:rsidRPr="00BC6C65">
        <w:rPr>
          <w:i/>
          <w:sz w:val="28"/>
          <w:szCs w:val="28"/>
        </w:rPr>
        <w:t>:</w:t>
      </w:r>
    </w:p>
    <w:p w14:paraId="71BC4A2E" w14:textId="0A65A4F8" w:rsidR="005E2B4A" w:rsidRPr="004B4DA0" w:rsidRDefault="005E2B4A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rFonts w:ascii="Times New Roman" w:hAnsi="Times New Roman"/>
          <w:i/>
          <w:sz w:val="28"/>
          <w:szCs w:val="28"/>
        </w:rPr>
      </w:pPr>
      <w:r w:rsidRPr="004B4DA0">
        <w:rPr>
          <w:rFonts w:ascii="Times New Roman" w:hAnsi="Times New Roman"/>
          <w:spacing w:val="2"/>
          <w:sz w:val="28"/>
          <w:szCs w:val="28"/>
        </w:rPr>
        <w:t xml:space="preserve">Обеспечение расселения многоквартирных домов, признанных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в период с 1 января 2012 до 1 января 2023 годов</w:t>
      </w:r>
      <w:r w:rsidRPr="004B4DA0">
        <w:rPr>
          <w:rFonts w:ascii="Times New Roman" w:hAnsi="Times New Roman"/>
          <w:spacing w:val="2"/>
          <w:sz w:val="28"/>
          <w:szCs w:val="28"/>
        </w:rPr>
        <w:t xml:space="preserve"> в установленном </w:t>
      </w:r>
      <w:r w:rsidR="004B4DA0" w:rsidRPr="004B4DA0">
        <w:rPr>
          <w:rFonts w:ascii="Times New Roman" w:hAnsi="Times New Roman"/>
          <w:spacing w:val="2"/>
          <w:sz w:val="28"/>
          <w:szCs w:val="28"/>
        </w:rPr>
        <w:t xml:space="preserve">законодательстве </w:t>
      </w:r>
      <w:r w:rsidR="0043572C" w:rsidRPr="004B4DA0">
        <w:rPr>
          <w:rFonts w:ascii="Times New Roman" w:hAnsi="Times New Roman"/>
          <w:spacing w:val="2"/>
          <w:sz w:val="28"/>
          <w:szCs w:val="28"/>
        </w:rPr>
        <w:t>порядке аварийными</w:t>
      </w:r>
      <w:r w:rsidR="004B4DA0">
        <w:rPr>
          <w:rFonts w:ascii="Times New Roman" w:hAnsi="Times New Roman"/>
          <w:spacing w:val="2"/>
          <w:sz w:val="28"/>
          <w:szCs w:val="28"/>
        </w:rPr>
        <w:t xml:space="preserve"> и подлежащими сносу</w:t>
      </w:r>
      <w:r w:rsidRPr="004B4DA0">
        <w:rPr>
          <w:rFonts w:ascii="Times New Roman" w:hAnsi="Times New Roman"/>
          <w:spacing w:val="2"/>
          <w:sz w:val="28"/>
          <w:szCs w:val="28"/>
        </w:rPr>
        <w:t>;</w:t>
      </w:r>
    </w:p>
    <w:p w14:paraId="2932FBFD" w14:textId="5FC5C60F" w:rsidR="004B4DA0" w:rsidRPr="004B4DA0" w:rsidRDefault="004B4DA0" w:rsidP="004B4DA0">
      <w:pPr>
        <w:pStyle w:val="a9"/>
        <w:numPr>
          <w:ilvl w:val="0"/>
          <w:numId w:val="22"/>
        </w:numPr>
        <w:spacing w:line="276" w:lineRule="auto"/>
        <w:ind w:left="709" w:hanging="283"/>
        <w:jc w:val="both"/>
        <w:rPr>
          <w:i/>
          <w:spacing w:val="2"/>
          <w:sz w:val="28"/>
          <w:szCs w:val="28"/>
          <w:shd w:val="clear" w:color="auto" w:fill="FFFFFF"/>
        </w:rPr>
      </w:pP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о</w:t>
      </w:r>
      <w:r w:rsidRPr="004B4DA0">
        <w:rPr>
          <w:rFonts w:ascii="Times New Roman" w:hAnsi="Times New Roman"/>
          <w:spacing w:val="2"/>
          <w:sz w:val="28"/>
          <w:szCs w:val="28"/>
          <w:shd w:val="clear" w:color="auto" w:fill="FFFFFF"/>
        </w:rPr>
        <w:t>беспечение устойчивого сокращения непригодного для проживания жилищного фонда</w:t>
      </w:r>
      <w:r>
        <w:rPr>
          <w:rFonts w:ascii="Times New Roman" w:hAnsi="Times New Roman"/>
          <w:spacing w:val="2"/>
          <w:sz w:val="28"/>
          <w:szCs w:val="28"/>
          <w:shd w:val="clear" w:color="auto" w:fill="FFFFFF"/>
        </w:rPr>
        <w:t>.</w:t>
      </w:r>
    </w:p>
    <w:p w14:paraId="605E973A" w14:textId="72E9B601" w:rsidR="00FF5D47" w:rsidRPr="004B4DA0" w:rsidRDefault="00FF5D47" w:rsidP="004B4DA0">
      <w:pPr>
        <w:spacing w:line="276" w:lineRule="auto"/>
        <w:ind w:left="66"/>
        <w:jc w:val="center"/>
        <w:rPr>
          <w:spacing w:val="2"/>
          <w:sz w:val="28"/>
          <w:szCs w:val="28"/>
          <w:shd w:val="clear" w:color="auto" w:fill="FFFFFF"/>
        </w:rPr>
      </w:pPr>
      <w:r w:rsidRPr="004B4DA0">
        <w:rPr>
          <w:spacing w:val="2"/>
          <w:sz w:val="28"/>
          <w:szCs w:val="28"/>
          <w:shd w:val="clear" w:color="auto" w:fill="FFFFFF"/>
        </w:rPr>
        <w:t>Задачи программы</w:t>
      </w:r>
      <w:r w:rsidRPr="004B4DA0">
        <w:rPr>
          <w:i/>
          <w:spacing w:val="2"/>
          <w:sz w:val="28"/>
          <w:szCs w:val="28"/>
          <w:shd w:val="clear" w:color="auto" w:fill="FFFFFF"/>
        </w:rPr>
        <w:t>:</w:t>
      </w:r>
    </w:p>
    <w:p w14:paraId="63F3A11F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непрерывное планирование, заблаговременное проведение мероприятий, направленных на информирование граждан и согласование с ними способов и иных условий переселения из аварийного жилищного фонда;</w:t>
      </w:r>
    </w:p>
    <w:p w14:paraId="661AAD2C" w14:textId="77777777" w:rsidR="004B4DA0" w:rsidRDefault="004B4DA0" w:rsidP="004B4DA0">
      <w:pPr>
        <w:pStyle w:val="formattext"/>
        <w:numPr>
          <w:ilvl w:val="0"/>
          <w:numId w:val="18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spacing w:val="2"/>
          <w:sz w:val="28"/>
          <w:szCs w:val="28"/>
        </w:rPr>
      </w:pPr>
      <w:r w:rsidRPr="004B4DA0">
        <w:rPr>
          <w:spacing w:val="2"/>
          <w:sz w:val="28"/>
          <w:szCs w:val="28"/>
        </w:rPr>
        <w:t>эффективность использования бюджетных средств, в том числе полученных за счет средств государственной корпорации - Фонда содействия реформированию жилищно-коммунального хозяйства, действующего в соответствии с Федеральным законом (далее - Фонд), выбор наиболее экономически эффективных способов реализации программы с учетом обеспечения прав и законных интересов переселяемых граждан;</w:t>
      </w:r>
    </w:p>
    <w:p w14:paraId="6F53E239" w14:textId="77777777" w:rsidR="004B4DA0" w:rsidRPr="004B4DA0" w:rsidRDefault="004B4DA0" w:rsidP="004B4DA0">
      <w:pPr>
        <w:pStyle w:val="a9"/>
        <w:numPr>
          <w:ilvl w:val="0"/>
          <w:numId w:val="18"/>
        </w:numPr>
        <w:spacing w:line="276" w:lineRule="auto"/>
        <w:jc w:val="both"/>
        <w:rPr>
          <w:rFonts w:ascii="Times New Roman" w:hAnsi="Times New Roman"/>
          <w:spacing w:val="2"/>
          <w:sz w:val="28"/>
          <w:szCs w:val="28"/>
          <w:shd w:val="clear" w:color="auto" w:fill="FFFFFF"/>
        </w:rPr>
      </w:pPr>
      <w:r w:rsidRPr="004B4DA0">
        <w:rPr>
          <w:rFonts w:ascii="Times New Roman" w:hAnsi="Times New Roman"/>
          <w:spacing w:val="2"/>
          <w:sz w:val="28"/>
          <w:szCs w:val="28"/>
          <w:lang w:eastAsia="ru-RU"/>
        </w:rPr>
        <w:t>обеспечение выполнения мероприятий программы переселения в сжатые сроки в целях минимизации издержек по содержанию аварийных домов и сокращения сроков включения освобождающихся земельных участков в хозяйственный оборот</w:t>
      </w:r>
    </w:p>
    <w:p w14:paraId="00A61DD2" w14:textId="27722570" w:rsidR="00B35F7B" w:rsidRPr="00BC6C65" w:rsidRDefault="00597EAB" w:rsidP="00881341">
      <w:pPr>
        <w:spacing w:line="276" w:lineRule="auto"/>
        <w:ind w:firstLine="360"/>
        <w:jc w:val="both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В реализации Программы принимают участие муниципальные образования - участники Программы, на территории которых имеются многоквартирные дома, которые признаны до </w:t>
      </w:r>
      <w:r w:rsidRPr="005040BA">
        <w:rPr>
          <w:spacing w:val="2"/>
          <w:sz w:val="28"/>
          <w:szCs w:val="28"/>
          <w:shd w:val="clear" w:color="auto" w:fill="FFFFFF"/>
        </w:rPr>
        <w:t>01 янва</w:t>
      </w:r>
      <w:r w:rsidR="005040BA">
        <w:rPr>
          <w:spacing w:val="2"/>
          <w:sz w:val="28"/>
          <w:szCs w:val="28"/>
          <w:shd w:val="clear" w:color="auto" w:fill="FFFFFF"/>
        </w:rPr>
        <w:t>ря 2017</w:t>
      </w:r>
      <w:r w:rsidRPr="00BC6C65">
        <w:rPr>
          <w:spacing w:val="2"/>
          <w:sz w:val="28"/>
          <w:szCs w:val="28"/>
          <w:shd w:val="clear" w:color="auto" w:fill="FFFFFF"/>
        </w:rPr>
        <w:t xml:space="preserve"> года в установленном порядке аварийными и подлежащими сносу или реконструкции в связи с физическим износом в процессе их эксплуатации.</w:t>
      </w:r>
    </w:p>
    <w:p w14:paraId="6C635086" w14:textId="4B285256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Общий объем финансирования Программы составит </w:t>
      </w:r>
      <w:r w:rsidR="005040BA" w:rsidRPr="005040BA">
        <w:rPr>
          <w:spacing w:val="2"/>
          <w:sz w:val="28"/>
          <w:szCs w:val="28"/>
        </w:rPr>
        <w:t>7 696 418 752,</w:t>
      </w:r>
      <w:r w:rsidR="000755DE" w:rsidRPr="005040BA">
        <w:rPr>
          <w:spacing w:val="2"/>
          <w:sz w:val="28"/>
          <w:szCs w:val="28"/>
        </w:rPr>
        <w:t>28</w:t>
      </w:r>
      <w:r w:rsidR="000755DE">
        <w:rPr>
          <w:spacing w:val="2"/>
          <w:sz w:val="28"/>
          <w:szCs w:val="28"/>
        </w:rPr>
        <w:t xml:space="preserve"> рубля</w:t>
      </w:r>
      <w:r w:rsidRPr="00BC6C65">
        <w:rPr>
          <w:spacing w:val="2"/>
          <w:sz w:val="28"/>
          <w:szCs w:val="28"/>
        </w:rPr>
        <w:t>, из них:</w:t>
      </w:r>
    </w:p>
    <w:p w14:paraId="39152854" w14:textId="502B3603" w:rsidR="00C401DD" w:rsidRPr="00BC6C65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средства государственной корпорации - Фонда содействия реформированию жилищно-коммунального хозяйства (далее - Фонд) - </w:t>
      </w:r>
      <w:r w:rsidR="005040BA" w:rsidRPr="005040BA">
        <w:rPr>
          <w:spacing w:val="2"/>
          <w:sz w:val="28"/>
          <w:szCs w:val="28"/>
        </w:rPr>
        <w:t xml:space="preserve"> 6 459 498 820,95</w:t>
      </w:r>
      <w:r w:rsidR="005040BA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>рубля;</w:t>
      </w:r>
    </w:p>
    <w:p w14:paraId="7BB8FDE5" w14:textId="44067AD0" w:rsidR="00C401DD" w:rsidRDefault="00C401DD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</w:t>
      </w:r>
      <w:r w:rsidR="005040BA" w:rsidRPr="005040BA">
        <w:rPr>
          <w:spacing w:val="2"/>
          <w:sz w:val="28"/>
          <w:szCs w:val="28"/>
        </w:rPr>
        <w:t>средства республиканского бюджета Республики Коми 1 1</w:t>
      </w:r>
      <w:r w:rsidR="005040BA">
        <w:rPr>
          <w:spacing w:val="2"/>
          <w:sz w:val="28"/>
          <w:szCs w:val="28"/>
        </w:rPr>
        <w:t>68 028 260,64 рубля;</w:t>
      </w:r>
    </w:p>
    <w:p w14:paraId="47A262F1" w14:textId="6790530D" w:rsidR="005040BA" w:rsidRPr="00BC6C65" w:rsidRDefault="005040BA" w:rsidP="00C401DD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textAlignment w:val="baseline"/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t xml:space="preserve">- </w:t>
      </w:r>
      <w:r w:rsidRPr="005040BA">
        <w:rPr>
          <w:spacing w:val="2"/>
          <w:sz w:val="28"/>
          <w:szCs w:val="28"/>
        </w:rPr>
        <w:t>средства местных бюджетов 68 891 670,69 рубля.</w:t>
      </w:r>
    </w:p>
    <w:p w14:paraId="612C2EFE" w14:textId="77777777" w:rsidR="007C0CF3" w:rsidRPr="00BC6C65" w:rsidRDefault="00B35F7B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  <w:shd w:val="clear" w:color="auto" w:fill="FFFFFF"/>
        </w:rPr>
      </w:pPr>
      <w:r w:rsidRPr="00BC6C65">
        <w:rPr>
          <w:spacing w:val="2"/>
          <w:sz w:val="28"/>
          <w:szCs w:val="28"/>
          <w:shd w:val="clear" w:color="auto" w:fill="FFFFFF"/>
        </w:rPr>
        <w:lastRenderedPageBreak/>
        <w:t xml:space="preserve">Ожидаемые результаты выполнения Программы: </w:t>
      </w:r>
    </w:p>
    <w:p w14:paraId="3366C1AE" w14:textId="64EFC53A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  <w:shd w:val="clear" w:color="auto" w:fill="FFFFFF"/>
        </w:rPr>
        <w:t xml:space="preserve">- </w:t>
      </w:r>
      <w:r w:rsidRPr="00BC6C65">
        <w:rPr>
          <w:spacing w:val="2"/>
          <w:sz w:val="28"/>
          <w:szCs w:val="28"/>
        </w:rPr>
        <w:t xml:space="preserve">Площадь многоквартирных домов, которую планируется расселить, - </w:t>
      </w:r>
      <w:r w:rsidR="00117E69">
        <w:rPr>
          <w:spacing w:val="2"/>
          <w:sz w:val="28"/>
          <w:szCs w:val="28"/>
        </w:rPr>
        <w:t xml:space="preserve">160 413,80 </w:t>
      </w:r>
      <w:r w:rsidRPr="00BC6C65">
        <w:rPr>
          <w:spacing w:val="2"/>
          <w:sz w:val="28"/>
          <w:szCs w:val="28"/>
        </w:rPr>
        <w:t>кв. м;</w:t>
      </w:r>
    </w:p>
    <w:p w14:paraId="08211212" w14:textId="128AEDE0" w:rsidR="007C0CF3" w:rsidRPr="00BC6C65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 xml:space="preserve">- Количество переселенных жителей </w:t>
      </w:r>
      <w:r w:rsidR="00117E69">
        <w:rPr>
          <w:spacing w:val="2"/>
          <w:sz w:val="28"/>
          <w:szCs w:val="28"/>
        </w:rPr>
        <w:t>–</w:t>
      </w:r>
      <w:r w:rsidRPr="00BC6C65">
        <w:rPr>
          <w:spacing w:val="2"/>
          <w:sz w:val="28"/>
          <w:szCs w:val="28"/>
        </w:rPr>
        <w:t xml:space="preserve"> </w:t>
      </w:r>
      <w:r w:rsidR="00117E69">
        <w:rPr>
          <w:spacing w:val="2"/>
          <w:sz w:val="28"/>
          <w:szCs w:val="28"/>
        </w:rPr>
        <w:t xml:space="preserve">9 169 </w:t>
      </w:r>
      <w:r w:rsidRPr="00BC6C65">
        <w:rPr>
          <w:spacing w:val="2"/>
          <w:sz w:val="28"/>
          <w:szCs w:val="28"/>
        </w:rPr>
        <w:t>человека.</w:t>
      </w:r>
    </w:p>
    <w:p w14:paraId="77BEF88E" w14:textId="7A39FEE4" w:rsidR="005040BA" w:rsidRDefault="007C0CF3" w:rsidP="007C0CF3">
      <w:pPr>
        <w:pStyle w:val="formattext"/>
        <w:shd w:val="clear" w:color="auto" w:fill="FFFFFF"/>
        <w:spacing w:before="0" w:beforeAutospacing="0" w:after="0" w:afterAutospacing="0" w:line="276" w:lineRule="auto"/>
        <w:ind w:firstLine="360"/>
        <w:jc w:val="both"/>
        <w:textAlignment w:val="baseline"/>
        <w:rPr>
          <w:spacing w:val="2"/>
          <w:sz w:val="28"/>
          <w:szCs w:val="28"/>
        </w:rPr>
      </w:pPr>
      <w:r w:rsidRPr="00BC6C65">
        <w:rPr>
          <w:spacing w:val="2"/>
          <w:sz w:val="28"/>
          <w:szCs w:val="28"/>
        </w:rPr>
        <w:t>-</w:t>
      </w:r>
      <w:r w:rsidR="00117E69">
        <w:rPr>
          <w:spacing w:val="2"/>
          <w:sz w:val="28"/>
          <w:szCs w:val="28"/>
        </w:rPr>
        <w:t xml:space="preserve"> </w:t>
      </w:r>
      <w:r w:rsidRPr="00BC6C65">
        <w:rPr>
          <w:spacing w:val="2"/>
          <w:sz w:val="28"/>
          <w:szCs w:val="28"/>
        </w:rPr>
        <w:t xml:space="preserve">В период реализации Программы планируется расселить многоквартирные дома, признанные до </w:t>
      </w:r>
      <w:r w:rsidRPr="005040BA">
        <w:rPr>
          <w:spacing w:val="2"/>
          <w:sz w:val="28"/>
          <w:szCs w:val="28"/>
        </w:rPr>
        <w:t>1 января 2017</w:t>
      </w:r>
      <w:r w:rsidRPr="00BC6C65">
        <w:rPr>
          <w:spacing w:val="2"/>
          <w:sz w:val="28"/>
          <w:szCs w:val="28"/>
        </w:rPr>
        <w:t xml:space="preserve"> года аварийными и подлежащими сносу или реконструкции в связи с физическим износом в процессе эксплуатации, расселение которых по состоянию на </w:t>
      </w:r>
      <w:r w:rsidRPr="005040BA">
        <w:rPr>
          <w:spacing w:val="2"/>
          <w:sz w:val="28"/>
          <w:szCs w:val="28"/>
        </w:rPr>
        <w:t>1 января 2019</w:t>
      </w:r>
      <w:r w:rsidRPr="00BC6C65">
        <w:rPr>
          <w:spacing w:val="2"/>
          <w:sz w:val="28"/>
          <w:szCs w:val="28"/>
        </w:rPr>
        <w:t xml:space="preserve"> года обеспечено за счет бюджетных и внебюджетных источников финансирования.</w:t>
      </w:r>
    </w:p>
    <w:p w14:paraId="17E16265" w14:textId="77777777" w:rsidR="005040BA" w:rsidRDefault="005040BA">
      <w:pPr>
        <w:rPr>
          <w:spacing w:val="2"/>
          <w:sz w:val="28"/>
          <w:szCs w:val="28"/>
        </w:rPr>
      </w:pPr>
      <w:r>
        <w:rPr>
          <w:spacing w:val="2"/>
          <w:sz w:val="28"/>
          <w:szCs w:val="28"/>
        </w:rPr>
        <w:br w:type="page"/>
      </w:r>
    </w:p>
    <w:p w14:paraId="0D5BD8A6" w14:textId="386C01BD" w:rsidR="00BF3399" w:rsidRPr="00F57908" w:rsidRDefault="00BF3399" w:rsidP="00BF3399">
      <w:pPr>
        <w:pStyle w:val="1"/>
        <w:jc w:val="center"/>
        <w:rPr>
          <w:rFonts w:ascii="Times New Roman" w:hAnsi="Times New Roman" w:cs="Times New Roman"/>
          <w:color w:val="auto"/>
          <w:shd w:val="clear" w:color="auto" w:fill="FFFFFF"/>
        </w:rPr>
      </w:pPr>
      <w:bookmarkStart w:id="4" w:name="_Toc57897928"/>
      <w:r w:rsidRPr="00F57908">
        <w:rPr>
          <w:rFonts w:ascii="Times New Roman" w:hAnsi="Times New Roman" w:cs="Times New Roman"/>
          <w:color w:val="auto"/>
          <w:shd w:val="clear" w:color="auto" w:fill="FFFFFF"/>
        </w:rPr>
        <w:lastRenderedPageBreak/>
        <w:t xml:space="preserve">Выбор района и здания для </w:t>
      </w:r>
      <w:r w:rsidR="00BB6507" w:rsidRPr="00F57908">
        <w:rPr>
          <w:rFonts w:ascii="Times New Roman" w:hAnsi="Times New Roman" w:cs="Times New Roman"/>
          <w:color w:val="auto"/>
          <w:shd w:val="clear" w:color="auto" w:fill="FFFFFF"/>
        </w:rPr>
        <w:t xml:space="preserve">выполнения </w:t>
      </w:r>
      <w:r w:rsidRPr="00F57908">
        <w:rPr>
          <w:rFonts w:ascii="Times New Roman" w:hAnsi="Times New Roman" w:cs="Times New Roman"/>
          <w:color w:val="auto"/>
          <w:shd w:val="clear" w:color="auto" w:fill="FFFFFF"/>
        </w:rPr>
        <w:t>расчета</w:t>
      </w:r>
      <w:bookmarkEnd w:id="4"/>
    </w:p>
    <w:p w14:paraId="1BAB5E27" w14:textId="10BFE239" w:rsidR="00BF3399" w:rsidRDefault="00BF3399" w:rsidP="00BF3399">
      <w:pPr>
        <w:jc w:val="both"/>
        <w:rPr>
          <w:sz w:val="28"/>
          <w:szCs w:val="28"/>
        </w:rPr>
      </w:pPr>
      <w:r w:rsidRPr="00BF3399">
        <w:rPr>
          <w:sz w:val="28"/>
          <w:szCs w:val="28"/>
        </w:rPr>
        <w:tab/>
        <w:t>Для расчета объема отходов, образующихся при сносе зданий,</w:t>
      </w:r>
      <w:r w:rsidR="0076280B">
        <w:rPr>
          <w:sz w:val="28"/>
          <w:szCs w:val="28"/>
        </w:rPr>
        <w:t xml:space="preserve"> был выбран </w:t>
      </w:r>
      <w:r w:rsidR="009A4C28">
        <w:rPr>
          <w:sz w:val="28"/>
          <w:szCs w:val="28"/>
        </w:rPr>
        <w:t>дом</w:t>
      </w:r>
      <w:r w:rsidR="009A4C28" w:rsidRPr="00BF3399">
        <w:rPr>
          <w:sz w:val="28"/>
          <w:szCs w:val="28"/>
        </w:rPr>
        <w:t>,</w:t>
      </w:r>
      <w:r w:rsidR="009A4C28">
        <w:rPr>
          <w:sz w:val="28"/>
          <w:szCs w:val="28"/>
        </w:rPr>
        <w:t xml:space="preserve"> </w:t>
      </w:r>
      <w:r w:rsidR="000755DE">
        <w:rPr>
          <w:sz w:val="28"/>
          <w:szCs w:val="28"/>
        </w:rPr>
        <w:t>расположенный в</w:t>
      </w:r>
      <w:r w:rsidR="00385839">
        <w:rPr>
          <w:sz w:val="28"/>
          <w:szCs w:val="28"/>
        </w:rPr>
        <w:t xml:space="preserve"> г.</w:t>
      </w:r>
      <w:r w:rsidR="009A4C28">
        <w:rPr>
          <w:sz w:val="28"/>
          <w:szCs w:val="28"/>
        </w:rPr>
        <w:t xml:space="preserve"> Сыктывкар </w:t>
      </w:r>
      <w:r w:rsidR="0076280B">
        <w:rPr>
          <w:sz w:val="28"/>
          <w:szCs w:val="28"/>
        </w:rPr>
        <w:t>по адресу</w:t>
      </w:r>
      <w:r w:rsidR="009A4C28">
        <w:rPr>
          <w:sz w:val="28"/>
          <w:szCs w:val="28"/>
        </w:rPr>
        <w:t xml:space="preserve"> </w:t>
      </w:r>
      <w:r w:rsidR="009A4C28" w:rsidRPr="009A4C28">
        <w:rPr>
          <w:sz w:val="28"/>
          <w:szCs w:val="28"/>
        </w:rPr>
        <w:t>пер. Рабочий, д. 13</w:t>
      </w:r>
      <w:r w:rsidRPr="00BF3399">
        <w:rPr>
          <w:sz w:val="28"/>
          <w:szCs w:val="28"/>
        </w:rPr>
        <w:t xml:space="preserve">, </w:t>
      </w:r>
      <w:r w:rsidR="00C671FD">
        <w:rPr>
          <w:sz w:val="28"/>
          <w:szCs w:val="28"/>
        </w:rPr>
        <w:t xml:space="preserve">см. </w:t>
      </w:r>
      <w:r w:rsidRPr="00BF3399">
        <w:rPr>
          <w:sz w:val="28"/>
          <w:szCs w:val="28"/>
        </w:rPr>
        <w:t xml:space="preserve"> таблиц</w:t>
      </w:r>
      <w:r w:rsidR="00C671FD">
        <w:rPr>
          <w:sz w:val="28"/>
          <w:szCs w:val="28"/>
        </w:rPr>
        <w:t>у</w:t>
      </w:r>
      <w:r w:rsidR="009A4C28">
        <w:rPr>
          <w:sz w:val="28"/>
          <w:szCs w:val="28"/>
        </w:rPr>
        <w:t xml:space="preserve"> 1.</w:t>
      </w:r>
    </w:p>
    <w:p w14:paraId="335226F3" w14:textId="3503206B" w:rsidR="00BF3399" w:rsidRDefault="00BF3399" w:rsidP="00BF3399">
      <w:pPr>
        <w:jc w:val="right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p w14:paraId="53FF77C5" w14:textId="550CED75" w:rsidR="00BF3399" w:rsidRPr="00BC6C65" w:rsidRDefault="00BF3399" w:rsidP="00BF3399">
      <w:pPr>
        <w:jc w:val="center"/>
        <w:rPr>
          <w:sz w:val="28"/>
          <w:szCs w:val="28"/>
        </w:rPr>
      </w:pPr>
      <w:r w:rsidRPr="00BC6C65">
        <w:rPr>
          <w:sz w:val="28"/>
          <w:szCs w:val="28"/>
        </w:rPr>
        <w:t>Краткие сведения о сносимых домах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1275"/>
        <w:gridCol w:w="1705"/>
        <w:gridCol w:w="847"/>
        <w:gridCol w:w="1417"/>
        <w:gridCol w:w="1276"/>
        <w:gridCol w:w="992"/>
        <w:gridCol w:w="1418"/>
      </w:tblGrid>
      <w:tr w:rsidR="00BC6C65" w:rsidRPr="00BC6C65" w14:paraId="05595A21" w14:textId="77777777" w:rsidTr="005C28A5">
        <w:trPr>
          <w:trHeight w:val="12"/>
        </w:trPr>
        <w:tc>
          <w:tcPr>
            <w:tcW w:w="426" w:type="dxa"/>
            <w:shd w:val="clear" w:color="auto" w:fill="FFFFFF"/>
            <w:hideMark/>
          </w:tcPr>
          <w:p w14:paraId="26089705" w14:textId="77777777" w:rsidR="00F109DA" w:rsidRPr="00BC6C65" w:rsidRDefault="00F109DA" w:rsidP="00F109DA">
            <w:pPr>
              <w:rPr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FFFFFF"/>
            <w:hideMark/>
          </w:tcPr>
          <w:p w14:paraId="3296575C" w14:textId="77777777" w:rsidR="00F109DA" w:rsidRPr="00BC6C65" w:rsidRDefault="00F109DA" w:rsidP="00F109DA"/>
        </w:tc>
        <w:tc>
          <w:tcPr>
            <w:tcW w:w="1705" w:type="dxa"/>
            <w:shd w:val="clear" w:color="auto" w:fill="FFFFFF"/>
            <w:hideMark/>
          </w:tcPr>
          <w:p w14:paraId="4CA23545" w14:textId="77777777" w:rsidR="00F109DA" w:rsidRPr="00BC6C65" w:rsidRDefault="00F109DA" w:rsidP="00F109DA"/>
        </w:tc>
        <w:tc>
          <w:tcPr>
            <w:tcW w:w="847" w:type="dxa"/>
            <w:shd w:val="clear" w:color="auto" w:fill="FFFFFF"/>
            <w:hideMark/>
          </w:tcPr>
          <w:p w14:paraId="05E27189" w14:textId="77777777" w:rsidR="00F109DA" w:rsidRPr="00BC6C65" w:rsidRDefault="00F109DA" w:rsidP="00F109DA"/>
        </w:tc>
        <w:tc>
          <w:tcPr>
            <w:tcW w:w="1417" w:type="dxa"/>
            <w:shd w:val="clear" w:color="auto" w:fill="FFFFFF"/>
            <w:hideMark/>
          </w:tcPr>
          <w:p w14:paraId="5B2A4399" w14:textId="77777777" w:rsidR="00F109DA" w:rsidRPr="00BC6C65" w:rsidRDefault="00F109DA" w:rsidP="00F109DA"/>
        </w:tc>
        <w:tc>
          <w:tcPr>
            <w:tcW w:w="1276" w:type="dxa"/>
            <w:shd w:val="clear" w:color="auto" w:fill="FFFFFF"/>
            <w:hideMark/>
          </w:tcPr>
          <w:p w14:paraId="7F703293" w14:textId="77777777" w:rsidR="00F109DA" w:rsidRPr="00BC6C65" w:rsidRDefault="00F109DA" w:rsidP="00F109DA"/>
        </w:tc>
        <w:tc>
          <w:tcPr>
            <w:tcW w:w="992" w:type="dxa"/>
            <w:shd w:val="clear" w:color="auto" w:fill="FFFFFF"/>
            <w:hideMark/>
          </w:tcPr>
          <w:p w14:paraId="0E51241F" w14:textId="77777777" w:rsidR="00F109DA" w:rsidRPr="00BC6C65" w:rsidRDefault="00F109DA" w:rsidP="00F109DA"/>
        </w:tc>
        <w:tc>
          <w:tcPr>
            <w:tcW w:w="1418" w:type="dxa"/>
            <w:shd w:val="clear" w:color="auto" w:fill="FFFFFF"/>
            <w:hideMark/>
          </w:tcPr>
          <w:p w14:paraId="59E37055" w14:textId="77777777" w:rsidR="00F109DA" w:rsidRPr="00BC6C65" w:rsidRDefault="00F109DA" w:rsidP="00F109DA"/>
        </w:tc>
      </w:tr>
      <w:tr w:rsidR="00BC6C65" w:rsidRPr="00BC6C65" w14:paraId="29689C30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FE3510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N п/п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A80D06" w14:textId="7F0329A3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proofErr w:type="spellStart"/>
            <w:r w:rsidRPr="000755DE">
              <w:rPr>
                <w:spacing w:val="2"/>
                <w:sz w:val="22"/>
                <w:szCs w:val="22"/>
              </w:rPr>
              <w:t>Наи</w:t>
            </w:r>
            <w:proofErr w:type="spellEnd"/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 xml:space="preserve">е муниципального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образо</w:t>
            </w:r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ия</w:t>
            </w:r>
            <w:proofErr w:type="spellEnd"/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00881B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Адрес многоквартирного дома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164F77D" w14:textId="5BC66895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Год ввода в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экспл</w:t>
            </w:r>
            <w:r w:rsidR="006B0E0C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ию</w:t>
            </w:r>
            <w:proofErr w:type="spell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9773E44" w14:textId="6C7C4D9C" w:rsidR="00F109DA" w:rsidRPr="000755DE" w:rsidRDefault="00F109DA" w:rsidP="006B0E0C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 признания дома аварийным</w:t>
            </w:r>
          </w:p>
        </w:tc>
        <w:tc>
          <w:tcPr>
            <w:tcW w:w="22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E9C97F6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Сведения об аварийном жилищном фонде, подлежащем расселению до 1 сентября 2025 года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87E895D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Планируемая дата окончания переселения</w:t>
            </w:r>
          </w:p>
        </w:tc>
      </w:tr>
      <w:tr w:rsidR="00BC6C65" w:rsidRPr="00BC6C65" w14:paraId="0E228ADA" w14:textId="77777777" w:rsidTr="005C28A5">
        <w:tc>
          <w:tcPr>
            <w:tcW w:w="42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3CAA64" w14:textId="77777777" w:rsidR="00F109DA" w:rsidRPr="000755DE" w:rsidRDefault="00F109DA" w:rsidP="00F109DA">
            <w:pPr>
              <w:rPr>
                <w:spacing w:val="2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6186B6" w14:textId="77777777" w:rsidR="00F109DA" w:rsidRPr="000755DE" w:rsidRDefault="00F109DA" w:rsidP="00F109DA">
            <w:pPr>
              <w:rPr>
                <w:sz w:val="22"/>
                <w:szCs w:val="22"/>
              </w:rPr>
            </w:pPr>
          </w:p>
        </w:tc>
        <w:tc>
          <w:tcPr>
            <w:tcW w:w="1705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79B96D" w14:textId="77777777" w:rsidR="00F109DA" w:rsidRPr="000755DE" w:rsidRDefault="00F109DA" w:rsidP="00F109DA">
            <w:pPr>
              <w:rPr>
                <w:sz w:val="22"/>
                <w:szCs w:val="22"/>
              </w:rPr>
            </w:pP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CB651C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год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CF2CD32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B6D1D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площадь, кв. м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59C839E" w14:textId="3D583D1B" w:rsidR="00F109DA" w:rsidRPr="000755DE" w:rsidRDefault="00F109DA" w:rsidP="004964B9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кол-во чел</w:t>
            </w:r>
            <w:r w:rsidR="004964B9" w:rsidRPr="000755DE">
              <w:rPr>
                <w:spacing w:val="2"/>
                <w:sz w:val="22"/>
                <w:szCs w:val="22"/>
              </w:rPr>
              <w:t>-</w:t>
            </w:r>
            <w:r w:rsidRPr="000755DE">
              <w:rPr>
                <w:spacing w:val="2"/>
                <w:sz w:val="22"/>
                <w:szCs w:val="22"/>
              </w:rPr>
              <w:t>к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071F07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дата</w:t>
            </w:r>
          </w:p>
        </w:tc>
      </w:tr>
      <w:tr w:rsidR="00BC6C65" w:rsidRPr="00BC6C65" w14:paraId="3DD02A1B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359892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92B0EE7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3E7830C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39B0FA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EB3EDD4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7B7C365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FCFCA51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19149FD" w14:textId="77777777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8</w:t>
            </w:r>
          </w:p>
        </w:tc>
      </w:tr>
      <w:tr w:rsidR="00BC6C65" w:rsidRPr="00BC6C65" w14:paraId="74BD7D9E" w14:textId="77777777" w:rsidTr="00F109DA">
        <w:tc>
          <w:tcPr>
            <w:tcW w:w="9356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2B5736" w14:textId="03A8D2A1" w:rsidR="00F109DA" w:rsidRPr="000755DE" w:rsidRDefault="00F109DA" w:rsidP="00F109DA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Город </w:t>
            </w:r>
            <w:r w:rsidR="00FB6FEC"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</w:tr>
      <w:tr w:rsidR="004000E7" w:rsidRPr="00BC6C65" w14:paraId="6BD83BA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890FC9" w14:textId="35E185A9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92F4F63" w14:textId="61A7DDAD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0559BC" w14:textId="1378DA71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г. Сыктывкар, пер. Рабочий, д. 18,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3507A28" w14:textId="57A9BD7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1965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16B29D8" w14:textId="4C870FA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06.12.2016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7313117" w14:textId="54B40496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315,10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5350F3A" w14:textId="17AD77FD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F961609" w14:textId="456B399D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  <w:tr w:rsidR="004000E7" w:rsidRPr="00BC6C65" w14:paraId="72CB1E2B" w14:textId="77777777" w:rsidTr="004000E7">
        <w:trPr>
          <w:trHeight w:val="926"/>
        </w:trPr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1761E9B" w14:textId="07F76AAE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811A85" w14:textId="2340AAC7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2E31D9B" w14:textId="22EF0B46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г. Сыктывкар, пер. Рабочий, д. 13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F3B37B" w14:textId="134B7224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1968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9392603" w14:textId="022365A0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28.06.2013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0742101" w14:textId="68534720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318,00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222C3A9" w14:textId="183B31D8" w:rsidR="004000E7" w:rsidRPr="000755DE" w:rsidRDefault="002341C1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7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AB8E8E4" w14:textId="75218EF4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  <w:tr w:rsidR="004000E7" w:rsidRPr="00BC6C65" w14:paraId="28B65C5C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551570B" w14:textId="0C3A4C84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8538CE" w14:textId="3FB52742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Сыктывкар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DE121C3" w14:textId="366608C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г. Сыктывкар, м.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Дырнос</w:t>
            </w:r>
            <w:proofErr w:type="spellEnd"/>
            <w:r w:rsidRPr="000755DE">
              <w:rPr>
                <w:spacing w:val="2"/>
                <w:sz w:val="22"/>
                <w:szCs w:val="22"/>
              </w:rPr>
              <w:t>, д.79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8F109" w14:textId="42BCDF12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1987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DA3ACC8" w14:textId="4816975D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31.10.2013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B282535" w14:textId="6AF06AA1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373,70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E285712" w14:textId="54900E15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21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CA107D5" w14:textId="2EA00D39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31.12.2021</w:t>
            </w:r>
          </w:p>
        </w:tc>
      </w:tr>
      <w:tr w:rsidR="004000E7" w:rsidRPr="00BC6C65" w14:paraId="0F5BC511" w14:textId="77777777" w:rsidTr="005C28A5">
        <w:tc>
          <w:tcPr>
            <w:tcW w:w="4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701F110" w14:textId="227462BA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89E322" w14:textId="1621801D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Ухта</w:t>
            </w:r>
          </w:p>
        </w:tc>
        <w:tc>
          <w:tcPr>
            <w:tcW w:w="1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4DB4D9D" w14:textId="4CAA2043" w:rsidR="004000E7" w:rsidRPr="000755DE" w:rsidRDefault="004000E7" w:rsidP="004000E7">
            <w:pPr>
              <w:spacing w:line="315" w:lineRule="atLeast"/>
              <w:jc w:val="center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 xml:space="preserve">г. Ухта, </w:t>
            </w:r>
            <w:proofErr w:type="spellStart"/>
            <w:r w:rsidRPr="000755DE">
              <w:rPr>
                <w:spacing w:val="2"/>
                <w:sz w:val="22"/>
                <w:szCs w:val="22"/>
              </w:rPr>
              <w:t>пгт</w:t>
            </w:r>
            <w:proofErr w:type="spellEnd"/>
            <w:r w:rsidRPr="000755DE">
              <w:rPr>
                <w:spacing w:val="2"/>
                <w:sz w:val="22"/>
                <w:szCs w:val="22"/>
              </w:rPr>
              <w:t>. Ярега, ул. Мира, д.1</w:t>
            </w:r>
          </w:p>
        </w:tc>
        <w:tc>
          <w:tcPr>
            <w:tcW w:w="8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C3D7E10" w14:textId="23026DF7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1955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1A1994" w14:textId="5AB34FAE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09.06.2016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A5446F0" w14:textId="56F68FD1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124,80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E324EEA" w14:textId="05173C63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B0A25E0" w14:textId="226CEF0B" w:rsidR="004000E7" w:rsidRPr="000755DE" w:rsidRDefault="004000E7" w:rsidP="004000E7">
            <w:pPr>
              <w:spacing w:line="315" w:lineRule="atLeast"/>
              <w:textAlignment w:val="baseline"/>
              <w:rPr>
                <w:spacing w:val="2"/>
                <w:sz w:val="22"/>
                <w:szCs w:val="22"/>
              </w:rPr>
            </w:pPr>
            <w:r w:rsidRPr="000755DE">
              <w:rPr>
                <w:spacing w:val="2"/>
                <w:sz w:val="22"/>
                <w:szCs w:val="22"/>
              </w:rPr>
              <w:t>31.12.2022</w:t>
            </w:r>
          </w:p>
        </w:tc>
      </w:tr>
    </w:tbl>
    <w:p w14:paraId="4F0C2D95" w14:textId="75FEE52E" w:rsidR="00F109DA" w:rsidRPr="00BF3399" w:rsidRDefault="00F109DA" w:rsidP="00105AA9">
      <w:pPr>
        <w:rPr>
          <w:sz w:val="28"/>
          <w:szCs w:val="28"/>
        </w:rPr>
      </w:pPr>
    </w:p>
    <w:p w14:paraId="328CF6DE" w14:textId="0A9C4DB2" w:rsidR="00BF3399" w:rsidRDefault="00BF3399" w:rsidP="00BF3399"/>
    <w:p w14:paraId="295D55B2" w14:textId="782C12F4" w:rsidR="0076280B" w:rsidRDefault="00C16220" w:rsidP="0076280B">
      <w:pPr>
        <w:jc w:val="center"/>
      </w:pPr>
      <w:r w:rsidRPr="00C16220">
        <w:rPr>
          <w:noProof/>
        </w:rPr>
        <w:drawing>
          <wp:inline distT="0" distB="0" distL="0" distR="0" wp14:anchorId="4DE011DA" wp14:editId="7442A9B9">
            <wp:extent cx="5581650" cy="25247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9761" cy="25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5DB" w14:textId="09AECAC8" w:rsidR="0076280B" w:rsidRDefault="0076280B" w:rsidP="0076280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Сносимый дом в</w:t>
      </w:r>
      <w:r w:rsidR="00E62E4B" w:rsidRPr="00E62E4B">
        <w:rPr>
          <w:rFonts w:ascii="Arial" w:hAnsi="Arial" w:cs="Arial"/>
          <w:color w:val="2D2D2D"/>
          <w:spacing w:val="2"/>
          <w:sz w:val="21"/>
          <w:szCs w:val="21"/>
        </w:rPr>
        <w:t xml:space="preserve"> </w:t>
      </w:r>
      <w:r w:rsidR="00E62E4B" w:rsidRPr="00F109DA">
        <w:rPr>
          <w:color w:val="2D2D2D"/>
          <w:spacing w:val="2"/>
          <w:sz w:val="28"/>
          <w:szCs w:val="28"/>
        </w:rPr>
        <w:t>г</w:t>
      </w:r>
      <w:r w:rsidR="00C16220">
        <w:rPr>
          <w:color w:val="2D2D2D"/>
          <w:spacing w:val="2"/>
          <w:sz w:val="28"/>
          <w:szCs w:val="28"/>
        </w:rPr>
        <w:t>. Сыктывкар пер. Рабочий</w:t>
      </w:r>
      <w:r w:rsidR="00E62E4B" w:rsidRPr="00F109DA">
        <w:rPr>
          <w:color w:val="2D2D2D"/>
          <w:spacing w:val="2"/>
          <w:sz w:val="28"/>
          <w:szCs w:val="28"/>
        </w:rPr>
        <w:t xml:space="preserve">, д. </w:t>
      </w:r>
      <w:r w:rsidR="00C16220">
        <w:rPr>
          <w:color w:val="2D2D2D"/>
          <w:spacing w:val="2"/>
          <w:sz w:val="28"/>
          <w:szCs w:val="28"/>
        </w:rPr>
        <w:t>13</w:t>
      </w:r>
    </w:p>
    <w:p w14:paraId="7BBFF88C" w14:textId="77777777" w:rsidR="00781457" w:rsidRDefault="00781457" w:rsidP="0076280B">
      <w:pPr>
        <w:jc w:val="center"/>
        <w:rPr>
          <w:sz w:val="28"/>
          <w:szCs w:val="28"/>
        </w:rPr>
      </w:pPr>
    </w:p>
    <w:p w14:paraId="7C0FCA0D" w14:textId="7EC562C8" w:rsidR="00027481" w:rsidRDefault="00613CA7" w:rsidP="0002748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Данный двухэтажный дом</w:t>
      </w:r>
      <w:r w:rsidR="00027481">
        <w:rPr>
          <w:sz w:val="28"/>
          <w:szCs w:val="28"/>
        </w:rPr>
        <w:t xml:space="preserve"> представл</w:t>
      </w:r>
      <w:r w:rsidR="00680B46">
        <w:rPr>
          <w:sz w:val="28"/>
          <w:szCs w:val="28"/>
        </w:rPr>
        <w:t>я</w:t>
      </w:r>
      <w:r w:rsidR="00C671FD">
        <w:rPr>
          <w:sz w:val="28"/>
          <w:szCs w:val="28"/>
        </w:rPr>
        <w:t>е</w:t>
      </w:r>
      <w:r w:rsidR="00680B46">
        <w:rPr>
          <w:sz w:val="28"/>
          <w:szCs w:val="28"/>
        </w:rPr>
        <w:t xml:space="preserve">т собой архитектуру </w:t>
      </w:r>
      <w:r w:rsidR="002C50EE">
        <w:rPr>
          <w:sz w:val="28"/>
          <w:szCs w:val="28"/>
        </w:rPr>
        <w:t>60</w:t>
      </w:r>
      <w:r w:rsidR="00C671FD">
        <w:rPr>
          <w:sz w:val="28"/>
          <w:szCs w:val="28"/>
        </w:rPr>
        <w:t>-</w:t>
      </w:r>
      <w:r w:rsidR="00680B46">
        <w:rPr>
          <w:sz w:val="28"/>
          <w:szCs w:val="28"/>
        </w:rPr>
        <w:t>х годов.</w:t>
      </w:r>
      <w:r w:rsidR="00027481">
        <w:rPr>
          <w:sz w:val="28"/>
          <w:szCs w:val="28"/>
        </w:rPr>
        <w:t xml:space="preserve"> </w:t>
      </w:r>
      <w:r w:rsidR="00C671FD">
        <w:rPr>
          <w:sz w:val="28"/>
          <w:szCs w:val="28"/>
        </w:rPr>
        <w:t xml:space="preserve">План дома </w:t>
      </w:r>
      <w:r w:rsidR="00027481">
        <w:rPr>
          <w:sz w:val="28"/>
          <w:szCs w:val="28"/>
        </w:rPr>
        <w:t>представлен ниже.</w:t>
      </w:r>
    </w:p>
    <w:p w14:paraId="5ACB34E9" w14:textId="18999375" w:rsidR="00027481" w:rsidRDefault="00027481" w:rsidP="007A1EAC">
      <w:pPr>
        <w:jc w:val="center"/>
        <w:rPr>
          <w:sz w:val="28"/>
          <w:szCs w:val="28"/>
        </w:rPr>
      </w:pPr>
    </w:p>
    <w:p w14:paraId="5C899F29" w14:textId="76352446" w:rsidR="007A1EAC" w:rsidRDefault="007A1EAC" w:rsidP="0076280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757C1D" wp14:editId="49EA5444">
            <wp:extent cx="3467100" cy="243310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672" cy="25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E7C" w14:textId="1A501AC2" w:rsidR="006C062B" w:rsidRPr="006862C5" w:rsidRDefault="00105AA9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0755DE">
        <w:rPr>
          <w:sz w:val="28"/>
          <w:szCs w:val="28"/>
        </w:rPr>
        <w:t>. План дома</w:t>
      </w:r>
    </w:p>
    <w:p w14:paraId="24866AB7" w14:textId="77777777" w:rsidR="00740823" w:rsidRDefault="00740823" w:rsidP="006C062B">
      <w:pPr>
        <w:jc w:val="center"/>
        <w:rPr>
          <w:sz w:val="28"/>
          <w:szCs w:val="28"/>
        </w:rPr>
      </w:pPr>
    </w:p>
    <w:p w14:paraId="4A421689" w14:textId="78F18D97" w:rsidR="006C062B" w:rsidRDefault="006C062B" w:rsidP="006C062B">
      <w:pPr>
        <w:jc w:val="center"/>
        <w:rPr>
          <w:sz w:val="28"/>
          <w:szCs w:val="28"/>
        </w:rPr>
      </w:pPr>
      <w:r>
        <w:rPr>
          <w:sz w:val="28"/>
          <w:szCs w:val="28"/>
        </w:rPr>
        <w:t>Основные характеристики:</w:t>
      </w:r>
    </w:p>
    <w:p w14:paraId="6CB5041B" w14:textId="70E44CD0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Фундамент ленточный;</w:t>
      </w:r>
    </w:p>
    <w:p w14:paraId="2DE70DC3" w14:textId="38F88F08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Стены </w:t>
      </w:r>
      <w:r w:rsidR="00112717" w:rsidRPr="00112717">
        <w:rPr>
          <w:rFonts w:ascii="Times New Roman" w:hAnsi="Times New Roman"/>
          <w:sz w:val="28"/>
          <w:szCs w:val="28"/>
        </w:rPr>
        <w:t>деревянные</w:t>
      </w:r>
      <w:r w:rsidRPr="00112717">
        <w:rPr>
          <w:rFonts w:ascii="Times New Roman" w:hAnsi="Times New Roman"/>
          <w:sz w:val="28"/>
          <w:szCs w:val="28"/>
        </w:rPr>
        <w:t>;</w:t>
      </w:r>
    </w:p>
    <w:p w14:paraId="32940AB0" w14:textId="1D5CE0EA" w:rsidR="00112717" w:rsidRPr="00112717" w:rsidRDefault="00112717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Перекрытия деревянные</w:t>
      </w:r>
    </w:p>
    <w:p w14:paraId="31DFF28D" w14:textId="441C8AC1" w:rsidR="006C062B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В доме отсутствует подвал;</w:t>
      </w:r>
    </w:p>
    <w:p w14:paraId="1603E69B" w14:textId="07CC7455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этажей: 2;</w:t>
      </w:r>
    </w:p>
    <w:p w14:paraId="49979E9F" w14:textId="0DF79086" w:rsidR="009A4C28" w:rsidRDefault="009A4C28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Кол-во жилых помещений: 8;</w:t>
      </w:r>
    </w:p>
    <w:p w14:paraId="5C1747AB" w14:textId="4C5077A3" w:rsidR="006C062B" w:rsidRPr="00112717" w:rsidRDefault="003C54E6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Кровля </w:t>
      </w:r>
      <w:r w:rsidR="006C062B" w:rsidRPr="00112717">
        <w:rPr>
          <w:rFonts w:ascii="Times New Roman" w:hAnsi="Times New Roman"/>
          <w:sz w:val="28"/>
          <w:szCs w:val="28"/>
        </w:rPr>
        <w:t>скатная;</w:t>
      </w:r>
    </w:p>
    <w:p w14:paraId="6FBD9813" w14:textId="3BD243EB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>Кубатур</w:t>
      </w:r>
      <w:r w:rsidR="00D46EFA" w:rsidRPr="00112717">
        <w:rPr>
          <w:rFonts w:ascii="Times New Roman" w:hAnsi="Times New Roman"/>
          <w:sz w:val="28"/>
          <w:szCs w:val="28"/>
        </w:rPr>
        <w:t>а,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3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B6458C">
        <w:rPr>
          <w:rFonts w:ascii="Times New Roman" w:hAnsi="Times New Roman"/>
          <w:sz w:val="28"/>
          <w:szCs w:val="28"/>
        </w:rPr>
        <w:t xml:space="preserve"> 2039</w:t>
      </w:r>
      <w:r w:rsidR="00385881" w:rsidRPr="00112717">
        <w:rPr>
          <w:rFonts w:ascii="Times New Roman" w:hAnsi="Times New Roman"/>
          <w:sz w:val="28"/>
          <w:szCs w:val="28"/>
        </w:rPr>
        <w:t>, площадь,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051987" w:rsidRPr="00112717">
        <w:rPr>
          <w:rFonts w:ascii="Times New Roman" w:hAnsi="Times New Roman"/>
          <w:sz w:val="28"/>
          <w:szCs w:val="28"/>
        </w:rPr>
        <w:t>-</w:t>
      </w:r>
      <w:r w:rsidR="00385881" w:rsidRPr="00112717">
        <w:rPr>
          <w:rFonts w:ascii="Times New Roman" w:hAnsi="Times New Roman"/>
          <w:sz w:val="28"/>
          <w:szCs w:val="28"/>
        </w:rPr>
        <w:t xml:space="preserve"> </w:t>
      </w:r>
      <w:r w:rsidR="009A4C28">
        <w:rPr>
          <w:rFonts w:ascii="Times New Roman" w:hAnsi="Times New Roman"/>
          <w:sz w:val="28"/>
          <w:szCs w:val="28"/>
        </w:rPr>
        <w:t>318</w:t>
      </w:r>
      <w:r w:rsidRPr="00112717">
        <w:rPr>
          <w:rFonts w:ascii="Times New Roman" w:hAnsi="Times New Roman"/>
          <w:sz w:val="28"/>
          <w:szCs w:val="28"/>
        </w:rPr>
        <w:t xml:space="preserve">; </w:t>
      </w:r>
    </w:p>
    <w:p w14:paraId="4E4AE1BE" w14:textId="3EC35188" w:rsidR="006C062B" w:rsidRPr="00112717" w:rsidRDefault="006C062B" w:rsidP="008A00B4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112717">
        <w:rPr>
          <w:rFonts w:ascii="Times New Roman" w:hAnsi="Times New Roman"/>
          <w:sz w:val="28"/>
          <w:szCs w:val="28"/>
        </w:rPr>
        <w:t xml:space="preserve">Количество квартир – 8: 2х комнатные – </w:t>
      </w:r>
      <w:r w:rsidR="00D46EFA" w:rsidRPr="00112717">
        <w:rPr>
          <w:rFonts w:ascii="Times New Roman" w:hAnsi="Times New Roman"/>
          <w:sz w:val="28"/>
          <w:szCs w:val="28"/>
        </w:rPr>
        <w:t>35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(6</w:t>
      </w:r>
      <w:r w:rsidRPr="00112717">
        <w:rPr>
          <w:rFonts w:ascii="Times New Roman" w:hAnsi="Times New Roman"/>
          <w:sz w:val="28"/>
          <w:szCs w:val="28"/>
        </w:rPr>
        <w:t xml:space="preserve">) и 3х комнатные – </w:t>
      </w:r>
      <w:r w:rsidR="00D46EFA" w:rsidRPr="00112717">
        <w:rPr>
          <w:rFonts w:ascii="Times New Roman" w:hAnsi="Times New Roman"/>
          <w:sz w:val="28"/>
          <w:szCs w:val="28"/>
        </w:rPr>
        <w:t>48</w:t>
      </w:r>
      <w:r w:rsidR="00613CA7" w:rsidRPr="00112717">
        <w:rPr>
          <w:rFonts w:ascii="Times New Roman" w:hAnsi="Times New Roman"/>
          <w:sz w:val="28"/>
          <w:szCs w:val="28"/>
        </w:rPr>
        <w:t xml:space="preserve"> м</w:t>
      </w:r>
      <w:r w:rsidR="00051987" w:rsidRPr="00112717">
        <w:rPr>
          <w:rFonts w:ascii="Times New Roman" w:hAnsi="Times New Roman"/>
          <w:sz w:val="28"/>
          <w:szCs w:val="28"/>
          <w:vertAlign w:val="superscript"/>
        </w:rPr>
        <w:t>2</w:t>
      </w:r>
      <w:r w:rsidR="003C54E6">
        <w:rPr>
          <w:rFonts w:ascii="Times New Roman" w:hAnsi="Times New Roman"/>
          <w:sz w:val="28"/>
          <w:szCs w:val="28"/>
        </w:rPr>
        <w:t xml:space="preserve"> (2</w:t>
      </w:r>
      <w:r w:rsidRPr="00112717">
        <w:rPr>
          <w:rFonts w:ascii="Times New Roman" w:hAnsi="Times New Roman"/>
          <w:sz w:val="28"/>
          <w:szCs w:val="28"/>
        </w:rPr>
        <w:t>).</w:t>
      </w:r>
    </w:p>
    <w:p w14:paraId="6B107835" w14:textId="2A5B4423" w:rsidR="006C062B" w:rsidRPr="002C6D6C" w:rsidRDefault="006C062B" w:rsidP="002C6D6C">
      <w:pPr>
        <w:jc w:val="both"/>
        <w:rPr>
          <w:sz w:val="28"/>
          <w:szCs w:val="28"/>
        </w:rPr>
      </w:pPr>
      <w:r w:rsidRPr="002C6D6C">
        <w:rPr>
          <w:sz w:val="28"/>
          <w:szCs w:val="28"/>
        </w:rPr>
        <w:t xml:space="preserve">На месте сносимого дома возможна постройка нового дома. </w:t>
      </w:r>
    </w:p>
    <w:p w14:paraId="28F9E195" w14:textId="77777777" w:rsidR="0050189E" w:rsidRDefault="0050189E" w:rsidP="00B64A54">
      <w:pPr>
        <w:ind w:firstLine="708"/>
        <w:jc w:val="both"/>
        <w:rPr>
          <w:sz w:val="28"/>
          <w:szCs w:val="28"/>
        </w:rPr>
      </w:pPr>
    </w:p>
    <w:p w14:paraId="4AD2AC91" w14:textId="204358A3" w:rsidR="00027481" w:rsidRDefault="009A4C28" w:rsidP="0076280B">
      <w:pPr>
        <w:jc w:val="center"/>
        <w:rPr>
          <w:sz w:val="28"/>
          <w:szCs w:val="28"/>
        </w:rPr>
      </w:pPr>
      <w:r w:rsidRPr="009A4C28">
        <w:rPr>
          <w:noProof/>
          <w:sz w:val="28"/>
          <w:szCs w:val="28"/>
        </w:rPr>
        <w:drawing>
          <wp:inline distT="0" distB="0" distL="0" distR="0" wp14:anchorId="52AC1984" wp14:editId="1F0AC406">
            <wp:extent cx="3505200" cy="273620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3755" cy="27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5586" w14:textId="207D4539" w:rsidR="008C550E" w:rsidRPr="0018424F" w:rsidRDefault="00105AA9" w:rsidP="0018424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</w:t>
      </w:r>
      <w:r w:rsidR="009727CF">
        <w:rPr>
          <w:sz w:val="28"/>
          <w:szCs w:val="28"/>
        </w:rPr>
        <w:t xml:space="preserve">. </w:t>
      </w:r>
      <w:r w:rsidR="00027481">
        <w:rPr>
          <w:sz w:val="28"/>
          <w:szCs w:val="28"/>
        </w:rPr>
        <w:t>Р</w:t>
      </w:r>
      <w:r w:rsidR="008E7924">
        <w:rPr>
          <w:sz w:val="28"/>
          <w:szCs w:val="28"/>
        </w:rPr>
        <w:t>асположение аварийного</w:t>
      </w:r>
      <w:r w:rsidR="00027481">
        <w:rPr>
          <w:sz w:val="28"/>
          <w:szCs w:val="28"/>
        </w:rPr>
        <w:t xml:space="preserve"> дом</w:t>
      </w:r>
      <w:r w:rsidR="008E7924">
        <w:rPr>
          <w:sz w:val="28"/>
          <w:szCs w:val="28"/>
        </w:rPr>
        <w:t>а</w:t>
      </w:r>
      <w:r w:rsidR="00027481">
        <w:rPr>
          <w:sz w:val="28"/>
          <w:szCs w:val="28"/>
        </w:rPr>
        <w:t xml:space="preserve"> на карте г. </w:t>
      </w:r>
      <w:r w:rsidR="009A4C28">
        <w:rPr>
          <w:sz w:val="28"/>
          <w:szCs w:val="28"/>
        </w:rPr>
        <w:t>Сыктывкар</w:t>
      </w:r>
      <w:r w:rsidR="0018424F">
        <w:rPr>
          <w:sz w:val="28"/>
          <w:szCs w:val="28"/>
        </w:rPr>
        <w:br w:type="page"/>
      </w:r>
    </w:p>
    <w:p w14:paraId="498D66C2" w14:textId="69D76AAC" w:rsidR="001254E2" w:rsidRDefault="001254E2" w:rsidP="001254E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5" w:name="_Toc57897929"/>
      <w:r w:rsidRPr="00F57908">
        <w:rPr>
          <w:rFonts w:ascii="Times New Roman" w:hAnsi="Times New Roman" w:cs="Times New Roman"/>
          <w:color w:val="auto"/>
        </w:rPr>
        <w:lastRenderedPageBreak/>
        <w:t>Расчет объема</w:t>
      </w:r>
      <w:r w:rsidR="00BB6507" w:rsidRPr="00F57908">
        <w:rPr>
          <w:rFonts w:ascii="Times New Roman" w:hAnsi="Times New Roman" w:cs="Times New Roman"/>
          <w:color w:val="auto"/>
        </w:rPr>
        <w:t xml:space="preserve"> образующихся</w:t>
      </w:r>
      <w:r w:rsidRPr="00F57908">
        <w:rPr>
          <w:rFonts w:ascii="Times New Roman" w:hAnsi="Times New Roman" w:cs="Times New Roman"/>
          <w:color w:val="auto"/>
        </w:rPr>
        <w:t xml:space="preserve"> строительных отходов</w:t>
      </w:r>
      <w:bookmarkEnd w:id="5"/>
    </w:p>
    <w:p w14:paraId="05E85EC0" w14:textId="77777777" w:rsidR="00897FD6" w:rsidRPr="00897FD6" w:rsidRDefault="00897FD6" w:rsidP="00897FD6"/>
    <w:p w14:paraId="34B8514F" w14:textId="4B18E95E" w:rsidR="001254E2" w:rsidRDefault="002C6A14" w:rsidP="002C6A14">
      <w:pPr>
        <w:jc w:val="both"/>
        <w:rPr>
          <w:sz w:val="28"/>
          <w:szCs w:val="28"/>
        </w:rPr>
      </w:pPr>
      <w:r>
        <w:t xml:space="preserve"> </w:t>
      </w:r>
      <w:r>
        <w:tab/>
      </w:r>
      <w:r w:rsidRPr="002C6A14">
        <w:rPr>
          <w:sz w:val="28"/>
          <w:szCs w:val="28"/>
        </w:rPr>
        <w:t>Проведем расчет объема строительных отходов от сноса здания расположенного по адресу</w:t>
      </w:r>
      <w:r w:rsidRPr="00170F79">
        <w:rPr>
          <w:sz w:val="28"/>
          <w:szCs w:val="28"/>
        </w:rPr>
        <w:t xml:space="preserve"> </w:t>
      </w:r>
      <w:r w:rsidR="000755DE" w:rsidRPr="00170F79">
        <w:rPr>
          <w:spacing w:val="2"/>
          <w:sz w:val="28"/>
          <w:szCs w:val="28"/>
        </w:rPr>
        <w:t>г.</w:t>
      </w:r>
      <w:r w:rsidR="000755DE">
        <w:rPr>
          <w:spacing w:val="2"/>
          <w:sz w:val="28"/>
          <w:szCs w:val="28"/>
        </w:rPr>
        <w:t xml:space="preserve"> Сыктывкар</w:t>
      </w:r>
      <w:r w:rsidR="00170F79" w:rsidRPr="00170F79">
        <w:rPr>
          <w:spacing w:val="2"/>
          <w:sz w:val="28"/>
          <w:szCs w:val="28"/>
        </w:rPr>
        <w:t>, ул.</w:t>
      </w:r>
      <w:r w:rsidR="003C54E6" w:rsidRPr="003C54E6">
        <w:t xml:space="preserve"> </w:t>
      </w:r>
      <w:r w:rsidR="003C54E6">
        <w:rPr>
          <w:spacing w:val="2"/>
          <w:sz w:val="28"/>
          <w:szCs w:val="28"/>
        </w:rPr>
        <w:t>пер. Рабочий, д. 13.</w:t>
      </w:r>
    </w:p>
    <w:p w14:paraId="6C8C2B0E" w14:textId="77777777" w:rsidR="00364192" w:rsidRDefault="00364192" w:rsidP="002C6A14">
      <w:pPr>
        <w:jc w:val="both"/>
        <w:rPr>
          <w:sz w:val="28"/>
          <w:szCs w:val="28"/>
        </w:rPr>
      </w:pPr>
    </w:p>
    <w:p w14:paraId="3FBB7E1E" w14:textId="6275E65E" w:rsidR="002C6A14" w:rsidRPr="004B2175" w:rsidRDefault="002C6A14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Строительный объем здания:</w:t>
      </w:r>
    </w:p>
    <w:p w14:paraId="6013827B" w14:textId="1D193A83" w:rsidR="002C6A14" w:rsidRPr="004B2175" w:rsidRDefault="003B0B8A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V=l*b*h=</m:t>
        </m:r>
      </m:oMath>
      <w:r w:rsidR="0018424F" w:rsidRPr="004B2175">
        <w:rPr>
          <w:rFonts w:ascii="Times New Roman" w:hAnsi="Times New Roman"/>
          <w:sz w:val="28"/>
          <w:szCs w:val="28"/>
        </w:rPr>
        <w:t>21,56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14,78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18424F" w:rsidRPr="004B2175">
        <w:rPr>
          <w:rFonts w:ascii="Times New Roman" w:hAnsi="Times New Roman"/>
          <w:sz w:val="28"/>
          <w:szCs w:val="28"/>
        </w:rPr>
        <w:t>6</w:t>
      </w:r>
      <w:r w:rsidR="00B6458C" w:rsidRPr="004B2175">
        <w:rPr>
          <w:rFonts w:ascii="Times New Roman" w:hAnsi="Times New Roman"/>
          <w:sz w:val="28"/>
          <w:szCs w:val="28"/>
        </w:rPr>
        <w:t>,4</w:t>
      </w:r>
      <w:r w:rsidRPr="004B2175">
        <w:rPr>
          <w:rFonts w:ascii="Times New Roman" w:hAnsi="Times New Roman"/>
          <w:sz w:val="28"/>
          <w:szCs w:val="28"/>
        </w:rPr>
        <w:t>=</w:t>
      </w:r>
      <w:r w:rsidR="00B6458C" w:rsidRPr="004B2175">
        <w:rPr>
          <w:rFonts w:ascii="Times New Roman" w:hAnsi="Times New Roman"/>
          <w:sz w:val="28"/>
          <w:szCs w:val="28"/>
        </w:rPr>
        <w:t>2039</w:t>
      </w:r>
      <w:r w:rsidR="005274DE">
        <w:rPr>
          <w:rFonts w:ascii="Times New Roman" w:hAnsi="Times New Roman"/>
          <w:sz w:val="28"/>
          <w:szCs w:val="28"/>
        </w:rPr>
        <w:t>,403</w:t>
      </w:r>
      <w:r w:rsidR="00191489"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768A1515" w14:textId="019F4B68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l</m:t>
        </m:r>
      </m:oMath>
      <w:r w:rsidRPr="004B2175">
        <w:rPr>
          <w:rFonts w:ascii="Times New Roman" w:hAnsi="Times New Roman"/>
          <w:sz w:val="28"/>
          <w:szCs w:val="28"/>
        </w:rPr>
        <w:t xml:space="preserve"> – длина здания;</w:t>
      </w:r>
    </w:p>
    <w:p w14:paraId="571C8389" w14:textId="56E22B2C" w:rsidR="00364192" w:rsidRPr="004B2175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Pr="004B2175">
        <w:rPr>
          <w:rFonts w:ascii="Times New Roman" w:hAnsi="Times New Roman"/>
          <w:sz w:val="28"/>
          <w:szCs w:val="28"/>
        </w:rPr>
        <w:t xml:space="preserve"> – ширина здания;</w:t>
      </w:r>
    </w:p>
    <w:p w14:paraId="3D9F2D12" w14:textId="621D6A81" w:rsidR="00364192" w:rsidRDefault="00364192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Pr="004B2175">
        <w:rPr>
          <w:rFonts w:ascii="Times New Roman" w:hAnsi="Times New Roman"/>
          <w:sz w:val="28"/>
          <w:szCs w:val="28"/>
        </w:rPr>
        <w:t xml:space="preserve"> - высота здания.</w:t>
      </w:r>
    </w:p>
    <w:p w14:paraId="1D8BBAE5" w14:textId="77777777" w:rsidR="00E40D50" w:rsidRPr="004B2175" w:rsidRDefault="00E40D50" w:rsidP="00364192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0D580459" w14:textId="609B2C8C" w:rsidR="00364192" w:rsidRPr="004B2175" w:rsidRDefault="00364192" w:rsidP="00051987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Расчет объема материала строительных конструкций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7087FF8F" w14:textId="1C7D4222" w:rsidR="00364192" w:rsidRPr="004B2175" w:rsidRDefault="00364192" w:rsidP="00364192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Расчёт для главного фасада:</w:t>
      </w:r>
    </w:p>
    <w:p w14:paraId="0C5EC0D0" w14:textId="1BC41E41" w:rsidR="00364192" w:rsidRPr="004B2175" w:rsidRDefault="00364192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главного фасада</w:t>
      </w:r>
    </w:p>
    <w:p w14:paraId="781E7BBE" w14:textId="7BAF30D3" w:rsidR="00364192" w:rsidRPr="004B2175" w:rsidRDefault="00735680" w:rsidP="006F3B4C">
      <w:pPr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*h-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B6458C" w:rsidRPr="004B2175">
        <w:rPr>
          <w:sz w:val="28"/>
          <w:szCs w:val="28"/>
        </w:rPr>
        <w:t>21,56</w:t>
      </w:r>
      <w:r w:rsidR="00364192" w:rsidRPr="004B2175">
        <w:rPr>
          <w:sz w:val="28"/>
          <w:szCs w:val="28"/>
        </w:rPr>
        <w:t>*</w:t>
      </w:r>
      <w:r w:rsidR="00B6458C" w:rsidRPr="004B2175">
        <w:rPr>
          <w:sz w:val="28"/>
          <w:szCs w:val="28"/>
        </w:rPr>
        <w:t>6</w:t>
      </w:r>
      <w:r w:rsidR="004B2175" w:rsidRPr="004B2175">
        <w:rPr>
          <w:sz w:val="28"/>
          <w:szCs w:val="28"/>
        </w:rPr>
        <w:t>,4</w:t>
      </w:r>
      <w:r w:rsidR="0007409F" w:rsidRPr="004B2175">
        <w:rPr>
          <w:sz w:val="28"/>
          <w:szCs w:val="28"/>
        </w:rPr>
        <w:t>-</w:t>
      </w:r>
      <w:r w:rsidR="00082E47">
        <w:rPr>
          <w:sz w:val="28"/>
          <w:szCs w:val="28"/>
        </w:rPr>
        <w:t>10</w:t>
      </w:r>
      <w:r w:rsidR="00364192" w:rsidRPr="004B2175">
        <w:rPr>
          <w:sz w:val="28"/>
          <w:szCs w:val="28"/>
        </w:rPr>
        <w:t>*</w:t>
      </w:r>
      <w:r w:rsidR="004B2175">
        <w:rPr>
          <w:sz w:val="28"/>
          <w:szCs w:val="28"/>
        </w:rPr>
        <w:t>1,93</w:t>
      </w:r>
      <w:r w:rsidR="00364192" w:rsidRPr="004B2175">
        <w:rPr>
          <w:sz w:val="28"/>
          <w:szCs w:val="28"/>
        </w:rPr>
        <w:t>=</w:t>
      </w:r>
      <w:r w:rsidR="00082E47">
        <w:rPr>
          <w:sz w:val="28"/>
          <w:szCs w:val="28"/>
        </w:rPr>
        <w:t>118,68</w:t>
      </w:r>
      <w:r w:rsidR="00AC7097">
        <w:rPr>
          <w:sz w:val="28"/>
          <w:szCs w:val="28"/>
        </w:rPr>
        <w:t>4</w:t>
      </w:r>
      <w:r w:rsidR="006F3B4C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3D59643B" w14:textId="33263111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Где</w:t>
      </w:r>
      <w:r w:rsidR="00BC78A4" w:rsidRPr="004B2175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площадь стены;</w:t>
      </w:r>
    </w:p>
    <w:p w14:paraId="2966F4B7" w14:textId="3A0D8053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окон;</w:t>
      </w:r>
    </w:p>
    <w:p w14:paraId="6DC6DCAE" w14:textId="1368E940" w:rsidR="006F3B4C" w:rsidRPr="004B2175" w:rsidRDefault="006F3B4C" w:rsidP="006F3B4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ок1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- площадь одного окна</w:t>
      </w:r>
      <w:r w:rsidR="00637F80" w:rsidRPr="004B2175">
        <w:rPr>
          <w:rFonts w:ascii="Times New Roman" w:hAnsi="Times New Roman"/>
          <w:sz w:val="28"/>
          <w:szCs w:val="28"/>
        </w:rPr>
        <w:t xml:space="preserve"> </w:t>
      </w:r>
      <w:r w:rsidR="00B07F63" w:rsidRPr="004B2175">
        <w:rPr>
          <w:rFonts w:ascii="Times New Roman" w:hAnsi="Times New Roman"/>
          <w:sz w:val="28"/>
          <w:szCs w:val="28"/>
        </w:rPr>
        <w:t>(</w:t>
      </w:r>
      <w:r w:rsidR="004B2175">
        <w:rPr>
          <w:rFonts w:ascii="Times New Roman" w:hAnsi="Times New Roman"/>
          <w:sz w:val="28"/>
          <w:szCs w:val="28"/>
        </w:rPr>
        <w:t>1,46</w:t>
      </w:r>
      <w:r w:rsidR="00B07F63" w:rsidRPr="004B2175">
        <w:rPr>
          <w:rFonts w:ascii="Times New Roman" w:hAnsi="Times New Roman"/>
          <w:sz w:val="28"/>
          <w:szCs w:val="28"/>
        </w:rPr>
        <w:t>*</w:t>
      </w:r>
      <w:r w:rsidR="004B2175">
        <w:rPr>
          <w:rFonts w:ascii="Times New Roman" w:hAnsi="Times New Roman"/>
          <w:sz w:val="28"/>
          <w:szCs w:val="28"/>
        </w:rPr>
        <w:t>1,32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4B2175">
        <w:rPr>
          <w:rFonts w:ascii="Times New Roman" w:hAnsi="Times New Roman"/>
          <w:sz w:val="28"/>
          <w:szCs w:val="28"/>
        </w:rPr>
        <w:t>1,93 м</w:t>
      </w:r>
      <w:r w:rsidR="004B2175">
        <w:rPr>
          <w:rFonts w:ascii="Times New Roman" w:hAnsi="Times New Roman"/>
          <w:sz w:val="28"/>
          <w:szCs w:val="28"/>
          <w:vertAlign w:val="superscript"/>
        </w:rPr>
        <w:t>2</w:t>
      </w:r>
      <w:r w:rsidR="004B2175">
        <w:rPr>
          <w:rFonts w:ascii="Times New Roman" w:hAnsi="Times New Roman"/>
          <w:sz w:val="28"/>
          <w:szCs w:val="28"/>
        </w:rPr>
        <w:t xml:space="preserve"> (</w:t>
      </w:r>
      <w:r w:rsidR="00191489" w:rsidRPr="004B2175">
        <w:rPr>
          <w:rFonts w:ascii="Times New Roman" w:hAnsi="Times New Roman"/>
          <w:sz w:val="28"/>
          <w:szCs w:val="28"/>
        </w:rPr>
        <w:t>ГОСТ 26601-85</w:t>
      </w:r>
      <w:r w:rsidR="00243AAC" w:rsidRPr="004B2175">
        <w:rPr>
          <w:rFonts w:ascii="Times New Roman" w:hAnsi="Times New Roman"/>
          <w:sz w:val="28"/>
          <w:szCs w:val="28"/>
        </w:rPr>
        <w:t>.</w:t>
      </w:r>
      <w:r w:rsidR="004B2175" w:rsidRPr="004B2175">
        <w:rPr>
          <w:rFonts w:ascii="Times New Roman" w:hAnsi="Times New Roman"/>
          <w:sz w:val="28"/>
          <w:szCs w:val="28"/>
        </w:rPr>
        <w:t xml:space="preserve"> ОРМ 15-13,5)</w:t>
      </w:r>
      <w:r w:rsidRPr="004B2175">
        <w:rPr>
          <w:rFonts w:ascii="Times New Roman" w:hAnsi="Times New Roman"/>
          <w:sz w:val="28"/>
          <w:szCs w:val="28"/>
        </w:rPr>
        <w:t>).</w:t>
      </w:r>
    </w:p>
    <w:p w14:paraId="06F5E335" w14:textId="204C3A68" w:rsidR="00191489" w:rsidRPr="004B2175" w:rsidRDefault="00191489" w:rsidP="000C6FAF">
      <w:pPr>
        <w:pStyle w:val="a9"/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главной фасадной стены:</w:t>
      </w:r>
    </w:p>
    <w:p w14:paraId="666BBA7C" w14:textId="540A86E3" w:rsidR="00191489" w:rsidRPr="004B2175" w:rsidRDefault="00191489" w:rsidP="00191489">
      <w:pPr>
        <w:pStyle w:val="a9"/>
        <w:ind w:left="1428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V1=S1*d=</m:t>
        </m:r>
      </m:oMath>
      <w:r w:rsidR="00AC7097">
        <w:rPr>
          <w:rFonts w:ascii="Times New Roman" w:hAnsi="Times New Roman"/>
          <w:sz w:val="28"/>
          <w:szCs w:val="28"/>
        </w:rPr>
        <w:t>1</w:t>
      </w:r>
      <w:r w:rsidR="00082E47">
        <w:rPr>
          <w:rFonts w:ascii="Times New Roman" w:hAnsi="Times New Roman"/>
          <w:sz w:val="28"/>
          <w:szCs w:val="28"/>
        </w:rPr>
        <w:t>18,68</w:t>
      </w:r>
      <w:r w:rsidR="00AC7097">
        <w:rPr>
          <w:rFonts w:ascii="Times New Roman" w:hAnsi="Times New Roman"/>
          <w:sz w:val="28"/>
          <w:szCs w:val="28"/>
        </w:rPr>
        <w:t>4</w:t>
      </w:r>
      <w:r w:rsidR="00DB7C60" w:rsidRPr="004B2175">
        <w:rPr>
          <w:rFonts w:ascii="Times New Roman" w:hAnsi="Times New Roman"/>
          <w:sz w:val="28"/>
          <w:szCs w:val="28"/>
        </w:rPr>
        <w:t>*</w:t>
      </w:r>
      <w:r w:rsidR="00AC7097">
        <w:rPr>
          <w:rFonts w:ascii="Times New Roman" w:hAnsi="Times New Roman"/>
          <w:sz w:val="28"/>
          <w:szCs w:val="28"/>
        </w:rPr>
        <w:t>0,51</w:t>
      </w:r>
      <w:r w:rsidR="00B07F63" w:rsidRPr="004B2175">
        <w:rPr>
          <w:rFonts w:ascii="Times New Roman" w:hAnsi="Times New Roman"/>
          <w:sz w:val="28"/>
          <w:szCs w:val="28"/>
        </w:rPr>
        <w:t>=</w:t>
      </w:r>
      <w:r w:rsidR="00082E47">
        <w:rPr>
          <w:rFonts w:ascii="Times New Roman" w:hAnsi="Times New Roman"/>
          <w:sz w:val="28"/>
          <w:szCs w:val="28"/>
        </w:rPr>
        <w:t>60,53</w:t>
      </w:r>
      <w:r w:rsidRPr="004B2175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63E4FC14" w14:textId="2EE0C838" w:rsidR="00BC78A4" w:rsidRPr="004B2175" w:rsidRDefault="00BC78A4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4B2175">
        <w:rPr>
          <w:rFonts w:ascii="Times New Roman" w:hAnsi="Times New Roman"/>
          <w:sz w:val="28"/>
          <w:szCs w:val="28"/>
        </w:rPr>
        <w:t xml:space="preserve"> –</w:t>
      </w:r>
      <w:r w:rsidR="00613CA7" w:rsidRPr="004B2175">
        <w:rPr>
          <w:rFonts w:ascii="Times New Roman" w:hAnsi="Times New Roman"/>
          <w:sz w:val="28"/>
          <w:szCs w:val="28"/>
        </w:rPr>
        <w:t xml:space="preserve">толщина </w:t>
      </w:r>
      <w:r w:rsidRPr="004B2175">
        <w:rPr>
          <w:rFonts w:ascii="Times New Roman" w:hAnsi="Times New Roman"/>
          <w:sz w:val="28"/>
          <w:szCs w:val="28"/>
        </w:rPr>
        <w:t>стены здания;</w:t>
      </w:r>
    </w:p>
    <w:p w14:paraId="4C673216" w14:textId="77777777" w:rsidR="00147150" w:rsidRPr="004B2175" w:rsidRDefault="00147150" w:rsidP="00BC78A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427DBD2A" w14:textId="5A3ED2FB" w:rsidR="000C6FAF" w:rsidRPr="004B2175" w:rsidRDefault="00D04E34" w:rsidP="000C6F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задней </w:t>
      </w:r>
      <w:r w:rsidRPr="004B2175">
        <w:rPr>
          <w:rFonts w:ascii="Times New Roman" w:hAnsi="Times New Roman"/>
          <w:sz w:val="28"/>
          <w:szCs w:val="28"/>
        </w:rPr>
        <w:t>стен</w:t>
      </w:r>
      <w:r w:rsidR="00DC6236" w:rsidRPr="004B2175">
        <w:rPr>
          <w:rFonts w:ascii="Times New Roman" w:hAnsi="Times New Roman"/>
          <w:sz w:val="28"/>
          <w:szCs w:val="28"/>
        </w:rPr>
        <w:t>ы</w:t>
      </w:r>
      <w:r w:rsidR="000C6FAF" w:rsidRPr="004B2175">
        <w:rPr>
          <w:rFonts w:ascii="Times New Roman" w:hAnsi="Times New Roman"/>
          <w:sz w:val="28"/>
          <w:szCs w:val="28"/>
        </w:rPr>
        <w:t xml:space="preserve"> здания с входной дверью</w:t>
      </w:r>
      <w:r w:rsidR="004A06E4" w:rsidRPr="004B2175">
        <w:rPr>
          <w:rFonts w:ascii="Times New Roman" w:hAnsi="Times New Roman"/>
          <w:sz w:val="28"/>
          <w:szCs w:val="28"/>
        </w:rPr>
        <w:t>.</w:t>
      </w:r>
    </w:p>
    <w:p w14:paraId="4B5C31E4" w14:textId="0A109556" w:rsidR="000C6FAF" w:rsidRPr="004B2175" w:rsidRDefault="000C6FAF" w:rsidP="000C6FAF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Площадь стены с входной дверью</w:t>
      </w:r>
      <w:r w:rsidR="00C57285" w:rsidRPr="004B2175">
        <w:rPr>
          <w:rFonts w:ascii="Times New Roman" w:hAnsi="Times New Roman"/>
          <w:sz w:val="28"/>
          <w:szCs w:val="28"/>
        </w:rPr>
        <w:t>:</w:t>
      </w:r>
    </w:p>
    <w:p w14:paraId="370F5149" w14:textId="50EEB73B" w:rsidR="00C57285" w:rsidRPr="004B2175" w:rsidRDefault="00C57285" w:rsidP="00C57285">
      <w:pPr>
        <w:ind w:left="1416"/>
        <w:jc w:val="center"/>
        <w:rPr>
          <w:sz w:val="28"/>
          <w:szCs w:val="28"/>
          <w:lang w:eastAsia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2=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r>
          <w:rPr>
            <w:rFonts w:ascii="Cambria Math" w:hAnsi="Cambria Math"/>
            <w:sz w:val="28"/>
            <w:szCs w:val="28"/>
          </w:rPr>
          <m:t>1-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ок2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082E47">
        <w:rPr>
          <w:sz w:val="28"/>
          <w:szCs w:val="28"/>
        </w:rPr>
        <w:t>118,684</w:t>
      </w:r>
      <w:r w:rsidRPr="004B2175">
        <w:rPr>
          <w:sz w:val="28"/>
          <w:szCs w:val="28"/>
        </w:rPr>
        <w:t>-</w:t>
      </w:r>
      <w:r w:rsidR="000C1673">
        <w:rPr>
          <w:sz w:val="28"/>
          <w:szCs w:val="28"/>
        </w:rPr>
        <w:t>2,35-9*1,93</w:t>
      </w:r>
      <w:r w:rsidRPr="004B2175">
        <w:rPr>
          <w:sz w:val="28"/>
          <w:szCs w:val="28"/>
        </w:rPr>
        <w:t>=</w:t>
      </w:r>
      <w:r w:rsidR="000C1673">
        <w:rPr>
          <w:sz w:val="28"/>
          <w:szCs w:val="28"/>
        </w:rPr>
        <w:t>98,964</w:t>
      </w:r>
      <w:r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4B2175">
        <w:rPr>
          <w:sz w:val="28"/>
          <w:szCs w:val="28"/>
          <w:lang w:eastAsia="en-US"/>
        </w:rPr>
        <w:t>;</w:t>
      </w:r>
    </w:p>
    <w:p w14:paraId="486E5AF2" w14:textId="5820083B" w:rsidR="00C57285" w:rsidRDefault="00C57285" w:rsidP="00C57285">
      <w:pPr>
        <w:pStyle w:val="a9"/>
        <w:ind w:left="1428"/>
        <w:jc w:val="both"/>
        <w:rPr>
          <w:rFonts w:ascii="Times New Roman" w:hAnsi="Times New Roman"/>
          <w:sz w:val="27"/>
          <w:szCs w:val="27"/>
        </w:rPr>
      </w:pPr>
      <w:r w:rsidRPr="004B2175">
        <w:rPr>
          <w:rFonts w:ascii="Times New Roman" w:hAnsi="Times New Roman"/>
          <w:sz w:val="27"/>
          <w:szCs w:val="27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дв</m:t>
            </m:r>
          </m:sub>
        </m:sSub>
      </m:oMath>
      <w:r w:rsidRPr="004B2175">
        <w:rPr>
          <w:rFonts w:ascii="Times New Roman" w:hAnsi="Times New Roman"/>
          <w:sz w:val="27"/>
          <w:szCs w:val="27"/>
        </w:rPr>
        <w:t>– площадь дверного проема (</w:t>
      </w:r>
      <w:r w:rsidR="000C1673">
        <w:rPr>
          <w:rFonts w:ascii="Times New Roman" w:hAnsi="Times New Roman"/>
          <w:sz w:val="27"/>
          <w:szCs w:val="27"/>
        </w:rPr>
        <w:t>2,385</w:t>
      </w:r>
      <w:r w:rsidRPr="004B2175">
        <w:rPr>
          <w:rFonts w:ascii="Times New Roman" w:hAnsi="Times New Roman"/>
          <w:sz w:val="27"/>
          <w:szCs w:val="27"/>
        </w:rPr>
        <w:t>*</w:t>
      </w:r>
      <w:r w:rsidR="000C1673">
        <w:rPr>
          <w:rFonts w:ascii="Times New Roman" w:hAnsi="Times New Roman"/>
          <w:sz w:val="27"/>
          <w:szCs w:val="27"/>
        </w:rPr>
        <w:t>0,984</w:t>
      </w:r>
      <w:r w:rsidRPr="004B2175">
        <w:rPr>
          <w:rFonts w:ascii="Times New Roman" w:hAnsi="Times New Roman"/>
          <w:sz w:val="27"/>
          <w:szCs w:val="27"/>
        </w:rPr>
        <w:t>=</w:t>
      </w:r>
      <w:r w:rsidR="000C1673">
        <w:rPr>
          <w:rFonts w:ascii="Times New Roman" w:hAnsi="Times New Roman"/>
          <w:sz w:val="27"/>
          <w:szCs w:val="27"/>
        </w:rPr>
        <w:t>2,35</w:t>
      </w:r>
      <w:r w:rsidRPr="004B2175">
        <w:rPr>
          <w:rFonts w:ascii="Times New Roman" w:hAnsi="Times New Roman"/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  <w:r w:rsidR="00FD03E9" w:rsidRPr="004B2175">
        <w:rPr>
          <w:rFonts w:ascii="Times New Roman" w:hAnsi="Times New Roman"/>
          <w:sz w:val="27"/>
          <w:szCs w:val="27"/>
        </w:rPr>
        <w:t>(ГОСТ 26601-85</w:t>
      </w:r>
      <w:r w:rsidR="000C1673">
        <w:rPr>
          <w:rFonts w:ascii="Times New Roman" w:hAnsi="Times New Roman"/>
          <w:sz w:val="27"/>
          <w:szCs w:val="27"/>
        </w:rPr>
        <w:t xml:space="preserve"> 24-10А</w:t>
      </w:r>
      <w:r w:rsidR="00FD03E9" w:rsidRPr="004B2175">
        <w:rPr>
          <w:rFonts w:ascii="Times New Roman" w:hAnsi="Times New Roman"/>
          <w:sz w:val="27"/>
          <w:szCs w:val="27"/>
        </w:rPr>
        <w:t>)</w:t>
      </w:r>
      <w:r w:rsidRPr="004B2175">
        <w:rPr>
          <w:rFonts w:ascii="Times New Roman" w:hAnsi="Times New Roman"/>
          <w:sz w:val="27"/>
          <w:szCs w:val="27"/>
        </w:rPr>
        <w:t>)</w:t>
      </w:r>
      <w:r w:rsidR="000C1673">
        <w:rPr>
          <w:rFonts w:ascii="Times New Roman" w:hAnsi="Times New Roman"/>
          <w:sz w:val="27"/>
          <w:szCs w:val="27"/>
        </w:rPr>
        <w:t>;</w:t>
      </w:r>
    </w:p>
    <w:p w14:paraId="78D23717" w14:textId="77777777" w:rsidR="000C1673" w:rsidRPr="000C1673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n – количество окон;</w:t>
      </w:r>
    </w:p>
    <w:p w14:paraId="35C7E7F2" w14:textId="48153E31" w:rsidR="000C1673" w:rsidRPr="004B2175" w:rsidRDefault="000C1673" w:rsidP="000C1673">
      <w:pPr>
        <w:pStyle w:val="a9"/>
        <w:ind w:left="1428" w:firstLine="699"/>
        <w:jc w:val="both"/>
        <w:rPr>
          <w:rFonts w:ascii="Times New Roman" w:hAnsi="Times New Roman"/>
          <w:sz w:val="27"/>
          <w:szCs w:val="27"/>
        </w:rPr>
      </w:pPr>
      <w:r w:rsidRPr="000C1673">
        <w:rPr>
          <w:rFonts w:ascii="Times New Roman" w:hAnsi="Times New Roman"/>
          <w:sz w:val="27"/>
          <w:szCs w:val="27"/>
        </w:rPr>
        <w:t>S</w:t>
      </w:r>
      <w:r>
        <w:rPr>
          <w:rFonts w:ascii="Times New Roman" w:hAnsi="Times New Roman"/>
          <w:sz w:val="27"/>
          <w:szCs w:val="27"/>
          <w:vertAlign w:val="subscript"/>
        </w:rPr>
        <w:t>ок2</w:t>
      </w:r>
      <w:r w:rsidRPr="000C1673">
        <w:rPr>
          <w:rFonts w:ascii="Times New Roman" w:hAnsi="Times New Roman"/>
          <w:sz w:val="27"/>
          <w:szCs w:val="27"/>
        </w:rPr>
        <w:t xml:space="preserve"> - площадь одного окна (1,46*1,32=1,93 м2 (ГОСТ 26601-85. ОРМ 15-13,5)).</w:t>
      </w:r>
    </w:p>
    <w:p w14:paraId="34D9CFF1" w14:textId="07AF4A38" w:rsidR="00FD03E9" w:rsidRPr="004B2175" w:rsidRDefault="00FD03E9" w:rsidP="00FD03E9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стены с входной дверью</w:t>
      </w:r>
    </w:p>
    <w:p w14:paraId="16C7643E" w14:textId="4407789A" w:rsidR="00FD03E9" w:rsidRPr="004B2175" w:rsidRDefault="00FD03E9" w:rsidP="001E5D5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V2=S2*d=</m:t>
        </m:r>
      </m:oMath>
      <w:r w:rsidR="000C1673">
        <w:rPr>
          <w:sz w:val="28"/>
          <w:szCs w:val="28"/>
        </w:rPr>
        <w:t>98,964</w:t>
      </w:r>
      <w:r w:rsidR="00C550C0" w:rsidRPr="000C1673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C550C0" w:rsidRPr="000C1673">
        <w:rPr>
          <w:sz w:val="28"/>
          <w:szCs w:val="28"/>
        </w:rPr>
        <w:t>=</w:t>
      </w:r>
      <w:r w:rsidR="000C1673">
        <w:rPr>
          <w:sz w:val="28"/>
          <w:szCs w:val="28"/>
        </w:rPr>
        <w:t xml:space="preserve"> 50,47</w:t>
      </w:r>
      <w:r w:rsidRP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1256E7B" w14:textId="77777777" w:rsidR="00147150" w:rsidRPr="004B2175" w:rsidRDefault="00147150" w:rsidP="00FD03E9">
      <w:pPr>
        <w:ind w:left="1416"/>
        <w:jc w:val="center"/>
        <w:rPr>
          <w:sz w:val="28"/>
          <w:szCs w:val="28"/>
        </w:rPr>
      </w:pPr>
    </w:p>
    <w:p w14:paraId="697E52EC" w14:textId="2E28BC71" w:rsidR="004A06E4" w:rsidRPr="004B2175" w:rsidRDefault="004A06E4" w:rsidP="004A06E4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Расчет для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стен.</w:t>
      </w:r>
    </w:p>
    <w:p w14:paraId="76F3309F" w14:textId="0C35970C" w:rsidR="004A06E4" w:rsidRPr="004B2175" w:rsidRDefault="004A06E4" w:rsidP="004A06E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Площадь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ECBE59" w14:textId="16812C81" w:rsidR="004A06E4" w:rsidRPr="004B2175" w:rsidRDefault="004A06E4" w:rsidP="0007409F">
      <w:pPr>
        <w:jc w:val="center"/>
        <w:rPr>
          <w:sz w:val="27"/>
          <w:szCs w:val="27"/>
          <w:lang w:eastAsia="en-US"/>
        </w:rPr>
      </w:pPr>
      <m:oMath>
        <m:r>
          <w:rPr>
            <w:rFonts w:ascii="Cambria Math" w:hAnsi="Cambria Math"/>
            <w:sz w:val="27"/>
            <w:szCs w:val="27"/>
            <w:lang w:val="en-US"/>
          </w:rPr>
          <m:t>S</m:t>
        </m:r>
        <m:r>
          <w:rPr>
            <w:rFonts w:ascii="Cambria Math" w:hAnsi="Cambria Math"/>
            <w:sz w:val="27"/>
            <w:szCs w:val="27"/>
          </w:rPr>
          <m:t>3=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(S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cт</m:t>
            </m:r>
          </m:sub>
        </m:sSub>
        <m:r>
          <w:rPr>
            <w:rFonts w:ascii="Cambria Math" w:hAnsi="Cambria Math"/>
            <w:sz w:val="27"/>
            <w:szCs w:val="27"/>
          </w:rPr>
          <m:t>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</m:t>
            </m:r>
          </m:sub>
        </m:sSub>
        <m:r>
          <w:rPr>
            <w:rFonts w:ascii="Cambria Math" w:hAnsi="Cambria Math"/>
            <w:sz w:val="27"/>
            <w:szCs w:val="27"/>
          </w:rPr>
          <m:t>)*2=(</m:t>
        </m:r>
        <m:r>
          <w:rPr>
            <w:rFonts w:ascii="Cambria Math" w:hAnsi="Cambria Math"/>
            <w:sz w:val="27"/>
            <w:szCs w:val="27"/>
            <w:lang w:val="en-US"/>
          </w:rPr>
          <m:t>b</m:t>
        </m:r>
        <m:r>
          <w:rPr>
            <w:rFonts w:ascii="Cambria Math" w:hAnsi="Cambria Math"/>
            <w:sz w:val="27"/>
            <w:szCs w:val="27"/>
          </w:rPr>
          <m:t>*h-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val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2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S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ок1</m:t>
            </m:r>
          </m:sub>
        </m:sSub>
        <m:r>
          <w:rPr>
            <w:rFonts w:ascii="Cambria Math" w:hAnsi="Cambria Math"/>
            <w:sz w:val="27"/>
            <w:szCs w:val="27"/>
          </w:rPr>
          <m:t>)*2=</m:t>
        </m:r>
      </m:oMath>
      <w:r w:rsidR="009F3940" w:rsidRPr="004B2175">
        <w:rPr>
          <w:sz w:val="27"/>
          <w:szCs w:val="27"/>
        </w:rPr>
        <w:t>(</w:t>
      </w:r>
      <w:r w:rsidR="000C1673">
        <w:rPr>
          <w:sz w:val="27"/>
          <w:szCs w:val="27"/>
        </w:rPr>
        <w:t>14,78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6,4</w:t>
      </w:r>
      <w:r w:rsidR="009F3940" w:rsidRPr="004B2175">
        <w:rPr>
          <w:sz w:val="27"/>
          <w:szCs w:val="27"/>
        </w:rPr>
        <w:t>-</w:t>
      </w:r>
      <w:r w:rsidR="006862C5">
        <w:rPr>
          <w:sz w:val="27"/>
          <w:szCs w:val="27"/>
        </w:rPr>
        <w:t>8</w:t>
      </w:r>
      <w:r w:rsidRPr="004B2175">
        <w:rPr>
          <w:sz w:val="27"/>
          <w:szCs w:val="27"/>
        </w:rPr>
        <w:t>*</w:t>
      </w:r>
      <w:r w:rsidR="000C1673">
        <w:rPr>
          <w:sz w:val="27"/>
          <w:szCs w:val="27"/>
        </w:rPr>
        <w:t>1,93</w:t>
      </w:r>
      <w:r w:rsidR="0007409F" w:rsidRPr="004B2175">
        <w:rPr>
          <w:sz w:val="27"/>
          <w:szCs w:val="27"/>
        </w:rPr>
        <w:t xml:space="preserve">)*2 </w:t>
      </w:r>
      <w:r w:rsidRPr="004B2175">
        <w:rPr>
          <w:sz w:val="27"/>
          <w:szCs w:val="27"/>
        </w:rPr>
        <w:t>=</w:t>
      </w:r>
      <w:r w:rsidR="006862C5">
        <w:rPr>
          <w:sz w:val="27"/>
          <w:szCs w:val="27"/>
        </w:rPr>
        <w:t>158</w:t>
      </w:r>
      <w:r w:rsidR="000C1673">
        <w:rPr>
          <w:sz w:val="27"/>
          <w:szCs w:val="27"/>
        </w:rPr>
        <w:t>,</w:t>
      </w:r>
      <w:r w:rsidR="006862C5">
        <w:rPr>
          <w:sz w:val="27"/>
          <w:szCs w:val="27"/>
        </w:rPr>
        <w:t>30</w:t>
      </w:r>
      <w:r w:rsidR="000C1673">
        <w:rPr>
          <w:sz w:val="27"/>
          <w:szCs w:val="27"/>
        </w:rPr>
        <w:t>4</w:t>
      </w:r>
      <w:r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2</m:t>
            </m:r>
          </m:sup>
        </m:sSup>
      </m:oMath>
    </w:p>
    <w:p w14:paraId="32D65BEC" w14:textId="11B89C18" w:rsidR="00EB12A9" w:rsidRPr="004B2175" w:rsidRDefault="00EB12A9" w:rsidP="00EB12A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окон на</w:t>
      </w:r>
      <w:r w:rsidR="006862C5">
        <w:rPr>
          <w:rFonts w:ascii="Times New Roman" w:hAnsi="Times New Roman"/>
          <w:sz w:val="28"/>
          <w:szCs w:val="28"/>
        </w:rPr>
        <w:t xml:space="preserve"> боковой</w:t>
      </w:r>
      <w:r w:rsidRPr="004B2175">
        <w:rPr>
          <w:rFonts w:ascii="Times New Roman" w:hAnsi="Times New Roman"/>
          <w:sz w:val="28"/>
          <w:szCs w:val="28"/>
        </w:rPr>
        <w:t xml:space="preserve"> стене.</w:t>
      </w:r>
    </w:p>
    <w:p w14:paraId="72B4BA62" w14:textId="015A5E09" w:rsidR="00DF32B4" w:rsidRPr="004B2175" w:rsidRDefault="00DF32B4" w:rsidP="00DF32B4">
      <w:pPr>
        <w:pStyle w:val="a9"/>
        <w:numPr>
          <w:ilvl w:val="0"/>
          <w:numId w:val="9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Объем </w:t>
      </w:r>
      <w:r w:rsidR="00DC6236" w:rsidRPr="004B2175">
        <w:rPr>
          <w:rFonts w:ascii="Times New Roman" w:hAnsi="Times New Roman"/>
          <w:sz w:val="28"/>
          <w:szCs w:val="28"/>
        </w:rPr>
        <w:t xml:space="preserve">боковых </w:t>
      </w:r>
      <w:r w:rsidRPr="004B2175">
        <w:rPr>
          <w:rFonts w:ascii="Times New Roman" w:hAnsi="Times New Roman"/>
          <w:sz w:val="28"/>
          <w:szCs w:val="28"/>
        </w:rPr>
        <w:t>стен:</w:t>
      </w:r>
    </w:p>
    <w:p w14:paraId="1F2A88FB" w14:textId="01963E4F" w:rsidR="00DF32B4" w:rsidRPr="004B2175" w:rsidRDefault="00DF32B4" w:rsidP="001E5D5D">
      <w:pPr>
        <w:ind w:left="1416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V3=S3*d=</m:t>
        </m:r>
      </m:oMath>
      <w:r w:rsidR="006862C5">
        <w:rPr>
          <w:sz w:val="28"/>
          <w:szCs w:val="28"/>
        </w:rPr>
        <w:t>158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30</w:t>
      </w:r>
      <w:r w:rsidR="000C1673">
        <w:rPr>
          <w:sz w:val="28"/>
          <w:szCs w:val="28"/>
        </w:rPr>
        <w:t>4</w:t>
      </w:r>
      <w:r w:rsidR="009F3940" w:rsidRPr="004B2175">
        <w:rPr>
          <w:sz w:val="28"/>
          <w:szCs w:val="28"/>
        </w:rPr>
        <w:t>*</w:t>
      </w:r>
      <w:r w:rsidR="000C1673">
        <w:rPr>
          <w:sz w:val="28"/>
          <w:szCs w:val="28"/>
        </w:rPr>
        <w:t>0,51</w:t>
      </w:r>
      <w:r w:rsidR="009F3940" w:rsidRPr="004B2175">
        <w:rPr>
          <w:sz w:val="28"/>
          <w:szCs w:val="28"/>
        </w:rPr>
        <w:t>=</w:t>
      </w:r>
      <w:r w:rsidR="006862C5">
        <w:rPr>
          <w:sz w:val="28"/>
          <w:szCs w:val="28"/>
        </w:rPr>
        <w:t>80</w:t>
      </w:r>
      <w:r w:rsidR="000C1673">
        <w:rPr>
          <w:sz w:val="28"/>
          <w:szCs w:val="28"/>
        </w:rPr>
        <w:t>,</w:t>
      </w:r>
      <w:r w:rsidR="006862C5">
        <w:rPr>
          <w:sz w:val="28"/>
          <w:szCs w:val="28"/>
        </w:rPr>
        <w:t>735</w:t>
      </w:r>
      <w:r w:rsidR="000C1673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0B2D89DA" w14:textId="77777777" w:rsidR="00147150" w:rsidRPr="004B2175" w:rsidRDefault="00147150" w:rsidP="00DF32B4">
      <w:pPr>
        <w:pStyle w:val="a9"/>
        <w:ind w:left="1776"/>
        <w:jc w:val="center"/>
        <w:rPr>
          <w:rFonts w:ascii="Times New Roman" w:hAnsi="Times New Roman"/>
          <w:sz w:val="28"/>
          <w:szCs w:val="28"/>
        </w:rPr>
      </w:pPr>
    </w:p>
    <w:p w14:paraId="55490D93" w14:textId="24DD4C66" w:rsidR="00485D72" w:rsidRPr="004B2175" w:rsidRDefault="00D04E34" w:rsidP="00485D72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перекрытий здания:</w:t>
      </w:r>
    </w:p>
    <w:p w14:paraId="5DD9206E" w14:textId="458C540A" w:rsidR="00D04E34" w:rsidRPr="004B2175" w:rsidRDefault="007555F4" w:rsidP="00D04E34">
      <w:pPr>
        <w:ind w:left="1428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=l*b*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566C3E">
        <w:rPr>
          <w:sz w:val="28"/>
          <w:szCs w:val="28"/>
        </w:rPr>
        <w:t>21,31</w:t>
      </w:r>
      <w:r w:rsidR="001A5B8D" w:rsidRPr="004B2175">
        <w:rPr>
          <w:sz w:val="28"/>
          <w:szCs w:val="28"/>
        </w:rPr>
        <w:t>*</w:t>
      </w:r>
      <w:r w:rsidR="00566C3E">
        <w:rPr>
          <w:sz w:val="28"/>
          <w:szCs w:val="28"/>
        </w:rPr>
        <w:t>14,</w:t>
      </w:r>
      <w:r w:rsidR="00566C3E" w:rsidRPr="00566C3E">
        <w:rPr>
          <w:sz w:val="28"/>
          <w:szCs w:val="28"/>
        </w:rPr>
        <w:t>53</w:t>
      </w:r>
      <w:r w:rsidR="00D04E34" w:rsidRPr="004B2175">
        <w:rPr>
          <w:sz w:val="28"/>
          <w:szCs w:val="28"/>
        </w:rPr>
        <w:t>*3</w:t>
      </w:r>
      <w:r w:rsidR="00390CD3">
        <w:rPr>
          <w:sz w:val="28"/>
          <w:szCs w:val="28"/>
        </w:rPr>
        <w:t>*0,15</w:t>
      </w:r>
      <w:r w:rsidR="001A5B8D" w:rsidRPr="004B2175">
        <w:rPr>
          <w:sz w:val="28"/>
          <w:szCs w:val="28"/>
        </w:rPr>
        <w:t>=</w:t>
      </w:r>
      <w:r w:rsidR="00390CD3">
        <w:rPr>
          <w:sz w:val="28"/>
          <w:szCs w:val="28"/>
        </w:rPr>
        <w:t xml:space="preserve"> 139,335</w:t>
      </w:r>
      <w:r w:rsidR="00D04E34" w:rsidRPr="004B217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4C21427F" w14:textId="38BF8A16" w:rsidR="00D04E34" w:rsidRDefault="00D04E34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пк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– толщина </w:t>
      </w:r>
      <w:r w:rsidR="006524A6">
        <w:rPr>
          <w:rFonts w:ascii="Times New Roman" w:hAnsi="Times New Roman"/>
          <w:sz w:val="28"/>
          <w:szCs w:val="28"/>
        </w:rPr>
        <w:t>лаг</w:t>
      </w:r>
      <w:r w:rsidRPr="004B2175">
        <w:rPr>
          <w:rFonts w:ascii="Times New Roman" w:hAnsi="Times New Roman"/>
          <w:sz w:val="28"/>
          <w:szCs w:val="28"/>
        </w:rPr>
        <w:t xml:space="preserve"> (выбираемый диапазон 0.15-0.2</w:t>
      </w:r>
      <w:r w:rsidR="00DC6236" w:rsidRPr="004B2175">
        <w:rPr>
          <w:rFonts w:ascii="Times New Roman" w:hAnsi="Times New Roman"/>
          <w:sz w:val="28"/>
          <w:szCs w:val="28"/>
        </w:rPr>
        <w:t>м</w:t>
      </w:r>
      <w:r w:rsidR="006524A6">
        <w:rPr>
          <w:rFonts w:ascii="Times New Roman" w:hAnsi="Times New Roman"/>
          <w:sz w:val="28"/>
          <w:szCs w:val="28"/>
        </w:rPr>
        <w:t>);</w:t>
      </w:r>
    </w:p>
    <w:p w14:paraId="4717BEAF" w14:textId="2A6FC7F3" w:rsidR="00147150" w:rsidRDefault="00B95FD7" w:rsidP="00D04E34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i/>
          <w:iCs/>
          <w:sz w:val="28"/>
          <w:szCs w:val="28"/>
          <w:lang w:val="en-US"/>
        </w:rPr>
        <w:lastRenderedPageBreak/>
        <w:t>n</w:t>
      </w:r>
      <w:r w:rsidRPr="004B2175">
        <w:rPr>
          <w:rFonts w:ascii="Times New Roman" w:hAnsi="Times New Roman"/>
          <w:i/>
          <w:iCs/>
          <w:sz w:val="28"/>
          <w:szCs w:val="28"/>
          <w:vertAlign w:val="subscript"/>
        </w:rPr>
        <w:t>3</w:t>
      </w:r>
      <w:r w:rsidRPr="004B2175">
        <w:rPr>
          <w:rFonts w:ascii="Times New Roman" w:hAnsi="Times New Roman"/>
          <w:i/>
          <w:iCs/>
          <w:sz w:val="28"/>
          <w:szCs w:val="28"/>
        </w:rPr>
        <w:t>-</w:t>
      </w:r>
      <w:r w:rsidR="007F1238" w:rsidRPr="004B2175">
        <w:rPr>
          <w:rFonts w:ascii="Times New Roman" w:hAnsi="Times New Roman"/>
          <w:sz w:val="28"/>
          <w:szCs w:val="28"/>
        </w:rPr>
        <w:t>количество перекрытий.</w:t>
      </w:r>
    </w:p>
    <w:p w14:paraId="1D568813" w14:textId="77777777" w:rsidR="00AF06FF" w:rsidRPr="004B2175" w:rsidRDefault="00AF06FF" w:rsidP="00D04E34">
      <w:pPr>
        <w:pStyle w:val="a9"/>
        <w:ind w:left="1428"/>
        <w:jc w:val="both"/>
        <w:rPr>
          <w:rFonts w:ascii="Times New Roman" w:hAnsi="Times New Roman"/>
          <w:i/>
          <w:iCs/>
          <w:sz w:val="28"/>
          <w:szCs w:val="28"/>
        </w:rPr>
      </w:pPr>
    </w:p>
    <w:p w14:paraId="6B1A3B80" w14:textId="5B958570" w:rsidR="00D04E34" w:rsidRPr="004B2175" w:rsidRDefault="00D04E34" w:rsidP="00D04E34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Объем перегородок здания</w:t>
      </w:r>
      <w:r w:rsidR="00EB12A9" w:rsidRPr="004B2175">
        <w:rPr>
          <w:rFonts w:ascii="Times New Roman" w:hAnsi="Times New Roman"/>
          <w:sz w:val="28"/>
          <w:szCs w:val="28"/>
        </w:rPr>
        <w:t xml:space="preserve"> </w:t>
      </w:r>
      <w:r w:rsidRPr="004B2175">
        <w:rPr>
          <w:rFonts w:ascii="Times New Roman" w:hAnsi="Times New Roman"/>
          <w:sz w:val="28"/>
          <w:szCs w:val="28"/>
        </w:rPr>
        <w:t>(по плану).</w:t>
      </w:r>
    </w:p>
    <w:p w14:paraId="67EC7A67" w14:textId="152BE8A7" w:rsidR="00EB12A9" w:rsidRPr="004B2175" w:rsidRDefault="007555F4" w:rsidP="00EB12A9">
      <w:pPr>
        <w:jc w:val="center"/>
        <w:rPr>
          <w:sz w:val="27"/>
          <w:szCs w:val="27"/>
        </w:rPr>
      </w:pPr>
      <m:oMath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=</m:t>
        </m:r>
        <m:d>
          <m:dPr>
            <m:ctrlPr>
              <w:rPr>
                <w:rFonts w:ascii="Cambria Math" w:hAnsi="Cambria Math"/>
                <w:i/>
                <w:sz w:val="27"/>
                <w:szCs w:val="27"/>
              </w:rPr>
            </m:ctrlPr>
          </m:dPr>
          <m:e>
            <m:r>
              <w:rPr>
                <w:rFonts w:ascii="Cambria Math" w:hAnsi="Cambria Math"/>
                <w:sz w:val="27"/>
                <w:szCs w:val="27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4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+</m:t>
            </m:r>
            <m:r>
              <w:rPr>
                <w:rFonts w:ascii="Cambria Math" w:hAnsi="Cambria Math"/>
                <w:sz w:val="27"/>
                <w:szCs w:val="27"/>
                <w:lang w:val="en-US" w:eastAsia="en-US"/>
              </w:rPr>
              <m:t>b</m:t>
            </m:r>
            <m:r>
              <w:rPr>
                <w:rFonts w:ascii="Cambria Math" w:hAnsi="Cambria Math"/>
                <w:sz w:val="27"/>
                <w:szCs w:val="27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5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дв</m:t>
                </m:r>
              </m:sub>
            </m:sSub>
            <m:r>
              <w:rPr>
                <w:rFonts w:ascii="Cambria Math" w:hAnsi="Cambria Math"/>
                <w:sz w:val="27"/>
                <w:szCs w:val="27"/>
                <w:lang w:eastAsia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  <w:lang w:eastAsia="en-US"/>
              </w:rPr>
              <m:t>h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эт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sSub>
          <m:sSubPr>
            <m:ctrlPr>
              <w:rPr>
                <w:rFonts w:ascii="Cambria Math" w:hAnsi="Cambria Math"/>
                <w:i/>
                <w:sz w:val="27"/>
                <w:szCs w:val="27"/>
                <w:lang w:eastAsia="en-US"/>
              </w:rPr>
            </m:ctrlPr>
          </m:sSubPr>
          <m:e>
            <m:r>
              <w:rPr>
                <w:rFonts w:ascii="Cambria Math" w:hAnsi="Cambria Math"/>
                <w:sz w:val="27"/>
                <w:szCs w:val="27"/>
              </w:rPr>
              <m:t>d</m:t>
            </m:r>
          </m:e>
          <m:sub>
            <m:r>
              <w:rPr>
                <w:rFonts w:ascii="Cambria Math" w:hAnsi="Cambria Math"/>
                <w:sz w:val="27"/>
                <w:szCs w:val="27"/>
              </w:rPr>
              <m:t>пг</m:t>
            </m:r>
          </m:sub>
        </m:sSub>
        <m:r>
          <w:rPr>
            <w:rFonts w:ascii="Cambria Math" w:hAnsi="Cambria Math"/>
            <w:sz w:val="27"/>
            <w:szCs w:val="27"/>
          </w:rPr>
          <m:t>*</m:t>
        </m:r>
        <m:r>
          <w:rPr>
            <w:rFonts w:ascii="Cambria Math" w:hAnsi="Cambria Math"/>
            <w:sz w:val="27"/>
            <w:szCs w:val="27"/>
            <w:lang w:val="en-US"/>
          </w:rPr>
          <m:t>k</m:t>
        </m:r>
        <m:r>
          <w:rPr>
            <w:rFonts w:ascii="Cambria Math" w:hAnsi="Cambria Math"/>
            <w:sz w:val="27"/>
            <w:szCs w:val="27"/>
          </w:rPr>
          <m:t>=</m:t>
        </m:r>
      </m:oMath>
      <w:r w:rsidR="00D4534E" w:rsidRPr="004B2175">
        <w:rPr>
          <w:sz w:val="27"/>
          <w:szCs w:val="27"/>
        </w:rPr>
        <w:t>(</w:t>
      </w:r>
      <w:r w:rsidR="00E40D50">
        <w:rPr>
          <w:sz w:val="27"/>
          <w:szCs w:val="27"/>
        </w:rPr>
        <w:t>21,56</w:t>
      </w:r>
      <w:r w:rsidR="00F30F8B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</w:t>
      </w:r>
      <w:r w:rsidR="00D4534E" w:rsidRPr="004B2175">
        <w:rPr>
          <w:sz w:val="27"/>
          <w:szCs w:val="27"/>
        </w:rPr>
        <w:t>+</w:t>
      </w:r>
      <w:r w:rsidR="00E40D50">
        <w:rPr>
          <w:sz w:val="27"/>
          <w:szCs w:val="27"/>
        </w:rPr>
        <w:t>14,78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4</w:t>
      </w:r>
      <w:r w:rsidR="006915D9" w:rsidRPr="004B2175">
        <w:rPr>
          <w:sz w:val="27"/>
          <w:szCs w:val="27"/>
        </w:rPr>
        <w:t>-</w:t>
      </w:r>
      <w:r w:rsidR="00E40D50">
        <w:rPr>
          <w:sz w:val="27"/>
          <w:szCs w:val="27"/>
        </w:rPr>
        <w:t>2,35</w:t>
      </w:r>
      <w:r w:rsidR="006915D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25</w:t>
      </w:r>
      <w:r w:rsidR="00EB12A9" w:rsidRPr="004B2175">
        <w:rPr>
          <w:sz w:val="27"/>
          <w:szCs w:val="27"/>
        </w:rPr>
        <w:t>)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2,65</w:t>
      </w:r>
      <w:r w:rsidR="00977819" w:rsidRPr="004B2175">
        <w:rPr>
          <w:sz w:val="27"/>
          <w:szCs w:val="27"/>
        </w:rPr>
        <w:t>*</w:t>
      </w:r>
      <w:r w:rsidR="00E40D50">
        <w:rPr>
          <w:sz w:val="27"/>
          <w:szCs w:val="27"/>
        </w:rPr>
        <w:t>0,25</w:t>
      </w:r>
      <w:r w:rsidR="00977819" w:rsidRPr="004B2175">
        <w:rPr>
          <w:sz w:val="27"/>
          <w:szCs w:val="27"/>
        </w:rPr>
        <w:t>*2</w:t>
      </w:r>
      <w:r w:rsidR="00EB12A9" w:rsidRPr="004B2175">
        <w:rPr>
          <w:sz w:val="27"/>
          <w:szCs w:val="27"/>
        </w:rPr>
        <w:t>=</w:t>
      </w:r>
      <w:r w:rsidR="00E40D50">
        <w:rPr>
          <w:sz w:val="27"/>
          <w:szCs w:val="27"/>
        </w:rPr>
        <w:t>57,624</w:t>
      </w:r>
      <w:r w:rsidR="00EB12A9" w:rsidRPr="004B2175">
        <w:rPr>
          <w:sz w:val="27"/>
          <w:szCs w:val="27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sz w:val="27"/>
                <w:szCs w:val="27"/>
              </w:rPr>
              <m:t>м</m:t>
            </m:r>
          </m:e>
          <m:sup>
            <m:r>
              <w:rPr>
                <w:rFonts w:ascii="Cambria Math" w:hAnsi="Cambria Math"/>
                <w:sz w:val="27"/>
                <w:szCs w:val="27"/>
              </w:rPr>
              <m:t>3</m:t>
            </m:r>
          </m:sup>
        </m:sSup>
      </m:oMath>
    </w:p>
    <w:p w14:paraId="6035CA2D" w14:textId="7DB4537D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эт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высота этажа;</w:t>
      </w:r>
      <w:r w:rsidR="00977819" w:rsidRPr="004B2175">
        <w:rPr>
          <w:rFonts w:ascii="Times New Roman" w:hAnsi="Times New Roman"/>
          <w:sz w:val="28"/>
          <w:szCs w:val="28"/>
        </w:rPr>
        <w:t xml:space="preserve">  </w:t>
      </w:r>
    </w:p>
    <w:p w14:paraId="0A99FED6" w14:textId="691A4C05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пг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>– толщина перегородки;</w:t>
      </w:r>
    </w:p>
    <w:p w14:paraId="4F34C928" w14:textId="321CB168" w:rsidR="0043754E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продольных перегородок;</w:t>
      </w:r>
    </w:p>
    <w:p w14:paraId="0ED3F226" w14:textId="3F5B5D25" w:rsidR="00D04E34" w:rsidRPr="004B2175" w:rsidRDefault="0043754E" w:rsidP="0043754E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</w:t>
      </w:r>
      <w:r w:rsidR="006915D9" w:rsidRPr="004B2175">
        <w:rPr>
          <w:rFonts w:ascii="Times New Roman" w:hAnsi="Times New Roman"/>
          <w:sz w:val="28"/>
          <w:szCs w:val="28"/>
        </w:rPr>
        <w:t>личество поперечных перегородок;</w:t>
      </w:r>
    </w:p>
    <w:p w14:paraId="3FB4B036" w14:textId="732194DD" w:rsidR="006915D9" w:rsidRPr="004B2175" w:rsidRDefault="006915D9" w:rsidP="006915D9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6</m:t>
            </m:r>
          </m:sub>
        </m:sSub>
      </m:oMath>
      <w:r w:rsidRPr="004B2175">
        <w:rPr>
          <w:rFonts w:ascii="Times New Roman" w:hAnsi="Times New Roman"/>
          <w:sz w:val="28"/>
          <w:szCs w:val="28"/>
        </w:rPr>
        <w:t xml:space="preserve"> – количество дверей</w:t>
      </w:r>
      <w:r w:rsidR="00FC741A" w:rsidRPr="004B2175">
        <w:rPr>
          <w:rFonts w:ascii="Times New Roman" w:hAnsi="Times New Roman"/>
          <w:sz w:val="28"/>
          <w:szCs w:val="28"/>
        </w:rPr>
        <w:t>;</w:t>
      </w:r>
    </w:p>
    <w:p w14:paraId="65AE4A62" w14:textId="79FCD427" w:rsidR="00FC741A" w:rsidRDefault="006950B9" w:rsidP="00E40D5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</m:oMath>
      <w:r w:rsidR="00FC741A" w:rsidRPr="004B2175">
        <w:rPr>
          <w:rFonts w:ascii="Times New Roman" w:hAnsi="Times New Roman"/>
          <w:sz w:val="28"/>
          <w:szCs w:val="28"/>
        </w:rPr>
        <w:t>−коли</w:t>
      </w:r>
      <w:r w:rsidRPr="004B2175">
        <w:rPr>
          <w:rFonts w:ascii="Times New Roman" w:hAnsi="Times New Roman"/>
          <w:sz w:val="28"/>
          <w:szCs w:val="28"/>
        </w:rPr>
        <w:t>чество этажей.</w:t>
      </w:r>
    </w:p>
    <w:p w14:paraId="7363DD31" w14:textId="77777777" w:rsidR="00E40D50" w:rsidRPr="00E40D50" w:rsidRDefault="00E40D50" w:rsidP="00E40D50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</w:p>
    <w:p w14:paraId="18394836" w14:textId="32364779" w:rsidR="00C60F9D" w:rsidRPr="004B2175" w:rsidRDefault="00C60F9D" w:rsidP="007C37AF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4B2175">
        <w:rPr>
          <w:rFonts w:ascii="Times New Roman" w:hAnsi="Times New Roman"/>
          <w:sz w:val="28"/>
          <w:szCs w:val="28"/>
        </w:rPr>
        <w:t>Определение объема строительного мусора.</w:t>
      </w:r>
    </w:p>
    <w:p w14:paraId="699CC261" w14:textId="670F982E" w:rsidR="00C60F9D" w:rsidRDefault="00C60F9D" w:rsidP="00C60F9D">
      <w:pPr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Элементы конструкций отделки, половое покрытие, оконные и дверные переплеты и пр. составляют 10-15% от объема конструкций надземной части здания.</w:t>
      </w:r>
    </w:p>
    <w:p w14:paraId="2F907F87" w14:textId="77777777" w:rsidR="00A43820" w:rsidRDefault="00C60F9D" w:rsidP="00A43820">
      <w:pPr>
        <w:pStyle w:val="a9"/>
        <w:numPr>
          <w:ilvl w:val="0"/>
          <w:numId w:val="9"/>
        </w:numPr>
        <w:jc w:val="both"/>
        <w:rPr>
          <w:sz w:val="28"/>
          <w:szCs w:val="28"/>
        </w:rPr>
      </w:pPr>
      <w:r w:rsidRPr="000755DE">
        <w:rPr>
          <w:rFonts w:ascii="Times New Roman" w:hAnsi="Times New Roman"/>
          <w:sz w:val="28"/>
          <w:szCs w:val="28"/>
        </w:rPr>
        <w:t>Объем строительного мусора</w:t>
      </w:r>
      <w:r>
        <w:rPr>
          <w:sz w:val="28"/>
          <w:szCs w:val="28"/>
        </w:rPr>
        <w:t>:</w:t>
      </w:r>
    </w:p>
    <w:p w14:paraId="3FE1059B" w14:textId="3B3D0909" w:rsidR="00C60F9D" w:rsidRPr="00A43820" w:rsidRDefault="007555F4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ст.мус.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*К1=</m:t>
          </m:r>
        </m:oMath>
      </m:oMathPara>
    </w:p>
    <w:p w14:paraId="74A0726E" w14:textId="47A4AEEE" w:rsidR="00C60F9D" w:rsidRDefault="00C60F9D" w:rsidP="00C60F9D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r w:rsidRPr="00C60F9D">
        <w:rPr>
          <w:sz w:val="28"/>
          <w:szCs w:val="28"/>
        </w:rPr>
        <w:t>(</w:t>
      </w:r>
      <w:r w:rsidR="00390CD3">
        <w:rPr>
          <w:sz w:val="28"/>
          <w:szCs w:val="28"/>
        </w:rPr>
        <w:t>60,53+50,47+80,735+139,335+57,624</w:t>
      </w:r>
      <w:r w:rsidRPr="00C60F9D">
        <w:rPr>
          <w:sz w:val="28"/>
          <w:szCs w:val="28"/>
        </w:rPr>
        <w:t>)*</w:t>
      </w:r>
      <w:r w:rsidR="00216363">
        <w:rPr>
          <w:sz w:val="28"/>
          <w:szCs w:val="28"/>
        </w:rPr>
        <w:t>0,1</w:t>
      </w:r>
      <w:r w:rsidR="00390CD3">
        <w:rPr>
          <w:sz w:val="28"/>
          <w:szCs w:val="28"/>
        </w:rPr>
        <w:t xml:space="preserve"> </w:t>
      </w:r>
      <w:r w:rsidRPr="00C60F9D">
        <w:rPr>
          <w:sz w:val="28"/>
          <w:szCs w:val="28"/>
        </w:rPr>
        <w:t>=</w:t>
      </w:r>
      <w:r w:rsidR="00390CD3">
        <w:rPr>
          <w:sz w:val="28"/>
          <w:szCs w:val="28"/>
        </w:rPr>
        <w:t xml:space="preserve"> 38,869</w:t>
      </w:r>
      <w:r w:rsidRPr="00C60F9D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  <w:r w:rsidR="00BD3B26">
        <w:rPr>
          <w:sz w:val="28"/>
          <w:szCs w:val="28"/>
        </w:rPr>
        <w:t xml:space="preserve"> </w:t>
      </w:r>
    </w:p>
    <w:p w14:paraId="29080F2E" w14:textId="29637409" w:rsidR="00F9218A" w:rsidRDefault="00F9218A" w:rsidP="00F9218A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К1</m:t>
        </m:r>
      </m:oMath>
      <w:r>
        <w:rPr>
          <w:sz w:val="28"/>
          <w:szCs w:val="28"/>
        </w:rPr>
        <w:t>=10-15%;</w:t>
      </w:r>
    </w:p>
    <w:p w14:paraId="676740A1" w14:textId="77777777" w:rsidR="00147150" w:rsidRDefault="00147150" w:rsidP="00F9218A">
      <w:pPr>
        <w:pStyle w:val="a9"/>
        <w:ind w:left="1428"/>
        <w:jc w:val="both"/>
        <w:rPr>
          <w:sz w:val="28"/>
          <w:szCs w:val="28"/>
        </w:rPr>
      </w:pPr>
    </w:p>
    <w:p w14:paraId="61471836" w14:textId="3D32B586" w:rsidR="00F9218A" w:rsidRPr="00117E69" w:rsidRDefault="00F9218A" w:rsidP="00F9218A">
      <w:pPr>
        <w:pStyle w:val="a9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117E69">
        <w:rPr>
          <w:rFonts w:ascii="Times New Roman" w:hAnsi="Times New Roman"/>
          <w:sz w:val="28"/>
          <w:szCs w:val="28"/>
        </w:rPr>
        <w:t>Объем фундамента здания</w:t>
      </w:r>
    </w:p>
    <w:p w14:paraId="6770C81A" w14:textId="66171D91" w:rsidR="00F9218A" w:rsidRDefault="007555F4" w:rsidP="00F9218A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 w:eastAsia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="00216363">
        <w:rPr>
          <w:sz w:val="28"/>
          <w:szCs w:val="28"/>
        </w:rPr>
        <w:t>(</w:t>
      </w:r>
      <w:r w:rsidR="00390CD3">
        <w:rPr>
          <w:sz w:val="28"/>
          <w:szCs w:val="28"/>
        </w:rPr>
        <w:t>21,56</w:t>
      </w:r>
      <w:r w:rsidR="00F9218A" w:rsidRPr="00F9218A">
        <w:rPr>
          <w:sz w:val="28"/>
          <w:szCs w:val="28"/>
        </w:rPr>
        <w:t>*</w:t>
      </w:r>
      <w:r w:rsidR="007E6301">
        <w:rPr>
          <w:sz w:val="28"/>
          <w:szCs w:val="28"/>
        </w:rPr>
        <w:t>4</w:t>
      </w:r>
      <w:r w:rsidR="00216363">
        <w:rPr>
          <w:sz w:val="28"/>
          <w:szCs w:val="28"/>
        </w:rPr>
        <w:t>+</w:t>
      </w:r>
      <w:r w:rsidR="007E6301">
        <w:rPr>
          <w:sz w:val="28"/>
          <w:szCs w:val="28"/>
        </w:rPr>
        <w:t>14,78*4</w:t>
      </w:r>
      <w:r w:rsidR="00F9218A" w:rsidRPr="00F9218A">
        <w:rPr>
          <w:sz w:val="28"/>
          <w:szCs w:val="28"/>
        </w:rPr>
        <w:t>)*</w:t>
      </w:r>
      <w:r w:rsidR="00390CD3">
        <w:rPr>
          <w:sz w:val="28"/>
          <w:szCs w:val="28"/>
        </w:rPr>
        <w:t>1,2</w:t>
      </w:r>
      <w:r w:rsidR="00F9218A" w:rsidRPr="00F9218A">
        <w:rPr>
          <w:sz w:val="28"/>
          <w:szCs w:val="28"/>
        </w:rPr>
        <w:t>*</w:t>
      </w:r>
      <w:r w:rsidR="00390CD3">
        <w:rPr>
          <w:sz w:val="28"/>
          <w:szCs w:val="28"/>
        </w:rPr>
        <w:t>0,51</w:t>
      </w:r>
      <w:r w:rsidR="00F9218A" w:rsidRPr="00F9218A">
        <w:rPr>
          <w:sz w:val="28"/>
          <w:szCs w:val="28"/>
        </w:rPr>
        <w:t>=</w:t>
      </w:r>
      <w:r w:rsidR="007E6301">
        <w:rPr>
          <w:sz w:val="28"/>
          <w:szCs w:val="28"/>
        </w:rPr>
        <w:t>89,0</w:t>
      </w:r>
      <w:r w:rsidR="00F9218A" w:rsidRPr="00F9218A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50DDB549" w14:textId="00947CFF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 w:rsidRPr="00364192">
        <w:rPr>
          <w:sz w:val="28"/>
          <w:szCs w:val="28"/>
        </w:rPr>
        <w:t>Гд</w:t>
      </w:r>
      <w:r>
        <w:rPr>
          <w:sz w:val="28"/>
          <w:szCs w:val="28"/>
        </w:rPr>
        <w:t>е</w:t>
      </w:r>
      <w:r w:rsidRPr="00BC78A4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ширина фундаментной ленты;</w:t>
      </w:r>
    </w:p>
    <w:p w14:paraId="64808C41" w14:textId="4DD40F45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фунд</m:t>
            </m:r>
          </m:sub>
        </m:sSub>
      </m:oMath>
      <w:r>
        <w:rPr>
          <w:sz w:val="28"/>
          <w:szCs w:val="28"/>
        </w:rPr>
        <w:t>– глубина фундамента;</w:t>
      </w:r>
    </w:p>
    <w:p w14:paraId="730BB7AC" w14:textId="3AB36219" w:rsid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</m:oMath>
      <w:r>
        <w:rPr>
          <w:sz w:val="28"/>
          <w:szCs w:val="28"/>
        </w:rPr>
        <w:t xml:space="preserve"> – количество плит под продольные стены;</w:t>
      </w:r>
    </w:p>
    <w:p w14:paraId="5B5AB91C" w14:textId="1E31FB50" w:rsidR="001D3BD0" w:rsidRPr="001D3BD0" w:rsidRDefault="001D3BD0" w:rsidP="001D3BD0">
      <w:pPr>
        <w:pStyle w:val="a9"/>
        <w:ind w:left="1428"/>
        <w:jc w:val="both"/>
        <w:rPr>
          <w:sz w:val="28"/>
          <w:szCs w:val="28"/>
        </w:rPr>
      </w:pPr>
      <w:r>
        <w:rPr>
          <w:sz w:val="28"/>
          <w:szCs w:val="28"/>
          <w:lang w:eastAsia="ru-RU"/>
        </w:rPr>
        <w:t xml:space="preserve">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8</m:t>
            </m:r>
          </m:sub>
        </m:sSub>
      </m:oMath>
      <w:r>
        <w:rPr>
          <w:sz w:val="28"/>
          <w:szCs w:val="28"/>
        </w:rPr>
        <w:t xml:space="preserve"> – количество плит под поперечные стены.</w:t>
      </w:r>
    </w:p>
    <w:p w14:paraId="56A48D9B" w14:textId="2EE62237" w:rsidR="00693C8C" w:rsidRPr="00117E69" w:rsidRDefault="00693C8C" w:rsidP="00693C8C">
      <w:pPr>
        <w:pStyle w:val="a9"/>
        <w:ind w:left="1428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Расчет проведен с учётом глубины промерзания в г.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Сыктывкар</m:t>
        </m:r>
      </m:oMath>
      <w:r w:rsidR="00117E69">
        <w:rPr>
          <w:sz w:val="28"/>
          <w:szCs w:val="28"/>
        </w:rPr>
        <w:t xml:space="preserve"> </w:t>
      </w:r>
    </w:p>
    <w:p w14:paraId="5645737D" w14:textId="3FB197B4" w:rsidR="00693C8C" w:rsidRDefault="00693C8C" w:rsidP="00693C8C">
      <w:pPr>
        <w:pStyle w:val="a9"/>
        <w:ind w:left="1428"/>
        <w:jc w:val="both"/>
        <w:rPr>
          <w:sz w:val="28"/>
          <w:szCs w:val="28"/>
        </w:rPr>
      </w:pPr>
    </w:p>
    <w:p w14:paraId="1B15B2BA" w14:textId="226ED949" w:rsidR="00693C8C" w:rsidRPr="00117E69" w:rsidRDefault="00693C8C" w:rsidP="00693C8C">
      <w:pPr>
        <w:pStyle w:val="a9"/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117E69">
        <w:rPr>
          <w:rFonts w:ascii="Times New Roman" w:hAnsi="Times New Roman"/>
          <w:sz w:val="28"/>
          <w:szCs w:val="28"/>
        </w:rPr>
        <w:t>Определение общего объема строительных отходов при сносе здания.</w:t>
      </w:r>
    </w:p>
    <w:p w14:paraId="119289DB" w14:textId="1B221ECF" w:rsidR="00693C8C" w:rsidRDefault="0014715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демонтаже объем строительного </w:t>
      </w:r>
      <w:r w:rsidR="00CD63EC">
        <w:rPr>
          <w:sz w:val="28"/>
          <w:szCs w:val="28"/>
        </w:rPr>
        <w:t xml:space="preserve">отхода </w:t>
      </w:r>
      <w:r>
        <w:rPr>
          <w:sz w:val="28"/>
          <w:szCs w:val="28"/>
        </w:rPr>
        <w:t>увеличивается примерно в 1,3 раза для кирпича, бетона, железобетона и в 1,65 раз для древесных отходов.</w:t>
      </w:r>
    </w:p>
    <w:p w14:paraId="4F7E02B9" w14:textId="1EBF0A99" w:rsidR="00147150" w:rsidRPr="000755DE" w:rsidRDefault="00147150" w:rsidP="00147150">
      <w:pPr>
        <w:pStyle w:val="a9"/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0755DE">
        <w:rPr>
          <w:rFonts w:ascii="Times New Roman" w:hAnsi="Times New Roman"/>
          <w:sz w:val="28"/>
          <w:szCs w:val="28"/>
        </w:rPr>
        <w:t>Общий объем отходов:</w:t>
      </w:r>
    </w:p>
    <w:p w14:paraId="49644C36" w14:textId="4706EB00" w:rsidR="00A43820" w:rsidRPr="00A43820" w:rsidRDefault="007555F4" w:rsidP="00A43820">
      <w:pPr>
        <w:jc w:val="both"/>
        <w:rPr>
          <w:rFonts w:ascii="Calibri" w:hAnsi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общ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2+</m:t>
              </m:r>
              <m:r>
                <w:rPr>
                  <w:rFonts w:ascii="Cambria Math" w:hAnsi="Cambria Math"/>
                  <w:sz w:val="28"/>
                  <w:szCs w:val="28"/>
                  <w:lang w:val="en-US" w:eastAsia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пг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ст.мус.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фунд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*К2=</m:t>
          </m:r>
        </m:oMath>
      </m:oMathPara>
    </w:p>
    <w:p w14:paraId="27CC8B96" w14:textId="6D48C6DF" w:rsidR="00A43820" w:rsidRPr="00A43820" w:rsidRDefault="00A43820" w:rsidP="00A43820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=</m:t>
        </m:r>
      </m:oMath>
      <w:r w:rsidR="00866E44">
        <w:rPr>
          <w:sz w:val="28"/>
          <w:szCs w:val="28"/>
        </w:rPr>
        <w:t>(</w:t>
      </w:r>
      <w:r w:rsidR="007E6301">
        <w:rPr>
          <w:sz w:val="28"/>
          <w:szCs w:val="28"/>
        </w:rPr>
        <w:t>60,53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50,47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80,735+139,335</w:t>
      </w:r>
      <w:r w:rsidR="003A3031">
        <w:rPr>
          <w:sz w:val="28"/>
          <w:szCs w:val="28"/>
        </w:rPr>
        <w:t>+</w:t>
      </w:r>
      <w:r w:rsidR="007E6301">
        <w:rPr>
          <w:sz w:val="28"/>
          <w:szCs w:val="28"/>
        </w:rPr>
        <w:t>57,624</w:t>
      </w:r>
      <w:r>
        <w:rPr>
          <w:sz w:val="28"/>
          <w:szCs w:val="28"/>
        </w:rPr>
        <w:t>+</w:t>
      </w:r>
      <w:r w:rsidR="007E6301">
        <w:rPr>
          <w:sz w:val="28"/>
          <w:szCs w:val="28"/>
        </w:rPr>
        <w:t>38,869</w:t>
      </w:r>
      <w:r w:rsidRPr="00A43820">
        <w:rPr>
          <w:sz w:val="28"/>
          <w:szCs w:val="28"/>
        </w:rPr>
        <w:t>)*</w:t>
      </w:r>
      <w:r w:rsidR="007E6301">
        <w:rPr>
          <w:sz w:val="28"/>
          <w:szCs w:val="28"/>
        </w:rPr>
        <w:t>1,65</w:t>
      </w:r>
      <w:r w:rsidR="00A46AE2">
        <w:rPr>
          <w:sz w:val="28"/>
          <w:szCs w:val="28"/>
        </w:rPr>
        <w:t>+(89,0*1,3)</w:t>
      </w:r>
      <w:r w:rsidRPr="00A43820">
        <w:rPr>
          <w:sz w:val="28"/>
          <w:szCs w:val="28"/>
        </w:rPr>
        <w:t>=</w:t>
      </w:r>
      <w:r w:rsidR="00A46AE2">
        <w:rPr>
          <w:sz w:val="28"/>
          <w:szCs w:val="28"/>
        </w:rPr>
        <w:t>821,179</w:t>
      </w:r>
      <w:r w:rsidRPr="00A43820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</m:oMath>
    </w:p>
    <w:p w14:paraId="37999067" w14:textId="6DDF22B4" w:rsidR="00FB44C7" w:rsidRDefault="00FB44C7" w:rsidP="00FB44C7">
      <w:pPr>
        <w:ind w:firstLine="708"/>
        <w:jc w:val="both"/>
        <w:rPr>
          <w:sz w:val="28"/>
          <w:szCs w:val="28"/>
        </w:rPr>
      </w:pPr>
      <w:r w:rsidRPr="00FB44C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К2</m:t>
        </m:r>
      </m:oMath>
      <w:r w:rsidRPr="00FB44C7">
        <w:rPr>
          <w:sz w:val="28"/>
          <w:szCs w:val="28"/>
        </w:rPr>
        <w:t xml:space="preserve"> – коэффициент, учитывающ</w:t>
      </w:r>
      <w:r w:rsidR="007E6301">
        <w:rPr>
          <w:sz w:val="28"/>
          <w:szCs w:val="28"/>
        </w:rPr>
        <w:t>ий рыхлость или плотность массы.</w:t>
      </w:r>
    </w:p>
    <w:p w14:paraId="56D57D23" w14:textId="0FC86F7B" w:rsidR="00CF0B23" w:rsidRDefault="00007710" w:rsidP="00FB44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общая площадь здания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общ</m:t>
            </m:r>
          </m:sub>
        </m:sSub>
      </m:oMath>
      <w:r>
        <w:rPr>
          <w:sz w:val="28"/>
          <w:szCs w:val="28"/>
          <w:lang w:eastAsia="en-US"/>
        </w:rPr>
        <w:t>=</w:t>
      </w:r>
      <w:r w:rsidR="00A46AE2">
        <w:rPr>
          <w:sz w:val="28"/>
          <w:szCs w:val="28"/>
          <w:lang w:eastAsia="en-US"/>
        </w:rPr>
        <w:t xml:space="preserve"> 318</w:t>
      </w:r>
      <w:r w:rsidR="00594314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 xml:space="preserve">, то рассчитаем объем отходов, образующийся на 1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F0B23">
        <w:rPr>
          <w:sz w:val="28"/>
          <w:szCs w:val="28"/>
        </w:rPr>
        <w:t>:</w:t>
      </w:r>
    </w:p>
    <w:p w14:paraId="1D1F78D7" w14:textId="7A02420C" w:rsidR="00CF0B23" w:rsidRDefault="007555F4" w:rsidP="00FB44C7">
      <w:pPr>
        <w:ind w:firstLine="708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общ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821,179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=2,5</m:t>
          </m:r>
        </m:oMath>
      </m:oMathPara>
    </w:p>
    <w:p w14:paraId="6E8B3643" w14:textId="3EA6E076" w:rsidR="0096317A" w:rsidRDefault="009146E9" w:rsidP="001F1CB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Зная </w:t>
      </w:r>
      <w:r w:rsidR="00CF0B23">
        <w:rPr>
          <w:sz w:val="28"/>
          <w:szCs w:val="28"/>
        </w:rPr>
        <w:t>примерный объем отходов</w:t>
      </w:r>
      <w:r w:rsidR="00111A04">
        <w:rPr>
          <w:sz w:val="28"/>
          <w:szCs w:val="28"/>
        </w:rPr>
        <w:t xml:space="preserve"> </w:t>
      </w:r>
      <w:r w:rsidR="00111A04" w:rsidRPr="00111A04">
        <w:rPr>
          <w:i/>
          <w:sz w:val="28"/>
          <w:szCs w:val="28"/>
          <w:lang w:val="en-US"/>
        </w:rPr>
        <w:t>V</w:t>
      </w:r>
      <w:r w:rsidR="000755DE">
        <w:rPr>
          <w:sz w:val="28"/>
          <w:szCs w:val="28"/>
          <w:vertAlign w:val="subscript"/>
        </w:rPr>
        <w:t>уд,</w:t>
      </w:r>
      <w:r w:rsidR="00111A04" w:rsidRPr="00111A04">
        <w:rPr>
          <w:sz w:val="28"/>
          <w:szCs w:val="28"/>
        </w:rPr>
        <w:t xml:space="preserve"> определяем</w:t>
      </w:r>
      <w:r w:rsidR="00111A04">
        <w:rPr>
          <w:sz w:val="28"/>
          <w:szCs w:val="28"/>
          <w:vertAlign w:val="subscript"/>
        </w:rPr>
        <w:t xml:space="preserve"> </w:t>
      </w:r>
      <w:r w:rsidR="00111A04">
        <w:rPr>
          <w:sz w:val="28"/>
          <w:szCs w:val="28"/>
        </w:rPr>
        <w:t xml:space="preserve">объем отходов, </w:t>
      </w:r>
      <w:r w:rsidR="00CF0B23">
        <w:rPr>
          <w:sz w:val="28"/>
          <w:szCs w:val="28"/>
        </w:rPr>
        <w:t>образующийся при сносе остальных зданий. Результаты представлены в таблице 2.</w:t>
      </w:r>
    </w:p>
    <w:p w14:paraId="19757847" w14:textId="77855BCA" w:rsidR="00CF0B23" w:rsidRDefault="00CF0B23" w:rsidP="00CF0B23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Таблица 2</w:t>
      </w:r>
    </w:p>
    <w:p w14:paraId="521F46B9" w14:textId="39717DFA" w:rsidR="00CF0B23" w:rsidRDefault="00CF0B23" w:rsidP="00CF0B2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Объем отходов от сноса зданий</w:t>
      </w:r>
    </w:p>
    <w:p w14:paraId="51FAAB1F" w14:textId="77777777" w:rsidR="00CF0B23" w:rsidRPr="00FB44C7" w:rsidRDefault="00CF0B23" w:rsidP="00CF0B23">
      <w:pPr>
        <w:ind w:firstLine="708"/>
        <w:jc w:val="center"/>
        <w:rPr>
          <w:sz w:val="28"/>
          <w:szCs w:val="28"/>
        </w:rPr>
      </w:pPr>
    </w:p>
    <w:tbl>
      <w:tblPr>
        <w:tblW w:w="9393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2"/>
        <w:gridCol w:w="4456"/>
        <w:gridCol w:w="1352"/>
        <w:gridCol w:w="2863"/>
      </w:tblGrid>
      <w:tr w:rsidR="00BC6C65" w:rsidRPr="00BC6C65" w14:paraId="1EB95340" w14:textId="77777777" w:rsidTr="000755DE">
        <w:trPr>
          <w:trHeight w:val="1384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7209831" w14:textId="4F2F8318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N п/п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2AD1D72" w14:textId="0491DD7A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Адрес многоквартирного дома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B49D31F" w14:textId="0AE2633F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Общая площадь дома, м2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50EFE88D" w14:textId="48AE4ED5" w:rsidR="0060350F" w:rsidRPr="000755DE" w:rsidRDefault="0060350F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Объем отходов от сноса здания, м3</w:t>
            </w:r>
          </w:p>
        </w:tc>
      </w:tr>
      <w:tr w:rsidR="00F46418" w:rsidRPr="00BC6C65" w14:paraId="0C89F0DE" w14:textId="77777777" w:rsidTr="000755DE">
        <w:trPr>
          <w:trHeight w:val="683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165FA266" w14:textId="355AD154" w:rsidR="00F46418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1.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6DE5D854" w14:textId="09997072" w:rsidR="00F46418" w:rsidRPr="000755DE" w:rsidRDefault="004000E7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г. Сыктывкар</w:t>
            </w:r>
            <w:r w:rsidR="00F46418" w:rsidRPr="000755DE">
              <w:rPr>
                <w:spacing w:val="2"/>
                <w:sz w:val="28"/>
                <w:szCs w:val="28"/>
              </w:rPr>
              <w:t>, пер. Рабочий, д. 18,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25A8EDFA" w14:textId="3FA6442F" w:rsidR="00F46418" w:rsidRPr="000755DE" w:rsidRDefault="002341C1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315,10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</w:tcPr>
          <w:p w14:paraId="5CBE532E" w14:textId="23CAD0E1" w:rsidR="00F46418" w:rsidRPr="000755DE" w:rsidRDefault="002341C1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513,6</w:t>
            </w:r>
          </w:p>
        </w:tc>
      </w:tr>
      <w:tr w:rsidR="00BC6C65" w:rsidRPr="00BC6C65" w14:paraId="58F4579B" w14:textId="77777777" w:rsidTr="000755DE">
        <w:trPr>
          <w:trHeight w:val="480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361A605" w14:textId="6557F690" w:rsidR="0060350F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2</w:t>
            </w:r>
            <w:r w:rsidR="0060350F" w:rsidRPr="000755DE">
              <w:rPr>
                <w:spacing w:val="2"/>
                <w:sz w:val="28"/>
                <w:szCs w:val="28"/>
              </w:rPr>
              <w:t>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58A1" w14:textId="57ECFBA1" w:rsidR="0060350F" w:rsidRPr="000755DE" w:rsidRDefault="003235E4" w:rsidP="004000E7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 xml:space="preserve">г. </w:t>
            </w:r>
            <w:r w:rsidR="00687849" w:rsidRPr="000755DE">
              <w:rPr>
                <w:spacing w:val="2"/>
                <w:sz w:val="28"/>
                <w:szCs w:val="28"/>
              </w:rPr>
              <w:t>.</w:t>
            </w:r>
            <w:r w:rsidR="00F46418" w:rsidRPr="000755DE">
              <w:rPr>
                <w:spacing w:val="2"/>
                <w:sz w:val="28"/>
                <w:szCs w:val="28"/>
              </w:rPr>
              <w:t>Сыктывкар</w:t>
            </w:r>
            <w:r w:rsidR="00687849" w:rsidRPr="000755DE">
              <w:rPr>
                <w:spacing w:val="2"/>
                <w:sz w:val="28"/>
                <w:szCs w:val="28"/>
              </w:rPr>
              <w:t>,</w:t>
            </w:r>
            <w:r w:rsidR="00F46418" w:rsidRPr="000755DE">
              <w:rPr>
                <w:spacing w:val="2"/>
                <w:sz w:val="28"/>
                <w:szCs w:val="28"/>
              </w:rPr>
              <w:t xml:space="preserve"> пер. Рабочий, д. 13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6E81F381" w14:textId="3D5D1EF1" w:rsidR="0060350F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318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2C9F622" w14:textId="4AD4C875" w:rsidR="0060350F" w:rsidRPr="000755DE" w:rsidRDefault="00F46418" w:rsidP="0060350F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821,179</w:t>
            </w:r>
          </w:p>
        </w:tc>
      </w:tr>
      <w:tr w:rsidR="00F46418" w:rsidRPr="00BC6C65" w14:paraId="5347EA93" w14:textId="77777777" w:rsidTr="000755DE">
        <w:trPr>
          <w:trHeight w:val="402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30D1CCAC" w14:textId="78565AAD" w:rsidR="00F46418" w:rsidRPr="000755DE" w:rsidRDefault="00F46418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3.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C7F18A2" w14:textId="2934D4EB" w:rsidR="00F46418" w:rsidRPr="000755DE" w:rsidRDefault="00F46418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 xml:space="preserve">г. Сыктывкар, м. </w:t>
            </w:r>
            <w:proofErr w:type="spellStart"/>
            <w:r w:rsidRPr="000755DE">
              <w:rPr>
                <w:spacing w:val="2"/>
                <w:sz w:val="28"/>
                <w:szCs w:val="28"/>
              </w:rPr>
              <w:t>Дырнос</w:t>
            </w:r>
            <w:proofErr w:type="spellEnd"/>
            <w:r w:rsidRPr="000755DE">
              <w:rPr>
                <w:spacing w:val="2"/>
                <w:sz w:val="28"/>
                <w:szCs w:val="28"/>
              </w:rPr>
              <w:t>, д.79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19986637" w14:textId="6AFA0C6B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447,69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45F14098" w14:textId="424EB4FC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634,12</w:t>
            </w:r>
          </w:p>
        </w:tc>
      </w:tr>
      <w:tr w:rsidR="00F46418" w:rsidRPr="00BC6C65" w14:paraId="079613E6" w14:textId="77777777" w:rsidTr="000755DE">
        <w:trPr>
          <w:trHeight w:val="538"/>
          <w:jc w:val="center"/>
        </w:trPr>
        <w:tc>
          <w:tcPr>
            <w:tcW w:w="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08FEDDB3" w14:textId="2B7AEE7C" w:rsidR="00F46418" w:rsidRPr="000755DE" w:rsidRDefault="00F46418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4.</w:t>
            </w:r>
          </w:p>
        </w:tc>
        <w:tc>
          <w:tcPr>
            <w:tcW w:w="45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74A122A4" w14:textId="21EAAE81" w:rsidR="00F46418" w:rsidRPr="000755DE" w:rsidRDefault="00F46418" w:rsidP="00F46418">
            <w:pPr>
              <w:spacing w:line="315" w:lineRule="atLeast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 xml:space="preserve">г. Ухта, </w:t>
            </w:r>
            <w:proofErr w:type="spellStart"/>
            <w:r w:rsidRPr="000755DE">
              <w:rPr>
                <w:spacing w:val="2"/>
                <w:sz w:val="28"/>
                <w:szCs w:val="28"/>
              </w:rPr>
              <w:t>пгт</w:t>
            </w:r>
            <w:proofErr w:type="spellEnd"/>
            <w:r w:rsidRPr="000755DE">
              <w:rPr>
                <w:spacing w:val="2"/>
                <w:sz w:val="28"/>
                <w:szCs w:val="28"/>
              </w:rPr>
              <w:t>. Ярега, ул. Мира, д.1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4D04612" w14:textId="22ED764A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470,9</w:t>
            </w:r>
          </w:p>
        </w:tc>
        <w:tc>
          <w:tcPr>
            <w:tcW w:w="29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14:paraId="200F5755" w14:textId="6DA56467" w:rsidR="00F46418" w:rsidRPr="000755DE" w:rsidRDefault="002341C1" w:rsidP="00F46418">
            <w:pPr>
              <w:spacing w:line="315" w:lineRule="atLeast"/>
              <w:jc w:val="center"/>
              <w:textAlignment w:val="baseline"/>
              <w:rPr>
                <w:spacing w:val="2"/>
                <w:sz w:val="28"/>
                <w:szCs w:val="28"/>
              </w:rPr>
            </w:pPr>
            <w:r w:rsidRPr="000755DE">
              <w:rPr>
                <w:spacing w:val="2"/>
                <w:sz w:val="28"/>
                <w:szCs w:val="28"/>
              </w:rPr>
              <w:t>740,7</w:t>
            </w:r>
          </w:p>
        </w:tc>
      </w:tr>
    </w:tbl>
    <w:p w14:paraId="6B53783E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D6AA9D3" w14:textId="131C7780" w:rsidR="00F9218A" w:rsidRPr="00F57908" w:rsidRDefault="00BB6507" w:rsidP="004A66B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" w:name="_Toc57897930"/>
      <w:r w:rsidRPr="00F57908">
        <w:rPr>
          <w:rFonts w:ascii="Times New Roman" w:hAnsi="Times New Roman" w:cs="Times New Roman"/>
          <w:color w:val="auto"/>
        </w:rPr>
        <w:lastRenderedPageBreak/>
        <w:t>Технологии переработки строительных отходов</w:t>
      </w:r>
      <w:r w:rsidR="005157E1" w:rsidRPr="00F57908">
        <w:rPr>
          <w:rFonts w:ascii="Times New Roman" w:hAnsi="Times New Roman" w:cs="Times New Roman"/>
          <w:color w:val="auto"/>
        </w:rPr>
        <w:t xml:space="preserve"> и оценка </w:t>
      </w:r>
      <w:r w:rsidR="00B84B7E" w:rsidRPr="00F57908">
        <w:rPr>
          <w:rFonts w:ascii="Times New Roman" w:hAnsi="Times New Roman" w:cs="Times New Roman"/>
          <w:color w:val="auto"/>
        </w:rPr>
        <w:t xml:space="preserve">энерго-экономического </w:t>
      </w:r>
      <w:r w:rsidR="005157E1" w:rsidRPr="00F57908">
        <w:rPr>
          <w:rFonts w:ascii="Times New Roman" w:hAnsi="Times New Roman" w:cs="Times New Roman"/>
          <w:color w:val="auto"/>
        </w:rPr>
        <w:t>эффект</w:t>
      </w:r>
      <w:r w:rsidR="005C38F2" w:rsidRPr="00F57908">
        <w:rPr>
          <w:rFonts w:ascii="Times New Roman" w:hAnsi="Times New Roman" w:cs="Times New Roman"/>
          <w:color w:val="auto"/>
        </w:rPr>
        <w:t>а</w:t>
      </w:r>
      <w:r w:rsidR="00B84B7E" w:rsidRPr="00F57908">
        <w:rPr>
          <w:rFonts w:ascii="Times New Roman" w:hAnsi="Times New Roman" w:cs="Times New Roman"/>
          <w:color w:val="auto"/>
        </w:rPr>
        <w:t xml:space="preserve"> при повторном использовании образованных отходов</w:t>
      </w:r>
      <w:bookmarkEnd w:id="6"/>
      <w:r w:rsidR="00B84B7E" w:rsidRPr="00F57908">
        <w:rPr>
          <w:rFonts w:ascii="Times New Roman" w:hAnsi="Times New Roman" w:cs="Times New Roman"/>
          <w:color w:val="auto"/>
        </w:rPr>
        <w:t xml:space="preserve"> </w:t>
      </w:r>
    </w:p>
    <w:p w14:paraId="5BCEFB62" w14:textId="77777777" w:rsidR="006D2C06" w:rsidRPr="006D2C06" w:rsidRDefault="006D2C06" w:rsidP="006D2C06"/>
    <w:p w14:paraId="34F55000" w14:textId="77777777" w:rsidR="00B8226E" w:rsidRPr="004F314C" w:rsidRDefault="00B8226E" w:rsidP="004F314C">
      <w:pPr>
        <w:ind w:firstLine="210"/>
        <w:rPr>
          <w:sz w:val="28"/>
          <w:szCs w:val="28"/>
        </w:rPr>
      </w:pPr>
      <w:r w:rsidRPr="004F314C">
        <w:rPr>
          <w:sz w:val="28"/>
          <w:szCs w:val="28"/>
        </w:rPr>
        <w:t>Процесс переработки строительного мусора представляет четыре стадии:</w:t>
      </w:r>
    </w:p>
    <w:p w14:paraId="4CE54325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Сепарация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сепарацию материала не способного переработки и первоначальную сортировку материала на кирпич, бетон, железобетон, битум, земля.</w:t>
      </w:r>
    </w:p>
    <w:p w14:paraId="1EEE9AD0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Разбивка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подготовку входного куска для оборудования, на котором происходит переработка (типа размер дробилки)</w:t>
      </w:r>
    </w:p>
    <w:p w14:paraId="50946CCE" w14:textId="77777777" w:rsidR="006059ED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Дробление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>Представляет раздробление материала на желательную фракцию на дробилках.</w:t>
      </w:r>
    </w:p>
    <w:p w14:paraId="2F1E04D6" w14:textId="47BFB48B" w:rsidR="008F7950" w:rsidRPr="006D2C06" w:rsidRDefault="00B8226E" w:rsidP="006D2C06">
      <w:pPr>
        <w:pStyle w:val="a9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/>
          <w:sz w:val="28"/>
          <w:szCs w:val="28"/>
        </w:rPr>
      </w:pPr>
      <w:r w:rsidRPr="006D2C06">
        <w:rPr>
          <w:rFonts w:ascii="Times New Roman" w:hAnsi="Times New Roman"/>
          <w:sz w:val="28"/>
          <w:szCs w:val="28"/>
        </w:rPr>
        <w:t>Сортировка</w:t>
      </w:r>
      <w:r w:rsidR="006059ED" w:rsidRPr="006D2C06">
        <w:rPr>
          <w:rFonts w:ascii="Times New Roman" w:hAnsi="Times New Roman"/>
          <w:sz w:val="28"/>
          <w:szCs w:val="28"/>
        </w:rPr>
        <w:t xml:space="preserve">. </w:t>
      </w:r>
      <w:r w:rsidRPr="006D2C06">
        <w:rPr>
          <w:rFonts w:ascii="Times New Roman" w:hAnsi="Times New Roman"/>
          <w:sz w:val="28"/>
          <w:szCs w:val="28"/>
        </w:rPr>
        <w:t xml:space="preserve">Представляет </w:t>
      </w:r>
      <w:proofErr w:type="spellStart"/>
      <w:r w:rsidRPr="006D2C06">
        <w:rPr>
          <w:rFonts w:ascii="Times New Roman" w:hAnsi="Times New Roman"/>
          <w:sz w:val="28"/>
          <w:szCs w:val="28"/>
        </w:rPr>
        <w:t>грохочение</w:t>
      </w:r>
      <w:proofErr w:type="spellEnd"/>
      <w:r w:rsidRPr="006D2C06">
        <w:rPr>
          <w:rFonts w:ascii="Times New Roman" w:hAnsi="Times New Roman"/>
          <w:sz w:val="28"/>
          <w:szCs w:val="28"/>
        </w:rPr>
        <w:t xml:space="preserve"> </w:t>
      </w:r>
      <w:r w:rsidR="002341C1" w:rsidRPr="006D2C06">
        <w:rPr>
          <w:rFonts w:ascii="Times New Roman" w:hAnsi="Times New Roman"/>
          <w:sz w:val="28"/>
          <w:szCs w:val="28"/>
        </w:rPr>
        <w:t>в соответствии с потребностями</w:t>
      </w:r>
      <w:r w:rsidRPr="006D2C06">
        <w:rPr>
          <w:rFonts w:ascii="Times New Roman" w:hAnsi="Times New Roman"/>
          <w:sz w:val="28"/>
          <w:szCs w:val="28"/>
        </w:rPr>
        <w:t xml:space="preserve"> финальных фракций (напр. 0 – 8 мм,8 – 32 мм, 32 – 63 мм)</w:t>
      </w:r>
    </w:p>
    <w:p w14:paraId="6C6FDC88" w14:textId="1D4E08AE" w:rsidR="00CE717C" w:rsidRPr="00CE717C" w:rsidRDefault="00CE717C" w:rsidP="002341C1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CE717C">
        <w:rPr>
          <w:i/>
          <w:sz w:val="28"/>
          <w:szCs w:val="28"/>
        </w:rPr>
        <w:t>Кирпич</w:t>
      </w:r>
      <w:r w:rsidRPr="00CE717C">
        <w:rPr>
          <w:sz w:val="28"/>
          <w:szCs w:val="28"/>
        </w:rPr>
        <w:t xml:space="preserve">. Для того, чтобы привести бой кирпича к определенной фракции необходимо использовать специально изготовленную под эти цели дробильную машину. Они бывают разных видов и размеров. </w:t>
      </w:r>
    </w:p>
    <w:p w14:paraId="1A6C321D" w14:textId="0A9F535F" w:rsidR="00CE717C" w:rsidRPr="00CE717C" w:rsidRDefault="00CE717C" w:rsidP="002341C1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>Также существую передвижные комплексы, которые способны всего за один час переработать до 100 тонн сырья.</w:t>
      </w:r>
    </w:p>
    <w:p w14:paraId="43CB4658" w14:textId="43407FD0" w:rsidR="00CE717C" w:rsidRPr="00CE717C" w:rsidRDefault="009F0B4F" w:rsidP="002341C1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E717C" w:rsidRPr="00CE717C">
        <w:rPr>
          <w:sz w:val="28"/>
          <w:szCs w:val="28"/>
        </w:rPr>
        <w:t>ринято делить бой строительного кирпича на 3 группы:</w:t>
      </w:r>
    </w:p>
    <w:p w14:paraId="68568691" w14:textId="5D3E1ED8" w:rsidR="00CE717C" w:rsidRPr="002341C1" w:rsidRDefault="009F0B4F" w:rsidP="002341C1">
      <w:pPr>
        <w:pStyle w:val="a9"/>
        <w:numPr>
          <w:ilvl w:val="0"/>
          <w:numId w:val="23"/>
        </w:numPr>
        <w:shd w:val="clear" w:color="auto" w:fill="FFFFFF"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2341C1">
        <w:rPr>
          <w:rFonts w:ascii="Times New Roman" w:hAnsi="Times New Roman"/>
          <w:sz w:val="28"/>
          <w:szCs w:val="28"/>
        </w:rPr>
        <w:t>м</w:t>
      </w:r>
      <w:r w:rsidR="00CE717C" w:rsidRPr="002341C1">
        <w:rPr>
          <w:rFonts w:ascii="Times New Roman" w:hAnsi="Times New Roman"/>
          <w:sz w:val="28"/>
          <w:szCs w:val="28"/>
        </w:rPr>
        <w:t xml:space="preserve">елкая – </w:t>
      </w:r>
      <w:r w:rsidRPr="002341C1">
        <w:rPr>
          <w:rFonts w:ascii="Times New Roman" w:hAnsi="Times New Roman"/>
          <w:sz w:val="28"/>
          <w:szCs w:val="28"/>
        </w:rPr>
        <w:t>в</w:t>
      </w:r>
      <w:r w:rsidR="00CE717C" w:rsidRPr="002341C1">
        <w:rPr>
          <w:rFonts w:ascii="Times New Roman" w:hAnsi="Times New Roman"/>
          <w:sz w:val="28"/>
          <w:szCs w:val="28"/>
        </w:rPr>
        <w:t>ходят осколки размером до 20 миллиметров;</w:t>
      </w:r>
    </w:p>
    <w:p w14:paraId="5A755864" w14:textId="08B71958" w:rsidR="00CE717C" w:rsidRPr="002341C1" w:rsidRDefault="009F0B4F" w:rsidP="002341C1">
      <w:pPr>
        <w:pStyle w:val="a9"/>
        <w:numPr>
          <w:ilvl w:val="0"/>
          <w:numId w:val="23"/>
        </w:numPr>
        <w:shd w:val="clear" w:color="auto" w:fill="FFFFFF"/>
        <w:spacing w:line="276" w:lineRule="auto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2341C1">
        <w:rPr>
          <w:rFonts w:ascii="Times New Roman" w:hAnsi="Times New Roman"/>
          <w:sz w:val="28"/>
          <w:szCs w:val="28"/>
        </w:rPr>
        <w:t>с</w:t>
      </w:r>
      <w:r w:rsidR="00CE717C" w:rsidRPr="002341C1">
        <w:rPr>
          <w:rFonts w:ascii="Times New Roman" w:hAnsi="Times New Roman"/>
          <w:sz w:val="28"/>
          <w:szCs w:val="28"/>
        </w:rPr>
        <w:t>редняя –обломк</w:t>
      </w:r>
      <w:r w:rsidRPr="002341C1">
        <w:rPr>
          <w:rFonts w:ascii="Times New Roman" w:hAnsi="Times New Roman"/>
          <w:sz w:val="28"/>
          <w:szCs w:val="28"/>
        </w:rPr>
        <w:t>и</w:t>
      </w:r>
      <w:r w:rsidR="00CE717C" w:rsidRPr="002341C1">
        <w:rPr>
          <w:rFonts w:ascii="Times New Roman" w:hAnsi="Times New Roman"/>
          <w:sz w:val="28"/>
          <w:szCs w:val="28"/>
        </w:rPr>
        <w:t xml:space="preserve"> величиной от 20 до 40 миллиметров;</w:t>
      </w:r>
    </w:p>
    <w:p w14:paraId="62CCEDDC" w14:textId="757235F9" w:rsidR="00CE717C" w:rsidRPr="002341C1" w:rsidRDefault="009F0B4F" w:rsidP="002341C1">
      <w:pPr>
        <w:numPr>
          <w:ilvl w:val="0"/>
          <w:numId w:val="23"/>
        </w:numPr>
        <w:shd w:val="clear" w:color="auto" w:fill="FFFFFF"/>
        <w:spacing w:line="276" w:lineRule="auto"/>
        <w:jc w:val="both"/>
        <w:textAlignment w:val="baseline"/>
        <w:rPr>
          <w:sz w:val="28"/>
          <w:szCs w:val="28"/>
        </w:rPr>
      </w:pPr>
      <w:r w:rsidRPr="002341C1">
        <w:rPr>
          <w:sz w:val="28"/>
          <w:szCs w:val="28"/>
        </w:rPr>
        <w:t>к</w:t>
      </w:r>
      <w:r w:rsidR="00CE717C" w:rsidRPr="002341C1">
        <w:rPr>
          <w:sz w:val="28"/>
          <w:szCs w:val="28"/>
        </w:rPr>
        <w:t xml:space="preserve">рупная – </w:t>
      </w:r>
      <w:r w:rsidRPr="002341C1">
        <w:rPr>
          <w:sz w:val="28"/>
          <w:szCs w:val="28"/>
        </w:rPr>
        <w:t>г</w:t>
      </w:r>
      <w:r w:rsidR="00CE717C" w:rsidRPr="002341C1">
        <w:rPr>
          <w:sz w:val="28"/>
          <w:szCs w:val="28"/>
        </w:rPr>
        <w:t>лыбы больших габаритов, вплоть до 100 миллиметров.</w:t>
      </w:r>
    </w:p>
    <w:p w14:paraId="6ACE0296" w14:textId="6B948638" w:rsidR="00CE717C" w:rsidRPr="00CE717C" w:rsidRDefault="00CE717C" w:rsidP="002341C1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 xml:space="preserve">Перед процессом разделения на фракции все отходы проходят этап очистки. Для этого используются большие сита. Во время его работы отделяются посторонние предметы, такие как дерево, остатки бетона и металлоконструкций. Это необходимо для улучшения </w:t>
      </w:r>
      <w:r w:rsidR="009F0B4F">
        <w:rPr>
          <w:sz w:val="28"/>
          <w:szCs w:val="28"/>
        </w:rPr>
        <w:t xml:space="preserve">однородности </w:t>
      </w:r>
      <w:r w:rsidR="007463DB">
        <w:rPr>
          <w:sz w:val="28"/>
          <w:szCs w:val="28"/>
        </w:rPr>
        <w:t xml:space="preserve">перерабатываемого </w:t>
      </w:r>
      <w:r w:rsidR="007463DB" w:rsidRPr="00CE717C">
        <w:rPr>
          <w:sz w:val="28"/>
          <w:szCs w:val="28"/>
        </w:rPr>
        <w:t>материала</w:t>
      </w:r>
      <w:r w:rsidRPr="00CE717C">
        <w:rPr>
          <w:sz w:val="28"/>
          <w:szCs w:val="28"/>
        </w:rPr>
        <w:t>.</w:t>
      </w:r>
    </w:p>
    <w:p w14:paraId="08E04152" w14:textId="092F63BC" w:rsidR="00CE717C" w:rsidRPr="00CE717C" w:rsidRDefault="00CE717C" w:rsidP="007463DB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CE717C">
        <w:rPr>
          <w:sz w:val="28"/>
          <w:szCs w:val="28"/>
        </w:rPr>
        <w:t xml:space="preserve">Данный материал достаточно «эластичный», под этим термином подразумевается то, что его можно использовать в различных сферах деятельности. </w:t>
      </w:r>
      <w:r w:rsidR="007463DB">
        <w:rPr>
          <w:sz w:val="28"/>
          <w:szCs w:val="28"/>
        </w:rPr>
        <w:t xml:space="preserve">К примеру, </w:t>
      </w:r>
      <w:r w:rsidR="00F90293">
        <w:rPr>
          <w:sz w:val="28"/>
          <w:szCs w:val="28"/>
        </w:rPr>
        <w:t>и</w:t>
      </w:r>
      <w:r w:rsidRPr="00CE717C">
        <w:rPr>
          <w:sz w:val="28"/>
          <w:szCs w:val="28"/>
        </w:rPr>
        <w:t>змельченный в крошку кирпич является частью состава, который используется при засыпке теннисного поля;</w:t>
      </w:r>
      <w:r w:rsidR="007463DB">
        <w:rPr>
          <w:sz w:val="28"/>
          <w:szCs w:val="28"/>
        </w:rPr>
        <w:t xml:space="preserve"> </w:t>
      </w:r>
      <w:r w:rsidR="00F90293">
        <w:rPr>
          <w:sz w:val="28"/>
          <w:szCs w:val="28"/>
        </w:rPr>
        <w:t>о</w:t>
      </w:r>
      <w:r w:rsidRPr="00CE717C">
        <w:rPr>
          <w:sz w:val="28"/>
          <w:szCs w:val="28"/>
        </w:rPr>
        <w:t>бломками кирпича можно укрепить сельскую дорогу</w:t>
      </w:r>
      <w:r w:rsidR="00F90293">
        <w:rPr>
          <w:sz w:val="28"/>
          <w:szCs w:val="28"/>
        </w:rPr>
        <w:t>;</w:t>
      </w:r>
      <w:r w:rsidRPr="00CE717C">
        <w:rPr>
          <w:sz w:val="28"/>
          <w:szCs w:val="28"/>
        </w:rPr>
        <w:t xml:space="preserve"> </w:t>
      </w:r>
      <w:r w:rsidR="00F90293">
        <w:rPr>
          <w:sz w:val="28"/>
          <w:szCs w:val="28"/>
        </w:rPr>
        <w:t>с</w:t>
      </w:r>
      <w:r w:rsidRPr="00CE717C">
        <w:rPr>
          <w:sz w:val="28"/>
          <w:szCs w:val="28"/>
        </w:rPr>
        <w:t xml:space="preserve"> помощью обломков можно укрепить склон;</w:t>
      </w:r>
      <w:r w:rsidR="007463DB">
        <w:rPr>
          <w:sz w:val="28"/>
          <w:szCs w:val="28"/>
        </w:rPr>
        <w:t xml:space="preserve"> </w:t>
      </w:r>
      <w:r w:rsidR="00F90293">
        <w:rPr>
          <w:sz w:val="28"/>
          <w:szCs w:val="28"/>
        </w:rPr>
        <w:t>и</w:t>
      </w:r>
      <w:r w:rsidRPr="00CE717C">
        <w:rPr>
          <w:sz w:val="28"/>
          <w:szCs w:val="28"/>
        </w:rPr>
        <w:t>спользование в качестве щебня</w:t>
      </w:r>
      <w:r w:rsidR="00F90293">
        <w:rPr>
          <w:sz w:val="28"/>
          <w:szCs w:val="28"/>
        </w:rPr>
        <w:t xml:space="preserve"> при приготовлении бетона,</w:t>
      </w:r>
      <w:r w:rsidRPr="00CE717C">
        <w:rPr>
          <w:sz w:val="28"/>
          <w:szCs w:val="28"/>
        </w:rPr>
        <w:t xml:space="preserve"> для хозяйственных построек</w:t>
      </w:r>
      <w:r w:rsidR="00F90293">
        <w:rPr>
          <w:sz w:val="28"/>
          <w:szCs w:val="28"/>
        </w:rPr>
        <w:t>;</w:t>
      </w:r>
      <w:r w:rsidR="007463DB">
        <w:rPr>
          <w:sz w:val="28"/>
          <w:szCs w:val="28"/>
        </w:rPr>
        <w:t xml:space="preserve"> </w:t>
      </w:r>
      <w:r w:rsidR="00F90293">
        <w:rPr>
          <w:sz w:val="28"/>
          <w:szCs w:val="28"/>
        </w:rPr>
        <w:t>к</w:t>
      </w:r>
      <w:r w:rsidRPr="00CE717C">
        <w:rPr>
          <w:sz w:val="28"/>
          <w:szCs w:val="28"/>
        </w:rPr>
        <w:t>рупные куски можно использовать в декоративных целях</w:t>
      </w:r>
      <w:r w:rsidR="00F90293">
        <w:rPr>
          <w:sz w:val="28"/>
          <w:szCs w:val="28"/>
        </w:rPr>
        <w:t xml:space="preserve"> (</w:t>
      </w:r>
      <w:r w:rsidRPr="00CE717C">
        <w:rPr>
          <w:sz w:val="28"/>
          <w:szCs w:val="28"/>
        </w:rPr>
        <w:t>при оформлении клуб, а также садовых дорожек</w:t>
      </w:r>
      <w:r w:rsidR="00F90293">
        <w:rPr>
          <w:sz w:val="28"/>
          <w:szCs w:val="28"/>
        </w:rPr>
        <w:t>)</w:t>
      </w:r>
      <w:r w:rsidRPr="00CE717C">
        <w:rPr>
          <w:sz w:val="28"/>
          <w:szCs w:val="28"/>
        </w:rPr>
        <w:t>;</w:t>
      </w:r>
      <w:r w:rsidR="007463DB">
        <w:rPr>
          <w:sz w:val="28"/>
          <w:szCs w:val="28"/>
        </w:rPr>
        <w:t xml:space="preserve"> </w:t>
      </w:r>
      <w:r w:rsidR="00A25B82">
        <w:rPr>
          <w:sz w:val="28"/>
          <w:szCs w:val="28"/>
        </w:rPr>
        <w:t>р</w:t>
      </w:r>
      <w:r w:rsidRPr="00CE717C">
        <w:rPr>
          <w:sz w:val="28"/>
          <w:szCs w:val="28"/>
        </w:rPr>
        <w:t>азбитый шамотный кирпич может использоваться как запо</w:t>
      </w:r>
      <w:r w:rsidR="007463DB">
        <w:rPr>
          <w:sz w:val="28"/>
          <w:szCs w:val="28"/>
        </w:rPr>
        <w:t>лнитель в огнеупорных растворах.</w:t>
      </w:r>
    </w:p>
    <w:p w14:paraId="5C974871" w14:textId="77777777" w:rsidR="007463DB" w:rsidRDefault="00073268" w:rsidP="007463DB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9C4461">
        <w:rPr>
          <w:i/>
          <w:iCs/>
          <w:sz w:val="28"/>
          <w:szCs w:val="28"/>
        </w:rPr>
        <w:lastRenderedPageBreak/>
        <w:t>Древесные материалы</w:t>
      </w:r>
      <w:r w:rsidRPr="009C4461">
        <w:rPr>
          <w:sz w:val="28"/>
          <w:szCs w:val="28"/>
        </w:rPr>
        <w:t>. При сносе крупнопанельных домов отходы древесины составляют до 5 %, а при реконструкции – до 30 %. К числу этих отходов относятся: элементы встроенной мебели крупнопанельных зданий; столярные изделия, полы, а также строительные леса, поддоны, опалубка и т.д.</w:t>
      </w:r>
      <w:r w:rsidR="007463DB">
        <w:rPr>
          <w:sz w:val="28"/>
          <w:szCs w:val="28"/>
        </w:rPr>
        <w:t xml:space="preserve"> Древесные материалы могут быть переработаны, либо измельчены и быть использованы в качестве сырья для производства. </w:t>
      </w:r>
      <w:r w:rsidR="00FF453E">
        <w:rPr>
          <w:sz w:val="28"/>
          <w:szCs w:val="28"/>
        </w:rPr>
        <w:t>Также древесная масса может использоваться в качестве местного топлива.</w:t>
      </w:r>
    </w:p>
    <w:p w14:paraId="72131678" w14:textId="77777777" w:rsidR="008F3B2A" w:rsidRDefault="007463DB" w:rsidP="007463DB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7463DB">
        <w:rPr>
          <w:i/>
          <w:sz w:val="28"/>
          <w:szCs w:val="28"/>
        </w:rPr>
        <w:t>Бетон.</w:t>
      </w:r>
      <w:r>
        <w:rPr>
          <w:i/>
          <w:sz w:val="28"/>
          <w:szCs w:val="28"/>
        </w:rPr>
        <w:t xml:space="preserve"> </w:t>
      </w:r>
      <w:r w:rsidR="008F3B2A">
        <w:rPr>
          <w:sz w:val="28"/>
          <w:szCs w:val="28"/>
        </w:rPr>
        <w:t>Бетонные конструкции при утилизации дробятся, после чего делятся на такие фракции: песок, щебень, лом. Полученные материалы повторно могут быть использованы, к примеру:</w:t>
      </w:r>
    </w:p>
    <w:p w14:paraId="7ACD77C1" w14:textId="5ABA320A" w:rsidR="008F3B2A" w:rsidRP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i/>
          <w:color w:val="555555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бетонных смесей;</w:t>
      </w:r>
    </w:p>
    <w:p w14:paraId="341E95D5" w14:textId="3B496605" w:rsidR="008F3B2A" w:rsidRP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i/>
          <w:color w:val="555555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железобетонных изделий;</w:t>
      </w:r>
    </w:p>
    <w:p w14:paraId="09DBB260" w14:textId="1D4E4854" w:rsid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8F3B2A">
        <w:rPr>
          <w:rFonts w:ascii="Times New Roman" w:hAnsi="Times New Roman"/>
          <w:sz w:val="28"/>
          <w:szCs w:val="28"/>
        </w:rPr>
        <w:t>формирование покрытия временных дорог, замена грунта, выравнивание площадок;</w:t>
      </w:r>
    </w:p>
    <w:p w14:paraId="5F399325" w14:textId="2DBF2668" w:rsidR="008F3B2A" w:rsidRDefault="008F3B2A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основания под дорожное покрытие строительных дорог.</w:t>
      </w:r>
    </w:p>
    <w:p w14:paraId="19312E56" w14:textId="7E56981D" w:rsidR="008F3B2A" w:rsidRDefault="008F3B2A" w:rsidP="008F3B2A">
      <w:pPr>
        <w:shd w:val="clear" w:color="auto" w:fill="FFFFFF"/>
        <w:spacing w:line="276" w:lineRule="auto"/>
        <w:ind w:firstLine="709"/>
        <w:jc w:val="both"/>
        <w:textAlignment w:val="baseline"/>
        <w:rPr>
          <w:sz w:val="28"/>
          <w:szCs w:val="28"/>
        </w:rPr>
      </w:pPr>
      <w:r w:rsidRPr="008F3B2A">
        <w:rPr>
          <w:i/>
          <w:sz w:val="28"/>
          <w:szCs w:val="28"/>
        </w:rPr>
        <w:t>Стекло</w:t>
      </w:r>
      <w:r>
        <w:rPr>
          <w:sz w:val="28"/>
          <w:szCs w:val="28"/>
        </w:rPr>
        <w:t>. Повторное использование стекла может быть возможно</w:t>
      </w:r>
      <w:r w:rsidR="002E1107">
        <w:rPr>
          <w:sz w:val="28"/>
          <w:szCs w:val="28"/>
        </w:rPr>
        <w:t xml:space="preserve"> после переработки</w:t>
      </w:r>
      <w:r>
        <w:rPr>
          <w:sz w:val="28"/>
          <w:szCs w:val="28"/>
        </w:rPr>
        <w:t xml:space="preserve"> для:</w:t>
      </w:r>
    </w:p>
    <w:p w14:paraId="1D3FF5B1" w14:textId="6538B42D" w:rsidR="008F3B2A" w:rsidRPr="002E1107" w:rsidRDefault="002E1107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производство строительных и теплоизоляционных материалов;</w:t>
      </w:r>
    </w:p>
    <w:p w14:paraId="09FB29E0" w14:textId="5083BF7C" w:rsidR="002E1107" w:rsidRPr="002E1107" w:rsidRDefault="002E1107" w:rsidP="002E1107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714" w:hanging="357"/>
        <w:jc w:val="both"/>
        <w:textAlignment w:val="baseline"/>
        <w:rPr>
          <w:rFonts w:ascii="Times New Roman" w:hAnsi="Times New Roman"/>
          <w:sz w:val="28"/>
          <w:szCs w:val="28"/>
        </w:rPr>
      </w:pPr>
      <w:r w:rsidRPr="002E1107">
        <w:rPr>
          <w:rFonts w:ascii="Times New Roman" w:hAnsi="Times New Roman"/>
          <w:sz w:val="28"/>
          <w:szCs w:val="28"/>
        </w:rPr>
        <w:t>произв</w:t>
      </w:r>
      <w:r>
        <w:rPr>
          <w:rFonts w:ascii="Times New Roman" w:hAnsi="Times New Roman"/>
          <w:sz w:val="28"/>
          <w:szCs w:val="28"/>
        </w:rPr>
        <w:t>одство емкостей, стекольных изделий.</w:t>
      </w:r>
    </w:p>
    <w:p w14:paraId="0CA286BD" w14:textId="4C307A37" w:rsidR="008C550E" w:rsidRPr="008F3B2A" w:rsidRDefault="008C550E" w:rsidP="008F3B2A">
      <w:pPr>
        <w:pStyle w:val="a9"/>
        <w:numPr>
          <w:ilvl w:val="0"/>
          <w:numId w:val="24"/>
        </w:numPr>
        <w:shd w:val="clear" w:color="auto" w:fill="FFFFFF"/>
        <w:spacing w:line="276" w:lineRule="auto"/>
        <w:ind w:left="0" w:firstLine="709"/>
        <w:jc w:val="both"/>
        <w:textAlignment w:val="baseline"/>
        <w:rPr>
          <w:i/>
          <w:color w:val="555555"/>
          <w:sz w:val="28"/>
          <w:szCs w:val="28"/>
        </w:rPr>
      </w:pPr>
      <w:r w:rsidRPr="008F3B2A">
        <w:rPr>
          <w:i/>
          <w:sz w:val="28"/>
          <w:szCs w:val="28"/>
        </w:rPr>
        <w:br w:type="page"/>
      </w:r>
    </w:p>
    <w:p w14:paraId="73AB67C4" w14:textId="61067B2F" w:rsidR="00BB6507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" w:name="_Toc57897931"/>
      <w:r w:rsidRPr="00F57908">
        <w:rPr>
          <w:rFonts w:ascii="Times New Roman" w:hAnsi="Times New Roman" w:cs="Times New Roman"/>
          <w:color w:val="auto"/>
        </w:rPr>
        <w:lastRenderedPageBreak/>
        <w:t>Выводы</w:t>
      </w:r>
      <w:bookmarkEnd w:id="7"/>
    </w:p>
    <w:p w14:paraId="50B0AED0" w14:textId="77777777" w:rsidR="00150F2A" w:rsidRPr="00150F2A" w:rsidRDefault="00150F2A" w:rsidP="00150F2A"/>
    <w:p w14:paraId="23A64BBF" w14:textId="40CD1B40" w:rsidR="005C232D" w:rsidRPr="008D35E3" w:rsidRDefault="005C232D" w:rsidP="005C232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выполнен расчет объема строительных отходов, образующихся при сносе здания. Примерный удельный объем отходов, </w:t>
      </w:r>
      <w:r w:rsidR="001A7869">
        <w:rPr>
          <w:sz w:val="28"/>
          <w:szCs w:val="28"/>
        </w:rPr>
        <w:t xml:space="preserve">составил </w:t>
      </w:r>
      <w:r w:rsidR="002E1107">
        <w:rPr>
          <w:sz w:val="28"/>
          <w:szCs w:val="28"/>
        </w:rPr>
        <w:t>2,5</w:t>
      </w:r>
      <w:r w:rsidR="008D35E3">
        <w:rPr>
          <w:sz w:val="28"/>
          <w:szCs w:val="28"/>
        </w:rPr>
        <w:t xml:space="preserve"> м</w:t>
      </w:r>
      <w:r w:rsidR="008D35E3">
        <w:rPr>
          <w:sz w:val="28"/>
          <w:szCs w:val="28"/>
          <w:vertAlign w:val="superscript"/>
        </w:rPr>
        <w:t>3</w:t>
      </w:r>
      <w:r w:rsidR="008D35E3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="008D35E3">
        <w:rPr>
          <w:sz w:val="28"/>
          <w:szCs w:val="28"/>
        </w:rPr>
        <w:t>м</w:t>
      </w:r>
      <w:r w:rsidR="008D35E3">
        <w:rPr>
          <w:sz w:val="28"/>
          <w:szCs w:val="28"/>
          <w:vertAlign w:val="superscript"/>
        </w:rPr>
        <w:t>2</w:t>
      </w:r>
      <w:r w:rsidR="008D35E3">
        <w:rPr>
          <w:sz w:val="28"/>
          <w:szCs w:val="28"/>
        </w:rPr>
        <w:t>.</w:t>
      </w:r>
    </w:p>
    <w:p w14:paraId="0475F7F3" w14:textId="0A69CA56" w:rsidR="005210A5" w:rsidRPr="005210A5" w:rsidRDefault="005C68BB" w:rsidP="004F0D21">
      <w:pPr>
        <w:ind w:firstLine="708"/>
        <w:jc w:val="both"/>
        <w:rPr>
          <w:sz w:val="28"/>
          <w:szCs w:val="28"/>
        </w:rPr>
      </w:pPr>
      <w:r w:rsidRPr="00150F2A">
        <w:rPr>
          <w:sz w:val="28"/>
          <w:szCs w:val="28"/>
        </w:rPr>
        <w:t xml:space="preserve">Чтобы </w:t>
      </w:r>
      <w:r w:rsidR="008D35E3">
        <w:rPr>
          <w:sz w:val="28"/>
          <w:szCs w:val="28"/>
        </w:rPr>
        <w:t>использовать вторичные ресурсы</w:t>
      </w:r>
      <w:r w:rsidRPr="00150F2A">
        <w:rPr>
          <w:sz w:val="28"/>
          <w:szCs w:val="28"/>
        </w:rPr>
        <w:t xml:space="preserve">, защитить природу, остановить рост свалок, необходим </w:t>
      </w:r>
      <w:r w:rsidR="00A25B82">
        <w:rPr>
          <w:sz w:val="28"/>
          <w:szCs w:val="28"/>
        </w:rPr>
        <w:t xml:space="preserve">ресурсосберегающий </w:t>
      </w:r>
      <w:r w:rsidRPr="00150F2A">
        <w:rPr>
          <w:sz w:val="28"/>
          <w:szCs w:val="28"/>
        </w:rPr>
        <w:t xml:space="preserve">подход к обращению со строительными отходами. </w:t>
      </w:r>
      <w:r w:rsidR="008D35E3">
        <w:rPr>
          <w:sz w:val="28"/>
          <w:szCs w:val="28"/>
        </w:rPr>
        <w:t xml:space="preserve">Целесообразна </w:t>
      </w:r>
      <w:r w:rsidRPr="00150F2A">
        <w:rPr>
          <w:sz w:val="28"/>
          <w:szCs w:val="28"/>
        </w:rPr>
        <w:t>переработка строительного мусора для дальнейшего его использования.</w:t>
      </w:r>
      <w:r w:rsidR="00590089" w:rsidRPr="00150F2A">
        <w:rPr>
          <w:sz w:val="28"/>
          <w:szCs w:val="28"/>
        </w:rPr>
        <w:t xml:space="preserve"> </w:t>
      </w:r>
      <w:r w:rsidR="00B65E95" w:rsidRPr="005210A5">
        <w:rPr>
          <w:sz w:val="28"/>
          <w:szCs w:val="28"/>
        </w:rPr>
        <w:t xml:space="preserve">Среди преимуществ рециклинга: </w:t>
      </w:r>
    </w:p>
    <w:p w14:paraId="6EB7B5FD" w14:textId="61A78260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снижение объёмов отходов, подлежащих захоронению; </w:t>
      </w:r>
    </w:p>
    <w:p w14:paraId="386D0424" w14:textId="3856DB0C" w:rsidR="005210A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 xml:space="preserve">сбережение природных сырьевых ресурсов; </w:t>
      </w:r>
    </w:p>
    <w:p w14:paraId="5CBA7642" w14:textId="1AE6C11F" w:rsidR="00B65E95" w:rsidRPr="005210A5" w:rsidRDefault="004F0D21" w:rsidP="005210A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5E95" w:rsidRPr="005210A5">
        <w:rPr>
          <w:sz w:val="28"/>
          <w:szCs w:val="28"/>
        </w:rPr>
        <w:t>снижение нагрузки на природную среду в результате уменьшения добычи исходных материалов.</w:t>
      </w:r>
    </w:p>
    <w:p w14:paraId="27FACA14" w14:textId="77777777" w:rsidR="008C550E" w:rsidRDefault="008C550E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B4CC1E" w14:textId="2810CFA6" w:rsidR="004A06E4" w:rsidRPr="00F57908" w:rsidRDefault="00BB6507" w:rsidP="00BB650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57897932"/>
      <w:r w:rsidRPr="00F57908">
        <w:rPr>
          <w:rFonts w:ascii="Times New Roman" w:hAnsi="Times New Roman" w:cs="Times New Roman"/>
          <w:color w:val="auto"/>
        </w:rPr>
        <w:lastRenderedPageBreak/>
        <w:t>Список используемой литературы</w:t>
      </w:r>
      <w:bookmarkEnd w:id="8"/>
    </w:p>
    <w:p w14:paraId="4D5D6187" w14:textId="77777777" w:rsidR="00174AE4" w:rsidRPr="00174AE4" w:rsidRDefault="00174AE4" w:rsidP="00174AE4"/>
    <w:p w14:paraId="124A3FB6" w14:textId="308A7D62" w:rsidR="00EA694D" w:rsidRPr="00EA694D" w:rsidRDefault="004B4DA0" w:rsidP="004B4DA0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Республиканская </w:t>
      </w:r>
      <w:r w:rsidR="00EA694D" w:rsidRPr="00EA694D">
        <w:rPr>
          <w:rFonts w:ascii="Times New Roman" w:hAnsi="Times New Roman"/>
          <w:sz w:val="28"/>
          <w:szCs w:val="28"/>
        </w:rPr>
        <w:t xml:space="preserve">адресная программа переселению граждан из аварийного жилищного фонда </w:t>
      </w:r>
      <w:r>
        <w:rPr>
          <w:rFonts w:ascii="Times New Roman" w:hAnsi="Times New Roman"/>
          <w:sz w:val="28"/>
          <w:szCs w:val="28"/>
        </w:rPr>
        <w:t>Республики Коми</w:t>
      </w:r>
      <w:r w:rsidR="00EA694D" w:rsidRPr="00EA694D">
        <w:rPr>
          <w:rFonts w:ascii="Times New Roman" w:hAnsi="Times New Roman"/>
          <w:sz w:val="28"/>
          <w:szCs w:val="28"/>
        </w:rPr>
        <w:t xml:space="preserve"> на 2019 - 2025 годы </w:t>
      </w:r>
      <w:r>
        <w:rPr>
          <w:rFonts w:ascii="Times New Roman" w:hAnsi="Times New Roman"/>
          <w:sz w:val="28"/>
          <w:szCs w:val="28"/>
        </w:rPr>
        <w:t xml:space="preserve">- </w:t>
      </w:r>
      <w:r w:rsidRPr="004B4DA0">
        <w:rPr>
          <w:rFonts w:ascii="Times New Roman" w:hAnsi="Times New Roman"/>
          <w:sz w:val="28"/>
          <w:szCs w:val="28"/>
        </w:rPr>
        <w:t>docs.cntd.ru/</w:t>
      </w:r>
      <w:proofErr w:type="spellStart"/>
      <w:r w:rsidRPr="004B4DA0">
        <w:rPr>
          <w:rFonts w:ascii="Times New Roman" w:hAnsi="Times New Roman"/>
          <w:sz w:val="28"/>
          <w:szCs w:val="28"/>
        </w:rPr>
        <w:t>document</w:t>
      </w:r>
      <w:proofErr w:type="spellEnd"/>
      <w:r w:rsidRPr="004B4DA0">
        <w:rPr>
          <w:rFonts w:ascii="Times New Roman" w:hAnsi="Times New Roman"/>
          <w:sz w:val="28"/>
          <w:szCs w:val="28"/>
        </w:rPr>
        <w:t>/</w:t>
      </w:r>
      <w:proofErr w:type="gramStart"/>
      <w:r w:rsidRPr="004B4DA0">
        <w:rPr>
          <w:rFonts w:ascii="Times New Roman" w:hAnsi="Times New Roman"/>
          <w:sz w:val="28"/>
          <w:szCs w:val="28"/>
        </w:rPr>
        <w:t>553219427</w:t>
      </w:r>
      <w:r>
        <w:rPr>
          <w:rFonts w:ascii="Times New Roman" w:hAnsi="Times New Roman"/>
          <w:sz w:val="28"/>
          <w:szCs w:val="28"/>
        </w:rPr>
        <w:t xml:space="preserve"> .</w:t>
      </w:r>
      <w:proofErr w:type="gramEnd"/>
    </w:p>
    <w:p w14:paraId="5B867A0A" w14:textId="2D78E732" w:rsidR="004E212B" w:rsidRPr="00343FDD" w:rsidRDefault="004E212B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ГОСТ 26601-85. Окна и балконные двери деревянные для малоэтажных жилых домов. Типы, конструкция и размеры.</w:t>
      </w:r>
    </w:p>
    <w:p w14:paraId="393DAB95" w14:textId="6D0D3114" w:rsidR="00C57285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ВСН 39-83(Р) «Инструкция по повторному использованию изделий, оборудования и материалов в жилищно-коммунальном хозяйстве»</w:t>
      </w:r>
    </w:p>
    <w:p w14:paraId="2E20B6D1" w14:textId="5EC27237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СТО НОСТРОЙ 2.33.53-2011 Организация строительного производства. Снос (демонтаж) зданий и сооружений</w:t>
      </w:r>
    </w:p>
    <w:p w14:paraId="64A4930D" w14:textId="24079F1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МДС 81-38.2004 Указания по применению федеральных единичных расценок на ремонтно-строительные работы (ФЕРр-2001)</w:t>
      </w:r>
    </w:p>
    <w:p w14:paraId="536FEE54" w14:textId="3A7EE95D" w:rsidR="008F7950" w:rsidRPr="00343FDD" w:rsidRDefault="008F7950" w:rsidP="00343FDD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>Олейник П.П. Организация системы переработки строительных отходов / П.П. Олейник / Монография. – М.: МГСУ, 2009. – 251 с.</w:t>
      </w:r>
    </w:p>
    <w:p w14:paraId="4450E3EC" w14:textId="6415A928" w:rsidR="000C6FAF" w:rsidRPr="00772045" w:rsidRDefault="008F7950" w:rsidP="00772045">
      <w:pPr>
        <w:pStyle w:val="a9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sz w:val="28"/>
          <w:szCs w:val="28"/>
        </w:rPr>
      </w:pPr>
      <w:r w:rsidRPr="00343FDD">
        <w:rPr>
          <w:rFonts w:ascii="Times New Roman" w:hAnsi="Times New Roman"/>
          <w:sz w:val="28"/>
          <w:szCs w:val="28"/>
        </w:rPr>
        <w:t xml:space="preserve">Колосков В.Н. Разработка жилых зданий и переработка их конструкций и материалов </w:t>
      </w:r>
      <w:r w:rsidR="00BE19C6" w:rsidRPr="00343FDD">
        <w:rPr>
          <w:rFonts w:ascii="Times New Roman" w:hAnsi="Times New Roman"/>
          <w:sz w:val="28"/>
          <w:szCs w:val="28"/>
        </w:rPr>
        <w:t>для повторного использования: мо</w:t>
      </w:r>
      <w:r w:rsidRPr="00343FDD">
        <w:rPr>
          <w:rFonts w:ascii="Times New Roman" w:hAnsi="Times New Roman"/>
          <w:sz w:val="28"/>
          <w:szCs w:val="28"/>
        </w:rPr>
        <w:t xml:space="preserve">нография / В.Н. Колосков, П.П. Олейник, А.Ф. Тихонов. – М.: Изд-во </w:t>
      </w:r>
      <w:proofErr w:type="spellStart"/>
      <w:r w:rsidRPr="00343FDD">
        <w:rPr>
          <w:rFonts w:ascii="Times New Roman" w:hAnsi="Times New Roman"/>
          <w:sz w:val="28"/>
          <w:szCs w:val="28"/>
        </w:rPr>
        <w:t>Ассоц</w:t>
      </w:r>
      <w:proofErr w:type="spellEnd"/>
      <w:r w:rsidRPr="00343FDD">
        <w:rPr>
          <w:rFonts w:ascii="Times New Roman" w:hAnsi="Times New Roman"/>
          <w:sz w:val="28"/>
          <w:szCs w:val="28"/>
        </w:rPr>
        <w:t>. Строит. Вузов, 2004с – 199 с.</w:t>
      </w:r>
    </w:p>
    <w:p w14:paraId="55B847D0" w14:textId="77777777" w:rsidR="006F3B4C" w:rsidRDefault="006F3B4C" w:rsidP="006F3B4C">
      <w:pPr>
        <w:rPr>
          <w:sz w:val="28"/>
          <w:szCs w:val="28"/>
          <w:lang w:eastAsia="en-US"/>
        </w:rPr>
      </w:pPr>
    </w:p>
    <w:p w14:paraId="7EADD462" w14:textId="77777777" w:rsidR="006F3B4C" w:rsidRPr="006F3B4C" w:rsidRDefault="006F3B4C" w:rsidP="006F3B4C">
      <w:pPr>
        <w:jc w:val="center"/>
        <w:rPr>
          <w:sz w:val="28"/>
          <w:szCs w:val="28"/>
        </w:rPr>
      </w:pPr>
    </w:p>
    <w:p w14:paraId="7DFE64F5" w14:textId="77777777" w:rsidR="00364192" w:rsidRPr="00364192" w:rsidRDefault="00364192" w:rsidP="00364192">
      <w:pPr>
        <w:pStyle w:val="a9"/>
        <w:ind w:left="1428"/>
        <w:jc w:val="both"/>
        <w:rPr>
          <w:i/>
          <w:sz w:val="28"/>
          <w:szCs w:val="28"/>
        </w:rPr>
      </w:pPr>
    </w:p>
    <w:sectPr w:rsidR="00364192" w:rsidRPr="00364192" w:rsidSect="00772045">
      <w:headerReference w:type="even" r:id="rId18"/>
      <w:headerReference w:type="default" r:id="rId19"/>
      <w:footerReference w:type="even" r:id="rId20"/>
      <w:footerReference w:type="default" r:id="rId21"/>
      <w:type w:val="nextColumn"/>
      <w:pgSz w:w="11920" w:h="16840"/>
      <w:pgMar w:top="1134" w:right="863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F1DE11" w14:textId="77777777" w:rsidR="007555F4" w:rsidRDefault="007555F4">
      <w:r>
        <w:separator/>
      </w:r>
    </w:p>
  </w:endnote>
  <w:endnote w:type="continuationSeparator" w:id="0">
    <w:p w14:paraId="7EB0D178" w14:textId="77777777" w:rsidR="007555F4" w:rsidRDefault="00755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018777" w14:textId="77777777" w:rsidR="00F46418" w:rsidRDefault="00F46418" w:rsidP="003E31B6">
    <w:pPr>
      <w:pStyle w:val="a7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6EB6DFFB" w14:textId="77777777" w:rsidR="00F46418" w:rsidRDefault="00F46418" w:rsidP="003E31B6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640849"/>
      <w:docPartObj>
        <w:docPartGallery w:val="Page Numbers (Bottom of Page)"/>
        <w:docPartUnique/>
      </w:docPartObj>
    </w:sdtPr>
    <w:sdtEndPr/>
    <w:sdtContent>
      <w:p w14:paraId="133FCD60" w14:textId="591D8679" w:rsidR="00F46418" w:rsidRDefault="00F4641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4FE4">
          <w:rPr>
            <w:noProof/>
          </w:rPr>
          <w:t>18</w:t>
        </w:r>
        <w:r>
          <w:fldChar w:fldCharType="end"/>
        </w:r>
      </w:p>
    </w:sdtContent>
  </w:sdt>
  <w:p w14:paraId="4F4A1BA1" w14:textId="77777777" w:rsidR="00F46418" w:rsidRDefault="00F46418" w:rsidP="003E31B6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F799B7" w14:textId="77777777" w:rsidR="007555F4" w:rsidRDefault="007555F4">
      <w:r>
        <w:separator/>
      </w:r>
    </w:p>
  </w:footnote>
  <w:footnote w:type="continuationSeparator" w:id="0">
    <w:p w14:paraId="7A218E77" w14:textId="77777777" w:rsidR="007555F4" w:rsidRDefault="007555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66A46" w14:textId="77777777" w:rsidR="00F46418" w:rsidRDefault="00F46418" w:rsidP="003E31B6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947DB97" w14:textId="77777777" w:rsidR="00F46418" w:rsidRDefault="00F46418" w:rsidP="003E31B6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7E7A9" w14:textId="77777777" w:rsidR="00F46418" w:rsidRDefault="00F46418" w:rsidP="003E31B6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4EFF"/>
    <w:multiLevelType w:val="hybridMultilevel"/>
    <w:tmpl w:val="BF62A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73D32"/>
    <w:multiLevelType w:val="hybridMultilevel"/>
    <w:tmpl w:val="5F0E0346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8508D"/>
    <w:multiLevelType w:val="hybridMultilevel"/>
    <w:tmpl w:val="0A98D166"/>
    <w:lvl w:ilvl="0" w:tplc="04190017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CCA40AC"/>
    <w:multiLevelType w:val="hybridMultilevel"/>
    <w:tmpl w:val="6DC816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30D12C9"/>
    <w:multiLevelType w:val="hybridMultilevel"/>
    <w:tmpl w:val="D91EE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C4E5B"/>
    <w:multiLevelType w:val="multilevel"/>
    <w:tmpl w:val="5EB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D92275"/>
    <w:multiLevelType w:val="multilevel"/>
    <w:tmpl w:val="15EEB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38053A"/>
    <w:multiLevelType w:val="hybridMultilevel"/>
    <w:tmpl w:val="68C6E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B4103C"/>
    <w:multiLevelType w:val="hybridMultilevel"/>
    <w:tmpl w:val="DBDC060C"/>
    <w:lvl w:ilvl="0" w:tplc="D8F83B4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31D2F1D"/>
    <w:multiLevelType w:val="hybridMultilevel"/>
    <w:tmpl w:val="1AAA6832"/>
    <w:lvl w:ilvl="0" w:tplc="EBACE5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CD613C3"/>
    <w:multiLevelType w:val="hybridMultilevel"/>
    <w:tmpl w:val="51045A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ECF3994"/>
    <w:multiLevelType w:val="multilevel"/>
    <w:tmpl w:val="37901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C8273D"/>
    <w:multiLevelType w:val="hybridMultilevel"/>
    <w:tmpl w:val="62EEA0C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417C00DC"/>
    <w:multiLevelType w:val="hybridMultilevel"/>
    <w:tmpl w:val="CADAAB66"/>
    <w:lvl w:ilvl="0" w:tplc="D8F83B4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41E64B8A"/>
    <w:multiLevelType w:val="hybridMultilevel"/>
    <w:tmpl w:val="E9864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02988"/>
    <w:multiLevelType w:val="hybridMultilevel"/>
    <w:tmpl w:val="A072A0EA"/>
    <w:lvl w:ilvl="0" w:tplc="FD0699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DC83F5A"/>
    <w:multiLevelType w:val="hybridMultilevel"/>
    <w:tmpl w:val="795C4F5E"/>
    <w:lvl w:ilvl="0" w:tplc="EEC8145C">
      <w:start w:val="1"/>
      <w:numFmt w:val="decimal"/>
      <w:lvlText w:val="%1)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7" w15:restartNumberingAfterBreak="0">
    <w:nsid w:val="4FC86C0B"/>
    <w:multiLevelType w:val="hybridMultilevel"/>
    <w:tmpl w:val="007E1CC4"/>
    <w:lvl w:ilvl="0" w:tplc="887A437A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8" w15:restartNumberingAfterBreak="0">
    <w:nsid w:val="5AAD69BC"/>
    <w:multiLevelType w:val="hybridMultilevel"/>
    <w:tmpl w:val="E50ECEC6"/>
    <w:lvl w:ilvl="0" w:tplc="2EA00108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9" w15:restartNumberingAfterBreak="0">
    <w:nsid w:val="5B6A4345"/>
    <w:multiLevelType w:val="multilevel"/>
    <w:tmpl w:val="F61E7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892F31"/>
    <w:multiLevelType w:val="multilevel"/>
    <w:tmpl w:val="71AC6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DE70E2"/>
    <w:multiLevelType w:val="hybridMultilevel"/>
    <w:tmpl w:val="B0CC33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445078"/>
    <w:multiLevelType w:val="hybridMultilevel"/>
    <w:tmpl w:val="7B0E41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921F82"/>
    <w:multiLevelType w:val="multilevel"/>
    <w:tmpl w:val="04A0C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15"/>
  </w:num>
  <w:num w:numId="5">
    <w:abstractNumId w:val="9"/>
  </w:num>
  <w:num w:numId="6">
    <w:abstractNumId w:val="21"/>
  </w:num>
  <w:num w:numId="7">
    <w:abstractNumId w:val="3"/>
  </w:num>
  <w:num w:numId="8">
    <w:abstractNumId w:val="18"/>
  </w:num>
  <w:num w:numId="9">
    <w:abstractNumId w:val="13"/>
  </w:num>
  <w:num w:numId="10">
    <w:abstractNumId w:val="16"/>
  </w:num>
  <w:num w:numId="11">
    <w:abstractNumId w:val="14"/>
  </w:num>
  <w:num w:numId="12">
    <w:abstractNumId w:val="11"/>
  </w:num>
  <w:num w:numId="13">
    <w:abstractNumId w:val="20"/>
  </w:num>
  <w:num w:numId="14">
    <w:abstractNumId w:val="19"/>
  </w:num>
  <w:num w:numId="15">
    <w:abstractNumId w:val="5"/>
  </w:num>
  <w:num w:numId="16">
    <w:abstractNumId w:val="17"/>
  </w:num>
  <w:num w:numId="17">
    <w:abstractNumId w:val="6"/>
  </w:num>
  <w:num w:numId="18">
    <w:abstractNumId w:val="22"/>
  </w:num>
  <w:num w:numId="19">
    <w:abstractNumId w:val="10"/>
  </w:num>
  <w:num w:numId="20">
    <w:abstractNumId w:val="7"/>
  </w:num>
  <w:num w:numId="21">
    <w:abstractNumId w:val="23"/>
  </w:num>
  <w:num w:numId="22">
    <w:abstractNumId w:val="12"/>
  </w:num>
  <w:num w:numId="23">
    <w:abstractNumId w:val="0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DB0"/>
    <w:rsid w:val="0000272C"/>
    <w:rsid w:val="00007710"/>
    <w:rsid w:val="000142FA"/>
    <w:rsid w:val="000266E1"/>
    <w:rsid w:val="00027481"/>
    <w:rsid w:val="00047888"/>
    <w:rsid w:val="00051987"/>
    <w:rsid w:val="00063E02"/>
    <w:rsid w:val="00073268"/>
    <w:rsid w:val="0007409F"/>
    <w:rsid w:val="000755DE"/>
    <w:rsid w:val="00075C01"/>
    <w:rsid w:val="00082E47"/>
    <w:rsid w:val="0009124E"/>
    <w:rsid w:val="000B5C0E"/>
    <w:rsid w:val="000C1673"/>
    <w:rsid w:val="000C6DB0"/>
    <w:rsid w:val="000C6FAF"/>
    <w:rsid w:val="000D1DD7"/>
    <w:rsid w:val="000F6EA6"/>
    <w:rsid w:val="00105AA9"/>
    <w:rsid w:val="00111A04"/>
    <w:rsid w:val="00112717"/>
    <w:rsid w:val="00112A71"/>
    <w:rsid w:val="00117E69"/>
    <w:rsid w:val="00122840"/>
    <w:rsid w:val="001254E2"/>
    <w:rsid w:val="00127ADE"/>
    <w:rsid w:val="001340ED"/>
    <w:rsid w:val="00142E7E"/>
    <w:rsid w:val="001452B5"/>
    <w:rsid w:val="00147150"/>
    <w:rsid w:val="00150F2A"/>
    <w:rsid w:val="001604C7"/>
    <w:rsid w:val="00170F79"/>
    <w:rsid w:val="00174AE4"/>
    <w:rsid w:val="0018424F"/>
    <w:rsid w:val="00191489"/>
    <w:rsid w:val="001A1B47"/>
    <w:rsid w:val="001A5B8D"/>
    <w:rsid w:val="001A7869"/>
    <w:rsid w:val="001A7F84"/>
    <w:rsid w:val="001B2214"/>
    <w:rsid w:val="001D3BD0"/>
    <w:rsid w:val="001E5D5D"/>
    <w:rsid w:val="001F1CB7"/>
    <w:rsid w:val="002051F5"/>
    <w:rsid w:val="00206F40"/>
    <w:rsid w:val="00212E6F"/>
    <w:rsid w:val="00216363"/>
    <w:rsid w:val="00221030"/>
    <w:rsid w:val="0022493E"/>
    <w:rsid w:val="00233315"/>
    <w:rsid w:val="002341C1"/>
    <w:rsid w:val="00241C1A"/>
    <w:rsid w:val="00243AAC"/>
    <w:rsid w:val="0025030E"/>
    <w:rsid w:val="00262DDB"/>
    <w:rsid w:val="00263D61"/>
    <w:rsid w:val="00283428"/>
    <w:rsid w:val="0028517F"/>
    <w:rsid w:val="002A5BAD"/>
    <w:rsid w:val="002C50EE"/>
    <w:rsid w:val="002C6A14"/>
    <w:rsid w:val="002C6D6C"/>
    <w:rsid w:val="002E1107"/>
    <w:rsid w:val="002F16C1"/>
    <w:rsid w:val="003076DD"/>
    <w:rsid w:val="003105FA"/>
    <w:rsid w:val="003235E4"/>
    <w:rsid w:val="00341733"/>
    <w:rsid w:val="00343FDD"/>
    <w:rsid w:val="00364192"/>
    <w:rsid w:val="00384482"/>
    <w:rsid w:val="00385839"/>
    <w:rsid w:val="00385881"/>
    <w:rsid w:val="00390CD3"/>
    <w:rsid w:val="003A3031"/>
    <w:rsid w:val="003A562B"/>
    <w:rsid w:val="003B0B8A"/>
    <w:rsid w:val="003C54E6"/>
    <w:rsid w:val="003E31B6"/>
    <w:rsid w:val="003E38B5"/>
    <w:rsid w:val="004000E7"/>
    <w:rsid w:val="00400DA0"/>
    <w:rsid w:val="0040495A"/>
    <w:rsid w:val="00433F67"/>
    <w:rsid w:val="0043564A"/>
    <w:rsid w:val="0043572C"/>
    <w:rsid w:val="0043637A"/>
    <w:rsid w:val="0043754E"/>
    <w:rsid w:val="00437748"/>
    <w:rsid w:val="00445D23"/>
    <w:rsid w:val="004467F0"/>
    <w:rsid w:val="00480364"/>
    <w:rsid w:val="00485D72"/>
    <w:rsid w:val="004964B9"/>
    <w:rsid w:val="004A06E4"/>
    <w:rsid w:val="004A474C"/>
    <w:rsid w:val="004A66BA"/>
    <w:rsid w:val="004B2175"/>
    <w:rsid w:val="004B4DA0"/>
    <w:rsid w:val="004C036F"/>
    <w:rsid w:val="004C2129"/>
    <w:rsid w:val="004E212B"/>
    <w:rsid w:val="004F0D21"/>
    <w:rsid w:val="004F314C"/>
    <w:rsid w:val="0050189E"/>
    <w:rsid w:val="005040BA"/>
    <w:rsid w:val="0051012F"/>
    <w:rsid w:val="00512A5A"/>
    <w:rsid w:val="005157E1"/>
    <w:rsid w:val="005210A5"/>
    <w:rsid w:val="005274DE"/>
    <w:rsid w:val="00534027"/>
    <w:rsid w:val="005354D3"/>
    <w:rsid w:val="00561946"/>
    <w:rsid w:val="00566C3E"/>
    <w:rsid w:val="005873CA"/>
    <w:rsid w:val="00590089"/>
    <w:rsid w:val="0059123A"/>
    <w:rsid w:val="00591DE8"/>
    <w:rsid w:val="00594314"/>
    <w:rsid w:val="00597EAB"/>
    <w:rsid w:val="005B3DC8"/>
    <w:rsid w:val="005B576A"/>
    <w:rsid w:val="005C232D"/>
    <w:rsid w:val="005C28A5"/>
    <w:rsid w:val="005C29F1"/>
    <w:rsid w:val="005C38F2"/>
    <w:rsid w:val="005C68BB"/>
    <w:rsid w:val="005E2B4A"/>
    <w:rsid w:val="005E7D7D"/>
    <w:rsid w:val="0060350F"/>
    <w:rsid w:val="006059ED"/>
    <w:rsid w:val="0061005C"/>
    <w:rsid w:val="00613CA7"/>
    <w:rsid w:val="00616B9D"/>
    <w:rsid w:val="006216C2"/>
    <w:rsid w:val="00632C31"/>
    <w:rsid w:val="00637F80"/>
    <w:rsid w:val="006524A6"/>
    <w:rsid w:val="006725A9"/>
    <w:rsid w:val="006727C6"/>
    <w:rsid w:val="00674F64"/>
    <w:rsid w:val="00680B46"/>
    <w:rsid w:val="00681CBA"/>
    <w:rsid w:val="006826A9"/>
    <w:rsid w:val="006862C5"/>
    <w:rsid w:val="00687849"/>
    <w:rsid w:val="006915D9"/>
    <w:rsid w:val="00693C8C"/>
    <w:rsid w:val="006946DE"/>
    <w:rsid w:val="006950B9"/>
    <w:rsid w:val="00695E7B"/>
    <w:rsid w:val="006A6DB2"/>
    <w:rsid w:val="006B0E0C"/>
    <w:rsid w:val="006B1FB5"/>
    <w:rsid w:val="006C062B"/>
    <w:rsid w:val="006C2ED6"/>
    <w:rsid w:val="006D2C06"/>
    <w:rsid w:val="006E1EF4"/>
    <w:rsid w:val="006E431C"/>
    <w:rsid w:val="006E6A7B"/>
    <w:rsid w:val="006F3B4C"/>
    <w:rsid w:val="006F7DAD"/>
    <w:rsid w:val="00735680"/>
    <w:rsid w:val="00740823"/>
    <w:rsid w:val="007463DB"/>
    <w:rsid w:val="007555F4"/>
    <w:rsid w:val="0076280B"/>
    <w:rsid w:val="007642F2"/>
    <w:rsid w:val="00766A0B"/>
    <w:rsid w:val="00772045"/>
    <w:rsid w:val="00781457"/>
    <w:rsid w:val="007A1EAC"/>
    <w:rsid w:val="007C0CF3"/>
    <w:rsid w:val="007C37AF"/>
    <w:rsid w:val="007C5639"/>
    <w:rsid w:val="007E4E64"/>
    <w:rsid w:val="007E6301"/>
    <w:rsid w:val="007F1238"/>
    <w:rsid w:val="007F608E"/>
    <w:rsid w:val="008046AE"/>
    <w:rsid w:val="00813FC2"/>
    <w:rsid w:val="00821002"/>
    <w:rsid w:val="00823A85"/>
    <w:rsid w:val="00824CA5"/>
    <w:rsid w:val="00831381"/>
    <w:rsid w:val="0083672D"/>
    <w:rsid w:val="00856D7C"/>
    <w:rsid w:val="00866E44"/>
    <w:rsid w:val="00881341"/>
    <w:rsid w:val="00885F4E"/>
    <w:rsid w:val="00897FD6"/>
    <w:rsid w:val="008A00B4"/>
    <w:rsid w:val="008C550E"/>
    <w:rsid w:val="008D35E3"/>
    <w:rsid w:val="008E4064"/>
    <w:rsid w:val="008E7924"/>
    <w:rsid w:val="008F3B2A"/>
    <w:rsid w:val="008F7950"/>
    <w:rsid w:val="0090043A"/>
    <w:rsid w:val="00913ACD"/>
    <w:rsid w:val="009146E9"/>
    <w:rsid w:val="009337FA"/>
    <w:rsid w:val="00936A77"/>
    <w:rsid w:val="0095011D"/>
    <w:rsid w:val="00956058"/>
    <w:rsid w:val="00960B56"/>
    <w:rsid w:val="0096317A"/>
    <w:rsid w:val="00967B6F"/>
    <w:rsid w:val="009727CF"/>
    <w:rsid w:val="00977819"/>
    <w:rsid w:val="00984896"/>
    <w:rsid w:val="009A07E6"/>
    <w:rsid w:val="009A4C28"/>
    <w:rsid w:val="009A54B4"/>
    <w:rsid w:val="009C28AD"/>
    <w:rsid w:val="009C4461"/>
    <w:rsid w:val="009C596C"/>
    <w:rsid w:val="009C74A7"/>
    <w:rsid w:val="009D0FAE"/>
    <w:rsid w:val="009F0B4F"/>
    <w:rsid w:val="009F3940"/>
    <w:rsid w:val="00A24B68"/>
    <w:rsid w:val="00A25B82"/>
    <w:rsid w:val="00A3540D"/>
    <w:rsid w:val="00A43820"/>
    <w:rsid w:val="00A46AE2"/>
    <w:rsid w:val="00A50EB9"/>
    <w:rsid w:val="00A557C9"/>
    <w:rsid w:val="00A575D3"/>
    <w:rsid w:val="00A64506"/>
    <w:rsid w:val="00A6757B"/>
    <w:rsid w:val="00AA2C0F"/>
    <w:rsid w:val="00AB458E"/>
    <w:rsid w:val="00AC5C74"/>
    <w:rsid w:val="00AC62F6"/>
    <w:rsid w:val="00AC7097"/>
    <w:rsid w:val="00AD1424"/>
    <w:rsid w:val="00AD7F62"/>
    <w:rsid w:val="00AF06FF"/>
    <w:rsid w:val="00AF7152"/>
    <w:rsid w:val="00B04BA2"/>
    <w:rsid w:val="00B07F63"/>
    <w:rsid w:val="00B10018"/>
    <w:rsid w:val="00B257BA"/>
    <w:rsid w:val="00B266A7"/>
    <w:rsid w:val="00B304C2"/>
    <w:rsid w:val="00B3154F"/>
    <w:rsid w:val="00B35F7B"/>
    <w:rsid w:val="00B53FBD"/>
    <w:rsid w:val="00B6458C"/>
    <w:rsid w:val="00B64A54"/>
    <w:rsid w:val="00B65E95"/>
    <w:rsid w:val="00B8226E"/>
    <w:rsid w:val="00B82692"/>
    <w:rsid w:val="00B84B7E"/>
    <w:rsid w:val="00B95FD7"/>
    <w:rsid w:val="00BB6507"/>
    <w:rsid w:val="00BC6C65"/>
    <w:rsid w:val="00BC78A4"/>
    <w:rsid w:val="00BD2691"/>
    <w:rsid w:val="00BD3B26"/>
    <w:rsid w:val="00BE19C6"/>
    <w:rsid w:val="00BE238E"/>
    <w:rsid w:val="00BE4360"/>
    <w:rsid w:val="00BF219E"/>
    <w:rsid w:val="00BF3399"/>
    <w:rsid w:val="00C05502"/>
    <w:rsid w:val="00C07BC6"/>
    <w:rsid w:val="00C16220"/>
    <w:rsid w:val="00C269D2"/>
    <w:rsid w:val="00C3314D"/>
    <w:rsid w:val="00C401DD"/>
    <w:rsid w:val="00C4784C"/>
    <w:rsid w:val="00C550C0"/>
    <w:rsid w:val="00C57285"/>
    <w:rsid w:val="00C60F9D"/>
    <w:rsid w:val="00C61F4A"/>
    <w:rsid w:val="00C671FD"/>
    <w:rsid w:val="00C709AA"/>
    <w:rsid w:val="00C85B18"/>
    <w:rsid w:val="00CC7EF6"/>
    <w:rsid w:val="00CD63EC"/>
    <w:rsid w:val="00CE717C"/>
    <w:rsid w:val="00CF0B23"/>
    <w:rsid w:val="00CF1655"/>
    <w:rsid w:val="00D04E34"/>
    <w:rsid w:val="00D2684E"/>
    <w:rsid w:val="00D37DB8"/>
    <w:rsid w:val="00D4534E"/>
    <w:rsid w:val="00D46EFA"/>
    <w:rsid w:val="00D610A3"/>
    <w:rsid w:val="00D955F1"/>
    <w:rsid w:val="00D9707B"/>
    <w:rsid w:val="00DA394C"/>
    <w:rsid w:val="00DA4814"/>
    <w:rsid w:val="00DB7C60"/>
    <w:rsid w:val="00DC1D2A"/>
    <w:rsid w:val="00DC21AA"/>
    <w:rsid w:val="00DC6236"/>
    <w:rsid w:val="00DE3955"/>
    <w:rsid w:val="00DE3958"/>
    <w:rsid w:val="00DF32B4"/>
    <w:rsid w:val="00E30696"/>
    <w:rsid w:val="00E32FDF"/>
    <w:rsid w:val="00E40D50"/>
    <w:rsid w:val="00E62E4B"/>
    <w:rsid w:val="00E65226"/>
    <w:rsid w:val="00E67A38"/>
    <w:rsid w:val="00E74AF3"/>
    <w:rsid w:val="00E8527C"/>
    <w:rsid w:val="00EA694D"/>
    <w:rsid w:val="00EB12A9"/>
    <w:rsid w:val="00EB60A8"/>
    <w:rsid w:val="00EE1416"/>
    <w:rsid w:val="00EE2897"/>
    <w:rsid w:val="00F068DB"/>
    <w:rsid w:val="00F109DA"/>
    <w:rsid w:val="00F23DF3"/>
    <w:rsid w:val="00F30F8B"/>
    <w:rsid w:val="00F316C5"/>
    <w:rsid w:val="00F45FC1"/>
    <w:rsid w:val="00F46418"/>
    <w:rsid w:val="00F57908"/>
    <w:rsid w:val="00F64F7D"/>
    <w:rsid w:val="00F84FE4"/>
    <w:rsid w:val="00F857F4"/>
    <w:rsid w:val="00F90293"/>
    <w:rsid w:val="00F91B26"/>
    <w:rsid w:val="00F9218A"/>
    <w:rsid w:val="00FB44C7"/>
    <w:rsid w:val="00FB6FEC"/>
    <w:rsid w:val="00FC3A56"/>
    <w:rsid w:val="00FC741A"/>
    <w:rsid w:val="00FD03E9"/>
    <w:rsid w:val="00FE5B11"/>
    <w:rsid w:val="00FF453E"/>
    <w:rsid w:val="00FF5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B0CA4"/>
  <w15:chartTrackingRefBased/>
  <w15:docId w15:val="{223D48B2-87F1-4AE1-B5BF-245204098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E4E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822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0D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 (веб)1"/>
    <w:basedOn w:val="a"/>
    <w:uiPriority w:val="99"/>
    <w:semiHidden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3">
    <w:name w:val="Hyperlink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0"/>
    <w:rsid w:val="000C6DB0"/>
  </w:style>
  <w:style w:type="paragraph" w:styleId="a4">
    <w:name w:val="header"/>
    <w:basedOn w:val="a"/>
    <w:link w:val="a5"/>
    <w:rsid w:val="009C74A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page number"/>
    <w:basedOn w:val="a0"/>
    <w:rsid w:val="009C74A7"/>
  </w:style>
  <w:style w:type="paragraph" w:styleId="a7">
    <w:name w:val="footer"/>
    <w:basedOn w:val="a"/>
    <w:link w:val="a8"/>
    <w:uiPriority w:val="99"/>
    <w:rsid w:val="009C74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C28AD"/>
    <w:pPr>
      <w:ind w:left="720"/>
      <w:contextualSpacing/>
    </w:pPr>
    <w:rPr>
      <w:rFonts w:ascii="Calibri" w:hAnsi="Calibri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7E4E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E4E64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3314D"/>
    <w:pPr>
      <w:spacing w:after="100"/>
    </w:pPr>
  </w:style>
  <w:style w:type="paragraph" w:customStyle="1" w:styleId="formattext">
    <w:name w:val="formattext"/>
    <w:basedOn w:val="a"/>
    <w:rsid w:val="00B35F7B"/>
    <w:pPr>
      <w:spacing w:before="100" w:beforeAutospacing="1" w:after="100" w:afterAutospacing="1"/>
    </w:pPr>
    <w:rPr>
      <w:sz w:val="24"/>
      <w:szCs w:val="24"/>
    </w:rPr>
  </w:style>
  <w:style w:type="character" w:styleId="ab">
    <w:name w:val="Placeholder Text"/>
    <w:basedOn w:val="a0"/>
    <w:uiPriority w:val="99"/>
    <w:semiHidden/>
    <w:rsid w:val="003B0B8A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00D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Normal (Web)"/>
    <w:basedOn w:val="a"/>
    <w:uiPriority w:val="99"/>
    <w:unhideWhenUsed/>
    <w:rsid w:val="00EB60A8"/>
    <w:pPr>
      <w:spacing w:before="100" w:beforeAutospacing="1" w:after="100" w:afterAutospacing="1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B822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F314C"/>
    <w:pPr>
      <w:spacing w:after="100"/>
      <w:ind w:left="200"/>
    </w:pPr>
  </w:style>
  <w:style w:type="character" w:styleId="ad">
    <w:name w:val="Strong"/>
    <w:basedOn w:val="a0"/>
    <w:uiPriority w:val="22"/>
    <w:qFormat/>
    <w:rsid w:val="009A07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4%D0%B5%D0%B4%D0%B5%D1%80%D0%B0%D1%82%D0%B8%D0%B2%D0%BD%D0%BE%D0%B5_%D1%83%D1%81%D1%82%D1%80%D0%BE%D0%B9%D1%81%D1%82%D0%B2%D0%BE_%D0%A0%D0%BE%D1%81%D1%81%D0%B8%D0%B8" TargetMode="External"/><Relationship Id="rId13" Type="http://schemas.openxmlformats.org/officeDocument/2006/relationships/hyperlink" Target="https://ru.wikipedia.org/wiki/%D0%A0%D0%B0%D0%B1%D0%BE%D1%87%D0%B8%D0%B9_%D0%BF%D0%BE%D1%81%D1%91%D0%BB%D0%BE%D0%BA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0%BE%D1%81%D1%91%D0%BB%D0%BE%D0%BA_%D0%B3%D0%BE%D1%80%D0%BE%D0%B4%D1%81%D0%BA%D0%BE%D0%B3%D0%BE_%D1%82%D0%B8%D0%BF%D0%B0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0%BE%D1%80%D0%BE%D0%B4_%D1%80%D0%B0%D0%B9%D0%BE%D0%BD%D0%BD%D0%BE%D0%B3%D0%BE_%D0%B7%D0%BD%D0%B0%D1%87%D0%B5%D0%BD%D0%B8%D1%8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hyperlink" Target="https://ru.wikipedia.org/wiki/%D0%93%D0%BE%D1%80%D0%BE%D0%B4_%D0%BE%D0%B1%D0%BB%D0%B0%D1%81%D1%82%D0%BD%D0%BE%D0%B3%D0%BE_%D0%BF%D0%BE%D0%B4%D1%87%D0%B8%D0%BD%D0%B5%D0%BD%D0%B8%D1%8F" TargetMode="Externa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4%D0%BC%D0%B8%D0%BD%D0%B8%D1%81%D1%82%D1%80%D0%B0%D1%82%D0%B8%D0%B2%D0%BD%D0%BE-%D1%82%D0%B5%D1%80%D1%80%D0%B8%D1%82%D0%BE%D1%80%D0%B8%D0%B0%D0%BB%D1%8C%D0%BD%D1%8B%D0%B5_%D0%B5%D0%B4%D0%B8%D0%BD%D0%B8%D1%86%D1%8B" TargetMode="External"/><Relationship Id="rId14" Type="http://schemas.openxmlformats.org/officeDocument/2006/relationships/hyperlink" Target="https://ru.wikipedia.org/wiki/%D0%A1%D0%B5%D0%BB%D1%8C%D1%81%D0%BE%D0%B2%D0%B5%D1%8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87BD5-C1F9-420D-BE3A-ADF11AFDB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18</Pages>
  <Words>3641</Words>
  <Characters>20758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dmo2</dc:creator>
  <cp:keywords/>
  <cp:lastModifiedBy>D9O</cp:lastModifiedBy>
  <cp:revision>15</cp:revision>
  <cp:lastPrinted>2023-04-11T19:36:00Z</cp:lastPrinted>
  <dcterms:created xsi:type="dcterms:W3CDTF">2023-02-21T13:16:00Z</dcterms:created>
  <dcterms:modified xsi:type="dcterms:W3CDTF">2023-04-11T19:39:00Z</dcterms:modified>
</cp:coreProperties>
</file>