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E6B45" w14:textId="77777777" w:rsidR="00C1700B" w:rsidRPr="00C1700B" w:rsidRDefault="00C1700B" w:rsidP="00C1700B">
      <w:pPr>
        <w:spacing w:after="0"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Санкт-Петербургский политехнический университет Петра Великого</w:t>
      </w:r>
    </w:p>
    <w:p w14:paraId="28E6202B" w14:textId="77777777" w:rsidR="00C1700B" w:rsidRPr="00C1700B" w:rsidRDefault="00C1700B" w:rsidP="00C1700B">
      <w:pPr>
        <w:spacing w:after="0"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Инженерно-строительный институт</w:t>
      </w:r>
    </w:p>
    <w:p w14:paraId="1F6CCCE4" w14:textId="77777777" w:rsidR="00C1700B" w:rsidRPr="00C1700B" w:rsidRDefault="00C1700B" w:rsidP="00C1700B">
      <w:pPr>
        <w:spacing w:after="0"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Высшая школа гидротехнического и энергетического строительства</w:t>
      </w:r>
    </w:p>
    <w:p w14:paraId="273956FC"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p>
    <w:p w14:paraId="457E0E1E"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p>
    <w:p w14:paraId="163F758D"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p>
    <w:p w14:paraId="1831A4CC"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p>
    <w:p w14:paraId="2BFD144E" w14:textId="1B8D563A"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C1700B">
        <w:rPr>
          <w:rFonts w:ascii="Times New Roman" w:eastAsia="Times New Roman" w:hAnsi="Times New Roman" w:cs="Times New Roman"/>
          <w:b/>
          <w:color w:val="000000"/>
          <w:sz w:val="28"/>
          <w:szCs w:val="28"/>
          <w:lang w:eastAsia="ru-RU"/>
        </w:rPr>
        <w:t>РЕФЕРАТ</w:t>
      </w:r>
    </w:p>
    <w:p w14:paraId="2700C722"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C1700B">
        <w:rPr>
          <w:rFonts w:ascii="Times New Roman" w:eastAsia="Times New Roman" w:hAnsi="Times New Roman" w:cs="Times New Roman"/>
          <w:b/>
          <w:color w:val="000000"/>
          <w:sz w:val="28"/>
          <w:szCs w:val="28"/>
          <w:lang w:eastAsia="ru-RU"/>
        </w:rPr>
        <w:t>по дисциплине «История и методология науки»</w:t>
      </w:r>
    </w:p>
    <w:p w14:paraId="63E4322D"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Тема части №1 по истории науки:</w:t>
      </w:r>
    </w:p>
    <w:p w14:paraId="4465C57C" w14:textId="0792D139"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«Наука и строительное дело в Ираке 14-18 века»</w:t>
      </w:r>
    </w:p>
    <w:p w14:paraId="0F55F76C"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Тема части №2 по методологии науки:</w:t>
      </w:r>
    </w:p>
    <w:p w14:paraId="7001A7BF" w14:textId="5E7C56C4"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«Программа проведения научного исследования, её структура и назначение»</w:t>
      </w:r>
    </w:p>
    <w:p w14:paraId="2A3113EB" w14:textId="029B4FE0"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0A5770F5" w14:textId="77777777"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0A8D4F77" w14:textId="5D831F5F"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Выполнил</w:t>
      </w:r>
    </w:p>
    <w:p w14:paraId="6A2E2C1E" w14:textId="3CC71CE8"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 xml:space="preserve">студент гр. 3140801/21702 </w:t>
      </w:r>
      <w:r w:rsidRPr="00C1700B">
        <w:rPr>
          <w:rFonts w:ascii="Times New Roman" w:eastAsia="Times New Roman" w:hAnsi="Times New Roman" w:cs="Times New Roman"/>
          <w:color w:val="000000"/>
          <w:sz w:val="28"/>
          <w:szCs w:val="28"/>
          <w:lang w:eastAsia="ru-RU"/>
        </w:rPr>
        <w:tab/>
      </w:r>
      <w:r w:rsidRPr="00C1700B">
        <w:rPr>
          <w:rFonts w:ascii="Times New Roman" w:eastAsia="Times New Roman" w:hAnsi="Times New Roman" w:cs="Times New Roman"/>
          <w:color w:val="000000"/>
          <w:sz w:val="28"/>
          <w:szCs w:val="28"/>
          <w:lang w:eastAsia="ru-RU"/>
        </w:rPr>
        <w:tab/>
        <w:t>__________________</w:t>
      </w:r>
      <w:r>
        <w:rPr>
          <w:rFonts w:ascii="Times New Roman" w:eastAsia="Times New Roman" w:hAnsi="Times New Roman" w:cs="Times New Roman"/>
          <w:color w:val="000000"/>
          <w:sz w:val="28"/>
          <w:szCs w:val="28"/>
          <w:lang w:eastAsia="ru-RU"/>
        </w:rPr>
        <w:t xml:space="preserve"> </w:t>
      </w:r>
      <w:proofErr w:type="spellStart"/>
      <w:r w:rsidRPr="00C1700B">
        <w:rPr>
          <w:rFonts w:ascii="Times New Roman" w:eastAsia="Times New Roman" w:hAnsi="Times New Roman" w:cs="Times New Roman"/>
          <w:color w:val="000000"/>
          <w:sz w:val="28"/>
          <w:szCs w:val="28"/>
          <w:lang w:eastAsia="ru-RU"/>
        </w:rPr>
        <w:t>Р.В.Забаровский</w:t>
      </w:r>
      <w:proofErr w:type="spellEnd"/>
    </w:p>
    <w:p w14:paraId="085F7B54" w14:textId="77777777" w:rsidR="00C1700B" w:rsidRPr="00C1700B" w:rsidRDefault="00C1700B" w:rsidP="00C1700B">
      <w:pPr>
        <w:spacing w:before="100" w:beforeAutospacing="1" w:after="100" w:afterAutospacing="1" w:line="240" w:lineRule="auto"/>
        <w:ind w:left="4956"/>
        <w:rPr>
          <w:rFonts w:ascii="Times New Roman" w:eastAsia="Times New Roman" w:hAnsi="Times New Roman" w:cs="Times New Roman"/>
          <w:i/>
          <w:color w:val="000000"/>
          <w:sz w:val="28"/>
          <w:szCs w:val="28"/>
          <w:lang w:eastAsia="ru-RU"/>
        </w:rPr>
      </w:pPr>
      <w:r w:rsidRPr="00C1700B">
        <w:rPr>
          <w:rFonts w:ascii="Times New Roman" w:eastAsia="Times New Roman" w:hAnsi="Times New Roman" w:cs="Times New Roman"/>
          <w:i/>
          <w:color w:val="000000"/>
          <w:sz w:val="24"/>
          <w:szCs w:val="28"/>
          <w:lang w:eastAsia="ru-RU"/>
        </w:rPr>
        <w:t>&lt;подпись&gt;</w:t>
      </w:r>
    </w:p>
    <w:p w14:paraId="520B05BA" w14:textId="77777777"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Проверил</w:t>
      </w:r>
    </w:p>
    <w:p w14:paraId="0BE7A3F7" w14:textId="6B00A267"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д.т.н., проф.</w:t>
      </w:r>
      <w:r>
        <w:rPr>
          <w:rFonts w:ascii="Times New Roman" w:eastAsia="Times New Roman" w:hAnsi="Times New Roman" w:cs="Times New Roman"/>
          <w:color w:val="000000"/>
          <w:sz w:val="28"/>
          <w:szCs w:val="28"/>
          <w:lang w:eastAsia="ru-RU"/>
        </w:rPr>
        <w:tab/>
      </w:r>
      <w:r w:rsidRPr="00C1700B">
        <w:rPr>
          <w:rFonts w:ascii="Times New Roman" w:eastAsia="Times New Roman" w:hAnsi="Times New Roman" w:cs="Times New Roman"/>
          <w:color w:val="000000"/>
          <w:sz w:val="28"/>
          <w:szCs w:val="28"/>
          <w:lang w:eastAsia="ru-RU"/>
        </w:rPr>
        <w:tab/>
      </w:r>
      <w:r w:rsidRPr="00C1700B">
        <w:rPr>
          <w:rFonts w:ascii="Times New Roman" w:eastAsia="Times New Roman" w:hAnsi="Times New Roman" w:cs="Times New Roman"/>
          <w:color w:val="000000"/>
          <w:sz w:val="28"/>
          <w:szCs w:val="28"/>
          <w:lang w:eastAsia="ru-RU"/>
        </w:rPr>
        <w:tab/>
      </w:r>
      <w:r w:rsidRPr="00C1700B">
        <w:rPr>
          <w:rFonts w:ascii="Times New Roman" w:eastAsia="Times New Roman" w:hAnsi="Times New Roman" w:cs="Times New Roman"/>
          <w:color w:val="000000"/>
          <w:sz w:val="28"/>
          <w:szCs w:val="28"/>
          <w:lang w:eastAsia="ru-RU"/>
        </w:rPr>
        <w:tab/>
        <w:t xml:space="preserve"> __________________ В.И. </w:t>
      </w:r>
      <w:proofErr w:type="spellStart"/>
      <w:r w:rsidRPr="00C1700B">
        <w:rPr>
          <w:rFonts w:ascii="Times New Roman" w:eastAsia="Times New Roman" w:hAnsi="Times New Roman" w:cs="Times New Roman"/>
          <w:color w:val="000000"/>
          <w:sz w:val="28"/>
          <w:szCs w:val="28"/>
          <w:lang w:eastAsia="ru-RU"/>
        </w:rPr>
        <w:t>Масликов</w:t>
      </w:r>
      <w:proofErr w:type="spellEnd"/>
    </w:p>
    <w:p w14:paraId="5089E3B7" w14:textId="77777777" w:rsidR="00C1700B" w:rsidRPr="00C1700B" w:rsidRDefault="00C1700B" w:rsidP="00C1700B">
      <w:pPr>
        <w:spacing w:before="100" w:beforeAutospacing="1" w:after="100" w:afterAutospacing="1" w:line="240" w:lineRule="auto"/>
        <w:ind w:left="4248" w:firstLine="708"/>
        <w:rPr>
          <w:rFonts w:ascii="Times New Roman" w:eastAsia="Times New Roman" w:hAnsi="Times New Roman" w:cs="Times New Roman"/>
          <w:i/>
          <w:color w:val="000000"/>
          <w:sz w:val="24"/>
          <w:szCs w:val="28"/>
          <w:lang w:eastAsia="ru-RU"/>
        </w:rPr>
      </w:pPr>
      <w:r w:rsidRPr="00C1700B">
        <w:rPr>
          <w:rFonts w:ascii="Times New Roman" w:eastAsia="Times New Roman" w:hAnsi="Times New Roman" w:cs="Times New Roman"/>
          <w:i/>
          <w:color w:val="000000"/>
          <w:sz w:val="24"/>
          <w:szCs w:val="28"/>
          <w:lang w:eastAsia="ru-RU"/>
        </w:rPr>
        <w:t>&lt;подпись&gt;</w:t>
      </w:r>
    </w:p>
    <w:p w14:paraId="54F1CB08" w14:textId="77777777" w:rsidR="00C1700B" w:rsidRPr="00C1700B" w:rsidRDefault="00C1700B" w:rsidP="00C1700B">
      <w:pPr>
        <w:spacing w:before="100" w:beforeAutospacing="1" w:after="100" w:afterAutospacing="1" w:line="240" w:lineRule="auto"/>
        <w:jc w:val="right"/>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«___» __________ 202__ г.</w:t>
      </w:r>
    </w:p>
    <w:p w14:paraId="44D021BB" w14:textId="77777777" w:rsid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p>
    <w:p w14:paraId="5B06CCCB" w14:textId="00630C76"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Санкт-Петербург</w:t>
      </w:r>
    </w:p>
    <w:p w14:paraId="6FB5E1B1" w14:textId="7E5A5981" w:rsidR="00C1700B" w:rsidRDefault="0053092D" w:rsidP="00C1700B">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8"/>
          <w:szCs w:val="28"/>
          <w:lang w:eastAsia="ru-RU"/>
        </w:rPr>
        <w:t>2023</w:t>
      </w:r>
      <w:r w:rsidR="00C1700B">
        <w:rPr>
          <w:rFonts w:ascii="Times New Roman" w:eastAsia="Times New Roman" w:hAnsi="Times New Roman" w:cs="Times New Roman"/>
          <w:color w:val="000000"/>
          <w:sz w:val="27"/>
          <w:szCs w:val="27"/>
          <w:lang w:eastAsia="ru-RU"/>
        </w:rPr>
        <w:br w:type="page"/>
      </w:r>
    </w:p>
    <w:p w14:paraId="374487FE" w14:textId="77777777" w:rsidR="00C1700B" w:rsidRDefault="00C1700B" w:rsidP="0080070A">
      <w:pPr>
        <w:pStyle w:val="ad"/>
        <w:spacing w:before="0" w:beforeAutospacing="0" w:after="0" w:afterAutospacing="0"/>
        <w:jc w:val="center"/>
        <w:rPr>
          <w:color w:val="000000"/>
          <w:sz w:val="27"/>
          <w:szCs w:val="27"/>
        </w:rPr>
      </w:pPr>
      <w:r>
        <w:rPr>
          <w:color w:val="000000"/>
          <w:sz w:val="27"/>
          <w:szCs w:val="27"/>
        </w:rPr>
        <w:lastRenderedPageBreak/>
        <w:t>Санкт-Петербургский политехнический университет Петра Великого</w:t>
      </w:r>
    </w:p>
    <w:p w14:paraId="5B21E992" w14:textId="77777777" w:rsidR="00C1700B" w:rsidRDefault="00C1700B" w:rsidP="0080070A">
      <w:pPr>
        <w:pStyle w:val="ad"/>
        <w:spacing w:before="0" w:beforeAutospacing="0" w:after="240" w:afterAutospacing="0"/>
        <w:jc w:val="center"/>
        <w:rPr>
          <w:color w:val="000000"/>
          <w:sz w:val="27"/>
          <w:szCs w:val="27"/>
        </w:rPr>
      </w:pPr>
      <w:r>
        <w:rPr>
          <w:color w:val="000000"/>
          <w:sz w:val="27"/>
          <w:szCs w:val="27"/>
        </w:rPr>
        <w:t>Высшая школа гидротехнического и энергетического строительства</w:t>
      </w:r>
    </w:p>
    <w:p w14:paraId="3F0A7F20" w14:textId="77777777" w:rsidR="00C1700B" w:rsidRDefault="00C1700B" w:rsidP="0080070A">
      <w:pPr>
        <w:pStyle w:val="ad"/>
        <w:spacing w:before="0" w:beforeAutospacing="0" w:after="0" w:afterAutospacing="0" w:line="360" w:lineRule="auto"/>
        <w:jc w:val="center"/>
        <w:rPr>
          <w:color w:val="000000"/>
          <w:sz w:val="27"/>
          <w:szCs w:val="27"/>
        </w:rPr>
      </w:pPr>
      <w:r>
        <w:rPr>
          <w:color w:val="000000"/>
          <w:sz w:val="27"/>
          <w:szCs w:val="27"/>
        </w:rPr>
        <w:t>Задание на выполнение реферата по дисциплине «История и методология науки»</w:t>
      </w:r>
    </w:p>
    <w:p w14:paraId="10BBB67C" w14:textId="3B411C9D" w:rsidR="00C1700B" w:rsidRPr="00154F68" w:rsidRDefault="00C1700B" w:rsidP="00EB468B">
      <w:pPr>
        <w:pStyle w:val="ad"/>
        <w:spacing w:before="0" w:beforeAutospacing="0" w:after="0" w:afterAutospacing="0"/>
        <w:jc w:val="both"/>
        <w:rPr>
          <w:color w:val="000000"/>
          <w:sz w:val="27"/>
          <w:szCs w:val="27"/>
        </w:rPr>
      </w:pPr>
      <w:r>
        <w:rPr>
          <w:color w:val="000000"/>
          <w:sz w:val="27"/>
          <w:szCs w:val="27"/>
        </w:rPr>
        <w:t xml:space="preserve">студенту группы </w:t>
      </w:r>
      <w:r w:rsidR="00154F68" w:rsidRPr="00725AF5">
        <w:rPr>
          <w:color w:val="000000"/>
          <w:sz w:val="27"/>
          <w:szCs w:val="27"/>
        </w:rPr>
        <w:t>3140801</w:t>
      </w:r>
      <w:r>
        <w:rPr>
          <w:color w:val="000000"/>
          <w:sz w:val="27"/>
          <w:szCs w:val="27"/>
        </w:rPr>
        <w:t>/</w:t>
      </w:r>
      <w:r w:rsidR="00154F68" w:rsidRPr="00725AF5">
        <w:rPr>
          <w:color w:val="000000"/>
          <w:sz w:val="27"/>
          <w:szCs w:val="27"/>
        </w:rPr>
        <w:t xml:space="preserve">21702 </w:t>
      </w:r>
      <w:proofErr w:type="spellStart"/>
      <w:r w:rsidR="00154F68">
        <w:rPr>
          <w:color w:val="000000"/>
          <w:sz w:val="27"/>
          <w:szCs w:val="27"/>
        </w:rPr>
        <w:t>Забаровскому</w:t>
      </w:r>
      <w:proofErr w:type="spellEnd"/>
      <w:r w:rsidR="00154F68">
        <w:rPr>
          <w:color w:val="000000"/>
          <w:sz w:val="27"/>
          <w:szCs w:val="27"/>
        </w:rPr>
        <w:t xml:space="preserve"> Роману Вадимовичу</w:t>
      </w:r>
    </w:p>
    <w:p w14:paraId="0C546DF2" w14:textId="77777777" w:rsidR="00C1700B" w:rsidRPr="00EB468B" w:rsidRDefault="00C1700B" w:rsidP="00EB468B">
      <w:pPr>
        <w:pStyle w:val="ad"/>
        <w:spacing w:before="0" w:beforeAutospacing="0" w:after="0" w:afterAutospacing="0"/>
        <w:jc w:val="center"/>
        <w:rPr>
          <w:color w:val="000000"/>
          <w:szCs w:val="27"/>
        </w:rPr>
      </w:pPr>
      <w:r w:rsidRPr="00EB468B">
        <w:rPr>
          <w:color w:val="000000"/>
          <w:szCs w:val="27"/>
        </w:rPr>
        <w:t>(фамилия, имя, отчество)</w:t>
      </w:r>
    </w:p>
    <w:p w14:paraId="6F8C1424" w14:textId="77777777" w:rsidR="00EB468B" w:rsidRDefault="00C1700B" w:rsidP="00EB468B">
      <w:pPr>
        <w:pStyle w:val="ad"/>
        <w:spacing w:before="0" w:beforeAutospacing="0" w:after="0" w:afterAutospacing="0"/>
        <w:rPr>
          <w:color w:val="000000"/>
          <w:sz w:val="27"/>
          <w:szCs w:val="27"/>
        </w:rPr>
      </w:pPr>
      <w:r>
        <w:rPr>
          <w:color w:val="000000"/>
          <w:sz w:val="27"/>
          <w:szCs w:val="27"/>
        </w:rPr>
        <w:t xml:space="preserve">I. </w:t>
      </w:r>
      <w:r w:rsidRPr="00EB468B">
        <w:rPr>
          <w:b/>
          <w:color w:val="000000"/>
          <w:sz w:val="27"/>
          <w:szCs w:val="27"/>
        </w:rPr>
        <w:t>Тема части №1 по истории науки</w:t>
      </w:r>
      <w:r>
        <w:rPr>
          <w:color w:val="000000"/>
          <w:sz w:val="27"/>
          <w:szCs w:val="27"/>
        </w:rPr>
        <w:t xml:space="preserve">: </w:t>
      </w:r>
      <w:r w:rsidR="00EB468B" w:rsidRPr="00C1700B">
        <w:rPr>
          <w:color w:val="000000"/>
          <w:sz w:val="28"/>
          <w:szCs w:val="28"/>
        </w:rPr>
        <w:t>Наука и строительное дело в Ираке 14-18 века</w:t>
      </w:r>
      <w:r w:rsidR="00EB468B">
        <w:rPr>
          <w:color w:val="000000"/>
          <w:sz w:val="27"/>
          <w:szCs w:val="27"/>
        </w:rPr>
        <w:t xml:space="preserve"> </w:t>
      </w:r>
    </w:p>
    <w:p w14:paraId="54196BC0" w14:textId="77777777" w:rsidR="00EB468B" w:rsidRDefault="00C1700B" w:rsidP="00EB468B">
      <w:pPr>
        <w:pStyle w:val="ad"/>
        <w:spacing w:before="0" w:beforeAutospacing="0" w:after="0" w:afterAutospacing="0"/>
        <w:rPr>
          <w:color w:val="000000"/>
          <w:sz w:val="27"/>
          <w:szCs w:val="27"/>
        </w:rPr>
      </w:pPr>
      <w:r>
        <w:rPr>
          <w:color w:val="000000"/>
          <w:sz w:val="27"/>
          <w:szCs w:val="27"/>
        </w:rPr>
        <w:t xml:space="preserve">II. </w:t>
      </w:r>
      <w:r w:rsidRPr="00EB468B">
        <w:rPr>
          <w:b/>
          <w:color w:val="000000"/>
          <w:sz w:val="27"/>
          <w:szCs w:val="27"/>
        </w:rPr>
        <w:t>Тема части №2 по методологии науки</w:t>
      </w:r>
      <w:r>
        <w:rPr>
          <w:color w:val="000000"/>
          <w:sz w:val="27"/>
          <w:szCs w:val="27"/>
        </w:rPr>
        <w:t xml:space="preserve">: </w:t>
      </w:r>
      <w:r w:rsidR="00EB468B" w:rsidRPr="00C1700B">
        <w:rPr>
          <w:color w:val="000000"/>
          <w:sz w:val="28"/>
          <w:szCs w:val="28"/>
        </w:rPr>
        <w:t>Программа проведения научного исследования, её структура и назначение</w:t>
      </w:r>
      <w:r w:rsidR="00EB468B">
        <w:rPr>
          <w:color w:val="000000"/>
          <w:sz w:val="27"/>
          <w:szCs w:val="27"/>
        </w:rPr>
        <w:t xml:space="preserve"> </w:t>
      </w:r>
    </w:p>
    <w:p w14:paraId="12E0F04B" w14:textId="49B23148" w:rsidR="00C1700B" w:rsidRDefault="00C1700B" w:rsidP="00EB468B">
      <w:pPr>
        <w:pStyle w:val="ad"/>
        <w:spacing w:before="0" w:beforeAutospacing="0" w:after="0" w:afterAutospacing="0"/>
        <w:rPr>
          <w:color w:val="000000"/>
          <w:sz w:val="27"/>
          <w:szCs w:val="27"/>
        </w:rPr>
      </w:pPr>
      <w:r>
        <w:rPr>
          <w:color w:val="000000"/>
          <w:sz w:val="27"/>
          <w:szCs w:val="27"/>
        </w:rPr>
        <w:t xml:space="preserve">III. </w:t>
      </w:r>
      <w:r w:rsidRPr="00EB468B">
        <w:rPr>
          <w:b/>
          <w:color w:val="000000"/>
          <w:sz w:val="27"/>
          <w:szCs w:val="27"/>
        </w:rPr>
        <w:t>Срок сдачи студентом реферата</w:t>
      </w:r>
      <w:r>
        <w:rPr>
          <w:color w:val="000000"/>
          <w:sz w:val="27"/>
          <w:szCs w:val="27"/>
        </w:rPr>
        <w:t>: до начала сессии.</w:t>
      </w:r>
    </w:p>
    <w:p w14:paraId="5A6F35A0" w14:textId="77777777" w:rsidR="00C1700B" w:rsidRDefault="00C1700B" w:rsidP="00EB468B">
      <w:pPr>
        <w:pStyle w:val="ad"/>
        <w:spacing w:before="0" w:beforeAutospacing="0" w:after="0" w:afterAutospacing="0"/>
        <w:jc w:val="both"/>
        <w:rPr>
          <w:color w:val="000000"/>
          <w:sz w:val="27"/>
          <w:szCs w:val="27"/>
        </w:rPr>
      </w:pPr>
      <w:r>
        <w:rPr>
          <w:color w:val="000000"/>
          <w:sz w:val="27"/>
          <w:szCs w:val="27"/>
        </w:rPr>
        <w:t xml:space="preserve">IV. </w:t>
      </w:r>
      <w:r w:rsidRPr="00EB468B">
        <w:rPr>
          <w:b/>
          <w:color w:val="000000"/>
          <w:sz w:val="27"/>
          <w:szCs w:val="27"/>
        </w:rPr>
        <w:t>Задание</w:t>
      </w:r>
      <w:r>
        <w:rPr>
          <w:color w:val="000000"/>
          <w:sz w:val="27"/>
          <w:szCs w:val="27"/>
        </w:rPr>
        <w:t xml:space="preserve">: написание реферата по указанным темам, создание презентации по реферату в формате </w:t>
      </w:r>
      <w:proofErr w:type="spellStart"/>
      <w:r>
        <w:rPr>
          <w:color w:val="000000"/>
          <w:sz w:val="27"/>
          <w:szCs w:val="27"/>
        </w:rPr>
        <w:t>Microsoft</w:t>
      </w:r>
      <w:proofErr w:type="spellEnd"/>
      <w:r>
        <w:rPr>
          <w:color w:val="000000"/>
          <w:sz w:val="27"/>
          <w:szCs w:val="27"/>
        </w:rPr>
        <w:t xml:space="preserve"> </w:t>
      </w:r>
      <w:proofErr w:type="spellStart"/>
      <w:r>
        <w:rPr>
          <w:color w:val="000000"/>
          <w:sz w:val="27"/>
          <w:szCs w:val="27"/>
        </w:rPr>
        <w:t>PowerPoint</w:t>
      </w:r>
      <w:proofErr w:type="spellEnd"/>
      <w:r>
        <w:rPr>
          <w:color w:val="000000"/>
          <w:sz w:val="27"/>
          <w:szCs w:val="27"/>
        </w:rPr>
        <w:t xml:space="preserve"> 2007–2021, защита реферата.</w:t>
      </w:r>
    </w:p>
    <w:p w14:paraId="776926CB" w14:textId="77777777" w:rsidR="00C1700B" w:rsidRDefault="00C1700B" w:rsidP="00EB468B">
      <w:pPr>
        <w:pStyle w:val="ad"/>
        <w:spacing w:before="0" w:beforeAutospacing="0" w:after="0" w:afterAutospacing="0"/>
        <w:jc w:val="both"/>
        <w:rPr>
          <w:color w:val="000000"/>
          <w:sz w:val="27"/>
          <w:szCs w:val="27"/>
        </w:rPr>
      </w:pPr>
      <w:r>
        <w:rPr>
          <w:color w:val="000000"/>
          <w:sz w:val="27"/>
          <w:szCs w:val="27"/>
        </w:rPr>
        <w:t xml:space="preserve">V. </w:t>
      </w:r>
      <w:r w:rsidRPr="00EB468B">
        <w:rPr>
          <w:b/>
          <w:color w:val="000000"/>
          <w:sz w:val="27"/>
          <w:szCs w:val="27"/>
        </w:rPr>
        <w:t>Требования к содержанию и оформлению реферата</w:t>
      </w:r>
      <w:r>
        <w:rPr>
          <w:color w:val="000000"/>
          <w:sz w:val="27"/>
          <w:szCs w:val="27"/>
        </w:rPr>
        <w:t>:</w:t>
      </w:r>
    </w:p>
    <w:p w14:paraId="18023AA0"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1. Структура работы: титульный лист, задание, оглавление, часть №1 (анализ исторического периода развития науки; научные проблемы и методы рассматриваемого периода; вклад выдающихся мыслителей(ученых) в развитие науки и техники; развитие строительного дела и описание значимых строительных объектов, применяемых материалов, технических устройств; выводы), часть №2 (введение, основная часть, выводы), общее заключение, список использованных источников.</w:t>
      </w:r>
    </w:p>
    <w:p w14:paraId="288FCFC9"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 xml:space="preserve">2. Защита реферата проводится с использованием его презентации в формате </w:t>
      </w:r>
      <w:proofErr w:type="spellStart"/>
      <w:r>
        <w:rPr>
          <w:color w:val="000000"/>
          <w:sz w:val="27"/>
          <w:szCs w:val="27"/>
        </w:rPr>
        <w:t>Microsoft</w:t>
      </w:r>
      <w:proofErr w:type="spellEnd"/>
      <w:r>
        <w:rPr>
          <w:color w:val="000000"/>
          <w:sz w:val="27"/>
          <w:szCs w:val="27"/>
        </w:rPr>
        <w:t xml:space="preserve"> </w:t>
      </w:r>
      <w:proofErr w:type="spellStart"/>
      <w:r>
        <w:rPr>
          <w:color w:val="000000"/>
          <w:sz w:val="27"/>
          <w:szCs w:val="27"/>
        </w:rPr>
        <w:t>PowerPoint</w:t>
      </w:r>
      <w:proofErr w:type="spellEnd"/>
      <w:r>
        <w:rPr>
          <w:color w:val="000000"/>
          <w:sz w:val="27"/>
          <w:szCs w:val="27"/>
        </w:rPr>
        <w:t xml:space="preserve"> 2007–2021 в виде собеседования или устного доклада в группе с ответами на вопросы (до 10 минут).</w:t>
      </w:r>
    </w:p>
    <w:p w14:paraId="30232CAF"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 xml:space="preserve">3. На защиту реферат должен быть представлен в бумажном виде и в электронном </w:t>
      </w:r>
      <w:proofErr w:type="spellStart"/>
      <w:r>
        <w:rPr>
          <w:color w:val="000000"/>
          <w:sz w:val="27"/>
          <w:szCs w:val="27"/>
        </w:rPr>
        <w:t>docx</w:t>
      </w:r>
      <w:proofErr w:type="spellEnd"/>
      <w:r>
        <w:rPr>
          <w:color w:val="000000"/>
          <w:sz w:val="27"/>
          <w:szCs w:val="27"/>
        </w:rPr>
        <w:t xml:space="preserve"> (</w:t>
      </w:r>
      <w:proofErr w:type="spellStart"/>
      <w:r>
        <w:rPr>
          <w:color w:val="000000"/>
          <w:sz w:val="27"/>
          <w:szCs w:val="27"/>
        </w:rPr>
        <w:t>Microsoft</w:t>
      </w:r>
      <w:proofErr w:type="spellEnd"/>
      <w:r>
        <w:rPr>
          <w:color w:val="000000"/>
          <w:sz w:val="27"/>
          <w:szCs w:val="27"/>
        </w:rPr>
        <w:t xml:space="preserve"> </w:t>
      </w:r>
      <w:proofErr w:type="spellStart"/>
      <w:r>
        <w:rPr>
          <w:color w:val="000000"/>
          <w:sz w:val="27"/>
          <w:szCs w:val="27"/>
        </w:rPr>
        <w:t>Word</w:t>
      </w:r>
      <w:proofErr w:type="spellEnd"/>
      <w:r>
        <w:rPr>
          <w:color w:val="000000"/>
          <w:sz w:val="27"/>
          <w:szCs w:val="27"/>
        </w:rPr>
        <w:t xml:space="preserve"> 2007–2021), презентация только в электронном на </w:t>
      </w:r>
      <w:proofErr w:type="spellStart"/>
      <w:r>
        <w:rPr>
          <w:color w:val="000000"/>
          <w:sz w:val="27"/>
          <w:szCs w:val="27"/>
        </w:rPr>
        <w:t>pptx</w:t>
      </w:r>
      <w:proofErr w:type="spellEnd"/>
      <w:r>
        <w:rPr>
          <w:color w:val="000000"/>
          <w:sz w:val="27"/>
          <w:szCs w:val="27"/>
        </w:rPr>
        <w:t xml:space="preserve"> (</w:t>
      </w:r>
      <w:proofErr w:type="spellStart"/>
      <w:r>
        <w:rPr>
          <w:color w:val="000000"/>
          <w:sz w:val="27"/>
          <w:szCs w:val="27"/>
        </w:rPr>
        <w:t>Microsoft</w:t>
      </w:r>
      <w:proofErr w:type="spellEnd"/>
      <w:r>
        <w:rPr>
          <w:color w:val="000000"/>
          <w:sz w:val="27"/>
          <w:szCs w:val="27"/>
        </w:rPr>
        <w:t xml:space="preserve"> </w:t>
      </w:r>
      <w:proofErr w:type="spellStart"/>
      <w:r>
        <w:rPr>
          <w:color w:val="000000"/>
          <w:sz w:val="27"/>
          <w:szCs w:val="27"/>
        </w:rPr>
        <w:t>PowerPoint</w:t>
      </w:r>
      <w:proofErr w:type="spellEnd"/>
      <w:r>
        <w:rPr>
          <w:color w:val="000000"/>
          <w:sz w:val="27"/>
          <w:szCs w:val="27"/>
        </w:rPr>
        <w:t xml:space="preserve"> 2007–2021).</w:t>
      </w:r>
    </w:p>
    <w:p w14:paraId="5076072C"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4. Требуемый объем: не менее 20 страниц.</w:t>
      </w:r>
    </w:p>
    <w:p w14:paraId="5AFDF567"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5. Не следует перегружать работу значительным количеством графических вложений и таблиц. Если же это крайне необходимо для раскрытия темы, то их необходимо вынести в приложение. Приложение при этом не учитывается в качестве части требуемого объема реферата.</w:t>
      </w:r>
    </w:p>
    <w:p w14:paraId="5BBC6920"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6. При написании реферата руководствоваться требованиями к оформлению, предъявляемыми к курсовым проектам и курсовым работам. Эти требования размещены по адресу: https://dep.spbstu.ru/for_students/</w:t>
      </w:r>
    </w:p>
    <w:p w14:paraId="6619E25D" w14:textId="7A181EB2" w:rsidR="00C1700B" w:rsidRDefault="00C1700B" w:rsidP="00EB468B">
      <w:pPr>
        <w:pStyle w:val="ad"/>
        <w:spacing w:before="0" w:beforeAutospacing="0" w:after="0" w:afterAutospacing="0"/>
        <w:rPr>
          <w:color w:val="000000"/>
          <w:sz w:val="27"/>
          <w:szCs w:val="27"/>
        </w:rPr>
      </w:pPr>
      <w:proofErr w:type="gramStart"/>
      <w:r>
        <w:rPr>
          <w:color w:val="000000"/>
          <w:sz w:val="27"/>
          <w:szCs w:val="27"/>
        </w:rPr>
        <w:t>VI.</w:t>
      </w:r>
      <w:r w:rsidRPr="00EB468B">
        <w:rPr>
          <w:b/>
          <w:color w:val="000000"/>
          <w:sz w:val="27"/>
          <w:szCs w:val="27"/>
        </w:rPr>
        <w:t>Примечание</w:t>
      </w:r>
      <w:r w:rsidR="00EB468B">
        <w:rPr>
          <w:color w:val="000000"/>
          <w:sz w:val="27"/>
          <w:szCs w:val="27"/>
        </w:rPr>
        <w:t>:</w:t>
      </w:r>
      <w:r>
        <w:rPr>
          <w:color w:val="000000"/>
          <w:sz w:val="27"/>
          <w:szCs w:val="27"/>
        </w:rPr>
        <w:t>_</w:t>
      </w:r>
      <w:proofErr w:type="gramEnd"/>
      <w:r>
        <w:rPr>
          <w:color w:val="000000"/>
          <w:sz w:val="27"/>
          <w:szCs w:val="27"/>
        </w:rPr>
        <w:t>________________________________________________________</w:t>
      </w:r>
      <w:r w:rsidR="00EB468B">
        <w:rPr>
          <w:color w:val="000000"/>
          <w:sz w:val="27"/>
          <w:szCs w:val="27"/>
        </w:rPr>
        <w:t>_______________</w:t>
      </w:r>
      <w:r>
        <w:rPr>
          <w:color w:val="000000"/>
          <w:sz w:val="27"/>
          <w:szCs w:val="27"/>
        </w:rPr>
        <w:t>__________________________________________________</w:t>
      </w:r>
    </w:p>
    <w:p w14:paraId="0A0DFFA7" w14:textId="77777777" w:rsidR="00C1700B" w:rsidRDefault="00C1700B" w:rsidP="00C1700B">
      <w:pPr>
        <w:pStyle w:val="ad"/>
        <w:spacing w:before="0" w:beforeAutospacing="0" w:after="0" w:afterAutospacing="0" w:line="360" w:lineRule="auto"/>
        <w:jc w:val="both"/>
        <w:rPr>
          <w:color w:val="000000"/>
          <w:sz w:val="27"/>
          <w:szCs w:val="27"/>
        </w:rPr>
      </w:pPr>
      <w:r>
        <w:rPr>
          <w:color w:val="000000"/>
          <w:sz w:val="27"/>
          <w:szCs w:val="27"/>
        </w:rPr>
        <w:t xml:space="preserve">VII. </w:t>
      </w:r>
      <w:r w:rsidRPr="00EB468B">
        <w:rPr>
          <w:b/>
          <w:color w:val="000000"/>
          <w:sz w:val="27"/>
          <w:szCs w:val="27"/>
        </w:rPr>
        <w:t>Дата получения задания</w:t>
      </w:r>
      <w:r>
        <w:rPr>
          <w:color w:val="000000"/>
          <w:sz w:val="27"/>
          <w:szCs w:val="27"/>
        </w:rPr>
        <w:t>: «___» __________ 202_ г.</w:t>
      </w:r>
    </w:p>
    <w:p w14:paraId="5615526E" w14:textId="3DAA0242" w:rsidR="00C1700B" w:rsidRDefault="00C1700B" w:rsidP="00EB468B">
      <w:pPr>
        <w:pStyle w:val="ad"/>
        <w:spacing w:before="0" w:beforeAutospacing="0" w:after="0" w:afterAutospacing="0"/>
        <w:jc w:val="both"/>
        <w:rPr>
          <w:color w:val="000000"/>
          <w:sz w:val="27"/>
          <w:szCs w:val="27"/>
        </w:rPr>
      </w:pPr>
      <w:r>
        <w:rPr>
          <w:color w:val="000000"/>
          <w:sz w:val="27"/>
          <w:szCs w:val="27"/>
        </w:rPr>
        <w:t xml:space="preserve">Задание выдал </w:t>
      </w:r>
      <w:r w:rsidR="00EB468B">
        <w:rPr>
          <w:color w:val="000000"/>
          <w:sz w:val="27"/>
          <w:szCs w:val="27"/>
        </w:rPr>
        <w:tab/>
      </w:r>
      <w:r w:rsidR="00EB468B">
        <w:rPr>
          <w:color w:val="000000"/>
          <w:sz w:val="27"/>
          <w:szCs w:val="27"/>
        </w:rPr>
        <w:tab/>
      </w:r>
      <w:r w:rsidR="00EB468B">
        <w:rPr>
          <w:color w:val="000000"/>
          <w:sz w:val="27"/>
          <w:szCs w:val="27"/>
        </w:rPr>
        <w:tab/>
      </w:r>
      <w:r w:rsidR="00EB468B">
        <w:rPr>
          <w:color w:val="000000"/>
          <w:sz w:val="27"/>
          <w:szCs w:val="27"/>
        </w:rPr>
        <w:tab/>
      </w:r>
      <w:r w:rsidR="00EB468B">
        <w:rPr>
          <w:color w:val="000000"/>
          <w:sz w:val="27"/>
          <w:szCs w:val="27"/>
        </w:rPr>
        <w:tab/>
      </w:r>
      <w:r>
        <w:rPr>
          <w:color w:val="000000"/>
          <w:sz w:val="27"/>
          <w:szCs w:val="27"/>
        </w:rPr>
        <w:t xml:space="preserve">_______________ </w:t>
      </w:r>
      <w:proofErr w:type="spellStart"/>
      <w:r>
        <w:rPr>
          <w:color w:val="000000"/>
          <w:sz w:val="27"/>
          <w:szCs w:val="27"/>
        </w:rPr>
        <w:t>Масликов</w:t>
      </w:r>
      <w:proofErr w:type="spellEnd"/>
      <w:r>
        <w:rPr>
          <w:color w:val="000000"/>
          <w:sz w:val="27"/>
          <w:szCs w:val="27"/>
        </w:rPr>
        <w:t xml:space="preserve"> В.И.</w:t>
      </w:r>
    </w:p>
    <w:p w14:paraId="0B08189C" w14:textId="77777777" w:rsidR="00C1700B" w:rsidRPr="00EB468B" w:rsidRDefault="00C1700B" w:rsidP="00EB468B">
      <w:pPr>
        <w:pStyle w:val="ad"/>
        <w:spacing w:before="0" w:beforeAutospacing="0" w:after="0" w:afterAutospacing="0"/>
        <w:ind w:left="5664" w:firstLine="708"/>
        <w:jc w:val="both"/>
        <w:rPr>
          <w:color w:val="000000"/>
          <w:szCs w:val="27"/>
        </w:rPr>
      </w:pPr>
      <w:r w:rsidRPr="00EB468B">
        <w:rPr>
          <w:color w:val="000000"/>
          <w:szCs w:val="27"/>
        </w:rPr>
        <w:t>(инициалы, фамилия)</w:t>
      </w:r>
    </w:p>
    <w:p w14:paraId="50A4D98F" w14:textId="09D8FA63" w:rsidR="00C1700B" w:rsidRDefault="00C1700B" w:rsidP="00EB468B">
      <w:pPr>
        <w:pStyle w:val="ad"/>
        <w:spacing w:before="0" w:beforeAutospacing="0" w:after="0" w:afterAutospacing="0"/>
        <w:jc w:val="both"/>
        <w:rPr>
          <w:color w:val="000000"/>
          <w:sz w:val="27"/>
          <w:szCs w:val="27"/>
        </w:rPr>
      </w:pPr>
      <w:r>
        <w:rPr>
          <w:color w:val="000000"/>
          <w:sz w:val="27"/>
          <w:szCs w:val="27"/>
        </w:rPr>
        <w:t>Задание принял к исполнению</w:t>
      </w:r>
      <w:r w:rsidR="00EB468B">
        <w:rPr>
          <w:color w:val="000000"/>
          <w:sz w:val="27"/>
          <w:szCs w:val="27"/>
        </w:rPr>
        <w:tab/>
      </w:r>
      <w:r w:rsidR="00EB468B">
        <w:rPr>
          <w:color w:val="000000"/>
          <w:sz w:val="27"/>
          <w:szCs w:val="27"/>
        </w:rPr>
        <w:tab/>
      </w:r>
      <w:r w:rsidR="00EB468B">
        <w:rPr>
          <w:color w:val="000000"/>
          <w:sz w:val="27"/>
          <w:szCs w:val="27"/>
        </w:rPr>
        <w:tab/>
      </w:r>
      <w:r>
        <w:rPr>
          <w:color w:val="000000"/>
          <w:sz w:val="27"/>
          <w:szCs w:val="27"/>
        </w:rPr>
        <w:t xml:space="preserve"> _______________ ________________</w:t>
      </w:r>
    </w:p>
    <w:p w14:paraId="76487B56" w14:textId="0AC9367D" w:rsidR="00C1700B" w:rsidRPr="00C1700B" w:rsidRDefault="00C1700B" w:rsidP="00EB468B">
      <w:pPr>
        <w:pStyle w:val="ad"/>
        <w:spacing w:before="0" w:beforeAutospacing="0" w:after="0" w:afterAutospacing="0"/>
        <w:ind w:left="5664" w:firstLine="708"/>
        <w:jc w:val="both"/>
        <w:rPr>
          <w:color w:val="000000"/>
          <w:szCs w:val="27"/>
        </w:rPr>
      </w:pPr>
      <w:r w:rsidRPr="00EB468B">
        <w:rPr>
          <w:color w:val="000000"/>
          <w:szCs w:val="27"/>
        </w:rPr>
        <w:t>(инициалы, фамилия</w:t>
      </w:r>
    </w:p>
    <w:p w14:paraId="7D35E78B" w14:textId="77777777" w:rsidR="005A4152" w:rsidRPr="00C1700B" w:rsidRDefault="005A4152" w:rsidP="000706E3">
      <w:pPr>
        <w:spacing w:after="0" w:line="360" w:lineRule="auto"/>
        <w:ind w:firstLine="709"/>
        <w:jc w:val="both"/>
        <w:rPr>
          <w:rFonts w:ascii="Times New Roman" w:hAnsi="Times New Roman" w:cs="Times New Roman"/>
          <w:iCs/>
          <w:color w:val="000000" w:themeColor="text1"/>
          <w:sz w:val="28"/>
          <w:szCs w:val="28"/>
        </w:rPr>
      </w:pPr>
      <w:r w:rsidRPr="000706E3">
        <w:rPr>
          <w:rFonts w:ascii="Times New Roman" w:hAnsi="Times New Roman" w:cs="Times New Roman"/>
          <w:i/>
          <w:iCs/>
          <w:color w:val="000000" w:themeColor="text1"/>
          <w:sz w:val="28"/>
          <w:szCs w:val="28"/>
        </w:rPr>
        <w:br w:type="page"/>
      </w:r>
    </w:p>
    <w:sdt>
      <w:sdtPr>
        <w:rPr>
          <w:rFonts w:ascii="Times New Roman" w:eastAsiaTheme="minorHAnsi" w:hAnsi="Times New Roman" w:cs="Times New Roman"/>
          <w:b w:val="0"/>
          <w:bCs w:val="0"/>
          <w:color w:val="000000" w:themeColor="text1"/>
          <w:sz w:val="22"/>
          <w:szCs w:val="22"/>
        </w:rPr>
        <w:id w:val="145001019"/>
        <w:docPartObj>
          <w:docPartGallery w:val="Table of Contents"/>
          <w:docPartUnique/>
        </w:docPartObj>
      </w:sdtPr>
      <w:sdtEndPr/>
      <w:sdtContent>
        <w:p w14:paraId="6D4EA439" w14:textId="18E643A0" w:rsidR="00E67B63" w:rsidRPr="000706E3" w:rsidRDefault="00C1700B" w:rsidP="00C1700B">
          <w:pPr>
            <w:pStyle w:val="a7"/>
            <w:spacing w:before="0" w:line="360" w:lineRule="auto"/>
            <w:ind w:firstLine="709"/>
            <w:jc w:val="center"/>
            <w:rPr>
              <w:rFonts w:ascii="Times New Roman" w:hAnsi="Times New Roman" w:cs="Times New Roman"/>
              <w:color w:val="000000" w:themeColor="text1"/>
            </w:rPr>
          </w:pPr>
          <w:r>
            <w:rPr>
              <w:rFonts w:ascii="Times New Roman" w:hAnsi="Times New Roman" w:cs="Times New Roman"/>
              <w:color w:val="000000" w:themeColor="text1"/>
            </w:rPr>
            <w:t>СОДЕРЖАНИЕ</w:t>
          </w:r>
        </w:p>
        <w:p w14:paraId="2C33323A" w14:textId="79DE179D" w:rsidR="00725AF5" w:rsidRPr="00725AF5" w:rsidRDefault="000D4E1B">
          <w:pPr>
            <w:pStyle w:val="11"/>
            <w:rPr>
              <w:rFonts w:ascii="Times New Roman" w:eastAsiaTheme="minorEastAsia" w:hAnsi="Times New Roman" w:cs="Times New Roman"/>
              <w:noProof/>
              <w:sz w:val="28"/>
              <w:szCs w:val="28"/>
              <w:lang w:eastAsia="ru-RU"/>
            </w:rPr>
          </w:pPr>
          <w:r w:rsidRPr="00725AF5">
            <w:rPr>
              <w:rFonts w:ascii="Times New Roman" w:hAnsi="Times New Roman" w:cs="Times New Roman"/>
              <w:color w:val="000000" w:themeColor="text1"/>
              <w:sz w:val="28"/>
              <w:szCs w:val="28"/>
            </w:rPr>
            <w:fldChar w:fldCharType="begin"/>
          </w:r>
          <w:r w:rsidR="00E67B63" w:rsidRPr="00725AF5">
            <w:rPr>
              <w:rFonts w:ascii="Times New Roman" w:hAnsi="Times New Roman" w:cs="Times New Roman"/>
              <w:color w:val="000000" w:themeColor="text1"/>
              <w:sz w:val="28"/>
              <w:szCs w:val="28"/>
            </w:rPr>
            <w:instrText xml:space="preserve"> TOC \o "1-3" \h \z \u </w:instrText>
          </w:r>
          <w:r w:rsidRPr="00725AF5">
            <w:rPr>
              <w:rFonts w:ascii="Times New Roman" w:hAnsi="Times New Roman" w:cs="Times New Roman"/>
              <w:color w:val="000000" w:themeColor="text1"/>
              <w:sz w:val="28"/>
              <w:szCs w:val="28"/>
            </w:rPr>
            <w:fldChar w:fldCharType="separate"/>
          </w:r>
          <w:hyperlink w:anchor="_Toc153802199" w:history="1">
            <w:r w:rsidR="00725AF5" w:rsidRPr="00725AF5">
              <w:rPr>
                <w:rStyle w:val="ac"/>
                <w:rFonts w:ascii="Times New Roman" w:eastAsiaTheme="majorEastAsia" w:hAnsi="Times New Roman" w:cs="Times New Roman"/>
                <w:noProof/>
                <w:sz w:val="28"/>
                <w:szCs w:val="28"/>
              </w:rPr>
              <w:t>1.</w:t>
            </w:r>
            <w:r w:rsidR="00725AF5" w:rsidRPr="00725AF5">
              <w:rPr>
                <w:rFonts w:ascii="Times New Roman" w:eastAsiaTheme="minorEastAsia" w:hAnsi="Times New Roman" w:cs="Times New Roman"/>
                <w:noProof/>
                <w:sz w:val="28"/>
                <w:szCs w:val="28"/>
                <w:lang w:eastAsia="ru-RU"/>
              </w:rPr>
              <w:tab/>
            </w:r>
            <w:r w:rsidR="00725AF5" w:rsidRPr="00725AF5">
              <w:rPr>
                <w:rStyle w:val="ac"/>
                <w:rFonts w:ascii="Times New Roman" w:eastAsiaTheme="majorEastAsia" w:hAnsi="Times New Roman" w:cs="Times New Roman"/>
                <w:bCs/>
                <w:noProof/>
                <w:sz w:val="28"/>
                <w:szCs w:val="28"/>
              </w:rPr>
              <w:t>Наука и строительное дело в Ираке 14-18 века</w:t>
            </w:r>
            <w:r w:rsidR="00725AF5" w:rsidRPr="00725AF5">
              <w:rPr>
                <w:rFonts w:ascii="Times New Roman" w:hAnsi="Times New Roman" w:cs="Times New Roman"/>
                <w:noProof/>
                <w:webHidden/>
                <w:sz w:val="28"/>
                <w:szCs w:val="28"/>
              </w:rPr>
              <w:tab/>
            </w:r>
            <w:r w:rsidR="00725AF5" w:rsidRPr="00725AF5">
              <w:rPr>
                <w:rFonts w:ascii="Times New Roman" w:hAnsi="Times New Roman" w:cs="Times New Roman"/>
                <w:noProof/>
                <w:webHidden/>
                <w:sz w:val="28"/>
                <w:szCs w:val="28"/>
              </w:rPr>
              <w:fldChar w:fldCharType="begin"/>
            </w:r>
            <w:r w:rsidR="00725AF5" w:rsidRPr="00725AF5">
              <w:rPr>
                <w:rFonts w:ascii="Times New Roman" w:hAnsi="Times New Roman" w:cs="Times New Roman"/>
                <w:noProof/>
                <w:webHidden/>
                <w:sz w:val="28"/>
                <w:szCs w:val="28"/>
              </w:rPr>
              <w:instrText xml:space="preserve"> PAGEREF _Toc153802199 \h </w:instrText>
            </w:r>
            <w:r w:rsidR="00725AF5" w:rsidRPr="00725AF5">
              <w:rPr>
                <w:rFonts w:ascii="Times New Roman" w:hAnsi="Times New Roman" w:cs="Times New Roman"/>
                <w:noProof/>
                <w:webHidden/>
                <w:sz w:val="28"/>
                <w:szCs w:val="28"/>
              </w:rPr>
            </w:r>
            <w:r w:rsidR="00725AF5" w:rsidRPr="00725AF5">
              <w:rPr>
                <w:rFonts w:ascii="Times New Roman" w:hAnsi="Times New Roman" w:cs="Times New Roman"/>
                <w:noProof/>
                <w:webHidden/>
                <w:sz w:val="28"/>
                <w:szCs w:val="28"/>
              </w:rPr>
              <w:fldChar w:fldCharType="separate"/>
            </w:r>
            <w:r w:rsidR="00725AF5" w:rsidRPr="00725AF5">
              <w:rPr>
                <w:rFonts w:ascii="Times New Roman" w:hAnsi="Times New Roman" w:cs="Times New Roman"/>
                <w:noProof/>
                <w:webHidden/>
                <w:sz w:val="28"/>
                <w:szCs w:val="28"/>
              </w:rPr>
              <w:t>4</w:t>
            </w:r>
            <w:r w:rsidR="00725AF5" w:rsidRPr="00725AF5">
              <w:rPr>
                <w:rFonts w:ascii="Times New Roman" w:hAnsi="Times New Roman" w:cs="Times New Roman"/>
                <w:noProof/>
                <w:webHidden/>
                <w:sz w:val="28"/>
                <w:szCs w:val="28"/>
              </w:rPr>
              <w:fldChar w:fldCharType="end"/>
            </w:r>
          </w:hyperlink>
        </w:p>
        <w:p w14:paraId="431A966A" w14:textId="50F8C00D" w:rsidR="00725AF5" w:rsidRPr="00725AF5" w:rsidRDefault="00725AF5">
          <w:pPr>
            <w:pStyle w:val="21"/>
            <w:tabs>
              <w:tab w:val="right" w:leader="dot" w:pos="9345"/>
            </w:tabs>
            <w:rPr>
              <w:rFonts w:ascii="Times New Roman" w:eastAsiaTheme="minorEastAsia" w:hAnsi="Times New Roman" w:cs="Times New Roman"/>
              <w:noProof/>
              <w:sz w:val="28"/>
              <w:szCs w:val="28"/>
              <w:lang w:eastAsia="ru-RU"/>
            </w:rPr>
          </w:pPr>
          <w:hyperlink w:anchor="_Toc153802200" w:history="1">
            <w:r w:rsidRPr="00725AF5">
              <w:rPr>
                <w:rStyle w:val="ac"/>
                <w:rFonts w:ascii="Times New Roman" w:eastAsiaTheme="majorEastAsia" w:hAnsi="Times New Roman" w:cs="Times New Roman"/>
                <w:bCs/>
                <w:noProof/>
                <w:sz w:val="28"/>
                <w:szCs w:val="28"/>
              </w:rPr>
              <w:t>1.1 Введение</w:t>
            </w:r>
            <w:r w:rsidRPr="00725AF5">
              <w:rPr>
                <w:rFonts w:ascii="Times New Roman" w:hAnsi="Times New Roman" w:cs="Times New Roman"/>
                <w:noProof/>
                <w:webHidden/>
                <w:sz w:val="28"/>
                <w:szCs w:val="28"/>
              </w:rPr>
              <w:tab/>
            </w:r>
            <w:r w:rsidRPr="00725AF5">
              <w:rPr>
                <w:rFonts w:ascii="Times New Roman" w:hAnsi="Times New Roman" w:cs="Times New Roman"/>
                <w:noProof/>
                <w:webHidden/>
                <w:sz w:val="28"/>
                <w:szCs w:val="28"/>
              </w:rPr>
              <w:fldChar w:fldCharType="begin"/>
            </w:r>
            <w:r w:rsidRPr="00725AF5">
              <w:rPr>
                <w:rFonts w:ascii="Times New Roman" w:hAnsi="Times New Roman" w:cs="Times New Roman"/>
                <w:noProof/>
                <w:webHidden/>
                <w:sz w:val="28"/>
                <w:szCs w:val="28"/>
              </w:rPr>
              <w:instrText xml:space="preserve"> PAGEREF _Toc153802200 \h </w:instrText>
            </w:r>
            <w:r w:rsidRPr="00725AF5">
              <w:rPr>
                <w:rFonts w:ascii="Times New Roman" w:hAnsi="Times New Roman" w:cs="Times New Roman"/>
                <w:noProof/>
                <w:webHidden/>
                <w:sz w:val="28"/>
                <w:szCs w:val="28"/>
              </w:rPr>
            </w:r>
            <w:r w:rsidRPr="00725AF5">
              <w:rPr>
                <w:rFonts w:ascii="Times New Roman" w:hAnsi="Times New Roman" w:cs="Times New Roman"/>
                <w:noProof/>
                <w:webHidden/>
                <w:sz w:val="28"/>
                <w:szCs w:val="28"/>
              </w:rPr>
              <w:fldChar w:fldCharType="separate"/>
            </w:r>
            <w:r w:rsidRPr="00725AF5">
              <w:rPr>
                <w:rFonts w:ascii="Times New Roman" w:hAnsi="Times New Roman" w:cs="Times New Roman"/>
                <w:noProof/>
                <w:webHidden/>
                <w:sz w:val="28"/>
                <w:szCs w:val="28"/>
              </w:rPr>
              <w:t>4</w:t>
            </w:r>
            <w:r w:rsidRPr="00725AF5">
              <w:rPr>
                <w:rFonts w:ascii="Times New Roman" w:hAnsi="Times New Roman" w:cs="Times New Roman"/>
                <w:noProof/>
                <w:webHidden/>
                <w:sz w:val="28"/>
                <w:szCs w:val="28"/>
              </w:rPr>
              <w:fldChar w:fldCharType="end"/>
            </w:r>
          </w:hyperlink>
        </w:p>
        <w:p w14:paraId="6E0934F3" w14:textId="3603BBC4" w:rsidR="00725AF5" w:rsidRPr="00725AF5" w:rsidRDefault="00725AF5">
          <w:pPr>
            <w:pStyle w:val="21"/>
            <w:tabs>
              <w:tab w:val="right" w:leader="dot" w:pos="9345"/>
            </w:tabs>
            <w:rPr>
              <w:rFonts w:ascii="Times New Roman" w:eastAsiaTheme="minorEastAsia" w:hAnsi="Times New Roman" w:cs="Times New Roman"/>
              <w:noProof/>
              <w:sz w:val="28"/>
              <w:szCs w:val="28"/>
              <w:lang w:eastAsia="ru-RU"/>
            </w:rPr>
          </w:pPr>
          <w:hyperlink w:anchor="_Toc153802201" w:history="1">
            <w:r w:rsidRPr="00725AF5">
              <w:rPr>
                <w:rStyle w:val="ac"/>
                <w:rFonts w:ascii="Times New Roman" w:hAnsi="Times New Roman" w:cs="Times New Roman"/>
                <w:noProof/>
                <w:sz w:val="28"/>
                <w:szCs w:val="28"/>
              </w:rPr>
              <w:t>1.2 Наука в Ираке 14-18 века</w:t>
            </w:r>
            <w:r w:rsidRPr="00725AF5">
              <w:rPr>
                <w:rFonts w:ascii="Times New Roman" w:hAnsi="Times New Roman" w:cs="Times New Roman"/>
                <w:noProof/>
                <w:webHidden/>
                <w:sz w:val="28"/>
                <w:szCs w:val="28"/>
              </w:rPr>
              <w:tab/>
            </w:r>
            <w:r w:rsidRPr="00725AF5">
              <w:rPr>
                <w:rFonts w:ascii="Times New Roman" w:hAnsi="Times New Roman" w:cs="Times New Roman"/>
                <w:noProof/>
                <w:webHidden/>
                <w:sz w:val="28"/>
                <w:szCs w:val="28"/>
              </w:rPr>
              <w:fldChar w:fldCharType="begin"/>
            </w:r>
            <w:r w:rsidRPr="00725AF5">
              <w:rPr>
                <w:rFonts w:ascii="Times New Roman" w:hAnsi="Times New Roman" w:cs="Times New Roman"/>
                <w:noProof/>
                <w:webHidden/>
                <w:sz w:val="28"/>
                <w:szCs w:val="28"/>
              </w:rPr>
              <w:instrText xml:space="preserve"> PAGEREF _Toc153802201 \h </w:instrText>
            </w:r>
            <w:r w:rsidRPr="00725AF5">
              <w:rPr>
                <w:rFonts w:ascii="Times New Roman" w:hAnsi="Times New Roman" w:cs="Times New Roman"/>
                <w:noProof/>
                <w:webHidden/>
                <w:sz w:val="28"/>
                <w:szCs w:val="28"/>
              </w:rPr>
            </w:r>
            <w:r w:rsidRPr="00725AF5">
              <w:rPr>
                <w:rFonts w:ascii="Times New Roman" w:hAnsi="Times New Roman" w:cs="Times New Roman"/>
                <w:noProof/>
                <w:webHidden/>
                <w:sz w:val="28"/>
                <w:szCs w:val="28"/>
              </w:rPr>
              <w:fldChar w:fldCharType="separate"/>
            </w:r>
            <w:r w:rsidRPr="00725AF5">
              <w:rPr>
                <w:rFonts w:ascii="Times New Roman" w:hAnsi="Times New Roman" w:cs="Times New Roman"/>
                <w:noProof/>
                <w:webHidden/>
                <w:sz w:val="28"/>
                <w:szCs w:val="28"/>
              </w:rPr>
              <w:t>5</w:t>
            </w:r>
            <w:r w:rsidRPr="00725AF5">
              <w:rPr>
                <w:rFonts w:ascii="Times New Roman" w:hAnsi="Times New Roman" w:cs="Times New Roman"/>
                <w:noProof/>
                <w:webHidden/>
                <w:sz w:val="28"/>
                <w:szCs w:val="28"/>
              </w:rPr>
              <w:fldChar w:fldCharType="end"/>
            </w:r>
          </w:hyperlink>
        </w:p>
        <w:p w14:paraId="72414350" w14:textId="40E2C0F1" w:rsidR="00725AF5" w:rsidRPr="00725AF5" w:rsidRDefault="00725AF5">
          <w:pPr>
            <w:pStyle w:val="21"/>
            <w:tabs>
              <w:tab w:val="right" w:leader="dot" w:pos="9345"/>
            </w:tabs>
            <w:rPr>
              <w:rFonts w:ascii="Times New Roman" w:eastAsiaTheme="minorEastAsia" w:hAnsi="Times New Roman" w:cs="Times New Roman"/>
              <w:noProof/>
              <w:sz w:val="28"/>
              <w:szCs w:val="28"/>
              <w:lang w:eastAsia="ru-RU"/>
            </w:rPr>
          </w:pPr>
          <w:hyperlink w:anchor="_Toc153802202" w:history="1">
            <w:r w:rsidRPr="00725AF5">
              <w:rPr>
                <w:rStyle w:val="ac"/>
                <w:rFonts w:ascii="Times New Roman" w:hAnsi="Times New Roman" w:cs="Times New Roman"/>
                <w:noProof/>
                <w:sz w:val="28"/>
                <w:szCs w:val="28"/>
              </w:rPr>
              <w:t>1.3 Строительное дело в Ираке 14-18 века</w:t>
            </w:r>
            <w:r w:rsidRPr="00725AF5">
              <w:rPr>
                <w:rFonts w:ascii="Times New Roman" w:hAnsi="Times New Roman" w:cs="Times New Roman"/>
                <w:noProof/>
                <w:webHidden/>
                <w:sz w:val="28"/>
                <w:szCs w:val="28"/>
              </w:rPr>
              <w:tab/>
            </w:r>
            <w:r w:rsidRPr="00725AF5">
              <w:rPr>
                <w:rFonts w:ascii="Times New Roman" w:hAnsi="Times New Roman" w:cs="Times New Roman"/>
                <w:noProof/>
                <w:webHidden/>
                <w:sz w:val="28"/>
                <w:szCs w:val="28"/>
              </w:rPr>
              <w:fldChar w:fldCharType="begin"/>
            </w:r>
            <w:r w:rsidRPr="00725AF5">
              <w:rPr>
                <w:rFonts w:ascii="Times New Roman" w:hAnsi="Times New Roman" w:cs="Times New Roman"/>
                <w:noProof/>
                <w:webHidden/>
                <w:sz w:val="28"/>
                <w:szCs w:val="28"/>
              </w:rPr>
              <w:instrText xml:space="preserve"> PAGEREF _Toc153802202 \h </w:instrText>
            </w:r>
            <w:r w:rsidRPr="00725AF5">
              <w:rPr>
                <w:rFonts w:ascii="Times New Roman" w:hAnsi="Times New Roman" w:cs="Times New Roman"/>
                <w:noProof/>
                <w:webHidden/>
                <w:sz w:val="28"/>
                <w:szCs w:val="28"/>
              </w:rPr>
            </w:r>
            <w:r w:rsidRPr="00725AF5">
              <w:rPr>
                <w:rFonts w:ascii="Times New Roman" w:hAnsi="Times New Roman" w:cs="Times New Roman"/>
                <w:noProof/>
                <w:webHidden/>
                <w:sz w:val="28"/>
                <w:szCs w:val="28"/>
              </w:rPr>
              <w:fldChar w:fldCharType="separate"/>
            </w:r>
            <w:r w:rsidRPr="00725AF5">
              <w:rPr>
                <w:rFonts w:ascii="Times New Roman" w:hAnsi="Times New Roman" w:cs="Times New Roman"/>
                <w:noProof/>
                <w:webHidden/>
                <w:sz w:val="28"/>
                <w:szCs w:val="28"/>
              </w:rPr>
              <w:t>7</w:t>
            </w:r>
            <w:r w:rsidRPr="00725AF5">
              <w:rPr>
                <w:rFonts w:ascii="Times New Roman" w:hAnsi="Times New Roman" w:cs="Times New Roman"/>
                <w:noProof/>
                <w:webHidden/>
                <w:sz w:val="28"/>
                <w:szCs w:val="28"/>
              </w:rPr>
              <w:fldChar w:fldCharType="end"/>
            </w:r>
          </w:hyperlink>
        </w:p>
        <w:p w14:paraId="4CC049C6" w14:textId="2EF75C69" w:rsidR="00725AF5" w:rsidRPr="00725AF5" w:rsidRDefault="00725AF5">
          <w:pPr>
            <w:pStyle w:val="21"/>
            <w:tabs>
              <w:tab w:val="right" w:leader="dot" w:pos="9345"/>
            </w:tabs>
            <w:rPr>
              <w:rFonts w:ascii="Times New Roman" w:eastAsiaTheme="minorEastAsia" w:hAnsi="Times New Roman" w:cs="Times New Roman"/>
              <w:noProof/>
              <w:sz w:val="28"/>
              <w:szCs w:val="28"/>
              <w:lang w:eastAsia="ru-RU"/>
            </w:rPr>
          </w:pPr>
          <w:hyperlink w:anchor="_Toc153802203" w:history="1">
            <w:r w:rsidRPr="00725AF5">
              <w:rPr>
                <w:rStyle w:val="ac"/>
                <w:rFonts w:ascii="Times New Roman" w:hAnsi="Times New Roman" w:cs="Times New Roman"/>
                <w:noProof/>
                <w:sz w:val="28"/>
                <w:szCs w:val="28"/>
              </w:rPr>
              <w:t>1.4 Заключение</w:t>
            </w:r>
            <w:r w:rsidRPr="00725AF5">
              <w:rPr>
                <w:rFonts w:ascii="Times New Roman" w:hAnsi="Times New Roman" w:cs="Times New Roman"/>
                <w:noProof/>
                <w:webHidden/>
                <w:sz w:val="28"/>
                <w:szCs w:val="28"/>
              </w:rPr>
              <w:tab/>
            </w:r>
            <w:r w:rsidRPr="00725AF5">
              <w:rPr>
                <w:rFonts w:ascii="Times New Roman" w:hAnsi="Times New Roman" w:cs="Times New Roman"/>
                <w:noProof/>
                <w:webHidden/>
                <w:sz w:val="28"/>
                <w:szCs w:val="28"/>
              </w:rPr>
              <w:fldChar w:fldCharType="begin"/>
            </w:r>
            <w:r w:rsidRPr="00725AF5">
              <w:rPr>
                <w:rFonts w:ascii="Times New Roman" w:hAnsi="Times New Roman" w:cs="Times New Roman"/>
                <w:noProof/>
                <w:webHidden/>
                <w:sz w:val="28"/>
                <w:szCs w:val="28"/>
              </w:rPr>
              <w:instrText xml:space="preserve"> PAGEREF _Toc153802203 \h </w:instrText>
            </w:r>
            <w:r w:rsidRPr="00725AF5">
              <w:rPr>
                <w:rFonts w:ascii="Times New Roman" w:hAnsi="Times New Roman" w:cs="Times New Roman"/>
                <w:noProof/>
                <w:webHidden/>
                <w:sz w:val="28"/>
                <w:szCs w:val="28"/>
              </w:rPr>
            </w:r>
            <w:r w:rsidRPr="00725AF5">
              <w:rPr>
                <w:rFonts w:ascii="Times New Roman" w:hAnsi="Times New Roman" w:cs="Times New Roman"/>
                <w:noProof/>
                <w:webHidden/>
                <w:sz w:val="28"/>
                <w:szCs w:val="28"/>
              </w:rPr>
              <w:fldChar w:fldCharType="separate"/>
            </w:r>
            <w:r w:rsidRPr="00725AF5">
              <w:rPr>
                <w:rFonts w:ascii="Times New Roman" w:hAnsi="Times New Roman" w:cs="Times New Roman"/>
                <w:noProof/>
                <w:webHidden/>
                <w:sz w:val="28"/>
                <w:szCs w:val="28"/>
              </w:rPr>
              <w:t>9</w:t>
            </w:r>
            <w:r w:rsidRPr="00725AF5">
              <w:rPr>
                <w:rFonts w:ascii="Times New Roman" w:hAnsi="Times New Roman" w:cs="Times New Roman"/>
                <w:noProof/>
                <w:webHidden/>
                <w:sz w:val="28"/>
                <w:szCs w:val="28"/>
              </w:rPr>
              <w:fldChar w:fldCharType="end"/>
            </w:r>
          </w:hyperlink>
        </w:p>
        <w:p w14:paraId="07DB188F" w14:textId="36BFFFED" w:rsidR="00725AF5" w:rsidRPr="00725AF5" w:rsidRDefault="00725AF5">
          <w:pPr>
            <w:pStyle w:val="11"/>
            <w:rPr>
              <w:rFonts w:ascii="Times New Roman" w:eastAsiaTheme="minorEastAsia" w:hAnsi="Times New Roman" w:cs="Times New Roman"/>
              <w:noProof/>
              <w:sz w:val="28"/>
              <w:szCs w:val="28"/>
              <w:lang w:eastAsia="ru-RU"/>
            </w:rPr>
          </w:pPr>
          <w:hyperlink w:anchor="_Toc153802204" w:history="1">
            <w:r w:rsidRPr="00725AF5">
              <w:rPr>
                <w:rStyle w:val="ac"/>
                <w:rFonts w:ascii="Times New Roman" w:hAnsi="Times New Roman" w:cs="Times New Roman"/>
                <w:noProof/>
                <w:sz w:val="28"/>
                <w:szCs w:val="28"/>
              </w:rPr>
              <w:t>2. Программа проведения научного исследования, её структура и назначение</w:t>
            </w:r>
            <w:r w:rsidRPr="00725AF5">
              <w:rPr>
                <w:rFonts w:ascii="Times New Roman" w:hAnsi="Times New Roman" w:cs="Times New Roman"/>
                <w:noProof/>
                <w:webHidden/>
                <w:sz w:val="28"/>
                <w:szCs w:val="28"/>
              </w:rPr>
              <w:tab/>
            </w:r>
            <w:r w:rsidRPr="00725AF5">
              <w:rPr>
                <w:rFonts w:ascii="Times New Roman" w:hAnsi="Times New Roman" w:cs="Times New Roman"/>
                <w:noProof/>
                <w:webHidden/>
                <w:sz w:val="28"/>
                <w:szCs w:val="28"/>
              </w:rPr>
              <w:fldChar w:fldCharType="begin"/>
            </w:r>
            <w:r w:rsidRPr="00725AF5">
              <w:rPr>
                <w:rFonts w:ascii="Times New Roman" w:hAnsi="Times New Roman" w:cs="Times New Roman"/>
                <w:noProof/>
                <w:webHidden/>
                <w:sz w:val="28"/>
                <w:szCs w:val="28"/>
              </w:rPr>
              <w:instrText xml:space="preserve"> PAGEREF _Toc153802204 \h </w:instrText>
            </w:r>
            <w:r w:rsidRPr="00725AF5">
              <w:rPr>
                <w:rFonts w:ascii="Times New Roman" w:hAnsi="Times New Roman" w:cs="Times New Roman"/>
                <w:noProof/>
                <w:webHidden/>
                <w:sz w:val="28"/>
                <w:szCs w:val="28"/>
              </w:rPr>
            </w:r>
            <w:r w:rsidRPr="00725AF5">
              <w:rPr>
                <w:rFonts w:ascii="Times New Roman" w:hAnsi="Times New Roman" w:cs="Times New Roman"/>
                <w:noProof/>
                <w:webHidden/>
                <w:sz w:val="28"/>
                <w:szCs w:val="28"/>
              </w:rPr>
              <w:fldChar w:fldCharType="separate"/>
            </w:r>
            <w:r w:rsidRPr="00725AF5">
              <w:rPr>
                <w:rFonts w:ascii="Times New Roman" w:hAnsi="Times New Roman" w:cs="Times New Roman"/>
                <w:noProof/>
                <w:webHidden/>
                <w:sz w:val="28"/>
                <w:szCs w:val="28"/>
              </w:rPr>
              <w:t>11</w:t>
            </w:r>
            <w:r w:rsidRPr="00725AF5">
              <w:rPr>
                <w:rFonts w:ascii="Times New Roman" w:hAnsi="Times New Roman" w:cs="Times New Roman"/>
                <w:noProof/>
                <w:webHidden/>
                <w:sz w:val="28"/>
                <w:szCs w:val="28"/>
              </w:rPr>
              <w:fldChar w:fldCharType="end"/>
            </w:r>
          </w:hyperlink>
        </w:p>
        <w:p w14:paraId="7B49E170" w14:textId="135E33BA" w:rsidR="00725AF5" w:rsidRPr="00725AF5" w:rsidRDefault="00725AF5">
          <w:pPr>
            <w:pStyle w:val="21"/>
            <w:tabs>
              <w:tab w:val="right" w:leader="dot" w:pos="9345"/>
            </w:tabs>
            <w:rPr>
              <w:rFonts w:ascii="Times New Roman" w:eastAsiaTheme="minorEastAsia" w:hAnsi="Times New Roman" w:cs="Times New Roman"/>
              <w:noProof/>
              <w:sz w:val="28"/>
              <w:szCs w:val="28"/>
              <w:lang w:eastAsia="ru-RU"/>
            </w:rPr>
          </w:pPr>
          <w:hyperlink w:anchor="_Toc153802205" w:history="1">
            <w:r w:rsidRPr="00725AF5">
              <w:rPr>
                <w:rStyle w:val="ac"/>
                <w:rFonts w:ascii="Times New Roman" w:hAnsi="Times New Roman" w:cs="Times New Roman"/>
                <w:noProof/>
                <w:sz w:val="28"/>
                <w:szCs w:val="28"/>
              </w:rPr>
              <w:t>2.1 Введение</w:t>
            </w:r>
            <w:r w:rsidRPr="00725AF5">
              <w:rPr>
                <w:rFonts w:ascii="Times New Roman" w:hAnsi="Times New Roman" w:cs="Times New Roman"/>
                <w:noProof/>
                <w:webHidden/>
                <w:sz w:val="28"/>
                <w:szCs w:val="28"/>
              </w:rPr>
              <w:tab/>
            </w:r>
            <w:r w:rsidRPr="00725AF5">
              <w:rPr>
                <w:rFonts w:ascii="Times New Roman" w:hAnsi="Times New Roman" w:cs="Times New Roman"/>
                <w:noProof/>
                <w:webHidden/>
                <w:sz w:val="28"/>
                <w:szCs w:val="28"/>
              </w:rPr>
              <w:fldChar w:fldCharType="begin"/>
            </w:r>
            <w:r w:rsidRPr="00725AF5">
              <w:rPr>
                <w:rFonts w:ascii="Times New Roman" w:hAnsi="Times New Roman" w:cs="Times New Roman"/>
                <w:noProof/>
                <w:webHidden/>
                <w:sz w:val="28"/>
                <w:szCs w:val="28"/>
              </w:rPr>
              <w:instrText xml:space="preserve"> PAGEREF _Toc153802205 \h </w:instrText>
            </w:r>
            <w:r w:rsidRPr="00725AF5">
              <w:rPr>
                <w:rFonts w:ascii="Times New Roman" w:hAnsi="Times New Roman" w:cs="Times New Roman"/>
                <w:noProof/>
                <w:webHidden/>
                <w:sz w:val="28"/>
                <w:szCs w:val="28"/>
              </w:rPr>
            </w:r>
            <w:r w:rsidRPr="00725AF5">
              <w:rPr>
                <w:rFonts w:ascii="Times New Roman" w:hAnsi="Times New Roman" w:cs="Times New Roman"/>
                <w:noProof/>
                <w:webHidden/>
                <w:sz w:val="28"/>
                <w:szCs w:val="28"/>
              </w:rPr>
              <w:fldChar w:fldCharType="separate"/>
            </w:r>
            <w:r w:rsidRPr="00725AF5">
              <w:rPr>
                <w:rFonts w:ascii="Times New Roman" w:hAnsi="Times New Roman" w:cs="Times New Roman"/>
                <w:noProof/>
                <w:webHidden/>
                <w:sz w:val="28"/>
                <w:szCs w:val="28"/>
              </w:rPr>
              <w:t>11</w:t>
            </w:r>
            <w:r w:rsidRPr="00725AF5">
              <w:rPr>
                <w:rFonts w:ascii="Times New Roman" w:hAnsi="Times New Roman" w:cs="Times New Roman"/>
                <w:noProof/>
                <w:webHidden/>
                <w:sz w:val="28"/>
                <w:szCs w:val="28"/>
              </w:rPr>
              <w:fldChar w:fldCharType="end"/>
            </w:r>
          </w:hyperlink>
        </w:p>
        <w:p w14:paraId="5C5A8E6E" w14:textId="58E4E063" w:rsidR="00725AF5" w:rsidRPr="00725AF5" w:rsidRDefault="00725AF5">
          <w:pPr>
            <w:pStyle w:val="21"/>
            <w:tabs>
              <w:tab w:val="right" w:leader="dot" w:pos="9345"/>
            </w:tabs>
            <w:rPr>
              <w:rFonts w:ascii="Times New Roman" w:eastAsiaTheme="minorEastAsia" w:hAnsi="Times New Roman" w:cs="Times New Roman"/>
              <w:noProof/>
              <w:sz w:val="28"/>
              <w:szCs w:val="28"/>
              <w:lang w:eastAsia="ru-RU"/>
            </w:rPr>
          </w:pPr>
          <w:hyperlink w:anchor="_Toc153802206" w:history="1">
            <w:r w:rsidRPr="00725AF5">
              <w:rPr>
                <w:rStyle w:val="ac"/>
                <w:rFonts w:ascii="Times New Roman" w:hAnsi="Times New Roman" w:cs="Times New Roman"/>
                <w:noProof/>
                <w:sz w:val="28"/>
                <w:szCs w:val="28"/>
              </w:rPr>
              <w:t>2.2 Назначение программы проведения научного исследования</w:t>
            </w:r>
            <w:r w:rsidRPr="00725AF5">
              <w:rPr>
                <w:rFonts w:ascii="Times New Roman" w:hAnsi="Times New Roman" w:cs="Times New Roman"/>
                <w:noProof/>
                <w:webHidden/>
                <w:sz w:val="28"/>
                <w:szCs w:val="28"/>
              </w:rPr>
              <w:tab/>
            </w:r>
            <w:r w:rsidRPr="00725AF5">
              <w:rPr>
                <w:rFonts w:ascii="Times New Roman" w:hAnsi="Times New Roman" w:cs="Times New Roman"/>
                <w:noProof/>
                <w:webHidden/>
                <w:sz w:val="28"/>
                <w:szCs w:val="28"/>
              </w:rPr>
              <w:fldChar w:fldCharType="begin"/>
            </w:r>
            <w:r w:rsidRPr="00725AF5">
              <w:rPr>
                <w:rFonts w:ascii="Times New Roman" w:hAnsi="Times New Roman" w:cs="Times New Roman"/>
                <w:noProof/>
                <w:webHidden/>
                <w:sz w:val="28"/>
                <w:szCs w:val="28"/>
              </w:rPr>
              <w:instrText xml:space="preserve"> PAGEREF _Toc153802206 \h </w:instrText>
            </w:r>
            <w:r w:rsidRPr="00725AF5">
              <w:rPr>
                <w:rFonts w:ascii="Times New Roman" w:hAnsi="Times New Roman" w:cs="Times New Roman"/>
                <w:noProof/>
                <w:webHidden/>
                <w:sz w:val="28"/>
                <w:szCs w:val="28"/>
              </w:rPr>
            </w:r>
            <w:r w:rsidRPr="00725AF5">
              <w:rPr>
                <w:rFonts w:ascii="Times New Roman" w:hAnsi="Times New Roman" w:cs="Times New Roman"/>
                <w:noProof/>
                <w:webHidden/>
                <w:sz w:val="28"/>
                <w:szCs w:val="28"/>
              </w:rPr>
              <w:fldChar w:fldCharType="separate"/>
            </w:r>
            <w:r w:rsidRPr="00725AF5">
              <w:rPr>
                <w:rFonts w:ascii="Times New Roman" w:hAnsi="Times New Roman" w:cs="Times New Roman"/>
                <w:noProof/>
                <w:webHidden/>
                <w:sz w:val="28"/>
                <w:szCs w:val="28"/>
              </w:rPr>
              <w:t>12</w:t>
            </w:r>
            <w:r w:rsidRPr="00725AF5">
              <w:rPr>
                <w:rFonts w:ascii="Times New Roman" w:hAnsi="Times New Roman" w:cs="Times New Roman"/>
                <w:noProof/>
                <w:webHidden/>
                <w:sz w:val="28"/>
                <w:szCs w:val="28"/>
              </w:rPr>
              <w:fldChar w:fldCharType="end"/>
            </w:r>
          </w:hyperlink>
        </w:p>
        <w:p w14:paraId="1916FED6" w14:textId="073CA6FC" w:rsidR="00725AF5" w:rsidRPr="00725AF5" w:rsidRDefault="00725AF5">
          <w:pPr>
            <w:pStyle w:val="21"/>
            <w:tabs>
              <w:tab w:val="right" w:leader="dot" w:pos="9345"/>
            </w:tabs>
            <w:rPr>
              <w:rFonts w:ascii="Times New Roman" w:eastAsiaTheme="minorEastAsia" w:hAnsi="Times New Roman" w:cs="Times New Roman"/>
              <w:noProof/>
              <w:sz w:val="28"/>
              <w:szCs w:val="28"/>
              <w:lang w:eastAsia="ru-RU"/>
            </w:rPr>
          </w:pPr>
          <w:hyperlink w:anchor="_Toc153802207" w:history="1">
            <w:r w:rsidRPr="00725AF5">
              <w:rPr>
                <w:rStyle w:val="ac"/>
                <w:rFonts w:ascii="Times New Roman" w:hAnsi="Times New Roman" w:cs="Times New Roman"/>
                <w:noProof/>
                <w:sz w:val="28"/>
                <w:szCs w:val="28"/>
              </w:rPr>
              <w:t>2.3 Структура проведения научного исследования</w:t>
            </w:r>
            <w:r w:rsidRPr="00725AF5">
              <w:rPr>
                <w:rFonts w:ascii="Times New Roman" w:hAnsi="Times New Roman" w:cs="Times New Roman"/>
                <w:noProof/>
                <w:webHidden/>
                <w:sz w:val="28"/>
                <w:szCs w:val="28"/>
              </w:rPr>
              <w:tab/>
            </w:r>
            <w:r w:rsidRPr="00725AF5">
              <w:rPr>
                <w:rFonts w:ascii="Times New Roman" w:hAnsi="Times New Roman" w:cs="Times New Roman"/>
                <w:noProof/>
                <w:webHidden/>
                <w:sz w:val="28"/>
                <w:szCs w:val="28"/>
              </w:rPr>
              <w:fldChar w:fldCharType="begin"/>
            </w:r>
            <w:r w:rsidRPr="00725AF5">
              <w:rPr>
                <w:rFonts w:ascii="Times New Roman" w:hAnsi="Times New Roman" w:cs="Times New Roman"/>
                <w:noProof/>
                <w:webHidden/>
                <w:sz w:val="28"/>
                <w:szCs w:val="28"/>
              </w:rPr>
              <w:instrText xml:space="preserve"> PAGEREF _Toc153802207 \h </w:instrText>
            </w:r>
            <w:r w:rsidRPr="00725AF5">
              <w:rPr>
                <w:rFonts w:ascii="Times New Roman" w:hAnsi="Times New Roman" w:cs="Times New Roman"/>
                <w:noProof/>
                <w:webHidden/>
                <w:sz w:val="28"/>
                <w:szCs w:val="28"/>
              </w:rPr>
            </w:r>
            <w:r w:rsidRPr="00725AF5">
              <w:rPr>
                <w:rFonts w:ascii="Times New Roman" w:hAnsi="Times New Roman" w:cs="Times New Roman"/>
                <w:noProof/>
                <w:webHidden/>
                <w:sz w:val="28"/>
                <w:szCs w:val="28"/>
              </w:rPr>
              <w:fldChar w:fldCharType="separate"/>
            </w:r>
            <w:r w:rsidRPr="00725AF5">
              <w:rPr>
                <w:rFonts w:ascii="Times New Roman" w:hAnsi="Times New Roman" w:cs="Times New Roman"/>
                <w:noProof/>
                <w:webHidden/>
                <w:sz w:val="28"/>
                <w:szCs w:val="28"/>
              </w:rPr>
              <w:t>13</w:t>
            </w:r>
            <w:r w:rsidRPr="00725AF5">
              <w:rPr>
                <w:rFonts w:ascii="Times New Roman" w:hAnsi="Times New Roman" w:cs="Times New Roman"/>
                <w:noProof/>
                <w:webHidden/>
                <w:sz w:val="28"/>
                <w:szCs w:val="28"/>
              </w:rPr>
              <w:fldChar w:fldCharType="end"/>
            </w:r>
          </w:hyperlink>
        </w:p>
        <w:p w14:paraId="223B084C" w14:textId="40DA5945" w:rsidR="00725AF5" w:rsidRPr="00725AF5" w:rsidRDefault="00725AF5">
          <w:pPr>
            <w:pStyle w:val="21"/>
            <w:tabs>
              <w:tab w:val="right" w:leader="dot" w:pos="9345"/>
            </w:tabs>
            <w:rPr>
              <w:rFonts w:ascii="Times New Roman" w:eastAsiaTheme="minorEastAsia" w:hAnsi="Times New Roman" w:cs="Times New Roman"/>
              <w:noProof/>
              <w:sz w:val="28"/>
              <w:szCs w:val="28"/>
              <w:lang w:eastAsia="ru-RU"/>
            </w:rPr>
          </w:pPr>
          <w:hyperlink w:anchor="_Toc153802208" w:history="1">
            <w:r w:rsidRPr="00725AF5">
              <w:rPr>
                <w:rStyle w:val="ac"/>
                <w:rFonts w:ascii="Times New Roman" w:hAnsi="Times New Roman" w:cs="Times New Roman"/>
                <w:noProof/>
                <w:sz w:val="28"/>
                <w:szCs w:val="28"/>
              </w:rPr>
              <w:t>2.4 Заключение</w:t>
            </w:r>
            <w:r w:rsidRPr="00725AF5">
              <w:rPr>
                <w:rFonts w:ascii="Times New Roman" w:hAnsi="Times New Roman" w:cs="Times New Roman"/>
                <w:noProof/>
                <w:webHidden/>
                <w:sz w:val="28"/>
                <w:szCs w:val="28"/>
              </w:rPr>
              <w:tab/>
            </w:r>
            <w:r w:rsidRPr="00725AF5">
              <w:rPr>
                <w:rFonts w:ascii="Times New Roman" w:hAnsi="Times New Roman" w:cs="Times New Roman"/>
                <w:noProof/>
                <w:webHidden/>
                <w:sz w:val="28"/>
                <w:szCs w:val="28"/>
              </w:rPr>
              <w:fldChar w:fldCharType="begin"/>
            </w:r>
            <w:r w:rsidRPr="00725AF5">
              <w:rPr>
                <w:rFonts w:ascii="Times New Roman" w:hAnsi="Times New Roman" w:cs="Times New Roman"/>
                <w:noProof/>
                <w:webHidden/>
                <w:sz w:val="28"/>
                <w:szCs w:val="28"/>
              </w:rPr>
              <w:instrText xml:space="preserve"> PAGEREF _Toc153802208 \h </w:instrText>
            </w:r>
            <w:r w:rsidRPr="00725AF5">
              <w:rPr>
                <w:rFonts w:ascii="Times New Roman" w:hAnsi="Times New Roman" w:cs="Times New Roman"/>
                <w:noProof/>
                <w:webHidden/>
                <w:sz w:val="28"/>
                <w:szCs w:val="28"/>
              </w:rPr>
            </w:r>
            <w:r w:rsidRPr="00725AF5">
              <w:rPr>
                <w:rFonts w:ascii="Times New Roman" w:hAnsi="Times New Roman" w:cs="Times New Roman"/>
                <w:noProof/>
                <w:webHidden/>
                <w:sz w:val="28"/>
                <w:szCs w:val="28"/>
              </w:rPr>
              <w:fldChar w:fldCharType="separate"/>
            </w:r>
            <w:r w:rsidRPr="00725AF5">
              <w:rPr>
                <w:rFonts w:ascii="Times New Roman" w:hAnsi="Times New Roman" w:cs="Times New Roman"/>
                <w:noProof/>
                <w:webHidden/>
                <w:sz w:val="28"/>
                <w:szCs w:val="28"/>
              </w:rPr>
              <w:t>22</w:t>
            </w:r>
            <w:r w:rsidRPr="00725AF5">
              <w:rPr>
                <w:rFonts w:ascii="Times New Roman" w:hAnsi="Times New Roman" w:cs="Times New Roman"/>
                <w:noProof/>
                <w:webHidden/>
                <w:sz w:val="28"/>
                <w:szCs w:val="28"/>
              </w:rPr>
              <w:fldChar w:fldCharType="end"/>
            </w:r>
          </w:hyperlink>
        </w:p>
        <w:p w14:paraId="4DBA1A0F" w14:textId="0D78A35D" w:rsidR="00725AF5" w:rsidRPr="00725AF5" w:rsidRDefault="00725AF5">
          <w:pPr>
            <w:pStyle w:val="11"/>
            <w:rPr>
              <w:rFonts w:ascii="Times New Roman" w:eastAsiaTheme="minorEastAsia" w:hAnsi="Times New Roman" w:cs="Times New Roman"/>
              <w:noProof/>
              <w:sz w:val="28"/>
              <w:szCs w:val="28"/>
              <w:lang w:eastAsia="ru-RU"/>
            </w:rPr>
          </w:pPr>
          <w:hyperlink w:anchor="_Toc153802209" w:history="1">
            <w:r w:rsidRPr="00725AF5">
              <w:rPr>
                <w:rStyle w:val="ac"/>
                <w:rFonts w:ascii="Times New Roman" w:hAnsi="Times New Roman" w:cs="Times New Roman"/>
                <w:noProof/>
                <w:sz w:val="28"/>
                <w:szCs w:val="28"/>
              </w:rPr>
              <w:t>Список использованной литературы</w:t>
            </w:r>
            <w:r w:rsidRPr="00725AF5">
              <w:rPr>
                <w:rFonts w:ascii="Times New Roman" w:hAnsi="Times New Roman" w:cs="Times New Roman"/>
                <w:noProof/>
                <w:webHidden/>
                <w:sz w:val="28"/>
                <w:szCs w:val="28"/>
              </w:rPr>
              <w:tab/>
            </w:r>
            <w:r w:rsidRPr="00725AF5">
              <w:rPr>
                <w:rFonts w:ascii="Times New Roman" w:hAnsi="Times New Roman" w:cs="Times New Roman"/>
                <w:noProof/>
                <w:webHidden/>
                <w:sz w:val="28"/>
                <w:szCs w:val="28"/>
              </w:rPr>
              <w:fldChar w:fldCharType="begin"/>
            </w:r>
            <w:r w:rsidRPr="00725AF5">
              <w:rPr>
                <w:rFonts w:ascii="Times New Roman" w:hAnsi="Times New Roman" w:cs="Times New Roman"/>
                <w:noProof/>
                <w:webHidden/>
                <w:sz w:val="28"/>
                <w:szCs w:val="28"/>
              </w:rPr>
              <w:instrText xml:space="preserve"> PAGEREF _Toc153802209 \h </w:instrText>
            </w:r>
            <w:r w:rsidRPr="00725AF5">
              <w:rPr>
                <w:rFonts w:ascii="Times New Roman" w:hAnsi="Times New Roman" w:cs="Times New Roman"/>
                <w:noProof/>
                <w:webHidden/>
                <w:sz w:val="28"/>
                <w:szCs w:val="28"/>
              </w:rPr>
            </w:r>
            <w:r w:rsidRPr="00725AF5">
              <w:rPr>
                <w:rFonts w:ascii="Times New Roman" w:hAnsi="Times New Roman" w:cs="Times New Roman"/>
                <w:noProof/>
                <w:webHidden/>
                <w:sz w:val="28"/>
                <w:szCs w:val="28"/>
              </w:rPr>
              <w:fldChar w:fldCharType="separate"/>
            </w:r>
            <w:r w:rsidRPr="00725AF5">
              <w:rPr>
                <w:rFonts w:ascii="Times New Roman" w:hAnsi="Times New Roman" w:cs="Times New Roman"/>
                <w:noProof/>
                <w:webHidden/>
                <w:sz w:val="28"/>
                <w:szCs w:val="28"/>
              </w:rPr>
              <w:t>23</w:t>
            </w:r>
            <w:r w:rsidRPr="00725AF5">
              <w:rPr>
                <w:rFonts w:ascii="Times New Roman" w:hAnsi="Times New Roman" w:cs="Times New Roman"/>
                <w:noProof/>
                <w:webHidden/>
                <w:sz w:val="28"/>
                <w:szCs w:val="28"/>
              </w:rPr>
              <w:fldChar w:fldCharType="end"/>
            </w:r>
          </w:hyperlink>
        </w:p>
        <w:p w14:paraId="46B08964" w14:textId="5D30978F" w:rsidR="00E67B63" w:rsidRPr="000706E3" w:rsidRDefault="000D4E1B" w:rsidP="000706E3">
          <w:pPr>
            <w:spacing w:after="0" w:line="360" w:lineRule="auto"/>
            <w:ind w:firstLine="709"/>
            <w:jc w:val="both"/>
            <w:rPr>
              <w:rFonts w:ascii="Times New Roman" w:hAnsi="Times New Roman" w:cs="Times New Roman"/>
              <w:color w:val="000000" w:themeColor="text1"/>
              <w:sz w:val="28"/>
              <w:szCs w:val="28"/>
            </w:rPr>
          </w:pPr>
          <w:r w:rsidRPr="00725AF5">
            <w:rPr>
              <w:rFonts w:ascii="Times New Roman" w:hAnsi="Times New Roman" w:cs="Times New Roman"/>
              <w:color w:val="000000" w:themeColor="text1"/>
              <w:sz w:val="28"/>
              <w:szCs w:val="28"/>
            </w:rPr>
            <w:fldChar w:fldCharType="end"/>
          </w:r>
        </w:p>
      </w:sdtContent>
    </w:sdt>
    <w:p w14:paraId="7D93A0A2" w14:textId="77777777" w:rsidR="00E67B63" w:rsidRPr="00154F68" w:rsidRDefault="00E67B63" w:rsidP="000706E3">
      <w:pPr>
        <w:spacing w:after="0" w:line="360" w:lineRule="auto"/>
        <w:ind w:firstLine="709"/>
        <w:jc w:val="both"/>
        <w:rPr>
          <w:rFonts w:ascii="Times New Roman" w:hAnsi="Times New Roman" w:cs="Times New Roman"/>
          <w:color w:val="000000" w:themeColor="text1"/>
          <w:sz w:val="28"/>
          <w:szCs w:val="28"/>
          <w:lang w:val="en-US"/>
        </w:rPr>
      </w:pPr>
    </w:p>
    <w:p w14:paraId="238668DB" w14:textId="77777777" w:rsidR="00E67B63" w:rsidRPr="000706E3" w:rsidRDefault="00E67B63" w:rsidP="000706E3">
      <w:pPr>
        <w:spacing w:after="0" w:line="360" w:lineRule="auto"/>
        <w:ind w:firstLine="709"/>
        <w:jc w:val="both"/>
        <w:rPr>
          <w:rFonts w:ascii="Times New Roman" w:hAnsi="Times New Roman" w:cs="Times New Roman"/>
          <w:color w:val="000000" w:themeColor="text1"/>
          <w:sz w:val="28"/>
          <w:szCs w:val="28"/>
        </w:rPr>
      </w:pPr>
      <w:bookmarkStart w:id="0" w:name="_GoBack"/>
      <w:bookmarkEnd w:id="0"/>
    </w:p>
    <w:p w14:paraId="767152BA" w14:textId="4802D5F1" w:rsidR="002A11A0" w:rsidRPr="000706E3" w:rsidRDefault="00707939" w:rsidP="000706E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58240" behindDoc="0" locked="0" layoutInCell="1" allowOverlap="1" wp14:anchorId="31876189" wp14:editId="32B79604">
                <wp:simplePos x="0" y="0"/>
                <wp:positionH relativeFrom="column">
                  <wp:posOffset>2891790</wp:posOffset>
                </wp:positionH>
                <wp:positionV relativeFrom="paragraph">
                  <wp:posOffset>4914900</wp:posOffset>
                </wp:positionV>
                <wp:extent cx="295275" cy="200025"/>
                <wp:effectExtent l="9525" t="8890" r="9525" b="1016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000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761D4" id="Rectangle 3" o:spid="_x0000_s1026" style="position:absolute;margin-left:227.7pt;margin-top:387pt;width:23.2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zWNwIAAHIEAAAOAAAAZHJzL2Uyb0RvYy54bWysVNuO0zAQfUfiHyy/06ShZXejpqtVlyKk&#10;BVYsfIDjOImFb4zdpuXrd+xkSwtviDxYHs/4+MyZmaxuD1qRvQAvranofJZTIgy3jTRdRb9/2765&#10;psQHZhqmrBEVPQpPb9evX60GV4rC9lY1AgiCGF8OrqJ9CK7MMs97oZmfWScMOlsLmgU0ocsaYAOi&#10;a5UVef4uGyw0DiwX3uPp/eik64TftoKHL23rRSCqosgtpBXSWsc1W69Y2QFzveQTDfYPLDSTBh89&#10;Qd2zwMgO5F9QWnKw3rZhxq3ObNtKLlIOmM08/yObp545kXJBcbw7yeT/Hyz/vH8EIpuKFpQYprFE&#10;X1E0ZjolyNsoz+B8iVFP7hFigt49WP7DE2M3PUaJOwA79II1SGoe47OLC9HweJXUwyfbIDrbBZuU&#10;OrSgIyBqQA6pIMdTQcQhEI6Hxc2yuFpSwtGF1c6LZXqBlS+XHfjwQVhN4qaigNQTONs/+BDJsPIl&#10;JJG3SjZbqVQyoKs3CsieYW9s0zeh+/MwZchQUSSyTMgXvtSm4gRSd/MUo3Yakx2B50g7n/oMz7Eb&#10;x/N0hPROEInsBbqWAWdDSV3R6zOUKPZ706TODUyqcY9QykzqR8HHwtW2OaL4YMfGx0HFTW/hFyUD&#10;Nn1F/c8dA0GJ+miwgDfzxSJOSTIWy6sCDTj31OceZjhCVTRQMm43YZysnQPZ9fjSKIexd1j0VqaC&#10;xIYYWU1ksbFT6tMQxsk5t1PU71/F+hkAAP//AwBQSwMEFAAGAAgAAAAhAPsUEl3eAAAACwEAAA8A&#10;AABkcnMvZG93bnJldi54bWxMj8FOwzAQRO9I/IO1SNyoUxSTksapUBHqhQsB7tvYTaLG68h2Wufv&#10;MSc4rvZp5k21i2ZkF+38YEnCepUB09RaNVAn4evz7WEDzAckhaMlLWHRHnb17U2FpbJX+tCXJnQs&#10;hZAvUUIfwlRy7tteG/QrO2lKv5N1BkM6XceVw2sKNyN/zLInbnCg1NDjpPe9bs/NbCS8q3jYtyKe&#10;m1cs3Lebl4CHRcr7u/iyBRZ0DH8w/OondaiT09HOpDwbJeRC5AmVUBR5GpUIka2fgR0lbDIhgNcV&#10;/7+h/gEAAP//AwBQSwECLQAUAAYACAAAACEAtoM4kv4AAADhAQAAEwAAAAAAAAAAAAAAAAAAAAAA&#10;W0NvbnRlbnRfVHlwZXNdLnhtbFBLAQItABQABgAIAAAAIQA4/SH/1gAAAJQBAAALAAAAAAAAAAAA&#10;AAAAAC8BAABfcmVscy8ucmVsc1BLAQItABQABgAIAAAAIQA8iIzWNwIAAHIEAAAOAAAAAAAAAAAA&#10;AAAAAC4CAABkcnMvZTJvRG9jLnhtbFBLAQItABQABgAIAAAAIQD7FBJd3gAAAAsBAAAPAAAAAAAA&#10;AAAAAAAAAJEEAABkcnMvZG93bnJldi54bWxQSwUGAAAAAAQABADzAAAAnAUAAAAA&#10;" strokecolor="white [3212]"/>
            </w:pict>
          </mc:Fallback>
        </mc:AlternateContent>
      </w:r>
      <w:r w:rsidR="00E67B63" w:rsidRPr="000706E3">
        <w:rPr>
          <w:rFonts w:ascii="Times New Roman" w:hAnsi="Times New Roman" w:cs="Times New Roman"/>
          <w:color w:val="000000" w:themeColor="text1"/>
          <w:sz w:val="28"/>
          <w:szCs w:val="28"/>
        </w:rPr>
        <w:br w:type="page"/>
      </w:r>
    </w:p>
    <w:p w14:paraId="23211C6C" w14:textId="6131411E" w:rsidR="00154F68" w:rsidRPr="00FC0456" w:rsidRDefault="00154F68" w:rsidP="00154F68">
      <w:pPr>
        <w:pStyle w:val="aa"/>
        <w:numPr>
          <w:ilvl w:val="0"/>
          <w:numId w:val="25"/>
        </w:numPr>
        <w:spacing w:after="0" w:line="360" w:lineRule="auto"/>
        <w:ind w:left="0" w:firstLine="709"/>
        <w:jc w:val="center"/>
        <w:outlineLvl w:val="0"/>
        <w:rPr>
          <w:rFonts w:ascii="Times New Roman" w:hAnsi="Times New Roman" w:cs="Times New Roman"/>
          <w:color w:val="000000" w:themeColor="text1"/>
          <w:sz w:val="28"/>
          <w:szCs w:val="28"/>
        </w:rPr>
      </w:pPr>
      <w:bookmarkStart w:id="1" w:name="_Toc153802199"/>
      <w:r w:rsidRPr="00154F68">
        <w:rPr>
          <w:rFonts w:ascii="Times New Roman" w:eastAsiaTheme="majorEastAsia" w:hAnsi="Times New Roman" w:cs="Times New Roman"/>
          <w:b/>
          <w:bCs/>
          <w:color w:val="000000" w:themeColor="text1"/>
          <w:sz w:val="28"/>
          <w:szCs w:val="28"/>
        </w:rPr>
        <w:lastRenderedPageBreak/>
        <w:t>Наука и строительное дело в Ираке 14-18 века</w:t>
      </w:r>
      <w:bookmarkEnd w:id="1"/>
    </w:p>
    <w:p w14:paraId="399BFB0F" w14:textId="6EAEE97B" w:rsidR="00FC0456" w:rsidRPr="00154F68" w:rsidRDefault="00FC0456" w:rsidP="00FC0456">
      <w:pPr>
        <w:pStyle w:val="aa"/>
        <w:spacing w:after="0" w:line="360" w:lineRule="auto"/>
        <w:ind w:left="709"/>
        <w:jc w:val="center"/>
        <w:outlineLvl w:val="1"/>
        <w:rPr>
          <w:rFonts w:ascii="Times New Roman" w:hAnsi="Times New Roman" w:cs="Times New Roman"/>
          <w:color w:val="000000" w:themeColor="text1"/>
          <w:sz w:val="28"/>
          <w:szCs w:val="28"/>
        </w:rPr>
      </w:pPr>
      <w:bookmarkStart w:id="2" w:name="_Toc153802200"/>
      <w:r>
        <w:rPr>
          <w:rFonts w:ascii="Times New Roman" w:eastAsiaTheme="majorEastAsia" w:hAnsi="Times New Roman" w:cs="Times New Roman"/>
          <w:b/>
          <w:bCs/>
          <w:color w:val="000000" w:themeColor="text1"/>
          <w:sz w:val="28"/>
          <w:szCs w:val="28"/>
        </w:rPr>
        <w:t>1.1 Введение</w:t>
      </w:r>
      <w:bookmarkEnd w:id="2"/>
    </w:p>
    <w:p w14:paraId="092B9BC0" w14:textId="6C4ABA95" w:rsidR="00BF64DA" w:rsidRPr="00154F68" w:rsidRDefault="00BF64DA" w:rsidP="00154F68">
      <w:pPr>
        <w:spacing w:after="0" w:line="360" w:lineRule="auto"/>
        <w:ind w:firstLine="709"/>
        <w:jc w:val="both"/>
        <w:rPr>
          <w:rFonts w:ascii="Times New Roman" w:hAnsi="Times New Roman" w:cs="Times New Roman"/>
          <w:color w:val="000000" w:themeColor="text1"/>
          <w:sz w:val="28"/>
          <w:szCs w:val="28"/>
        </w:rPr>
      </w:pPr>
      <w:r w:rsidRPr="00154F68">
        <w:rPr>
          <w:rFonts w:ascii="Times New Roman" w:hAnsi="Times New Roman" w:cs="Times New Roman"/>
          <w:color w:val="000000" w:themeColor="text1"/>
          <w:sz w:val="28"/>
          <w:szCs w:val="28"/>
        </w:rPr>
        <w:t xml:space="preserve">Современный Ирак охватывает почти такую же площадь, какую занимала Древняя Месопотамия, земли которой были сосредоточены между реками Тигр и Евфрат. Месопотамия, также известная как земля Плодородного Полумесяца, была важным центром цивилизаций, она видела взлет и падение многих культур и государств. В эпоху средневековья Ираком называлась одна из арабских провинций, которые составляли южную половину современной страны. </w:t>
      </w:r>
    </w:p>
    <w:p w14:paraId="636263A6" w14:textId="60EEB244" w:rsidR="00070309" w:rsidRPr="000706E3" w:rsidRDefault="00BF64DA"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 xml:space="preserve">Сегодня страна носит название Республика Ирак, где ислам является государственной религией, статистика утверждает, что 95 процентов населения являются коренными иракцами и идентифицируют себя с арабской культурой. Вторая крупнейшая группа страны </w:t>
      </w:r>
      <w:r w:rsidR="00797A20" w:rsidRPr="000706E3">
        <w:rPr>
          <w:rFonts w:ascii="Times New Roman" w:eastAsia="Times New Roman" w:hAnsi="Times New Roman" w:cs="Times New Roman"/>
          <w:color w:val="000000" w:themeColor="text1"/>
          <w:spacing w:val="-2"/>
          <w:sz w:val="28"/>
          <w:szCs w:val="28"/>
          <w:lang w:eastAsia="ru-RU"/>
        </w:rPr>
        <w:t>–</w:t>
      </w:r>
      <w:r w:rsidRPr="000706E3">
        <w:rPr>
          <w:rFonts w:ascii="Times New Roman" w:hAnsi="Times New Roman" w:cs="Times New Roman"/>
          <w:color w:val="000000" w:themeColor="text1"/>
          <w:sz w:val="28"/>
          <w:szCs w:val="28"/>
        </w:rPr>
        <w:t xml:space="preserve"> это культурная группа курдов, которые проживают в горной местности и горных долинах на севере Ирака, они считают себя политически автономной страной. Курды занимают провинции </w:t>
      </w:r>
      <w:proofErr w:type="spellStart"/>
      <w:r w:rsidRPr="000706E3">
        <w:rPr>
          <w:rFonts w:ascii="Times New Roman" w:hAnsi="Times New Roman" w:cs="Times New Roman"/>
          <w:color w:val="000000" w:themeColor="text1"/>
          <w:sz w:val="28"/>
          <w:szCs w:val="28"/>
        </w:rPr>
        <w:t>Сулеймания</w:t>
      </w:r>
      <w:proofErr w:type="spellEnd"/>
      <w:r w:rsidRPr="000706E3">
        <w:rPr>
          <w:rFonts w:ascii="Times New Roman" w:hAnsi="Times New Roman" w:cs="Times New Roman"/>
          <w:color w:val="000000" w:themeColor="text1"/>
          <w:sz w:val="28"/>
          <w:szCs w:val="28"/>
        </w:rPr>
        <w:t xml:space="preserve">, </w:t>
      </w:r>
      <w:proofErr w:type="spellStart"/>
      <w:r w:rsidRPr="000706E3">
        <w:rPr>
          <w:rFonts w:ascii="Times New Roman" w:hAnsi="Times New Roman" w:cs="Times New Roman"/>
          <w:color w:val="000000" w:themeColor="text1"/>
          <w:sz w:val="28"/>
          <w:szCs w:val="28"/>
        </w:rPr>
        <w:t>Дахук</w:t>
      </w:r>
      <w:proofErr w:type="spellEnd"/>
      <w:r w:rsidRPr="000706E3">
        <w:rPr>
          <w:rFonts w:ascii="Times New Roman" w:hAnsi="Times New Roman" w:cs="Times New Roman"/>
          <w:color w:val="000000" w:themeColor="text1"/>
          <w:sz w:val="28"/>
          <w:szCs w:val="28"/>
        </w:rPr>
        <w:t xml:space="preserve"> и </w:t>
      </w:r>
      <w:proofErr w:type="spellStart"/>
      <w:r w:rsidRPr="000706E3">
        <w:rPr>
          <w:rFonts w:ascii="Times New Roman" w:hAnsi="Times New Roman" w:cs="Times New Roman"/>
          <w:color w:val="000000" w:themeColor="text1"/>
          <w:sz w:val="28"/>
          <w:szCs w:val="28"/>
        </w:rPr>
        <w:t>Эрбиль</w:t>
      </w:r>
      <w:proofErr w:type="spellEnd"/>
      <w:r w:rsidRPr="000706E3">
        <w:rPr>
          <w:rFonts w:ascii="Times New Roman" w:hAnsi="Times New Roman" w:cs="Times New Roman"/>
          <w:color w:val="000000" w:themeColor="text1"/>
          <w:sz w:val="28"/>
          <w:szCs w:val="28"/>
        </w:rPr>
        <w:t xml:space="preserve">, общую территорию которых обычно называют Курдистан. </w:t>
      </w:r>
    </w:p>
    <w:p w14:paraId="0B708E5B" w14:textId="1099300A" w:rsidR="004B2B7E" w:rsidRPr="000706E3" w:rsidRDefault="004B2B7E"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Вклад исламских ученых в различные области знаний VIII - XVI веков был поразительным. Однако после XVI века исламский мир пережил несколько бурных событий, которые способствовали его политическому и экономическому упадку, что привело к бедности во многих исламских странах. Этими событиями были крестовые походы, монгольские нашествия, стихийные бедствия, потеря международной торговли, капитуляция Османской империи перед интересами Запада и подъем европейского империализма.</w:t>
      </w:r>
    </w:p>
    <w:p w14:paraId="512BC986" w14:textId="0C82A1AB" w:rsidR="00960815" w:rsidRPr="000706E3" w:rsidRDefault="00960815" w:rsidP="000706E3">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0706E3">
        <w:rPr>
          <w:rFonts w:ascii="Times New Roman" w:hAnsi="Times New Roman" w:cs="Times New Roman"/>
          <w:color w:val="000000" w:themeColor="text1"/>
          <w:sz w:val="28"/>
          <w:szCs w:val="28"/>
        </w:rPr>
        <w:t xml:space="preserve">Целью данной работы является теоретическое ознакомление с </w:t>
      </w:r>
      <w:r w:rsidR="00BF64DA" w:rsidRPr="000706E3">
        <w:rPr>
          <w:rFonts w:ascii="Times New Roman" w:eastAsia="Times New Roman" w:hAnsi="Times New Roman" w:cs="Times New Roman"/>
          <w:color w:val="000000" w:themeColor="text1"/>
          <w:sz w:val="28"/>
          <w:szCs w:val="28"/>
          <w:lang w:eastAsia="ru-RU"/>
        </w:rPr>
        <w:t>развитием науки и строительного дела в Ираке 14-18 века.</w:t>
      </w:r>
    </w:p>
    <w:p w14:paraId="5D90CAEF" w14:textId="78016E4E" w:rsidR="000D5854" w:rsidRPr="000706E3" w:rsidRDefault="000D5854" w:rsidP="000706E3">
      <w:pPr>
        <w:pStyle w:val="aa"/>
        <w:numPr>
          <w:ilvl w:val="0"/>
          <w:numId w:val="20"/>
        </w:numPr>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shd w:val="clear" w:color="auto" w:fill="FFFFFF"/>
        </w:rPr>
        <w:br w:type="page"/>
      </w:r>
    </w:p>
    <w:p w14:paraId="011C20C6" w14:textId="3D07A89A" w:rsidR="00924517" w:rsidRPr="00FC0456" w:rsidRDefault="00154F68" w:rsidP="00FC0456">
      <w:pPr>
        <w:pStyle w:val="2"/>
        <w:jc w:val="center"/>
        <w:rPr>
          <w:color w:val="000000" w:themeColor="text1"/>
          <w:sz w:val="28"/>
        </w:rPr>
      </w:pPr>
      <w:bookmarkStart w:id="3" w:name="_Toc153802201"/>
      <w:r w:rsidRPr="00FC0456">
        <w:rPr>
          <w:color w:val="000000" w:themeColor="text1"/>
          <w:sz w:val="28"/>
        </w:rPr>
        <w:lastRenderedPageBreak/>
        <w:t>1.</w:t>
      </w:r>
      <w:r w:rsidR="00FC0456" w:rsidRPr="00FC0456">
        <w:rPr>
          <w:color w:val="000000" w:themeColor="text1"/>
          <w:sz w:val="28"/>
        </w:rPr>
        <w:t>2</w:t>
      </w:r>
      <w:r w:rsidRPr="00FC0456">
        <w:rPr>
          <w:color w:val="000000" w:themeColor="text1"/>
          <w:sz w:val="28"/>
        </w:rPr>
        <w:t xml:space="preserve"> </w:t>
      </w:r>
      <w:r w:rsidR="004B2B7E" w:rsidRPr="00FC0456">
        <w:rPr>
          <w:color w:val="000000" w:themeColor="text1"/>
          <w:sz w:val="28"/>
        </w:rPr>
        <w:t>Н</w:t>
      </w:r>
      <w:r w:rsidR="00924517" w:rsidRPr="00FC0456">
        <w:rPr>
          <w:color w:val="000000" w:themeColor="text1"/>
          <w:sz w:val="28"/>
        </w:rPr>
        <w:t>аук</w:t>
      </w:r>
      <w:r w:rsidR="004B2B7E" w:rsidRPr="00FC0456">
        <w:rPr>
          <w:color w:val="000000" w:themeColor="text1"/>
          <w:sz w:val="28"/>
        </w:rPr>
        <w:t>а в</w:t>
      </w:r>
      <w:r w:rsidR="003D3748" w:rsidRPr="00FC0456">
        <w:rPr>
          <w:color w:val="000000" w:themeColor="text1"/>
          <w:sz w:val="28"/>
        </w:rPr>
        <w:t xml:space="preserve"> Ирак</w:t>
      </w:r>
      <w:r w:rsidR="004B2B7E" w:rsidRPr="00FC0456">
        <w:rPr>
          <w:color w:val="000000" w:themeColor="text1"/>
          <w:sz w:val="28"/>
        </w:rPr>
        <w:t>е</w:t>
      </w:r>
      <w:r w:rsidR="003D3748" w:rsidRPr="00FC0456">
        <w:rPr>
          <w:color w:val="000000" w:themeColor="text1"/>
          <w:sz w:val="28"/>
        </w:rPr>
        <w:t xml:space="preserve"> 14-18 века</w:t>
      </w:r>
      <w:bookmarkEnd w:id="3"/>
    </w:p>
    <w:p w14:paraId="63190119" w14:textId="13B090FC" w:rsidR="003D3748" w:rsidRPr="000706E3" w:rsidRDefault="003D3748"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 xml:space="preserve">Известный арабский историограф и историк Ибн </w:t>
      </w:r>
      <w:proofErr w:type="spellStart"/>
      <w:r w:rsidRPr="000706E3">
        <w:rPr>
          <w:rFonts w:ascii="Times New Roman" w:eastAsia="Times New Roman" w:hAnsi="Times New Roman" w:cs="Times New Roman"/>
          <w:color w:val="000000" w:themeColor="text1"/>
          <w:spacing w:val="-2"/>
          <w:sz w:val="28"/>
          <w:szCs w:val="28"/>
          <w:lang w:eastAsia="ru-RU"/>
        </w:rPr>
        <w:t>Халдун</w:t>
      </w:r>
      <w:proofErr w:type="spellEnd"/>
      <w:r w:rsidRPr="000706E3">
        <w:rPr>
          <w:rFonts w:ascii="Times New Roman" w:eastAsia="Times New Roman" w:hAnsi="Times New Roman" w:cs="Times New Roman"/>
          <w:color w:val="000000" w:themeColor="text1"/>
          <w:spacing w:val="-2"/>
          <w:sz w:val="28"/>
          <w:szCs w:val="28"/>
          <w:lang w:eastAsia="ru-RU"/>
        </w:rPr>
        <w:t xml:space="preserve"> (1332-1406) сказал: «Наука процветает только в богатых обществах</w:t>
      </w:r>
      <w:r w:rsidR="004B2B7E" w:rsidRPr="000706E3">
        <w:rPr>
          <w:rFonts w:ascii="Times New Roman" w:eastAsia="Times New Roman" w:hAnsi="Times New Roman" w:cs="Times New Roman"/>
          <w:color w:val="000000" w:themeColor="text1"/>
          <w:spacing w:val="-2"/>
          <w:sz w:val="28"/>
          <w:szCs w:val="28"/>
          <w:lang w:eastAsia="ru-RU"/>
        </w:rPr>
        <w:t>»</w:t>
      </w:r>
      <w:r w:rsidRPr="000706E3">
        <w:rPr>
          <w:rFonts w:ascii="Times New Roman" w:eastAsia="Times New Roman" w:hAnsi="Times New Roman" w:cs="Times New Roman"/>
          <w:color w:val="000000" w:themeColor="text1"/>
          <w:spacing w:val="-2"/>
          <w:sz w:val="28"/>
          <w:szCs w:val="28"/>
          <w:lang w:eastAsia="ru-RU"/>
        </w:rPr>
        <w:t>. Это правда. История неоднократно показывала, что наука действительно процветала только тогда, когда империя или нация становились могущественн</w:t>
      </w:r>
      <w:r w:rsidR="007A5306" w:rsidRPr="000706E3">
        <w:rPr>
          <w:rFonts w:ascii="Times New Roman" w:eastAsia="Times New Roman" w:hAnsi="Times New Roman" w:cs="Times New Roman"/>
          <w:color w:val="000000" w:themeColor="text1"/>
          <w:spacing w:val="-2"/>
          <w:sz w:val="28"/>
          <w:szCs w:val="28"/>
          <w:lang w:eastAsia="ru-RU"/>
        </w:rPr>
        <w:t>ой и</w:t>
      </w:r>
      <w:r w:rsidRPr="000706E3">
        <w:rPr>
          <w:rFonts w:ascii="Times New Roman" w:eastAsia="Times New Roman" w:hAnsi="Times New Roman" w:cs="Times New Roman"/>
          <w:color w:val="000000" w:themeColor="text1"/>
          <w:spacing w:val="-2"/>
          <w:sz w:val="28"/>
          <w:szCs w:val="28"/>
          <w:lang w:eastAsia="ru-RU"/>
        </w:rPr>
        <w:t xml:space="preserve"> богатый, потому что он</w:t>
      </w:r>
      <w:r w:rsidR="007A5306" w:rsidRPr="000706E3">
        <w:rPr>
          <w:rFonts w:ascii="Times New Roman" w:eastAsia="Times New Roman" w:hAnsi="Times New Roman" w:cs="Times New Roman"/>
          <w:color w:val="000000" w:themeColor="text1"/>
          <w:spacing w:val="-2"/>
          <w:sz w:val="28"/>
          <w:szCs w:val="28"/>
          <w:lang w:eastAsia="ru-RU"/>
        </w:rPr>
        <w:t>а</w:t>
      </w:r>
      <w:r w:rsidRPr="000706E3">
        <w:rPr>
          <w:rFonts w:ascii="Times New Roman" w:eastAsia="Times New Roman" w:hAnsi="Times New Roman" w:cs="Times New Roman"/>
          <w:color w:val="000000" w:themeColor="text1"/>
          <w:spacing w:val="-2"/>
          <w:sz w:val="28"/>
          <w:szCs w:val="28"/>
          <w:lang w:eastAsia="ru-RU"/>
        </w:rPr>
        <w:t xml:space="preserve"> зависит от инфраструктуры, обеспечиваемой существованием изобилия.</w:t>
      </w:r>
    </w:p>
    <w:p w14:paraId="190AA4A4" w14:textId="77777777" w:rsidR="004B2B7E" w:rsidRPr="000706E3" w:rsidRDefault="003D3748"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 xml:space="preserve">Некоторые историки науки называют период с VIII по XVI века золотым веком ислама. В то время как остальная Европа погрузилась во тьму, а обучение застопорилось, научная деятельность в мусульманском мире в этот период была феноменальной. Некоторые ученые предпочитают термин «арабская наука», поскольку большинство документов были написаны на арабском языке, который был </w:t>
      </w:r>
      <w:proofErr w:type="spellStart"/>
      <w:r w:rsidRPr="000706E3">
        <w:rPr>
          <w:rFonts w:ascii="Times New Roman" w:eastAsia="Times New Roman" w:hAnsi="Times New Roman" w:cs="Times New Roman"/>
          <w:color w:val="000000" w:themeColor="text1"/>
          <w:spacing w:val="-2"/>
          <w:sz w:val="28"/>
          <w:szCs w:val="28"/>
          <w:lang w:eastAsia="ru-RU"/>
        </w:rPr>
        <w:t>лингва</w:t>
      </w:r>
      <w:proofErr w:type="spellEnd"/>
      <w:r w:rsidRPr="000706E3">
        <w:rPr>
          <w:rFonts w:ascii="Times New Roman" w:eastAsia="Times New Roman" w:hAnsi="Times New Roman" w:cs="Times New Roman"/>
          <w:color w:val="000000" w:themeColor="text1"/>
          <w:spacing w:val="-2"/>
          <w:sz w:val="28"/>
          <w:szCs w:val="28"/>
          <w:lang w:eastAsia="ru-RU"/>
        </w:rPr>
        <w:t xml:space="preserve"> франка региона. Однако не все ученые были </w:t>
      </w:r>
      <w:proofErr w:type="gramStart"/>
      <w:r w:rsidRPr="000706E3">
        <w:rPr>
          <w:rFonts w:ascii="Times New Roman" w:eastAsia="Times New Roman" w:hAnsi="Times New Roman" w:cs="Times New Roman"/>
          <w:color w:val="000000" w:themeColor="text1"/>
          <w:spacing w:val="-2"/>
          <w:sz w:val="28"/>
          <w:szCs w:val="28"/>
          <w:lang w:eastAsia="ru-RU"/>
        </w:rPr>
        <w:t>арабами</w:t>
      </w:r>
      <w:proofErr w:type="gramEnd"/>
      <w:r w:rsidRPr="000706E3">
        <w:rPr>
          <w:rFonts w:ascii="Times New Roman" w:eastAsia="Times New Roman" w:hAnsi="Times New Roman" w:cs="Times New Roman"/>
          <w:color w:val="000000" w:themeColor="text1"/>
          <w:spacing w:val="-2"/>
          <w:sz w:val="28"/>
          <w:szCs w:val="28"/>
          <w:lang w:eastAsia="ru-RU"/>
        </w:rPr>
        <w:t xml:space="preserve"> и не все были мусульманами. Важными центрами обучения в то время были Багдад, Дамаск, Каир, а затем Кордова в Испании. В этих городах развивались научные учреждения и школы, укомплектованные учеными высочайшего уровня, которые посвятили себя сбору информации и развитию новых школ мысли. </w:t>
      </w:r>
    </w:p>
    <w:p w14:paraId="1B89BB9F" w14:textId="18D7D408" w:rsidR="004B2B7E" w:rsidRPr="000706E3" w:rsidRDefault="003D3748"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Древние догмы жадно и жадно читались, переваривались, проверялись и подвергались сомнению. Существовали также академические больницы, библиотеки и обсерватории. Особенностью этих учреждений было появление эрудитов (</w:t>
      </w:r>
      <w:proofErr w:type="spellStart"/>
      <w:r w:rsidRPr="000706E3">
        <w:rPr>
          <w:rFonts w:ascii="Times New Roman" w:eastAsia="Times New Roman" w:hAnsi="Times New Roman" w:cs="Times New Roman"/>
          <w:color w:val="000000" w:themeColor="text1"/>
          <w:spacing w:val="-2"/>
          <w:sz w:val="28"/>
          <w:szCs w:val="28"/>
          <w:lang w:eastAsia="ru-RU"/>
        </w:rPr>
        <w:t>хакимов</w:t>
      </w:r>
      <w:proofErr w:type="spellEnd"/>
      <w:r w:rsidRPr="000706E3">
        <w:rPr>
          <w:rFonts w:ascii="Times New Roman" w:eastAsia="Times New Roman" w:hAnsi="Times New Roman" w:cs="Times New Roman"/>
          <w:color w:val="000000" w:themeColor="text1"/>
          <w:spacing w:val="-2"/>
          <w:sz w:val="28"/>
          <w:szCs w:val="28"/>
          <w:lang w:eastAsia="ru-RU"/>
        </w:rPr>
        <w:t xml:space="preserve"> или мудрецов), то есть ученых, работавших в большом количестве различных областей. Ар-Рази, Ибн Сина и </w:t>
      </w:r>
      <w:proofErr w:type="gramStart"/>
      <w:r w:rsidRPr="000706E3">
        <w:rPr>
          <w:rFonts w:ascii="Times New Roman" w:eastAsia="Times New Roman" w:hAnsi="Times New Roman" w:cs="Times New Roman"/>
          <w:color w:val="000000" w:themeColor="text1"/>
          <w:spacing w:val="-2"/>
          <w:sz w:val="28"/>
          <w:szCs w:val="28"/>
          <w:lang w:eastAsia="ru-RU"/>
        </w:rPr>
        <w:t>Ибн</w:t>
      </w:r>
      <w:proofErr w:type="gramEnd"/>
      <w:r w:rsidRPr="000706E3">
        <w:rPr>
          <w:rFonts w:ascii="Times New Roman" w:eastAsia="Times New Roman" w:hAnsi="Times New Roman" w:cs="Times New Roman"/>
          <w:color w:val="000000" w:themeColor="text1"/>
          <w:spacing w:val="-2"/>
          <w:sz w:val="28"/>
          <w:szCs w:val="28"/>
          <w:lang w:eastAsia="ru-RU"/>
        </w:rPr>
        <w:t xml:space="preserve"> ан </w:t>
      </w:r>
      <w:proofErr w:type="spellStart"/>
      <w:r w:rsidRPr="000706E3">
        <w:rPr>
          <w:rFonts w:ascii="Times New Roman" w:eastAsia="Times New Roman" w:hAnsi="Times New Roman" w:cs="Times New Roman"/>
          <w:color w:val="000000" w:themeColor="text1"/>
          <w:spacing w:val="-2"/>
          <w:sz w:val="28"/>
          <w:szCs w:val="28"/>
          <w:lang w:eastAsia="ru-RU"/>
        </w:rPr>
        <w:t>Нафис</w:t>
      </w:r>
      <w:proofErr w:type="spellEnd"/>
      <w:r w:rsidRPr="000706E3">
        <w:rPr>
          <w:rFonts w:ascii="Times New Roman" w:eastAsia="Times New Roman" w:hAnsi="Times New Roman" w:cs="Times New Roman"/>
          <w:color w:val="000000" w:themeColor="text1"/>
          <w:spacing w:val="-2"/>
          <w:sz w:val="28"/>
          <w:szCs w:val="28"/>
          <w:lang w:eastAsia="ru-RU"/>
        </w:rPr>
        <w:t xml:space="preserve"> были эрудитами. Они писали в обширных и разнообразных областях, включая физиологию, медицину, офтальмологию, эмбриологию, психологию, философию, право и теологию. Самыми важными учёными исламской цивилизации были эрудиты, и их роль в передаче наук была центральной. </w:t>
      </w:r>
      <w:proofErr w:type="spellStart"/>
      <w:r w:rsidRPr="000706E3">
        <w:rPr>
          <w:rFonts w:ascii="Times New Roman" w:eastAsia="Times New Roman" w:hAnsi="Times New Roman" w:cs="Times New Roman"/>
          <w:color w:val="000000" w:themeColor="text1"/>
          <w:spacing w:val="-2"/>
          <w:sz w:val="28"/>
          <w:szCs w:val="28"/>
          <w:lang w:eastAsia="ru-RU"/>
        </w:rPr>
        <w:t>Хаким</w:t>
      </w:r>
      <w:proofErr w:type="spellEnd"/>
      <w:r w:rsidRPr="000706E3">
        <w:rPr>
          <w:rFonts w:ascii="Times New Roman" w:eastAsia="Times New Roman" w:hAnsi="Times New Roman" w:cs="Times New Roman"/>
          <w:color w:val="000000" w:themeColor="text1"/>
          <w:spacing w:val="-2"/>
          <w:sz w:val="28"/>
          <w:szCs w:val="28"/>
          <w:lang w:eastAsia="ru-RU"/>
        </w:rPr>
        <w:t xml:space="preserve"> чаще всего был поэтом и писателем, имеющим навыки медицинской практики, а также астрономии и математики. </w:t>
      </w:r>
    </w:p>
    <w:p w14:paraId="747FD5DD" w14:textId="66076FB5" w:rsidR="007A5306" w:rsidRPr="000706E3" w:rsidRDefault="003D3748"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lastRenderedPageBreak/>
        <w:t xml:space="preserve">Эти разносторонне одаренные мудрецы, центральные фигуры исламской науки, разработали и олицетворяли единство наук. Они организовали научное развитие посредством своих идей, а также преуспели в своих исследованиях. </w:t>
      </w:r>
    </w:p>
    <w:p w14:paraId="53F98B89" w14:textId="2DB563B1" w:rsidR="003D3748" w:rsidRPr="000706E3" w:rsidRDefault="003D3748"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 xml:space="preserve">Традиционная точка зрения историков, таких как Бертран Рассел </w:t>
      </w:r>
      <w:proofErr w:type="gramStart"/>
      <w:r w:rsidRPr="000706E3">
        <w:rPr>
          <w:rFonts w:ascii="Times New Roman" w:eastAsia="Times New Roman" w:hAnsi="Times New Roman" w:cs="Times New Roman"/>
          <w:color w:val="000000" w:themeColor="text1"/>
          <w:spacing w:val="-2"/>
          <w:sz w:val="28"/>
          <w:szCs w:val="28"/>
          <w:lang w:eastAsia="ru-RU"/>
        </w:rPr>
        <w:t>( британский</w:t>
      </w:r>
      <w:proofErr w:type="gramEnd"/>
      <w:r w:rsidRPr="000706E3">
        <w:rPr>
          <w:rFonts w:ascii="Times New Roman" w:eastAsia="Times New Roman" w:hAnsi="Times New Roman" w:cs="Times New Roman"/>
          <w:color w:val="000000" w:themeColor="text1"/>
          <w:spacing w:val="-2"/>
          <w:sz w:val="28"/>
          <w:szCs w:val="28"/>
          <w:lang w:eastAsia="ru-RU"/>
        </w:rPr>
        <w:t xml:space="preserve"> философ, математик, историк и социальный критик), заключается в том, что «исламская наука, хотя и замечательна во многих технических отношениях, ей не хватало интеллектуальной энергии, необходимой для инноваций, и она была важна главным образом как хранитель древних знаний и передатчик в средневековую Европу». Другие историки, однако, придерживаются противоположной точки зрения, что мусульманская научная революция произошла в средние века.</w:t>
      </w:r>
    </w:p>
    <w:p w14:paraId="1A0B7D90" w14:textId="77777777" w:rsidR="004B2B7E" w:rsidRPr="000706E3" w:rsidRDefault="004B2B7E"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shd w:val="clear" w:color="auto" w:fill="FFFFFF"/>
        </w:rPr>
        <w:t>Мусульманские алхимики (ранние предшественники современных химиков) X-XIV веков, вдохновленные древними химическими формулами из Китая и Индии, славились бесконечными экспериментами, которые они проводили в своих лабораториях. Их цели варьировались от поиска химического эликсира, дарующего жизнь, до превращения неблагородных металлов в золото. Хотя им так и не удалось достичь своих конечных целей, они сделали множество ценных открытий, в том числе перегонку нефти и ковку стали.</w:t>
      </w:r>
    </w:p>
    <w:p w14:paraId="5C0D7168" w14:textId="55F4591C" w:rsidR="004B2B7E" w:rsidRPr="000706E3" w:rsidRDefault="004B2B7E"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shd w:val="clear" w:color="auto" w:fill="FFFFFF"/>
        </w:rPr>
        <w:t>Римские методы изготовления стеклянных линз стимулировали прорыв Аль-Хасана в области оптики (науки о свете и зрении), который разрушил теорию Аристотеля о том, что зрение является результатом луча, исходящего из глаза, охватывающего объект и возвращающего его обратно. душе. В «Книге оптики» Аль-Хасана, опубликованной в 965 году, впервые было описано зрение как зрительные образы, попадающие в глаз и видимые при достаточном освещении. Эта книга оставалась выдающимся текстом в своей области до 1610 года, когда ее превзошла работа европейца Иоганна Кеплера.</w:t>
      </w:r>
    </w:p>
    <w:p w14:paraId="6153404F" w14:textId="77777777" w:rsidR="004B2B7E" w:rsidRPr="000706E3" w:rsidRDefault="004B2B7E"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И</w:t>
      </w:r>
      <w:r w:rsidRPr="000706E3">
        <w:rPr>
          <w:rFonts w:ascii="Times New Roman" w:hAnsi="Times New Roman" w:cs="Times New Roman"/>
          <w:color w:val="000000" w:themeColor="text1"/>
          <w:sz w:val="28"/>
          <w:szCs w:val="28"/>
          <w:shd w:val="clear" w:color="auto" w:fill="FFFFFF"/>
        </w:rPr>
        <w:t xml:space="preserve">сламские математики усовершенствовали алгебру с момента ее зарождения в Греции и Египте и разработали тригонометрию в поисках точных способов измерения объектов на расстоянии. Мусульманские ученые </w:t>
      </w:r>
      <w:r w:rsidRPr="000706E3">
        <w:rPr>
          <w:rFonts w:ascii="Times New Roman" w:hAnsi="Times New Roman" w:cs="Times New Roman"/>
          <w:color w:val="000000" w:themeColor="text1"/>
          <w:sz w:val="28"/>
          <w:szCs w:val="28"/>
          <w:shd w:val="clear" w:color="auto" w:fill="FFFFFF"/>
        </w:rPr>
        <w:lastRenderedPageBreak/>
        <w:t>также внесли важный и оригинальный вклад в астрономию. Они собрали и исправили предыдущие астрономические данные, построили первую в мире обсерваторию и разработали астролябию — инструмент, который когда-то называли «математической жемчужиной».</w:t>
      </w:r>
      <w:r w:rsidRPr="000706E3">
        <w:rPr>
          <w:rFonts w:ascii="Times New Roman" w:hAnsi="Times New Roman" w:cs="Times New Roman"/>
          <w:color w:val="000000" w:themeColor="text1"/>
          <w:sz w:val="28"/>
          <w:szCs w:val="28"/>
        </w:rPr>
        <w:t xml:space="preserve"> </w:t>
      </w:r>
      <w:r w:rsidRPr="000706E3">
        <w:rPr>
          <w:rFonts w:ascii="Times New Roman" w:hAnsi="Times New Roman" w:cs="Times New Roman"/>
          <w:color w:val="000000" w:themeColor="text1"/>
          <w:sz w:val="28"/>
          <w:szCs w:val="28"/>
          <w:shd w:val="clear" w:color="auto" w:fill="FFFFFF"/>
        </w:rPr>
        <w:t>Исламские архитекторы в значительной степени заимствовали идеи у Византийской империи, которая широко использовала купола и арки во всех своих городах. Пример такого использования можно увидеть в Куполе Скалы, знаменитой мечети в Иерусалиме.</w:t>
      </w:r>
    </w:p>
    <w:p w14:paraId="4827753F" w14:textId="45DCB07D" w:rsidR="00924517" w:rsidRPr="000706E3" w:rsidRDefault="004B2B7E" w:rsidP="000706E3">
      <w:pPr>
        <w:spacing w:after="0" w:line="360" w:lineRule="auto"/>
        <w:ind w:firstLine="709"/>
        <w:jc w:val="both"/>
        <w:rPr>
          <w:rFonts w:ascii="Times New Roman" w:hAnsi="Times New Roman" w:cs="Times New Roman"/>
          <w:color w:val="000000" w:themeColor="text1"/>
          <w:sz w:val="28"/>
          <w:szCs w:val="28"/>
          <w:shd w:val="clear" w:color="auto" w:fill="FFFFFF"/>
        </w:rPr>
      </w:pPr>
      <w:r w:rsidRPr="000706E3">
        <w:rPr>
          <w:rFonts w:ascii="Times New Roman" w:hAnsi="Times New Roman" w:cs="Times New Roman"/>
          <w:color w:val="000000" w:themeColor="text1"/>
          <w:sz w:val="28"/>
          <w:szCs w:val="28"/>
          <w:shd w:val="clear" w:color="auto" w:fill="FFFFFF"/>
        </w:rPr>
        <w:t>Заядлые исследователи неба и земли, мусульманские учёные составили подробные и точные карты того и другого. Мусульманские картографы для точного нанесения на карту расстояний вокруг Земли уточняли долготу и широту. Перс двенадцатого века Омар Хайям разработал календарь настолько надежный, что за 500 лет он отклонялся всего на один день. У этого списка нет конца.</w:t>
      </w:r>
    </w:p>
    <w:p w14:paraId="3EE73EBC" w14:textId="7553699D" w:rsidR="004B2B7E" w:rsidRPr="00FC0456" w:rsidRDefault="00FC0456" w:rsidP="00FC0456">
      <w:pPr>
        <w:pStyle w:val="2"/>
        <w:jc w:val="center"/>
        <w:rPr>
          <w:color w:val="000000" w:themeColor="text1"/>
          <w:sz w:val="28"/>
        </w:rPr>
      </w:pPr>
      <w:bookmarkStart w:id="4" w:name="_Toc153802202"/>
      <w:r w:rsidRPr="00FC0456">
        <w:rPr>
          <w:color w:val="000000" w:themeColor="text1"/>
          <w:sz w:val="28"/>
        </w:rPr>
        <w:t>1.3</w:t>
      </w:r>
      <w:r w:rsidR="00154F68" w:rsidRPr="00FC0456">
        <w:rPr>
          <w:color w:val="000000" w:themeColor="text1"/>
          <w:sz w:val="28"/>
        </w:rPr>
        <w:t xml:space="preserve"> </w:t>
      </w:r>
      <w:r w:rsidR="004B2B7E" w:rsidRPr="00FC0456">
        <w:rPr>
          <w:color w:val="000000" w:themeColor="text1"/>
          <w:sz w:val="28"/>
        </w:rPr>
        <w:t>Строительное дело в Ираке 14-18 века</w:t>
      </w:r>
      <w:bookmarkEnd w:id="4"/>
    </w:p>
    <w:p w14:paraId="52B51612" w14:textId="55730655" w:rsidR="00924517" w:rsidRPr="000706E3" w:rsidRDefault="00924517"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 xml:space="preserve">Эпоха Великих Моголов (1258 – 1639) н.э.: </w:t>
      </w:r>
      <w:proofErr w:type="gramStart"/>
      <w:r w:rsidRPr="000706E3">
        <w:rPr>
          <w:rFonts w:ascii="Times New Roman" w:eastAsia="Times New Roman" w:hAnsi="Times New Roman" w:cs="Times New Roman"/>
          <w:color w:val="000000" w:themeColor="text1"/>
          <w:spacing w:val="-2"/>
          <w:sz w:val="28"/>
          <w:szCs w:val="28"/>
          <w:lang w:eastAsia="ru-RU"/>
        </w:rPr>
        <w:t>В</w:t>
      </w:r>
      <w:proofErr w:type="gramEnd"/>
      <w:r w:rsidRPr="000706E3">
        <w:rPr>
          <w:rFonts w:ascii="Times New Roman" w:eastAsia="Times New Roman" w:hAnsi="Times New Roman" w:cs="Times New Roman"/>
          <w:color w:val="000000" w:themeColor="text1"/>
          <w:spacing w:val="-2"/>
          <w:sz w:val="28"/>
          <w:szCs w:val="28"/>
          <w:lang w:eastAsia="ru-RU"/>
        </w:rPr>
        <w:t xml:space="preserve"> эту эпоху строительство началось в 1259 году н.э. Самым известным зданием был Хан </w:t>
      </w:r>
      <w:proofErr w:type="spellStart"/>
      <w:r w:rsidRPr="000706E3">
        <w:rPr>
          <w:rFonts w:ascii="Times New Roman" w:eastAsia="Times New Roman" w:hAnsi="Times New Roman" w:cs="Times New Roman"/>
          <w:color w:val="000000" w:themeColor="text1"/>
          <w:spacing w:val="-2"/>
          <w:sz w:val="28"/>
          <w:szCs w:val="28"/>
          <w:lang w:eastAsia="ru-RU"/>
        </w:rPr>
        <w:t>Мурджан</w:t>
      </w:r>
      <w:proofErr w:type="spellEnd"/>
      <w:r w:rsidRPr="000706E3">
        <w:rPr>
          <w:rFonts w:ascii="Times New Roman" w:eastAsia="Times New Roman" w:hAnsi="Times New Roman" w:cs="Times New Roman"/>
          <w:color w:val="000000" w:themeColor="text1"/>
          <w:spacing w:val="-2"/>
          <w:sz w:val="28"/>
          <w:szCs w:val="28"/>
          <w:lang w:eastAsia="ru-RU"/>
        </w:rPr>
        <w:t xml:space="preserve"> (рис. </w:t>
      </w:r>
      <w:r w:rsidR="007A5306" w:rsidRPr="000706E3">
        <w:rPr>
          <w:rFonts w:ascii="Times New Roman" w:eastAsia="Times New Roman" w:hAnsi="Times New Roman" w:cs="Times New Roman"/>
          <w:color w:val="000000" w:themeColor="text1"/>
          <w:spacing w:val="-2"/>
          <w:sz w:val="28"/>
          <w:szCs w:val="28"/>
          <w:lang w:eastAsia="ru-RU"/>
        </w:rPr>
        <w:t>1</w:t>
      </w:r>
      <w:r w:rsidRPr="000706E3">
        <w:rPr>
          <w:rFonts w:ascii="Times New Roman" w:eastAsia="Times New Roman" w:hAnsi="Times New Roman" w:cs="Times New Roman"/>
          <w:color w:val="000000" w:themeColor="text1"/>
          <w:spacing w:val="-2"/>
          <w:sz w:val="28"/>
          <w:szCs w:val="28"/>
          <w:lang w:eastAsia="ru-RU"/>
        </w:rPr>
        <w:t>) [</w:t>
      </w:r>
      <w:proofErr w:type="spellStart"/>
      <w:r w:rsidRPr="000706E3">
        <w:rPr>
          <w:rFonts w:ascii="Times New Roman" w:eastAsia="Times New Roman" w:hAnsi="Times New Roman" w:cs="Times New Roman"/>
          <w:color w:val="000000" w:themeColor="text1"/>
          <w:spacing w:val="-2"/>
          <w:sz w:val="28"/>
          <w:szCs w:val="28"/>
          <w:lang w:eastAsia="ru-RU"/>
        </w:rPr>
        <w:t>Тартур</w:t>
      </w:r>
      <w:proofErr w:type="spellEnd"/>
      <w:r w:rsidRPr="000706E3">
        <w:rPr>
          <w:rFonts w:ascii="Times New Roman" w:eastAsia="Times New Roman" w:hAnsi="Times New Roman" w:cs="Times New Roman"/>
          <w:color w:val="000000" w:themeColor="text1"/>
          <w:spacing w:val="-2"/>
          <w:sz w:val="28"/>
          <w:szCs w:val="28"/>
          <w:lang w:eastAsia="ru-RU"/>
        </w:rPr>
        <w:t xml:space="preserve">, 1987] Хан </w:t>
      </w:r>
      <w:proofErr w:type="spellStart"/>
      <w:r w:rsidRPr="000706E3">
        <w:rPr>
          <w:rFonts w:ascii="Times New Roman" w:eastAsia="Times New Roman" w:hAnsi="Times New Roman" w:cs="Times New Roman"/>
          <w:color w:val="000000" w:themeColor="text1"/>
          <w:spacing w:val="-2"/>
          <w:sz w:val="28"/>
          <w:szCs w:val="28"/>
          <w:lang w:eastAsia="ru-RU"/>
        </w:rPr>
        <w:t>Мурджан</w:t>
      </w:r>
      <w:proofErr w:type="spellEnd"/>
      <w:r w:rsidRPr="000706E3">
        <w:rPr>
          <w:rFonts w:ascii="Times New Roman" w:eastAsia="Times New Roman" w:hAnsi="Times New Roman" w:cs="Times New Roman"/>
          <w:color w:val="000000" w:themeColor="text1"/>
          <w:spacing w:val="-2"/>
          <w:sz w:val="28"/>
          <w:szCs w:val="28"/>
          <w:lang w:eastAsia="ru-RU"/>
        </w:rPr>
        <w:t xml:space="preserve"> был построен на прочном фундаменте. Это было двухэтажное здание 33м*31м.</w:t>
      </w:r>
    </w:p>
    <w:p w14:paraId="31BBB4D7" w14:textId="6D94E907" w:rsidR="00924517" w:rsidRPr="000706E3" w:rsidRDefault="00924517" w:rsidP="000706E3">
      <w:pPr>
        <w:spacing w:after="0" w:line="360" w:lineRule="auto"/>
        <w:ind w:firstLine="709"/>
        <w:jc w:val="center"/>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noProof/>
          <w:color w:val="000000" w:themeColor="text1"/>
          <w:spacing w:val="-2"/>
          <w:sz w:val="28"/>
          <w:szCs w:val="28"/>
          <w:lang w:eastAsia="ru-RU"/>
        </w:rPr>
        <w:drawing>
          <wp:inline distT="0" distB="0" distL="0" distR="0" wp14:anchorId="28AA831B" wp14:editId="2CDE860B">
            <wp:extent cx="5721350" cy="242736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2390" cy="2427810"/>
                    </a:xfrm>
                    <a:prstGeom prst="rect">
                      <a:avLst/>
                    </a:prstGeom>
                  </pic:spPr>
                </pic:pic>
              </a:graphicData>
            </a:graphic>
          </wp:inline>
        </w:drawing>
      </w:r>
    </w:p>
    <w:p w14:paraId="04BC96C6" w14:textId="3E474391" w:rsidR="00924517" w:rsidRPr="000706E3" w:rsidRDefault="00924517" w:rsidP="000706E3">
      <w:pPr>
        <w:spacing w:after="0" w:line="360" w:lineRule="auto"/>
        <w:ind w:firstLine="709"/>
        <w:jc w:val="center"/>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 xml:space="preserve">Рисунок </w:t>
      </w:r>
      <w:r w:rsidR="007A5306" w:rsidRPr="000706E3">
        <w:rPr>
          <w:rFonts w:ascii="Times New Roman" w:eastAsia="Times New Roman" w:hAnsi="Times New Roman" w:cs="Times New Roman"/>
          <w:color w:val="000000" w:themeColor="text1"/>
          <w:spacing w:val="-2"/>
          <w:sz w:val="28"/>
          <w:szCs w:val="28"/>
          <w:lang w:eastAsia="ru-RU"/>
        </w:rPr>
        <w:t>1</w:t>
      </w:r>
      <w:r w:rsidRPr="000706E3">
        <w:rPr>
          <w:rFonts w:ascii="Times New Roman" w:eastAsia="Times New Roman" w:hAnsi="Times New Roman" w:cs="Times New Roman"/>
          <w:color w:val="000000" w:themeColor="text1"/>
          <w:spacing w:val="-2"/>
          <w:sz w:val="28"/>
          <w:szCs w:val="28"/>
          <w:lang w:eastAsia="ru-RU"/>
        </w:rPr>
        <w:t xml:space="preserve">: Хан </w:t>
      </w:r>
      <w:proofErr w:type="spellStart"/>
      <w:r w:rsidRPr="000706E3">
        <w:rPr>
          <w:rFonts w:ascii="Times New Roman" w:eastAsia="Times New Roman" w:hAnsi="Times New Roman" w:cs="Times New Roman"/>
          <w:color w:val="000000" w:themeColor="text1"/>
          <w:spacing w:val="-2"/>
          <w:sz w:val="28"/>
          <w:szCs w:val="28"/>
          <w:lang w:eastAsia="ru-RU"/>
        </w:rPr>
        <w:t>Мурджан</w:t>
      </w:r>
      <w:proofErr w:type="spellEnd"/>
      <w:r w:rsidRPr="000706E3">
        <w:rPr>
          <w:rFonts w:ascii="Times New Roman" w:eastAsia="Times New Roman" w:hAnsi="Times New Roman" w:cs="Times New Roman"/>
          <w:color w:val="000000" w:themeColor="text1"/>
          <w:spacing w:val="-2"/>
          <w:sz w:val="28"/>
          <w:szCs w:val="28"/>
          <w:lang w:eastAsia="ru-RU"/>
        </w:rPr>
        <w:t xml:space="preserve"> [журнал "</w:t>
      </w:r>
      <w:proofErr w:type="spellStart"/>
      <w:r w:rsidRPr="000706E3">
        <w:rPr>
          <w:rFonts w:ascii="Times New Roman" w:eastAsia="Times New Roman" w:hAnsi="Times New Roman" w:cs="Times New Roman"/>
          <w:color w:val="000000" w:themeColor="text1"/>
          <w:spacing w:val="-2"/>
          <w:sz w:val="28"/>
          <w:szCs w:val="28"/>
          <w:lang w:eastAsia="ru-RU"/>
        </w:rPr>
        <w:t>Шаауб</w:t>
      </w:r>
      <w:proofErr w:type="spellEnd"/>
      <w:r w:rsidRPr="000706E3">
        <w:rPr>
          <w:rFonts w:ascii="Times New Roman" w:eastAsia="Times New Roman" w:hAnsi="Times New Roman" w:cs="Times New Roman"/>
          <w:color w:val="000000" w:themeColor="text1"/>
          <w:spacing w:val="-2"/>
          <w:sz w:val="28"/>
          <w:szCs w:val="28"/>
          <w:lang w:eastAsia="ru-RU"/>
        </w:rPr>
        <w:t xml:space="preserve">", </w:t>
      </w:r>
      <w:proofErr w:type="gramStart"/>
      <w:r w:rsidRPr="000706E3">
        <w:rPr>
          <w:rFonts w:ascii="Times New Roman" w:eastAsia="Times New Roman" w:hAnsi="Times New Roman" w:cs="Times New Roman"/>
          <w:color w:val="000000" w:themeColor="text1"/>
          <w:spacing w:val="-2"/>
          <w:sz w:val="28"/>
          <w:szCs w:val="28"/>
          <w:lang w:eastAsia="ru-RU"/>
        </w:rPr>
        <w:t>2012 ]</w:t>
      </w:r>
      <w:proofErr w:type="gramEnd"/>
    </w:p>
    <w:p w14:paraId="426DFEDB" w14:textId="12FEC748" w:rsidR="00924517" w:rsidRPr="000706E3" w:rsidRDefault="00BF64DA"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lastRenderedPageBreak/>
        <w:t xml:space="preserve">Периоды османской оккупации (1639-1917) н.э.: </w:t>
      </w:r>
      <w:proofErr w:type="gramStart"/>
      <w:r w:rsidRPr="000706E3">
        <w:rPr>
          <w:rFonts w:ascii="Times New Roman" w:eastAsia="Times New Roman" w:hAnsi="Times New Roman" w:cs="Times New Roman"/>
          <w:color w:val="000000" w:themeColor="text1"/>
          <w:spacing w:val="-2"/>
          <w:sz w:val="28"/>
          <w:szCs w:val="28"/>
          <w:lang w:eastAsia="ru-RU"/>
        </w:rPr>
        <w:t>В</w:t>
      </w:r>
      <w:proofErr w:type="gramEnd"/>
      <w:r w:rsidRPr="000706E3">
        <w:rPr>
          <w:rFonts w:ascii="Times New Roman" w:eastAsia="Times New Roman" w:hAnsi="Times New Roman" w:cs="Times New Roman"/>
          <w:color w:val="000000" w:themeColor="text1"/>
          <w:spacing w:val="-2"/>
          <w:sz w:val="28"/>
          <w:szCs w:val="28"/>
          <w:lang w:eastAsia="ru-RU"/>
        </w:rPr>
        <w:t xml:space="preserve"> начале существования Османского государства стиль застройки не менялся. Дома не были построены в соответствии с определенным стилем. Используемый стиль был основан на финансовых возможностях владельца и опыте строителей [</w:t>
      </w:r>
      <w:proofErr w:type="spellStart"/>
      <w:r w:rsidRPr="000706E3">
        <w:rPr>
          <w:rFonts w:ascii="Times New Roman" w:eastAsia="Times New Roman" w:hAnsi="Times New Roman" w:cs="Times New Roman"/>
          <w:color w:val="000000" w:themeColor="text1"/>
          <w:spacing w:val="-2"/>
          <w:sz w:val="28"/>
          <w:szCs w:val="28"/>
          <w:lang w:eastAsia="ru-RU"/>
        </w:rPr>
        <w:t>Al</w:t>
      </w:r>
      <w:proofErr w:type="spellEnd"/>
      <w:r w:rsidRPr="000706E3">
        <w:rPr>
          <w:rFonts w:ascii="Times New Roman" w:eastAsia="Times New Roman" w:hAnsi="Times New Roman" w:cs="Times New Roman"/>
          <w:color w:val="000000" w:themeColor="text1"/>
          <w:spacing w:val="-2"/>
          <w:sz w:val="28"/>
          <w:szCs w:val="28"/>
          <w:lang w:eastAsia="ru-RU"/>
        </w:rPr>
        <w:t xml:space="preserve"> </w:t>
      </w:r>
      <w:proofErr w:type="spellStart"/>
      <w:r w:rsidRPr="000706E3">
        <w:rPr>
          <w:rFonts w:ascii="Times New Roman" w:eastAsia="Times New Roman" w:hAnsi="Times New Roman" w:cs="Times New Roman"/>
          <w:color w:val="000000" w:themeColor="text1"/>
          <w:spacing w:val="-2"/>
          <w:sz w:val="28"/>
          <w:szCs w:val="28"/>
          <w:lang w:eastAsia="ru-RU"/>
        </w:rPr>
        <w:t>Ali</w:t>
      </w:r>
      <w:proofErr w:type="spellEnd"/>
      <w:r w:rsidRPr="000706E3">
        <w:rPr>
          <w:rFonts w:ascii="Times New Roman" w:eastAsia="Times New Roman" w:hAnsi="Times New Roman" w:cs="Times New Roman"/>
          <w:color w:val="000000" w:themeColor="text1"/>
          <w:spacing w:val="-2"/>
          <w:sz w:val="28"/>
          <w:szCs w:val="28"/>
          <w:lang w:eastAsia="ru-RU"/>
        </w:rPr>
        <w:t xml:space="preserve">, 1982]. Дома были построены либо в один, либо в два этажа (рис. </w:t>
      </w:r>
      <w:r w:rsidR="007A5306" w:rsidRPr="000706E3">
        <w:rPr>
          <w:rFonts w:ascii="Times New Roman" w:eastAsia="Times New Roman" w:hAnsi="Times New Roman" w:cs="Times New Roman"/>
          <w:color w:val="000000" w:themeColor="text1"/>
          <w:spacing w:val="-2"/>
          <w:sz w:val="28"/>
          <w:szCs w:val="28"/>
          <w:lang w:eastAsia="ru-RU"/>
        </w:rPr>
        <w:t>2</w:t>
      </w:r>
      <w:r w:rsidRPr="000706E3">
        <w:rPr>
          <w:rFonts w:ascii="Times New Roman" w:eastAsia="Times New Roman" w:hAnsi="Times New Roman" w:cs="Times New Roman"/>
          <w:color w:val="000000" w:themeColor="text1"/>
          <w:spacing w:val="-2"/>
          <w:sz w:val="28"/>
          <w:szCs w:val="28"/>
          <w:lang w:eastAsia="ru-RU"/>
        </w:rPr>
        <w:t>). Дома состоят из открытого прямоугольного или квадратного внутреннего двора посередине, окруженного домами и комнатами. Во всех домах есть подвал, который будет использоваться в жаркий климат. Материалы, используемые в здани</w:t>
      </w:r>
      <w:r w:rsidR="00924517" w:rsidRPr="000706E3">
        <w:rPr>
          <w:rFonts w:ascii="Times New Roman" w:eastAsia="Times New Roman" w:hAnsi="Times New Roman" w:cs="Times New Roman"/>
          <w:color w:val="000000" w:themeColor="text1"/>
          <w:spacing w:val="-2"/>
          <w:sz w:val="28"/>
          <w:szCs w:val="28"/>
          <w:lang w:eastAsia="ru-RU"/>
        </w:rPr>
        <w:t>и,</w:t>
      </w:r>
      <w:r w:rsidRPr="000706E3">
        <w:rPr>
          <w:rFonts w:ascii="Times New Roman" w:eastAsia="Times New Roman" w:hAnsi="Times New Roman" w:cs="Times New Roman"/>
          <w:color w:val="000000" w:themeColor="text1"/>
          <w:spacing w:val="-2"/>
          <w:sz w:val="28"/>
          <w:szCs w:val="28"/>
          <w:lang w:eastAsia="ru-RU"/>
        </w:rPr>
        <w:t xml:space="preserve"> были построены из кирпича, глины, гипса и ила, смешанного в качестве связующего. </w:t>
      </w:r>
    </w:p>
    <w:p w14:paraId="13833B41" w14:textId="4346FED0" w:rsidR="00924517" w:rsidRPr="000706E3" w:rsidRDefault="00BF64DA"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 xml:space="preserve">Эти материалы легко растрескиваются, и по этой причине они добавляли камни без учета каких-либо метрологических соображений и основы для смешивания. Эти камни назывались </w:t>
      </w:r>
      <w:proofErr w:type="spellStart"/>
      <w:r w:rsidRPr="000706E3">
        <w:rPr>
          <w:rFonts w:ascii="Times New Roman" w:eastAsia="Times New Roman" w:hAnsi="Times New Roman" w:cs="Times New Roman"/>
          <w:color w:val="000000" w:themeColor="text1"/>
          <w:spacing w:val="-2"/>
          <w:sz w:val="28"/>
          <w:szCs w:val="28"/>
          <w:lang w:eastAsia="ru-RU"/>
        </w:rPr>
        <w:t>вастани</w:t>
      </w:r>
      <w:proofErr w:type="spellEnd"/>
      <w:r w:rsidRPr="000706E3">
        <w:rPr>
          <w:rFonts w:ascii="Times New Roman" w:eastAsia="Times New Roman" w:hAnsi="Times New Roman" w:cs="Times New Roman"/>
          <w:color w:val="000000" w:themeColor="text1"/>
          <w:spacing w:val="-2"/>
          <w:sz w:val="28"/>
          <w:szCs w:val="28"/>
          <w:lang w:eastAsia="ru-RU"/>
        </w:rPr>
        <w:t xml:space="preserve">, </w:t>
      </w:r>
      <w:proofErr w:type="spellStart"/>
      <w:r w:rsidRPr="000706E3">
        <w:rPr>
          <w:rFonts w:ascii="Times New Roman" w:eastAsia="Times New Roman" w:hAnsi="Times New Roman" w:cs="Times New Roman"/>
          <w:color w:val="000000" w:themeColor="text1"/>
          <w:spacing w:val="-2"/>
          <w:sz w:val="28"/>
          <w:szCs w:val="28"/>
          <w:lang w:eastAsia="ru-RU"/>
        </w:rPr>
        <w:t>джабал</w:t>
      </w:r>
      <w:proofErr w:type="spellEnd"/>
      <w:r w:rsidRPr="000706E3">
        <w:rPr>
          <w:rFonts w:ascii="Times New Roman" w:eastAsia="Times New Roman" w:hAnsi="Times New Roman" w:cs="Times New Roman"/>
          <w:color w:val="000000" w:themeColor="text1"/>
          <w:spacing w:val="-2"/>
          <w:sz w:val="28"/>
          <w:szCs w:val="28"/>
          <w:lang w:eastAsia="ru-RU"/>
        </w:rPr>
        <w:t xml:space="preserve">, </w:t>
      </w:r>
      <w:proofErr w:type="spellStart"/>
      <w:r w:rsidRPr="000706E3">
        <w:rPr>
          <w:rFonts w:ascii="Times New Roman" w:eastAsia="Times New Roman" w:hAnsi="Times New Roman" w:cs="Times New Roman"/>
          <w:color w:val="000000" w:themeColor="text1"/>
          <w:spacing w:val="-2"/>
          <w:sz w:val="28"/>
          <w:szCs w:val="28"/>
          <w:lang w:eastAsia="ru-RU"/>
        </w:rPr>
        <w:t>мхьяр</w:t>
      </w:r>
      <w:proofErr w:type="spellEnd"/>
      <w:r w:rsidRPr="000706E3">
        <w:rPr>
          <w:rFonts w:ascii="Times New Roman" w:eastAsia="Times New Roman" w:hAnsi="Times New Roman" w:cs="Times New Roman"/>
          <w:color w:val="000000" w:themeColor="text1"/>
          <w:spacing w:val="-2"/>
          <w:sz w:val="28"/>
          <w:szCs w:val="28"/>
          <w:lang w:eastAsia="ru-RU"/>
        </w:rPr>
        <w:t xml:space="preserve"> и </w:t>
      </w:r>
      <w:proofErr w:type="spellStart"/>
      <w:r w:rsidRPr="000706E3">
        <w:rPr>
          <w:rFonts w:ascii="Times New Roman" w:eastAsia="Times New Roman" w:hAnsi="Times New Roman" w:cs="Times New Roman"/>
          <w:color w:val="000000" w:themeColor="text1"/>
          <w:spacing w:val="-2"/>
          <w:sz w:val="28"/>
          <w:szCs w:val="28"/>
          <w:lang w:eastAsia="ru-RU"/>
        </w:rPr>
        <w:t>баббли</w:t>
      </w:r>
      <w:proofErr w:type="spellEnd"/>
      <w:r w:rsidRPr="000706E3">
        <w:rPr>
          <w:rFonts w:ascii="Times New Roman" w:eastAsia="Times New Roman" w:hAnsi="Times New Roman" w:cs="Times New Roman"/>
          <w:color w:val="000000" w:themeColor="text1"/>
          <w:spacing w:val="-2"/>
          <w:sz w:val="28"/>
          <w:szCs w:val="28"/>
          <w:lang w:eastAsia="ru-RU"/>
        </w:rPr>
        <w:t>. Глубина фундаментов при хорошем грунте составляла 1,0-1,5 м, но при плохом грунте их глубина достигала 3 м. Ширина фундаментов была не шире стен в домах. В качестве строительного раствора использовался битый кирпич и известь с золой. Этот тип раствора был израсходован до 1 м над землей [</w:t>
      </w:r>
      <w:proofErr w:type="spellStart"/>
      <w:r w:rsidRPr="000706E3">
        <w:rPr>
          <w:rFonts w:ascii="Times New Roman" w:eastAsia="Times New Roman" w:hAnsi="Times New Roman" w:cs="Times New Roman"/>
          <w:color w:val="000000" w:themeColor="text1"/>
          <w:spacing w:val="-2"/>
          <w:sz w:val="28"/>
          <w:szCs w:val="28"/>
          <w:lang w:eastAsia="ru-RU"/>
        </w:rPr>
        <w:t>Reuther</w:t>
      </w:r>
      <w:proofErr w:type="spellEnd"/>
      <w:r w:rsidRPr="000706E3">
        <w:rPr>
          <w:rFonts w:ascii="Times New Roman" w:eastAsia="Times New Roman" w:hAnsi="Times New Roman" w:cs="Times New Roman"/>
          <w:color w:val="000000" w:themeColor="text1"/>
          <w:spacing w:val="-2"/>
          <w:sz w:val="28"/>
          <w:szCs w:val="28"/>
          <w:lang w:eastAsia="ru-RU"/>
        </w:rPr>
        <w:t xml:space="preserve">, 2005-2006; </w:t>
      </w:r>
      <w:proofErr w:type="spellStart"/>
      <w:r w:rsidRPr="000706E3">
        <w:rPr>
          <w:rFonts w:ascii="Times New Roman" w:eastAsia="Times New Roman" w:hAnsi="Times New Roman" w:cs="Times New Roman"/>
          <w:color w:val="000000" w:themeColor="text1"/>
          <w:spacing w:val="-2"/>
          <w:sz w:val="28"/>
          <w:szCs w:val="28"/>
          <w:lang w:eastAsia="ru-RU"/>
        </w:rPr>
        <w:t>Al</w:t>
      </w:r>
      <w:proofErr w:type="spellEnd"/>
      <w:r w:rsidRPr="000706E3">
        <w:rPr>
          <w:rFonts w:ascii="Times New Roman" w:eastAsia="Times New Roman" w:hAnsi="Times New Roman" w:cs="Times New Roman"/>
          <w:color w:val="000000" w:themeColor="text1"/>
          <w:spacing w:val="-2"/>
          <w:sz w:val="28"/>
          <w:szCs w:val="28"/>
          <w:lang w:eastAsia="ru-RU"/>
        </w:rPr>
        <w:t xml:space="preserve"> </w:t>
      </w:r>
      <w:proofErr w:type="spellStart"/>
      <w:r w:rsidRPr="000706E3">
        <w:rPr>
          <w:rFonts w:ascii="Times New Roman" w:eastAsia="Times New Roman" w:hAnsi="Times New Roman" w:cs="Times New Roman"/>
          <w:color w:val="000000" w:themeColor="text1"/>
          <w:spacing w:val="-2"/>
          <w:sz w:val="28"/>
          <w:szCs w:val="28"/>
          <w:lang w:eastAsia="ru-RU"/>
        </w:rPr>
        <w:t>Allaf</w:t>
      </w:r>
      <w:proofErr w:type="spellEnd"/>
      <w:r w:rsidRPr="000706E3">
        <w:rPr>
          <w:rFonts w:ascii="Times New Roman" w:eastAsia="Times New Roman" w:hAnsi="Times New Roman" w:cs="Times New Roman"/>
          <w:color w:val="000000" w:themeColor="text1"/>
          <w:spacing w:val="-2"/>
          <w:sz w:val="28"/>
          <w:szCs w:val="28"/>
          <w:lang w:eastAsia="ru-RU"/>
        </w:rPr>
        <w:t>, 1960].</w:t>
      </w:r>
      <w:r w:rsidR="00A15A96">
        <w:rPr>
          <w:rFonts w:ascii="Times New Roman" w:eastAsia="Times New Roman" w:hAnsi="Times New Roman" w:cs="Times New Roman"/>
          <w:color w:val="000000" w:themeColor="text1"/>
          <w:spacing w:val="-2"/>
          <w:sz w:val="28"/>
          <w:szCs w:val="28"/>
          <w:lang w:eastAsia="ru-RU"/>
        </w:rPr>
        <w:t xml:space="preserve"> </w:t>
      </w:r>
      <w:r w:rsidRPr="000706E3">
        <w:rPr>
          <w:rFonts w:ascii="Times New Roman" w:eastAsia="Times New Roman" w:hAnsi="Times New Roman" w:cs="Times New Roman"/>
          <w:color w:val="000000" w:themeColor="text1"/>
          <w:spacing w:val="-2"/>
          <w:sz w:val="28"/>
          <w:szCs w:val="28"/>
          <w:lang w:eastAsia="ru-RU"/>
        </w:rPr>
        <w:t>В конце османского периода</w:t>
      </w:r>
      <w:r w:rsidR="00924517" w:rsidRPr="000706E3">
        <w:rPr>
          <w:rFonts w:ascii="Times New Roman" w:eastAsia="Times New Roman" w:hAnsi="Times New Roman" w:cs="Times New Roman"/>
          <w:color w:val="000000" w:themeColor="text1"/>
          <w:spacing w:val="-2"/>
          <w:sz w:val="28"/>
          <w:szCs w:val="28"/>
          <w:lang w:eastAsia="ru-RU"/>
        </w:rPr>
        <w:t xml:space="preserve"> стиль зданий был изменен. </w:t>
      </w:r>
    </w:p>
    <w:p w14:paraId="038A079E" w14:textId="64DA7C9E" w:rsidR="00A15A96" w:rsidRDefault="00924517" w:rsidP="000706E3">
      <w:pPr>
        <w:spacing w:after="0" w:line="360" w:lineRule="auto"/>
        <w:ind w:firstLine="709"/>
        <w:jc w:val="center"/>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noProof/>
          <w:color w:val="000000" w:themeColor="text1"/>
          <w:spacing w:val="-2"/>
          <w:sz w:val="28"/>
          <w:szCs w:val="28"/>
          <w:lang w:eastAsia="ru-RU"/>
        </w:rPr>
        <w:drawing>
          <wp:inline distT="0" distB="0" distL="0" distR="0" wp14:anchorId="17DB7747" wp14:editId="0D88E9CA">
            <wp:extent cx="5940425" cy="17449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44980"/>
                    </a:xfrm>
                    <a:prstGeom prst="rect">
                      <a:avLst/>
                    </a:prstGeom>
                  </pic:spPr>
                </pic:pic>
              </a:graphicData>
            </a:graphic>
          </wp:inline>
        </w:drawing>
      </w:r>
      <w:r w:rsidRPr="000706E3">
        <w:rPr>
          <w:rFonts w:ascii="Times New Roman" w:eastAsia="Times New Roman" w:hAnsi="Times New Roman" w:cs="Times New Roman"/>
          <w:color w:val="000000" w:themeColor="text1"/>
          <w:spacing w:val="-2"/>
          <w:sz w:val="28"/>
          <w:szCs w:val="28"/>
          <w:lang w:eastAsia="ru-RU"/>
        </w:rPr>
        <w:t xml:space="preserve">Рисунок </w:t>
      </w:r>
      <w:r w:rsidR="007A5306" w:rsidRPr="000706E3">
        <w:rPr>
          <w:rFonts w:ascii="Times New Roman" w:eastAsia="Times New Roman" w:hAnsi="Times New Roman" w:cs="Times New Roman"/>
          <w:color w:val="000000" w:themeColor="text1"/>
          <w:spacing w:val="-2"/>
          <w:sz w:val="28"/>
          <w:szCs w:val="28"/>
          <w:lang w:eastAsia="ru-RU"/>
        </w:rPr>
        <w:t>2</w:t>
      </w:r>
      <w:r w:rsidRPr="000706E3">
        <w:rPr>
          <w:rFonts w:ascii="Times New Roman" w:eastAsia="Times New Roman" w:hAnsi="Times New Roman" w:cs="Times New Roman"/>
          <w:color w:val="000000" w:themeColor="text1"/>
          <w:spacing w:val="-2"/>
          <w:sz w:val="28"/>
          <w:szCs w:val="28"/>
          <w:lang w:eastAsia="ru-RU"/>
        </w:rPr>
        <w:t>: Переулки Старого Багдада и плоскость двухэтажного дома с подвалом [</w:t>
      </w:r>
      <w:proofErr w:type="spellStart"/>
      <w:r w:rsidRPr="000706E3">
        <w:rPr>
          <w:rFonts w:ascii="Times New Roman" w:eastAsia="Times New Roman" w:hAnsi="Times New Roman" w:cs="Times New Roman"/>
          <w:color w:val="000000" w:themeColor="text1"/>
          <w:spacing w:val="-2"/>
          <w:sz w:val="28"/>
          <w:szCs w:val="28"/>
          <w:lang w:eastAsia="ru-RU"/>
        </w:rPr>
        <w:t>Reuther</w:t>
      </w:r>
      <w:proofErr w:type="spellEnd"/>
      <w:r w:rsidRPr="000706E3">
        <w:rPr>
          <w:rFonts w:ascii="Times New Roman" w:eastAsia="Times New Roman" w:hAnsi="Times New Roman" w:cs="Times New Roman"/>
          <w:color w:val="000000" w:themeColor="text1"/>
          <w:spacing w:val="-2"/>
          <w:sz w:val="28"/>
          <w:szCs w:val="28"/>
          <w:lang w:eastAsia="ru-RU"/>
        </w:rPr>
        <w:t>, 2005-2006]</w:t>
      </w:r>
    </w:p>
    <w:p w14:paraId="1F33501C" w14:textId="2AAAE9D2" w:rsidR="00924517" w:rsidRPr="000706E3" w:rsidRDefault="00A15A96" w:rsidP="00A15A96">
      <w:pPr>
        <w:rPr>
          <w:rFonts w:ascii="Times New Roman" w:eastAsia="Times New Roman" w:hAnsi="Times New Roman" w:cs="Times New Roman"/>
          <w:color w:val="000000" w:themeColor="text1"/>
          <w:spacing w:val="-2"/>
          <w:sz w:val="28"/>
          <w:szCs w:val="28"/>
          <w:lang w:eastAsia="ru-RU"/>
        </w:rPr>
      </w:pPr>
      <w:r>
        <w:rPr>
          <w:rFonts w:ascii="Times New Roman" w:eastAsia="Times New Roman" w:hAnsi="Times New Roman" w:cs="Times New Roman"/>
          <w:color w:val="000000" w:themeColor="text1"/>
          <w:spacing w:val="-2"/>
          <w:sz w:val="28"/>
          <w:szCs w:val="28"/>
          <w:lang w:eastAsia="ru-RU"/>
        </w:rPr>
        <w:br w:type="page"/>
      </w:r>
    </w:p>
    <w:p w14:paraId="7B5D52D0" w14:textId="1C23D2F7" w:rsidR="00923218" w:rsidRPr="00FC0456" w:rsidRDefault="00FC0456" w:rsidP="00FC0456">
      <w:pPr>
        <w:pStyle w:val="2"/>
        <w:jc w:val="center"/>
        <w:rPr>
          <w:color w:val="000000" w:themeColor="text1"/>
          <w:sz w:val="28"/>
        </w:rPr>
      </w:pPr>
      <w:bookmarkStart w:id="5" w:name="_Toc91626126"/>
      <w:bookmarkStart w:id="6" w:name="_Toc153802203"/>
      <w:r w:rsidRPr="00FC0456">
        <w:rPr>
          <w:color w:val="000000" w:themeColor="text1"/>
          <w:sz w:val="28"/>
        </w:rPr>
        <w:lastRenderedPageBreak/>
        <w:t>1.4</w:t>
      </w:r>
      <w:r w:rsidR="00154F68" w:rsidRPr="00FC0456">
        <w:rPr>
          <w:color w:val="000000" w:themeColor="text1"/>
          <w:sz w:val="28"/>
        </w:rPr>
        <w:t xml:space="preserve"> </w:t>
      </w:r>
      <w:r w:rsidR="00923218" w:rsidRPr="00FC0456">
        <w:rPr>
          <w:color w:val="000000" w:themeColor="text1"/>
          <w:sz w:val="28"/>
        </w:rPr>
        <w:t>Заключение</w:t>
      </w:r>
      <w:bookmarkEnd w:id="5"/>
      <w:bookmarkEnd w:id="6"/>
    </w:p>
    <w:p w14:paraId="71B00B77" w14:textId="1939BA0D" w:rsidR="004B2B7E" w:rsidRPr="000706E3" w:rsidRDefault="004B2B7E"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Таким образом, в рассмотренный период мусульманские ученые открыли принципы полета, определили теорию зрения, создали тригонометрию, стали пионерами количественной химии и начали раскрывать тайны Вселенной, а также сделали многочисленные открытия в медицине. Арабские врачи</w:t>
      </w:r>
      <w:r w:rsidR="004D037C">
        <w:rPr>
          <w:rFonts w:ascii="Times New Roman" w:eastAsia="Times New Roman" w:hAnsi="Times New Roman" w:cs="Times New Roman"/>
          <w:color w:val="000000" w:themeColor="text1"/>
          <w:spacing w:val="-2"/>
          <w:sz w:val="28"/>
          <w:szCs w:val="28"/>
          <w:lang w:eastAsia="ru-RU"/>
        </w:rPr>
        <w:t>,</w:t>
      </w:r>
      <w:r w:rsidRPr="000706E3">
        <w:rPr>
          <w:rFonts w:ascii="Times New Roman" w:eastAsia="Times New Roman" w:hAnsi="Times New Roman" w:cs="Times New Roman"/>
          <w:color w:val="000000" w:themeColor="text1"/>
          <w:spacing w:val="-2"/>
          <w:sz w:val="28"/>
          <w:szCs w:val="28"/>
          <w:lang w:eastAsia="ru-RU"/>
        </w:rPr>
        <w:t xml:space="preserve"> Испания внесла выдающийся вклад в области астрономии, сельского хозяйства, ботаники, медицины и хирургии. Достижения мусульман во время золотого века их цивилизации и их распространение в Европу через Испанию стали причиной возрождения Западной Европы. Арабский историк Филип К. </w:t>
      </w:r>
      <w:proofErr w:type="spellStart"/>
      <w:r w:rsidRPr="000706E3">
        <w:rPr>
          <w:rFonts w:ascii="Times New Roman" w:eastAsia="Times New Roman" w:hAnsi="Times New Roman" w:cs="Times New Roman"/>
          <w:color w:val="000000" w:themeColor="text1"/>
          <w:spacing w:val="-2"/>
          <w:sz w:val="28"/>
          <w:szCs w:val="28"/>
          <w:lang w:eastAsia="ru-RU"/>
        </w:rPr>
        <w:t>Хитти</w:t>
      </w:r>
      <w:proofErr w:type="spellEnd"/>
      <w:r w:rsidRPr="000706E3">
        <w:rPr>
          <w:rFonts w:ascii="Times New Roman" w:eastAsia="Times New Roman" w:hAnsi="Times New Roman" w:cs="Times New Roman"/>
          <w:color w:val="000000" w:themeColor="text1"/>
          <w:spacing w:val="-2"/>
          <w:sz w:val="28"/>
          <w:szCs w:val="28"/>
          <w:lang w:eastAsia="ru-RU"/>
        </w:rPr>
        <w:t xml:space="preserve"> в своей книге «История арабов» писал: «Мусульманская Испания написала одну из самых ярких глав в истории средневековой Европы».</w:t>
      </w:r>
    </w:p>
    <w:p w14:paraId="32931661" w14:textId="7D70F691" w:rsidR="00D34ADC" w:rsidRPr="000706E3" w:rsidRDefault="00D34ADC" w:rsidP="000706E3">
      <w:pPr>
        <w:pStyle w:val="ad"/>
        <w:shd w:val="clear" w:color="auto" w:fill="FFFFFF"/>
        <w:spacing w:before="0" w:beforeAutospacing="0" w:after="0" w:afterAutospacing="0" w:line="360" w:lineRule="auto"/>
        <w:ind w:firstLine="709"/>
        <w:jc w:val="both"/>
        <w:rPr>
          <w:color w:val="000000" w:themeColor="text1"/>
          <w:sz w:val="28"/>
          <w:szCs w:val="28"/>
        </w:rPr>
      </w:pPr>
      <w:r w:rsidRPr="000706E3">
        <w:rPr>
          <w:color w:val="000000" w:themeColor="text1"/>
          <w:sz w:val="28"/>
          <w:szCs w:val="28"/>
        </w:rPr>
        <w:t xml:space="preserve">Открытия и достижения </w:t>
      </w:r>
      <w:r w:rsidR="004B2B7E" w:rsidRPr="000706E3">
        <w:rPr>
          <w:color w:val="000000" w:themeColor="text1"/>
          <w:sz w:val="28"/>
          <w:szCs w:val="28"/>
        </w:rPr>
        <w:t>тех времён</w:t>
      </w:r>
      <w:r w:rsidRPr="000706E3">
        <w:rPr>
          <w:color w:val="000000" w:themeColor="text1"/>
          <w:sz w:val="28"/>
          <w:szCs w:val="28"/>
        </w:rPr>
        <w:t xml:space="preserve"> поистине захватывают дух, и возникает вопрос, почему арабская наука процветала в тот период истории. </w:t>
      </w:r>
      <w:r w:rsidR="004B2B7E" w:rsidRPr="000706E3">
        <w:rPr>
          <w:color w:val="000000" w:themeColor="text1"/>
          <w:sz w:val="28"/>
          <w:szCs w:val="28"/>
        </w:rPr>
        <w:t>Учёные</w:t>
      </w:r>
      <w:r w:rsidRPr="000706E3">
        <w:rPr>
          <w:color w:val="000000" w:themeColor="text1"/>
          <w:sz w:val="28"/>
          <w:szCs w:val="28"/>
        </w:rPr>
        <w:t xml:space="preserve"> перечисляют определенные влияния: </w:t>
      </w:r>
    </w:p>
    <w:p w14:paraId="4FCE523E"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Положительное влияние исламской веры, которая способствует обучению и знаниям, во многом способствовало расцвету культуры свободного исследования и рационального научного мышления. Судя по событиям в нашем современном мире, может быть трудно понять, что знание и разум занимают центральное место в исламском образе жизни, но исламская вера считает очень важными для понимания этого мира и Божественного.</w:t>
      </w:r>
    </w:p>
    <w:p w14:paraId="3935E78B"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Введение в мир нуля и десятичной точки из индуистской системы счисления.</w:t>
      </w:r>
    </w:p>
    <w:p w14:paraId="6400A339"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Перевод и понимание работ древних ученых из Китая, Индии, Египта и Греции.</w:t>
      </w:r>
    </w:p>
    <w:p w14:paraId="0782B8D9"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Создание учебных заведений, включая мечети, медресе, учебные больницы и Дома мудрости, в частности Дом мудрости в Багдаде, который стал центром перевода греческих научных работ на арабский язык.</w:t>
      </w:r>
    </w:p>
    <w:p w14:paraId="3CFA08F7"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Сильная поддержка халифами науки, медицины и философии. Халиф аль-</w:t>
      </w:r>
      <w:proofErr w:type="spellStart"/>
      <w:r w:rsidRPr="000706E3">
        <w:rPr>
          <w:rFonts w:ascii="Times New Roman" w:hAnsi="Times New Roman" w:cs="Times New Roman"/>
          <w:color w:val="000000" w:themeColor="text1"/>
          <w:sz w:val="28"/>
          <w:szCs w:val="28"/>
        </w:rPr>
        <w:t>Мамун</w:t>
      </w:r>
      <w:proofErr w:type="spellEnd"/>
      <w:r w:rsidRPr="000706E3">
        <w:rPr>
          <w:rFonts w:ascii="Times New Roman" w:hAnsi="Times New Roman" w:cs="Times New Roman"/>
          <w:color w:val="000000" w:themeColor="text1"/>
          <w:sz w:val="28"/>
          <w:szCs w:val="28"/>
        </w:rPr>
        <w:t xml:space="preserve"> Багдадский, основавший Дом мудрости в </w:t>
      </w:r>
      <w:r w:rsidRPr="000706E3">
        <w:rPr>
          <w:rFonts w:ascii="Times New Roman" w:hAnsi="Times New Roman" w:cs="Times New Roman"/>
          <w:color w:val="000000" w:themeColor="text1"/>
          <w:sz w:val="28"/>
          <w:szCs w:val="28"/>
        </w:rPr>
        <w:lastRenderedPageBreak/>
        <w:t>Багдаде, написал византийскому императору письмо с просьбой разрешить получить подборку старых научных рукописей, хранящихся и бережно хранящихся в Византии. Когда император согласился, аль-</w:t>
      </w:r>
      <w:proofErr w:type="spellStart"/>
      <w:r w:rsidRPr="000706E3">
        <w:rPr>
          <w:rFonts w:ascii="Times New Roman" w:hAnsi="Times New Roman" w:cs="Times New Roman"/>
          <w:color w:val="000000" w:themeColor="text1"/>
          <w:sz w:val="28"/>
          <w:szCs w:val="28"/>
        </w:rPr>
        <w:t>Мамун</w:t>
      </w:r>
      <w:proofErr w:type="spellEnd"/>
      <w:r w:rsidRPr="000706E3">
        <w:rPr>
          <w:rFonts w:ascii="Times New Roman" w:hAnsi="Times New Roman" w:cs="Times New Roman"/>
          <w:color w:val="000000" w:themeColor="text1"/>
          <w:sz w:val="28"/>
          <w:szCs w:val="28"/>
        </w:rPr>
        <w:t xml:space="preserve"> послал несколько ученых, которые выбрали книги из тех, что они нашли, и принесли их обратно </w:t>
      </w:r>
      <w:proofErr w:type="spellStart"/>
      <w:r w:rsidRPr="000706E3">
        <w:rPr>
          <w:rFonts w:ascii="Times New Roman" w:hAnsi="Times New Roman" w:cs="Times New Roman"/>
          <w:color w:val="000000" w:themeColor="text1"/>
          <w:sz w:val="28"/>
          <w:szCs w:val="28"/>
        </w:rPr>
        <w:t>Мамуну</w:t>
      </w:r>
      <w:proofErr w:type="spellEnd"/>
      <w:r w:rsidRPr="000706E3">
        <w:rPr>
          <w:rFonts w:ascii="Times New Roman" w:hAnsi="Times New Roman" w:cs="Times New Roman"/>
          <w:color w:val="000000" w:themeColor="text1"/>
          <w:sz w:val="28"/>
          <w:szCs w:val="28"/>
        </w:rPr>
        <w:t xml:space="preserve">, который приказал им перевести эти произведения. Первые арабские переводы медицинских сочинений Галена и Гиппократа были сделаны официальным переводчиком второго </w:t>
      </w:r>
      <w:proofErr w:type="spellStart"/>
      <w:r w:rsidRPr="000706E3">
        <w:rPr>
          <w:rFonts w:ascii="Times New Roman" w:hAnsi="Times New Roman" w:cs="Times New Roman"/>
          <w:color w:val="000000" w:themeColor="text1"/>
          <w:sz w:val="28"/>
          <w:szCs w:val="28"/>
        </w:rPr>
        <w:t>аббасидского</w:t>
      </w:r>
      <w:proofErr w:type="spellEnd"/>
      <w:r w:rsidRPr="000706E3">
        <w:rPr>
          <w:rFonts w:ascii="Times New Roman" w:hAnsi="Times New Roman" w:cs="Times New Roman"/>
          <w:color w:val="000000" w:themeColor="text1"/>
          <w:sz w:val="28"/>
          <w:szCs w:val="28"/>
        </w:rPr>
        <w:t xml:space="preserve"> халифа аль-Мансура, строителя Багдада. Это вызвало интерес к медицине, столь характерной для ислама.</w:t>
      </w:r>
    </w:p>
    <w:p w14:paraId="5F36C50B"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Уважение, с которым в исламском обществе относились к ученым людям.</w:t>
      </w:r>
    </w:p>
    <w:p w14:paraId="5332249E"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Всеобщее использование арабского языка на всех уровнях общества во всем исламском мире.</w:t>
      </w:r>
    </w:p>
    <w:p w14:paraId="45B39146"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Огромная территория исламского мира на пике своего развития способствовала обмену и ассимиляции идей между народами разных культур. На пике своего развития исламский мир простирался от Испании на западе до Китая и Индии на востоке, на юге до Африки и на севере до Восточной Европы.</w:t>
      </w:r>
    </w:p>
    <w:p w14:paraId="0292B197" w14:textId="20B73961" w:rsidR="00D34ADC" w:rsidRPr="000706E3" w:rsidRDefault="004B2B7E"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Мусульмане поднялись на вершину цивилизации за четыре десятилетия. На протяжении более 1000 лет исламская цивилизация оставалась самой развитой и прогрессивной в мире. Это потому, что ислам подчеркивал важность обучения и уважал его, запрещал разрушение, развивал дисциплину и уважение к власти, а также подчеркивал терпимость к другим религиям. Мусульмане признавали совершенство и жаждали интеллектуального развития. Учение Корана и Сунны привело многих мусульман к достижениям во всех дисциплинах знаний.</w:t>
      </w:r>
    </w:p>
    <w:p w14:paraId="65A3B307" w14:textId="77777777" w:rsidR="00FC0456" w:rsidRDefault="00B11F36">
      <w:pPr>
        <w:rPr>
          <w:rFonts w:ascii="Times New Roman" w:eastAsia="Times New Roman" w:hAnsi="Times New Roman" w:cs="Times New Roman"/>
          <w:color w:val="000000" w:themeColor="text1"/>
          <w:sz w:val="28"/>
          <w:szCs w:val="28"/>
          <w:lang w:eastAsia="ru-RU"/>
        </w:rPr>
      </w:pPr>
      <w:r w:rsidRPr="000706E3">
        <w:rPr>
          <w:rFonts w:ascii="Times New Roman" w:eastAsia="Times New Roman" w:hAnsi="Times New Roman" w:cs="Times New Roman"/>
          <w:color w:val="000000" w:themeColor="text1"/>
          <w:sz w:val="28"/>
          <w:szCs w:val="28"/>
          <w:lang w:eastAsia="ru-RU"/>
        </w:rPr>
        <w:br w:type="page"/>
      </w:r>
    </w:p>
    <w:p w14:paraId="24DF146C" w14:textId="77777777" w:rsidR="00FC0456" w:rsidRDefault="00FC0456" w:rsidP="00FC0456">
      <w:pPr>
        <w:pStyle w:val="1"/>
        <w:spacing w:before="0" w:line="360" w:lineRule="auto"/>
        <w:ind w:firstLine="709"/>
        <w:jc w:val="center"/>
        <w:rPr>
          <w:color w:val="000000"/>
        </w:rPr>
      </w:pPr>
      <w:bookmarkStart w:id="7" w:name="_Toc153802204"/>
      <w:r>
        <w:rPr>
          <w:rFonts w:ascii="Times New Roman" w:hAnsi="Times New Roman" w:cs="Times New Roman"/>
          <w:color w:val="000000" w:themeColor="text1"/>
        </w:rPr>
        <w:lastRenderedPageBreak/>
        <w:t xml:space="preserve">2. </w:t>
      </w:r>
      <w:r w:rsidRPr="00C1700B">
        <w:rPr>
          <w:color w:val="000000"/>
        </w:rPr>
        <w:t>Программа проведения научного исследования, её структура и назначение</w:t>
      </w:r>
      <w:bookmarkEnd w:id="7"/>
    </w:p>
    <w:p w14:paraId="1D1F322D" w14:textId="77777777" w:rsidR="00FC0456" w:rsidRPr="00982B3F" w:rsidRDefault="00FC0456" w:rsidP="00FC0456">
      <w:pPr>
        <w:pStyle w:val="2"/>
        <w:jc w:val="center"/>
        <w:rPr>
          <w:sz w:val="28"/>
        </w:rPr>
      </w:pPr>
      <w:bookmarkStart w:id="8" w:name="_Toc153802205"/>
      <w:r w:rsidRPr="00982B3F">
        <w:rPr>
          <w:sz w:val="28"/>
        </w:rPr>
        <w:t>2.1</w:t>
      </w:r>
      <w:r w:rsidRPr="00FC0456">
        <w:rPr>
          <w:sz w:val="28"/>
        </w:rPr>
        <w:t xml:space="preserve"> </w:t>
      </w:r>
      <w:r w:rsidRPr="00982B3F">
        <w:rPr>
          <w:sz w:val="28"/>
        </w:rPr>
        <w:t>Введение</w:t>
      </w:r>
      <w:bookmarkEnd w:id="8"/>
    </w:p>
    <w:p w14:paraId="50D4B200"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Любое исследование начинается с составления его программы. Программа исследований — это комплекс положений, определяющих цели и задачи исследования, предмет и условия его проведения, используемые ресурсы, а также предполагаемый результат. Очень близким к этому понятию является понятие плана. Иногда их вообще отождествляют. Но часто видят различие в назначении и практическом использовании как программы, так и плана. Программу рассматривают как средство достижения цели, форму ее конкретизации, а план — как организующий фактор последовательного движения к цели. </w:t>
      </w:r>
    </w:p>
    <w:p w14:paraId="0ABD990C"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Программа разрабатывается на основе определения и осознания целей развития организации (фирмы, корпорации, предприятия, офиса и пр.), определения проблем ее развития, выделения решающих проблем, продвигающих развитие к цели кратчайшим путем. Программа должна давать ясный ответ на вопросы: зачем необходимо проводить исследование, что исследовать и </w:t>
      </w:r>
      <w:proofErr w:type="gramStart"/>
      <w:r w:rsidRPr="00206517">
        <w:rPr>
          <w:rFonts w:ascii="Times New Roman" w:hAnsi="Times New Roman" w:cs="Times New Roman"/>
          <w:color w:val="000000" w:themeColor="text1"/>
          <w:sz w:val="28"/>
          <w:szCs w:val="28"/>
        </w:rPr>
        <w:t>какими средствами</w:t>
      </w:r>
      <w:proofErr w:type="gramEnd"/>
      <w:r w:rsidRPr="00206517">
        <w:rPr>
          <w:rFonts w:ascii="Times New Roman" w:hAnsi="Times New Roman" w:cs="Times New Roman"/>
          <w:color w:val="000000" w:themeColor="text1"/>
          <w:sz w:val="28"/>
          <w:szCs w:val="28"/>
        </w:rPr>
        <w:t xml:space="preserve"> и методами. Она должна содержать обоснование актуальности и важности проблемы как предмета исследования, раскрывать ее общее содержание и роль относительно других проблем, необходимые условия для успешного решения проблемы (финансирование, кадровое обеспечение, организационные условия, временные ограничения и пр.).</w:t>
      </w:r>
    </w:p>
    <w:p w14:paraId="26A51C2E" w14:textId="77777777" w:rsidR="00FC0456" w:rsidRPr="00206517"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hAnsi="Times New Roman" w:cs="Times New Roman"/>
          <w:color w:val="000000" w:themeColor="text1"/>
          <w:sz w:val="28"/>
          <w:szCs w:val="28"/>
        </w:rPr>
        <w:t xml:space="preserve">Целью данной работы является теоретическое ознакомление с </w:t>
      </w:r>
      <w:r w:rsidRPr="00206517">
        <w:rPr>
          <w:rFonts w:ascii="Times New Roman" w:eastAsia="Times New Roman" w:hAnsi="Times New Roman" w:cs="Times New Roman"/>
          <w:color w:val="000000" w:themeColor="text1"/>
          <w:sz w:val="28"/>
          <w:szCs w:val="28"/>
          <w:lang w:eastAsia="ru-RU"/>
        </w:rPr>
        <w:t>программой проведения научного исследования, её структурой и назначение.</w:t>
      </w:r>
    </w:p>
    <w:p w14:paraId="2736DABE" w14:textId="77777777" w:rsidR="00FC0456" w:rsidRPr="00206517" w:rsidRDefault="00FC0456" w:rsidP="00FC0456">
      <w:pPr>
        <w:pStyle w:val="aa"/>
        <w:numPr>
          <w:ilvl w:val="0"/>
          <w:numId w:val="20"/>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shd w:val="clear" w:color="auto" w:fill="FFFFFF"/>
        </w:rPr>
        <w:br w:type="page"/>
      </w:r>
    </w:p>
    <w:p w14:paraId="7E72702E" w14:textId="77777777" w:rsidR="00FC0456" w:rsidRPr="00982B3F" w:rsidRDefault="00FC0456" w:rsidP="00FC0456">
      <w:pPr>
        <w:pStyle w:val="2"/>
        <w:ind w:firstLine="709"/>
        <w:jc w:val="center"/>
        <w:rPr>
          <w:color w:val="000000" w:themeColor="text1"/>
          <w:sz w:val="28"/>
        </w:rPr>
      </w:pPr>
      <w:bookmarkStart w:id="9" w:name="_Toc153271965"/>
      <w:bookmarkStart w:id="10" w:name="_Toc153802206"/>
      <w:r w:rsidRPr="00982B3F">
        <w:rPr>
          <w:color w:val="000000" w:themeColor="text1"/>
          <w:sz w:val="28"/>
        </w:rPr>
        <w:lastRenderedPageBreak/>
        <w:t>2.2 Назначение программы проведения научного исследования</w:t>
      </w:r>
      <w:bookmarkEnd w:id="9"/>
      <w:bookmarkEnd w:id="10"/>
    </w:p>
    <w:p w14:paraId="074687A8" w14:textId="77777777" w:rsidR="00FC0456" w:rsidRPr="00206517"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Программа научного исследования выполняет такие функции, как:  </w:t>
      </w:r>
    </w:p>
    <w:p w14:paraId="37CEDDB9" w14:textId="77777777" w:rsidR="00FC0456" w:rsidRPr="00206517" w:rsidRDefault="00FC0456" w:rsidP="00FC0456">
      <w:pPr>
        <w:pStyle w:val="aa"/>
        <w:numPr>
          <w:ilvl w:val="0"/>
          <w:numId w:val="2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Методологическая. Она заключается в констатировании цели и задач проекта, постановке проблемы, выдвижении гипотезы и определения оптимальных методов исследования, сравнение текущей работы с себе подобными (более ранними трудами). </w:t>
      </w:r>
    </w:p>
    <w:p w14:paraId="161CC3B2" w14:textId="77777777" w:rsidR="00FC0456" w:rsidRPr="00206517" w:rsidRDefault="00FC0456" w:rsidP="00FC0456">
      <w:pPr>
        <w:pStyle w:val="aa"/>
        <w:numPr>
          <w:ilvl w:val="0"/>
          <w:numId w:val="2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Методическая. Она предполагает разработку логического плана: где и что описать, как показать или доказать, какие материалы использовать, какие методы и приемы позволят полноценно раскрыть тему и пр. </w:t>
      </w:r>
    </w:p>
    <w:p w14:paraId="688C540F" w14:textId="77777777" w:rsidR="00FC0456" w:rsidRPr="00206517" w:rsidRDefault="00FC0456" w:rsidP="00FC0456">
      <w:pPr>
        <w:pStyle w:val="aa"/>
        <w:numPr>
          <w:ilvl w:val="0"/>
          <w:numId w:val="2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Организационная. Обеспечивает грамотный процесс исследования: поручение конкретных действий определенным людям (участникам исследования), разделение обязанностей между членами коллектива, контроль за ходом исследования. Реализация этой функции напрямую видна: преподаватель выдает задание студенту и контролирует ход его выполнения. </w:t>
      </w:r>
    </w:p>
    <w:p w14:paraId="6A81BFD4" w14:textId="77777777" w:rsidR="00FC0456" w:rsidRPr="00275453"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 xml:space="preserve">В программе исследования отражается определенная последовательность, </w:t>
      </w:r>
      <w:proofErr w:type="spellStart"/>
      <w:r w:rsidRPr="00275453">
        <w:rPr>
          <w:rFonts w:ascii="Times New Roman" w:eastAsia="Times New Roman" w:hAnsi="Times New Roman" w:cs="Times New Roman"/>
          <w:color w:val="000000" w:themeColor="text1"/>
          <w:sz w:val="28"/>
          <w:szCs w:val="28"/>
          <w:lang w:eastAsia="ru-RU"/>
        </w:rPr>
        <w:t>поэтапность</w:t>
      </w:r>
      <w:proofErr w:type="spellEnd"/>
      <w:r w:rsidRPr="00275453">
        <w:rPr>
          <w:rFonts w:ascii="Times New Roman" w:eastAsia="Times New Roman" w:hAnsi="Times New Roman" w:cs="Times New Roman"/>
          <w:color w:val="000000" w:themeColor="text1"/>
          <w:sz w:val="28"/>
          <w:szCs w:val="28"/>
          <w:lang w:eastAsia="ru-RU"/>
        </w:rPr>
        <w:t xml:space="preserve"> исследования. Каждый этап </w:t>
      </w:r>
      <w:r w:rsidRPr="00206517">
        <w:rPr>
          <w:rFonts w:ascii="Times New Roman" w:eastAsia="Times New Roman" w:hAnsi="Times New Roman" w:cs="Times New Roman"/>
          <w:color w:val="000000" w:themeColor="text1"/>
          <w:sz w:val="28"/>
          <w:szCs w:val="28"/>
          <w:lang w:eastAsia="ru-RU"/>
        </w:rPr>
        <w:t>–</w:t>
      </w:r>
      <w:r w:rsidRPr="00275453">
        <w:rPr>
          <w:rFonts w:ascii="Times New Roman" w:eastAsia="Times New Roman" w:hAnsi="Times New Roman" w:cs="Times New Roman"/>
          <w:color w:val="000000" w:themeColor="text1"/>
          <w:sz w:val="28"/>
          <w:szCs w:val="28"/>
          <w:lang w:eastAsia="ru-RU"/>
        </w:rPr>
        <w:t xml:space="preserve"> это относительно самостоятельная часть познавательного процесса. Для каждого этапа характерны свои специфические задачи, решение которых связано с общей целью исследования. Необходимость строгой </w:t>
      </w:r>
      <w:proofErr w:type="spellStart"/>
      <w:r w:rsidRPr="00275453">
        <w:rPr>
          <w:rFonts w:ascii="Times New Roman" w:eastAsia="Times New Roman" w:hAnsi="Times New Roman" w:cs="Times New Roman"/>
          <w:color w:val="000000" w:themeColor="text1"/>
          <w:sz w:val="28"/>
          <w:szCs w:val="28"/>
          <w:lang w:eastAsia="ru-RU"/>
        </w:rPr>
        <w:t>поэтапности</w:t>
      </w:r>
      <w:proofErr w:type="spellEnd"/>
      <w:r w:rsidRPr="00275453">
        <w:rPr>
          <w:rFonts w:ascii="Times New Roman" w:eastAsia="Times New Roman" w:hAnsi="Times New Roman" w:cs="Times New Roman"/>
          <w:color w:val="000000" w:themeColor="text1"/>
          <w:sz w:val="28"/>
          <w:szCs w:val="28"/>
          <w:lang w:eastAsia="ru-RU"/>
        </w:rPr>
        <w:t xml:space="preserve"> исследования выдвигает особые требования к структуре и содержанию программы.</w:t>
      </w:r>
    </w:p>
    <w:p w14:paraId="0EA915F0" w14:textId="77777777" w:rsidR="00FC0456" w:rsidRPr="00275453"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Часто программу называют стратегическим документом исследования, ознакомившись с которым можно сразу понять концепцию всего исследования, понять, какие вопросы особо заинтересовали организаторов и побудили их предпринять попытку осуществить научный анализ.</w:t>
      </w:r>
    </w:p>
    <w:p w14:paraId="07BB5D93" w14:textId="77777777" w:rsidR="00FC0456" w:rsidRPr="00275453"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Разработка программы является весьма ответственным делом и требует высокой квалификации. Не стоит начинать проводить исследование до тех пор, пока программа не будет достаточно хорошо разработана. Если по каким-</w:t>
      </w:r>
      <w:r w:rsidRPr="00275453">
        <w:rPr>
          <w:rFonts w:ascii="Times New Roman" w:eastAsia="Times New Roman" w:hAnsi="Times New Roman" w:cs="Times New Roman"/>
          <w:color w:val="000000" w:themeColor="text1"/>
          <w:sz w:val="28"/>
          <w:szCs w:val="28"/>
          <w:lang w:eastAsia="ru-RU"/>
        </w:rPr>
        <w:lastRenderedPageBreak/>
        <w:t>то причинам нет возможности разработать полноценную программу исследования, то разрабатывают ее макет, упрощенный вариант, в котором обязательно содержатся все необходимые компоненты, но без подробной детализации. Ведь эффективность исследования, теоретическая и практическая польза от него в значительной степени зависят от его теоретико-методологического обоснования, научного уровня разработки программы, удачного выбора гипотезы.</w:t>
      </w:r>
    </w:p>
    <w:p w14:paraId="3A018B85" w14:textId="77777777" w:rsidR="00FC0456" w:rsidRPr="00206517"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В противном случае исследование не приведет к ожидаемым теоретическим выводам, к эффективным практическим рекомендациям и не оправдает потраченных на него материальных средств.</w:t>
      </w:r>
    </w:p>
    <w:p w14:paraId="68525337" w14:textId="77777777" w:rsidR="00FC0456" w:rsidRPr="00FC0456" w:rsidRDefault="00FC0456" w:rsidP="00FC0456">
      <w:pPr>
        <w:pStyle w:val="2"/>
        <w:ind w:firstLine="709"/>
        <w:jc w:val="center"/>
        <w:rPr>
          <w:color w:val="000000" w:themeColor="text1"/>
          <w:sz w:val="28"/>
        </w:rPr>
      </w:pPr>
      <w:bookmarkStart w:id="11" w:name="_Toc153271966"/>
      <w:bookmarkStart w:id="12" w:name="_Toc153802207"/>
      <w:r w:rsidRPr="00FC0456">
        <w:rPr>
          <w:color w:val="000000" w:themeColor="text1"/>
          <w:sz w:val="28"/>
        </w:rPr>
        <w:t>2.3 Структура проведения научного исследования</w:t>
      </w:r>
      <w:bookmarkEnd w:id="11"/>
      <w:bookmarkEnd w:id="12"/>
    </w:p>
    <w:p w14:paraId="394F6662"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Любое конкретное исследование может быть представлено в виде ряда этапов.</w:t>
      </w:r>
    </w:p>
    <w:p w14:paraId="36178BAE"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 Выбор темы исследования.</w:t>
      </w:r>
    </w:p>
    <w:p w14:paraId="40565007"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2. Определение объекта и предмета исследования.</w:t>
      </w:r>
    </w:p>
    <w:p w14:paraId="4A48F0C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3. Определение цели и задач.</w:t>
      </w:r>
    </w:p>
    <w:p w14:paraId="6B4948F8"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4. Формулировка названия работы.</w:t>
      </w:r>
    </w:p>
    <w:p w14:paraId="7581540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5. Разработка гипотезы.</w:t>
      </w:r>
    </w:p>
    <w:p w14:paraId="7D811C7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6. Составление плана исследования.</w:t>
      </w:r>
    </w:p>
    <w:p w14:paraId="5D2D89D9"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7. Работа с литературой.</w:t>
      </w:r>
    </w:p>
    <w:p w14:paraId="370E1F7A"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8. Подбор исследуемых.</w:t>
      </w:r>
    </w:p>
    <w:p w14:paraId="33DA5666"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9. Выбор методов исследования.</w:t>
      </w:r>
    </w:p>
    <w:p w14:paraId="5A31610B"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10. Организация условий проведения исследования.</w:t>
      </w:r>
    </w:p>
    <w:p w14:paraId="3364C29B"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11. Проведение исследования (сбор материала).</w:t>
      </w:r>
    </w:p>
    <w:p w14:paraId="3B8A857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12. Обработка результатов исследо</w:t>
      </w:r>
      <w:r w:rsidRPr="00206517">
        <w:rPr>
          <w:rFonts w:ascii="Times New Roman" w:eastAsia="Times New Roman" w:hAnsi="Times New Roman" w:cs="Times New Roman"/>
          <w:color w:val="000000" w:themeColor="text1"/>
          <w:sz w:val="28"/>
          <w:szCs w:val="28"/>
          <w:lang w:eastAsia="ru-RU"/>
        </w:rPr>
        <w:softHyphen/>
        <w:t>вания.</w:t>
      </w:r>
    </w:p>
    <w:p w14:paraId="4C2EA87A"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13. Формулирование выводов.</w:t>
      </w:r>
    </w:p>
    <w:p w14:paraId="35023B6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14. Оформление работы.</w:t>
      </w:r>
    </w:p>
    <w:p w14:paraId="31AD5AD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Каждый этап имеет свои задачи, которые решаются часто последовательно, а иногда и одновременно.</w:t>
      </w:r>
    </w:p>
    <w:p w14:paraId="62820EEA"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lastRenderedPageBreak/>
        <w:t>Выбор темы исследования.</w:t>
      </w:r>
      <w:r w:rsidRPr="00206517">
        <w:rPr>
          <w:rFonts w:ascii="Times New Roman" w:eastAsia="Times New Roman" w:hAnsi="Times New Roman" w:cs="Times New Roman"/>
          <w:color w:val="000000" w:themeColor="text1"/>
          <w:sz w:val="28"/>
          <w:szCs w:val="28"/>
          <w:lang w:eastAsia="ru-RU"/>
        </w:rPr>
        <w:t> Научное исследование всегда предполагает решение какой-либо научной проблемы. Недостаточность знаний, фактов, противоречивость научных представлений создают основания для проведения научного исследования. Постановка научной проблемы предполагает:</w:t>
      </w:r>
    </w:p>
    <w:p w14:paraId="3283250A"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обнаружение существования такого дефицита;</w:t>
      </w:r>
    </w:p>
    <w:p w14:paraId="6C30B809"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осознание потребности в устранении дефицита;</w:t>
      </w:r>
    </w:p>
    <w:p w14:paraId="24113572"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формулирование проблемы.</w:t>
      </w:r>
    </w:p>
    <w:p w14:paraId="433C19C6"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Предпочтительнее исследовать те проблемы, в которых человек более компетентен и которые связаны с его практической деятельностью (спортивной, учебной, организационной, преподавательской или тренерской). Вместе с тем предполагаемую тему необходимо оценить с точки зрения возможности проведения эксперимента, т.е. наличия достаточного количества испытуемых для формирования опытных групп (экспериментальной и контрольной), научно-исследовательской ап</w:t>
      </w:r>
      <w:r w:rsidRPr="00206517">
        <w:rPr>
          <w:rFonts w:ascii="Times New Roman" w:eastAsia="Times New Roman" w:hAnsi="Times New Roman" w:cs="Times New Roman"/>
          <w:color w:val="000000" w:themeColor="text1"/>
          <w:sz w:val="28"/>
          <w:szCs w:val="28"/>
          <w:lang w:eastAsia="ru-RU"/>
        </w:rPr>
        <w:softHyphen/>
        <w:t>паратуры, создания соответствующих условий для проведения учебно-педагогического процесса в эксперименталь</w:t>
      </w:r>
      <w:r w:rsidRPr="00206517">
        <w:rPr>
          <w:rFonts w:ascii="Times New Roman" w:eastAsia="Times New Roman" w:hAnsi="Times New Roman" w:cs="Times New Roman"/>
          <w:color w:val="000000" w:themeColor="text1"/>
          <w:sz w:val="28"/>
          <w:szCs w:val="28"/>
          <w:lang w:eastAsia="ru-RU"/>
        </w:rPr>
        <w:softHyphen/>
        <w:t>ной группе и т.д.</w:t>
      </w:r>
    </w:p>
    <w:p w14:paraId="73B5A61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Помощь в выборе темы может оказать просмотр каталогов защищенных диссертаций, обзорных публикаций в специальной научно-методической перио</w:t>
      </w:r>
      <w:r w:rsidRPr="00206517">
        <w:rPr>
          <w:rFonts w:ascii="Times New Roman" w:eastAsia="Times New Roman" w:hAnsi="Times New Roman" w:cs="Times New Roman"/>
          <w:color w:val="000000" w:themeColor="text1"/>
          <w:sz w:val="28"/>
          <w:szCs w:val="28"/>
          <w:lang w:eastAsia="ru-RU"/>
        </w:rPr>
        <w:softHyphen/>
        <w:t>дике.</w:t>
      </w:r>
    </w:p>
    <w:p w14:paraId="1AB155B6"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Тема должна быть актуальной, т.е. полезной для удовлетворения научных, социальных, технических и экономических потребностей общества.</w:t>
      </w:r>
    </w:p>
    <w:p w14:paraId="2031F81E"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Определение объекта и предмета исследования. Объект исследования</w:t>
      </w:r>
      <w:r w:rsidRPr="00206517">
        <w:rPr>
          <w:rFonts w:ascii="Times New Roman" w:eastAsia="Times New Roman" w:hAnsi="Times New Roman" w:cs="Times New Roman"/>
          <w:color w:val="000000" w:themeColor="text1"/>
          <w:sz w:val="28"/>
          <w:szCs w:val="28"/>
          <w:lang w:eastAsia="ru-RU"/>
        </w:rPr>
        <w:t xml:space="preserve"> – это процесс или явление, которые </w:t>
      </w:r>
      <w:proofErr w:type="spellStart"/>
      <w:r w:rsidRPr="00206517">
        <w:rPr>
          <w:rFonts w:ascii="Times New Roman" w:eastAsia="Times New Roman" w:hAnsi="Times New Roman" w:cs="Times New Roman"/>
          <w:color w:val="000000" w:themeColor="text1"/>
          <w:sz w:val="28"/>
          <w:szCs w:val="28"/>
          <w:lang w:eastAsia="ru-RU"/>
        </w:rPr>
        <w:t>избранны</w:t>
      </w:r>
      <w:proofErr w:type="spellEnd"/>
      <w:r w:rsidRPr="00206517">
        <w:rPr>
          <w:rFonts w:ascii="Times New Roman" w:eastAsia="Times New Roman" w:hAnsi="Times New Roman" w:cs="Times New Roman"/>
          <w:color w:val="000000" w:themeColor="text1"/>
          <w:sz w:val="28"/>
          <w:szCs w:val="28"/>
          <w:lang w:eastAsia="ru-RU"/>
        </w:rPr>
        <w:t xml:space="preserve"> для изучения, содержат проблемную ситуацию и служат источником необходимой для исследователя информации.</w:t>
      </w:r>
    </w:p>
    <w:p w14:paraId="380857F0"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Предмет исследования</w:t>
      </w:r>
      <w:r w:rsidRPr="00206517">
        <w:rPr>
          <w:rFonts w:ascii="Times New Roman" w:eastAsia="Times New Roman" w:hAnsi="Times New Roman" w:cs="Times New Roman"/>
          <w:color w:val="000000" w:themeColor="text1"/>
          <w:sz w:val="28"/>
          <w:szCs w:val="28"/>
          <w:lang w:eastAsia="ru-RU"/>
        </w:rPr>
        <w:t> более конкретен и включает только те связи и отношения, которые подлежат непосредственному изучению в данной работе.</w:t>
      </w:r>
    </w:p>
    <w:p w14:paraId="33225F2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Из сказанного следует, что объек</w:t>
      </w:r>
      <w:r w:rsidRPr="00206517">
        <w:rPr>
          <w:rFonts w:ascii="Times New Roman" w:eastAsia="Times New Roman" w:hAnsi="Times New Roman" w:cs="Times New Roman"/>
          <w:color w:val="000000" w:themeColor="text1"/>
          <w:sz w:val="28"/>
          <w:szCs w:val="28"/>
          <w:lang w:eastAsia="ru-RU"/>
        </w:rPr>
        <w:softHyphen/>
        <w:t>том выступает то, что исследуется, а предметом – то, что в этом объекте получает научное объяснение. </w:t>
      </w:r>
      <w:r w:rsidRPr="00206517">
        <w:rPr>
          <w:rFonts w:ascii="Times New Roman" w:eastAsia="Times New Roman" w:hAnsi="Times New Roman" w:cs="Times New Roman"/>
          <w:b/>
          <w:bCs/>
          <w:color w:val="000000" w:themeColor="text1"/>
          <w:sz w:val="28"/>
          <w:szCs w:val="28"/>
          <w:bdr w:val="none" w:sz="0" w:space="0" w:color="auto" w:frame="1"/>
          <w:lang w:eastAsia="ru-RU"/>
        </w:rPr>
        <w:t xml:space="preserve">Именно </w:t>
      </w:r>
      <w:r w:rsidRPr="00206517">
        <w:rPr>
          <w:rFonts w:ascii="Times New Roman" w:eastAsia="Times New Roman" w:hAnsi="Times New Roman" w:cs="Times New Roman"/>
          <w:b/>
          <w:bCs/>
          <w:color w:val="000000" w:themeColor="text1"/>
          <w:sz w:val="28"/>
          <w:szCs w:val="28"/>
          <w:bdr w:val="none" w:sz="0" w:space="0" w:color="auto" w:frame="1"/>
          <w:lang w:eastAsia="ru-RU"/>
        </w:rPr>
        <w:lastRenderedPageBreak/>
        <w:t>предмет исследова</w:t>
      </w:r>
      <w:r w:rsidRPr="00206517">
        <w:rPr>
          <w:rFonts w:ascii="Times New Roman" w:eastAsia="Times New Roman" w:hAnsi="Times New Roman" w:cs="Times New Roman"/>
          <w:b/>
          <w:bCs/>
          <w:color w:val="000000" w:themeColor="text1"/>
          <w:sz w:val="28"/>
          <w:szCs w:val="28"/>
          <w:bdr w:val="none" w:sz="0" w:space="0" w:color="auto" w:frame="1"/>
          <w:lang w:eastAsia="ru-RU"/>
        </w:rPr>
        <w:softHyphen/>
        <w:t>ния определяет тему исследования.</w:t>
      </w:r>
      <w:r w:rsidRPr="00206517">
        <w:rPr>
          <w:rFonts w:ascii="Times New Roman" w:eastAsia="Times New Roman" w:hAnsi="Times New Roman" w:cs="Times New Roman"/>
          <w:color w:val="000000" w:themeColor="text1"/>
          <w:sz w:val="28"/>
          <w:szCs w:val="28"/>
          <w:lang w:eastAsia="ru-RU"/>
        </w:rPr>
        <w:t> </w:t>
      </w:r>
      <w:proofErr w:type="gramStart"/>
      <w:r w:rsidRPr="00206517">
        <w:rPr>
          <w:rFonts w:ascii="Times New Roman" w:eastAsia="Times New Roman" w:hAnsi="Times New Roman" w:cs="Times New Roman"/>
          <w:color w:val="000000" w:themeColor="text1"/>
          <w:sz w:val="28"/>
          <w:szCs w:val="28"/>
          <w:lang w:eastAsia="ru-RU"/>
        </w:rPr>
        <w:t>Например</w:t>
      </w:r>
      <w:proofErr w:type="gramEnd"/>
      <w:r w:rsidRPr="00206517">
        <w:rPr>
          <w:rFonts w:ascii="Times New Roman" w:eastAsia="Times New Roman" w:hAnsi="Times New Roman" w:cs="Times New Roman"/>
          <w:color w:val="000000" w:themeColor="text1"/>
          <w:sz w:val="28"/>
          <w:szCs w:val="28"/>
          <w:lang w:eastAsia="ru-RU"/>
        </w:rPr>
        <w:t>: Объект исследования – система физического воспитания сту</w:t>
      </w:r>
      <w:r w:rsidRPr="00206517">
        <w:rPr>
          <w:rFonts w:ascii="Times New Roman" w:eastAsia="Times New Roman" w:hAnsi="Times New Roman" w:cs="Times New Roman"/>
          <w:color w:val="000000" w:themeColor="text1"/>
          <w:sz w:val="28"/>
          <w:szCs w:val="28"/>
          <w:lang w:eastAsia="ru-RU"/>
        </w:rPr>
        <w:softHyphen/>
        <w:t>дентов, предмет исследования – процесс формирования мотивационно-ценностного отношения студентов к физической культу</w:t>
      </w:r>
      <w:r w:rsidRPr="00206517">
        <w:rPr>
          <w:rFonts w:ascii="Times New Roman" w:eastAsia="Times New Roman" w:hAnsi="Times New Roman" w:cs="Times New Roman"/>
          <w:color w:val="000000" w:themeColor="text1"/>
          <w:sz w:val="28"/>
          <w:szCs w:val="28"/>
          <w:lang w:eastAsia="ru-RU"/>
        </w:rPr>
        <w:softHyphen/>
        <w:t>ре, тема исследования – формирование мотивационно-ценностного отношения студентов к физической культуре.</w:t>
      </w:r>
    </w:p>
    <w:p w14:paraId="48A8B07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Определение цели и задач</w:t>
      </w:r>
      <w:r w:rsidRPr="00206517">
        <w:rPr>
          <w:rFonts w:ascii="Times New Roman" w:eastAsia="Times New Roman" w:hAnsi="Times New Roman" w:cs="Times New Roman"/>
          <w:color w:val="000000" w:themeColor="text1"/>
          <w:sz w:val="28"/>
          <w:szCs w:val="28"/>
          <w:lang w:eastAsia="ru-RU"/>
        </w:rPr>
        <w:t>. Исходя из объекта и предмета можно при</w:t>
      </w:r>
      <w:r w:rsidRPr="00206517">
        <w:rPr>
          <w:rFonts w:ascii="Times New Roman" w:eastAsia="Times New Roman" w:hAnsi="Times New Roman" w:cs="Times New Roman"/>
          <w:color w:val="000000" w:themeColor="text1"/>
          <w:sz w:val="28"/>
          <w:szCs w:val="28"/>
          <w:lang w:eastAsia="ru-RU"/>
        </w:rPr>
        <w:softHyphen/>
        <w:t>ступить к определению цели и задач исследования. </w:t>
      </w:r>
      <w:r w:rsidRPr="00206517">
        <w:rPr>
          <w:rFonts w:ascii="Times New Roman" w:eastAsia="Times New Roman" w:hAnsi="Times New Roman" w:cs="Times New Roman"/>
          <w:b/>
          <w:bCs/>
          <w:color w:val="000000" w:themeColor="text1"/>
          <w:sz w:val="28"/>
          <w:szCs w:val="28"/>
          <w:bdr w:val="none" w:sz="0" w:space="0" w:color="auto" w:frame="1"/>
          <w:lang w:eastAsia="ru-RU"/>
        </w:rPr>
        <w:t>Цель</w:t>
      </w:r>
      <w:r w:rsidRPr="00206517">
        <w:rPr>
          <w:rFonts w:ascii="Times New Roman" w:eastAsia="Times New Roman" w:hAnsi="Times New Roman" w:cs="Times New Roman"/>
          <w:color w:val="000000" w:themeColor="text1"/>
          <w:sz w:val="28"/>
          <w:szCs w:val="28"/>
          <w:lang w:eastAsia="ru-RU"/>
        </w:rPr>
        <w:t> формули</w:t>
      </w:r>
      <w:r w:rsidRPr="00206517">
        <w:rPr>
          <w:rFonts w:ascii="Times New Roman" w:eastAsia="Times New Roman" w:hAnsi="Times New Roman" w:cs="Times New Roman"/>
          <w:color w:val="000000" w:themeColor="text1"/>
          <w:sz w:val="28"/>
          <w:szCs w:val="28"/>
          <w:lang w:eastAsia="ru-RU"/>
        </w:rPr>
        <w:softHyphen/>
        <w:t>руется кратко и предельно точно, в смысловом отношении выра</w:t>
      </w:r>
      <w:r w:rsidRPr="00206517">
        <w:rPr>
          <w:rFonts w:ascii="Times New Roman" w:eastAsia="Times New Roman" w:hAnsi="Times New Roman" w:cs="Times New Roman"/>
          <w:color w:val="000000" w:themeColor="text1"/>
          <w:sz w:val="28"/>
          <w:szCs w:val="28"/>
          <w:lang w:eastAsia="ru-RU"/>
        </w:rPr>
        <w:softHyphen/>
        <w:t>жая то основное, что намеревается сделать исследователь, к како</w:t>
      </w:r>
      <w:r w:rsidRPr="00206517">
        <w:rPr>
          <w:rFonts w:ascii="Times New Roman" w:eastAsia="Times New Roman" w:hAnsi="Times New Roman" w:cs="Times New Roman"/>
          <w:color w:val="000000" w:themeColor="text1"/>
          <w:sz w:val="28"/>
          <w:szCs w:val="28"/>
          <w:lang w:eastAsia="ru-RU"/>
        </w:rPr>
        <w:softHyphen/>
        <w:t xml:space="preserve">му конечному результату он стремится. </w:t>
      </w:r>
    </w:p>
    <w:p w14:paraId="0A86642E"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Цель конкретизируется и развивается в </w:t>
      </w:r>
      <w:r w:rsidRPr="00206517">
        <w:rPr>
          <w:rFonts w:ascii="Times New Roman" w:eastAsia="Times New Roman" w:hAnsi="Times New Roman" w:cs="Times New Roman"/>
          <w:b/>
          <w:bCs/>
          <w:color w:val="000000" w:themeColor="text1"/>
          <w:sz w:val="28"/>
          <w:szCs w:val="28"/>
          <w:bdr w:val="none" w:sz="0" w:space="0" w:color="auto" w:frame="1"/>
          <w:lang w:eastAsia="ru-RU"/>
        </w:rPr>
        <w:t>задачах</w:t>
      </w:r>
      <w:r w:rsidRPr="00206517">
        <w:rPr>
          <w:rFonts w:ascii="Times New Roman" w:eastAsia="Times New Roman" w:hAnsi="Times New Roman" w:cs="Times New Roman"/>
          <w:color w:val="000000" w:themeColor="text1"/>
          <w:sz w:val="28"/>
          <w:szCs w:val="28"/>
          <w:lang w:eastAsia="ru-RU"/>
        </w:rPr>
        <w:t> исследования.</w:t>
      </w:r>
    </w:p>
    <w:p w14:paraId="60BDECDC"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Задач ставится несколько, и каждая из них четкой формулировкой раскрывает ту сторону темы, которая подвергается изучению. Определяя задачи, необходимо учитывать их взаимную связь. Иногда невозможно решить одну задачу, не решив предварительно другую. Каждая поставленная задача должна иметь решение, отраженное в одном или нескольких выводах.</w:t>
      </w:r>
    </w:p>
    <w:p w14:paraId="71349DF1"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Первая задача</w:t>
      </w:r>
      <w:r w:rsidRPr="00206517">
        <w:rPr>
          <w:rFonts w:ascii="Times New Roman" w:eastAsia="Times New Roman" w:hAnsi="Times New Roman" w:cs="Times New Roman"/>
          <w:color w:val="000000" w:themeColor="text1"/>
          <w:sz w:val="28"/>
          <w:szCs w:val="28"/>
          <w:lang w:eastAsia="ru-RU"/>
        </w:rPr>
        <w:t>, как правило, связана с выявлением, уточнением, углубле</w:t>
      </w:r>
      <w:r w:rsidRPr="00206517">
        <w:rPr>
          <w:rFonts w:ascii="Times New Roman" w:eastAsia="Times New Roman" w:hAnsi="Times New Roman" w:cs="Times New Roman"/>
          <w:color w:val="000000" w:themeColor="text1"/>
          <w:sz w:val="28"/>
          <w:szCs w:val="28"/>
          <w:lang w:eastAsia="ru-RU"/>
        </w:rPr>
        <w:softHyphen/>
        <w:t>нием, методологическим обосновани</w:t>
      </w:r>
      <w:r w:rsidRPr="00206517">
        <w:rPr>
          <w:rFonts w:ascii="Times New Roman" w:eastAsia="Times New Roman" w:hAnsi="Times New Roman" w:cs="Times New Roman"/>
          <w:color w:val="000000" w:themeColor="text1"/>
          <w:sz w:val="28"/>
          <w:szCs w:val="28"/>
          <w:lang w:eastAsia="ru-RU"/>
        </w:rPr>
        <w:softHyphen/>
        <w:t>ем сущности, структуры изучаемого объекта.</w:t>
      </w:r>
    </w:p>
    <w:p w14:paraId="0A9C279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Вторая</w:t>
      </w:r>
      <w:r w:rsidRPr="00206517">
        <w:rPr>
          <w:rFonts w:ascii="Times New Roman" w:eastAsia="Times New Roman" w:hAnsi="Times New Roman" w:cs="Times New Roman"/>
          <w:color w:val="000000" w:themeColor="text1"/>
          <w:sz w:val="28"/>
          <w:szCs w:val="28"/>
          <w:lang w:eastAsia="ru-RU"/>
        </w:rPr>
        <w:t> связана с анализом реального состояния предмета исследования.</w:t>
      </w:r>
    </w:p>
    <w:p w14:paraId="23A72A8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Третья</w:t>
      </w:r>
      <w:r w:rsidRPr="00206517">
        <w:rPr>
          <w:rFonts w:ascii="Times New Roman" w:eastAsia="Times New Roman" w:hAnsi="Times New Roman" w:cs="Times New Roman"/>
          <w:color w:val="000000" w:themeColor="text1"/>
          <w:sz w:val="28"/>
          <w:szCs w:val="28"/>
          <w:lang w:eastAsia="ru-RU"/>
        </w:rPr>
        <w:t> задача связана с преобразованиями предмета исследования, т.е. выявлением путей и средств повышения эффективности совершенствования исследуемого явления или процесса (например, разработкой экспериментальной методики обуче</w:t>
      </w:r>
      <w:r w:rsidRPr="00206517">
        <w:rPr>
          <w:rFonts w:ascii="Times New Roman" w:eastAsia="Times New Roman" w:hAnsi="Times New Roman" w:cs="Times New Roman"/>
          <w:color w:val="000000" w:themeColor="text1"/>
          <w:sz w:val="28"/>
          <w:szCs w:val="28"/>
          <w:lang w:eastAsia="ru-RU"/>
        </w:rPr>
        <w:softHyphen/>
        <w:t>ния или тренировки).</w:t>
      </w:r>
    </w:p>
    <w:p w14:paraId="5F16C3F2"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Четвертая</w:t>
      </w:r>
      <w:r w:rsidRPr="00206517">
        <w:rPr>
          <w:rFonts w:ascii="Times New Roman" w:eastAsia="Times New Roman" w:hAnsi="Times New Roman" w:cs="Times New Roman"/>
          <w:color w:val="000000" w:themeColor="text1"/>
          <w:sz w:val="28"/>
          <w:szCs w:val="28"/>
          <w:lang w:eastAsia="ru-RU"/>
        </w:rPr>
        <w:t> – с опытно-экспериментальной проверкой эффективности пред</w:t>
      </w:r>
      <w:r w:rsidRPr="00206517">
        <w:rPr>
          <w:rFonts w:ascii="Times New Roman" w:eastAsia="Times New Roman" w:hAnsi="Times New Roman" w:cs="Times New Roman"/>
          <w:color w:val="000000" w:themeColor="text1"/>
          <w:sz w:val="28"/>
          <w:szCs w:val="28"/>
          <w:lang w:eastAsia="ru-RU"/>
        </w:rPr>
        <w:softHyphen/>
        <w:t>лагае</w:t>
      </w:r>
      <w:r w:rsidRPr="00206517">
        <w:rPr>
          <w:rFonts w:ascii="Times New Roman" w:eastAsia="Times New Roman" w:hAnsi="Times New Roman" w:cs="Times New Roman"/>
          <w:color w:val="000000" w:themeColor="text1"/>
          <w:sz w:val="28"/>
          <w:szCs w:val="28"/>
          <w:lang w:eastAsia="ru-RU"/>
        </w:rPr>
        <w:softHyphen/>
        <w:t>мых преобразований.</w:t>
      </w:r>
    </w:p>
    <w:p w14:paraId="07680B6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Задачи следует формулировать четко и лаконично. Как правило, каждая задача формулируется в виде поручения: «Изучить...», «Разрабо</w:t>
      </w:r>
      <w:r w:rsidRPr="00206517">
        <w:rPr>
          <w:rFonts w:ascii="Times New Roman" w:eastAsia="Times New Roman" w:hAnsi="Times New Roman" w:cs="Times New Roman"/>
          <w:color w:val="000000" w:themeColor="text1"/>
          <w:sz w:val="28"/>
          <w:szCs w:val="28"/>
          <w:lang w:eastAsia="ru-RU"/>
        </w:rPr>
        <w:softHyphen/>
        <w:t xml:space="preserve">тать...», </w:t>
      </w:r>
      <w:r w:rsidRPr="00206517">
        <w:rPr>
          <w:rFonts w:ascii="Times New Roman" w:eastAsia="Times New Roman" w:hAnsi="Times New Roman" w:cs="Times New Roman"/>
          <w:color w:val="000000" w:themeColor="text1"/>
          <w:sz w:val="28"/>
          <w:szCs w:val="28"/>
          <w:lang w:eastAsia="ru-RU"/>
        </w:rPr>
        <w:lastRenderedPageBreak/>
        <w:t>«Выявить...», «Ус</w:t>
      </w:r>
      <w:r w:rsidRPr="00206517">
        <w:rPr>
          <w:rFonts w:ascii="Times New Roman" w:eastAsia="Times New Roman" w:hAnsi="Times New Roman" w:cs="Times New Roman"/>
          <w:color w:val="000000" w:themeColor="text1"/>
          <w:sz w:val="28"/>
          <w:szCs w:val="28"/>
          <w:lang w:eastAsia="ru-RU"/>
        </w:rPr>
        <w:softHyphen/>
        <w:t>тановить...», «Обосновать...», «Определить...», «Проверить…», «Доказать…» и т.п.</w:t>
      </w:r>
    </w:p>
    <w:p w14:paraId="3D897ABB"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Формулировка названия работы</w:t>
      </w:r>
      <w:r w:rsidRPr="00206517">
        <w:rPr>
          <w:rFonts w:ascii="Times New Roman" w:eastAsia="Times New Roman" w:hAnsi="Times New Roman" w:cs="Times New Roman"/>
          <w:color w:val="000000" w:themeColor="text1"/>
          <w:sz w:val="28"/>
          <w:szCs w:val="28"/>
          <w:lang w:eastAsia="ru-RU"/>
        </w:rPr>
        <w:t>. Определив тему и конкретные задачи, уточнив объект и предмет исследования, можно дать первый вариант формулировки названия работы.</w:t>
      </w:r>
    </w:p>
    <w:p w14:paraId="5E36206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Название работы рекомендуется формулировать по возможности кратко, точно в соответствии с ее содержанием. Необходимо помнить, что в названии должен быть отражен предмет исследования. Не следует допускать в названии работы неопределенных формулировок, например: «Анализ некоторых вопросов ...», а также штампованных формулировок типа: «К вопросу </w:t>
      </w:r>
      <w:proofErr w:type="gramStart"/>
      <w:r w:rsidRPr="00206517">
        <w:rPr>
          <w:rFonts w:ascii="Times New Roman" w:eastAsia="Times New Roman" w:hAnsi="Times New Roman" w:cs="Times New Roman"/>
          <w:color w:val="000000" w:themeColor="text1"/>
          <w:sz w:val="28"/>
          <w:szCs w:val="28"/>
          <w:lang w:eastAsia="ru-RU"/>
        </w:rPr>
        <w:t>о...</w:t>
      </w:r>
      <w:proofErr w:type="gramEnd"/>
      <w:r w:rsidRPr="00206517">
        <w:rPr>
          <w:rFonts w:ascii="Times New Roman" w:eastAsia="Times New Roman" w:hAnsi="Times New Roman" w:cs="Times New Roman"/>
          <w:color w:val="000000" w:themeColor="text1"/>
          <w:sz w:val="28"/>
          <w:szCs w:val="28"/>
          <w:lang w:eastAsia="ru-RU"/>
        </w:rPr>
        <w:t>», «К изучению...», «Материалы к...».</w:t>
      </w:r>
    </w:p>
    <w:p w14:paraId="5D85689B"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Сразу найти полную и краткую формулировку – дело не простое. Даже в ходе исследования могут возникнуть новые, более удачные названия.</w:t>
      </w:r>
    </w:p>
    <w:p w14:paraId="620AD8B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Разработка гипотезы. Гипотеза</w:t>
      </w:r>
      <w:r w:rsidRPr="00206517">
        <w:rPr>
          <w:rFonts w:ascii="Times New Roman" w:eastAsia="Times New Roman" w:hAnsi="Times New Roman" w:cs="Times New Roman"/>
          <w:color w:val="000000" w:themeColor="text1"/>
          <w:sz w:val="28"/>
          <w:szCs w:val="28"/>
          <w:lang w:eastAsia="ru-RU"/>
        </w:rPr>
        <w:t> – научное предположение, требующее проверки на опыте и теоретического обоснования, подтверждения. Знание предмета исследования позволяет выдвинуть гипотезу. Все гипотезы, в том числе и педагогические, делятся на описательные и объясни</w:t>
      </w:r>
      <w:r w:rsidRPr="00206517">
        <w:rPr>
          <w:rFonts w:ascii="Times New Roman" w:eastAsia="Times New Roman" w:hAnsi="Times New Roman" w:cs="Times New Roman"/>
          <w:color w:val="000000" w:themeColor="text1"/>
          <w:sz w:val="28"/>
          <w:szCs w:val="28"/>
          <w:lang w:eastAsia="ru-RU"/>
        </w:rPr>
        <w:softHyphen/>
        <w:t>тельные. В первых описывается связь между педагогическими средствами формирования того или иного качества и результатом экспериментальной деятельности, во-вторых – объяснительных – раскрываются внутренние условия, механизмы, причины и следствия.</w:t>
      </w:r>
    </w:p>
    <w:p w14:paraId="5528356D"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Источниками разработки гипотезы могут быть обобщение пе</w:t>
      </w:r>
      <w:r w:rsidRPr="00206517">
        <w:rPr>
          <w:rFonts w:ascii="Times New Roman" w:eastAsia="Times New Roman" w:hAnsi="Times New Roman" w:cs="Times New Roman"/>
          <w:color w:val="000000" w:themeColor="text1"/>
          <w:sz w:val="28"/>
          <w:szCs w:val="28"/>
          <w:lang w:eastAsia="ru-RU"/>
        </w:rPr>
        <w:softHyphen/>
        <w:t>дагогиче</w:t>
      </w:r>
      <w:r w:rsidRPr="00206517">
        <w:rPr>
          <w:rFonts w:ascii="Times New Roman" w:eastAsia="Times New Roman" w:hAnsi="Times New Roman" w:cs="Times New Roman"/>
          <w:color w:val="000000" w:themeColor="text1"/>
          <w:sz w:val="28"/>
          <w:szCs w:val="28"/>
          <w:lang w:eastAsia="ru-RU"/>
        </w:rPr>
        <w:softHyphen/>
        <w:t>ского опыта, анализ существующих научных фактов и даль</w:t>
      </w:r>
      <w:r w:rsidRPr="00206517">
        <w:rPr>
          <w:rFonts w:ascii="Times New Roman" w:eastAsia="Times New Roman" w:hAnsi="Times New Roman" w:cs="Times New Roman"/>
          <w:color w:val="000000" w:themeColor="text1"/>
          <w:sz w:val="28"/>
          <w:szCs w:val="28"/>
          <w:lang w:eastAsia="ru-RU"/>
        </w:rPr>
        <w:softHyphen/>
        <w:t>нейшее развитие научных теорий. Любая гипотеза рассмат</w:t>
      </w:r>
      <w:r w:rsidRPr="00206517">
        <w:rPr>
          <w:rFonts w:ascii="Times New Roman" w:eastAsia="Times New Roman" w:hAnsi="Times New Roman" w:cs="Times New Roman"/>
          <w:color w:val="000000" w:themeColor="text1"/>
          <w:sz w:val="28"/>
          <w:szCs w:val="28"/>
          <w:lang w:eastAsia="ru-RU"/>
        </w:rPr>
        <w:softHyphen/>
        <w:t>ривается как первоначаль</w:t>
      </w:r>
      <w:r w:rsidRPr="00206517">
        <w:rPr>
          <w:rFonts w:ascii="Times New Roman" w:eastAsia="Times New Roman" w:hAnsi="Times New Roman" w:cs="Times New Roman"/>
          <w:color w:val="000000" w:themeColor="text1"/>
          <w:sz w:val="28"/>
          <w:szCs w:val="28"/>
          <w:lang w:eastAsia="ru-RU"/>
        </w:rPr>
        <w:softHyphen/>
        <w:t>ная канва и отправная точка для иссле</w:t>
      </w:r>
      <w:r w:rsidRPr="00206517">
        <w:rPr>
          <w:rFonts w:ascii="Times New Roman" w:eastAsia="Times New Roman" w:hAnsi="Times New Roman" w:cs="Times New Roman"/>
          <w:color w:val="000000" w:themeColor="text1"/>
          <w:sz w:val="28"/>
          <w:szCs w:val="28"/>
          <w:lang w:eastAsia="ru-RU"/>
        </w:rPr>
        <w:softHyphen/>
        <w:t>дований, которая может подтвердиться или не подтвердиться.</w:t>
      </w:r>
    </w:p>
    <w:p w14:paraId="02966DBE"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Составление плана исследования. План исследования</w:t>
      </w:r>
      <w:r w:rsidRPr="00206517">
        <w:rPr>
          <w:rFonts w:ascii="Times New Roman" w:eastAsia="Times New Roman" w:hAnsi="Times New Roman" w:cs="Times New Roman"/>
          <w:color w:val="000000" w:themeColor="text1"/>
          <w:sz w:val="28"/>
          <w:szCs w:val="28"/>
          <w:lang w:eastAsia="ru-RU"/>
        </w:rPr>
        <w:t> представляет собой намеченную программу действий, которая включает все этапы работы с определением календарных сроков их выполнения. План необходим для того, чтобы правильно организо</w:t>
      </w:r>
      <w:r w:rsidRPr="00206517">
        <w:rPr>
          <w:rFonts w:ascii="Times New Roman" w:eastAsia="Times New Roman" w:hAnsi="Times New Roman" w:cs="Times New Roman"/>
          <w:color w:val="000000" w:themeColor="text1"/>
          <w:sz w:val="28"/>
          <w:szCs w:val="28"/>
          <w:lang w:eastAsia="ru-RU"/>
        </w:rPr>
        <w:softHyphen/>
        <w:t xml:space="preserve">вать работу и придать ей более целеустремленный </w:t>
      </w:r>
      <w:r w:rsidRPr="00206517">
        <w:rPr>
          <w:rFonts w:ascii="Times New Roman" w:eastAsia="Times New Roman" w:hAnsi="Times New Roman" w:cs="Times New Roman"/>
          <w:color w:val="000000" w:themeColor="text1"/>
          <w:sz w:val="28"/>
          <w:szCs w:val="28"/>
          <w:lang w:eastAsia="ru-RU"/>
        </w:rPr>
        <w:lastRenderedPageBreak/>
        <w:t>ха</w:t>
      </w:r>
      <w:r w:rsidRPr="00206517">
        <w:rPr>
          <w:rFonts w:ascii="Times New Roman" w:eastAsia="Times New Roman" w:hAnsi="Times New Roman" w:cs="Times New Roman"/>
          <w:color w:val="000000" w:themeColor="text1"/>
          <w:sz w:val="28"/>
          <w:szCs w:val="28"/>
          <w:lang w:eastAsia="ru-RU"/>
        </w:rPr>
        <w:softHyphen/>
        <w:t>рактер. Кроме того, он дисциплинирует, за</w:t>
      </w:r>
      <w:r w:rsidRPr="00206517">
        <w:rPr>
          <w:rFonts w:ascii="Times New Roman" w:eastAsia="Times New Roman" w:hAnsi="Times New Roman" w:cs="Times New Roman"/>
          <w:color w:val="000000" w:themeColor="text1"/>
          <w:sz w:val="28"/>
          <w:szCs w:val="28"/>
          <w:lang w:eastAsia="ru-RU"/>
        </w:rPr>
        <w:softHyphen/>
        <w:t>ставляет работать в определенном ритме.</w:t>
      </w:r>
    </w:p>
    <w:p w14:paraId="5FFCCF0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процессе работы первоначальный план можно детализировать, пополнять и даже изменять.</w:t>
      </w:r>
    </w:p>
    <w:p w14:paraId="009EA0C1"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Работа с литературой</w:t>
      </w:r>
      <w:r w:rsidRPr="00206517">
        <w:rPr>
          <w:rFonts w:ascii="Times New Roman" w:eastAsia="Times New Roman" w:hAnsi="Times New Roman" w:cs="Times New Roman"/>
          <w:color w:val="000000" w:themeColor="text1"/>
          <w:sz w:val="28"/>
          <w:szCs w:val="28"/>
          <w:lang w:eastAsia="ru-RU"/>
        </w:rPr>
        <w:t>. Место данного этапа работы определено условно, поскольку реально работа с литературой начинается в процессе выбора темы и продолжается до конца исследования. Эффективность работы с литературными источниками зависит от знания определенных правил их поиска, со</w:t>
      </w:r>
      <w:r w:rsidRPr="00206517">
        <w:rPr>
          <w:rFonts w:ascii="Times New Roman" w:eastAsia="Times New Roman" w:hAnsi="Times New Roman" w:cs="Times New Roman"/>
          <w:color w:val="000000" w:themeColor="text1"/>
          <w:sz w:val="28"/>
          <w:szCs w:val="28"/>
          <w:lang w:eastAsia="ru-RU"/>
        </w:rPr>
        <w:softHyphen/>
        <w:t>ответствующей методики изучения и конспектирования. Под «литературным источником» понимается документ, содержащий какую-либо информацию (монография, статья, тезисы, книга и т.п.).</w:t>
      </w:r>
    </w:p>
    <w:p w14:paraId="6089BD7D"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Подбор исследуемых</w:t>
      </w:r>
      <w:r w:rsidRPr="00206517">
        <w:rPr>
          <w:rFonts w:ascii="Times New Roman" w:eastAsia="Times New Roman" w:hAnsi="Times New Roman" w:cs="Times New Roman"/>
          <w:color w:val="000000" w:themeColor="text1"/>
          <w:sz w:val="28"/>
          <w:szCs w:val="28"/>
          <w:lang w:eastAsia="ru-RU"/>
        </w:rPr>
        <w:t>. Любое исследование в конечном счете является сравни</w:t>
      </w:r>
      <w:r w:rsidRPr="00206517">
        <w:rPr>
          <w:rFonts w:ascii="Times New Roman" w:eastAsia="Times New Roman" w:hAnsi="Times New Roman" w:cs="Times New Roman"/>
          <w:color w:val="000000" w:themeColor="text1"/>
          <w:sz w:val="28"/>
          <w:szCs w:val="28"/>
          <w:lang w:eastAsia="ru-RU"/>
        </w:rPr>
        <w:softHyphen/>
        <w:t>тельным. Сравнивать можно результаты экспериментальной группы (т.е. группы, в которой применялся новый элемент учебно-воспитательного процесса), с результатами контрольной группы (в которой для сопоставления сохранялась обычно принятая постановка обучения и воспитания).</w:t>
      </w:r>
    </w:p>
    <w:p w14:paraId="1F375927"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Можно сравнивать и результаты «сегодняшних» ис</w:t>
      </w:r>
      <w:r w:rsidRPr="00206517">
        <w:rPr>
          <w:rFonts w:ascii="Times New Roman" w:eastAsia="Times New Roman" w:hAnsi="Times New Roman" w:cs="Times New Roman"/>
          <w:color w:val="000000" w:themeColor="text1"/>
          <w:sz w:val="28"/>
          <w:szCs w:val="28"/>
          <w:lang w:eastAsia="ru-RU"/>
        </w:rPr>
        <w:softHyphen/>
        <w:t>следований с результатами, которые были получены на тех же людях, но раньше. Правда, в этом случае потребуется фактический материал результативности предшествующей деятельности, который позволил бы провести статистические расчеты на досто</w:t>
      </w:r>
      <w:r w:rsidRPr="00206517">
        <w:rPr>
          <w:rFonts w:ascii="Times New Roman" w:eastAsia="Times New Roman" w:hAnsi="Times New Roman" w:cs="Times New Roman"/>
          <w:color w:val="000000" w:themeColor="text1"/>
          <w:sz w:val="28"/>
          <w:szCs w:val="28"/>
          <w:lang w:eastAsia="ru-RU"/>
        </w:rPr>
        <w:softHyphen/>
        <w:t>верность различий. Кроме того, надо будет доказать, что результаты исследований, например, в текущем учебном году являются следствием именно нового элемента, а не возросшего уровня физиче</w:t>
      </w:r>
      <w:r w:rsidRPr="00206517">
        <w:rPr>
          <w:rFonts w:ascii="Times New Roman" w:eastAsia="Times New Roman" w:hAnsi="Times New Roman" w:cs="Times New Roman"/>
          <w:color w:val="000000" w:themeColor="text1"/>
          <w:sz w:val="28"/>
          <w:szCs w:val="28"/>
          <w:lang w:eastAsia="ru-RU"/>
        </w:rPr>
        <w:softHyphen/>
        <w:t>ской подготовленности по сравнению с прошлым годом.</w:t>
      </w:r>
    </w:p>
    <w:p w14:paraId="2963EBF6"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Наконец, сравнивать можно результаты, полученные на данной группе людей, с теми стандартами, которые существуют в науке (например, сравнивать уровень фи</w:t>
      </w:r>
      <w:r w:rsidRPr="00206517">
        <w:rPr>
          <w:rFonts w:ascii="Times New Roman" w:eastAsia="Times New Roman" w:hAnsi="Times New Roman" w:cs="Times New Roman"/>
          <w:color w:val="000000" w:themeColor="text1"/>
          <w:sz w:val="28"/>
          <w:szCs w:val="28"/>
          <w:lang w:eastAsia="ru-RU"/>
        </w:rPr>
        <w:softHyphen/>
        <w:t>зического развития 10-летних детей «своей» школы со стандартами, характеризующими физическое развитие детей этого возраста в определенных географических и климатических зонах страны).</w:t>
      </w:r>
    </w:p>
    <w:p w14:paraId="795FF81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lastRenderedPageBreak/>
        <w:t>Применяя выборочный метод, каждый эксперимента</w:t>
      </w:r>
      <w:r w:rsidRPr="00206517">
        <w:rPr>
          <w:rFonts w:ascii="Times New Roman" w:eastAsia="Times New Roman" w:hAnsi="Times New Roman" w:cs="Times New Roman"/>
          <w:color w:val="000000" w:themeColor="text1"/>
          <w:sz w:val="28"/>
          <w:szCs w:val="28"/>
          <w:lang w:eastAsia="ru-RU"/>
        </w:rPr>
        <w:softHyphen/>
        <w:t>тор решает </w:t>
      </w:r>
      <w:r w:rsidRPr="00206517">
        <w:rPr>
          <w:rFonts w:ascii="Times New Roman" w:eastAsia="Times New Roman" w:hAnsi="Times New Roman" w:cs="Times New Roman"/>
          <w:b/>
          <w:bCs/>
          <w:color w:val="000000" w:themeColor="text1"/>
          <w:sz w:val="28"/>
          <w:szCs w:val="28"/>
          <w:bdr w:val="none" w:sz="0" w:space="0" w:color="auto" w:frame="1"/>
          <w:lang w:eastAsia="ru-RU"/>
        </w:rPr>
        <w:t>две задачи: кого выбрать</w:t>
      </w:r>
      <w:r w:rsidRPr="00206517">
        <w:rPr>
          <w:rFonts w:ascii="Times New Roman" w:eastAsia="Times New Roman" w:hAnsi="Times New Roman" w:cs="Times New Roman"/>
          <w:color w:val="000000" w:themeColor="text1"/>
          <w:sz w:val="28"/>
          <w:szCs w:val="28"/>
          <w:lang w:eastAsia="ru-RU"/>
        </w:rPr>
        <w:t> в качестве исследуемых и </w:t>
      </w:r>
      <w:r w:rsidRPr="00206517">
        <w:rPr>
          <w:rFonts w:ascii="Times New Roman" w:eastAsia="Times New Roman" w:hAnsi="Times New Roman" w:cs="Times New Roman"/>
          <w:b/>
          <w:bCs/>
          <w:color w:val="000000" w:themeColor="text1"/>
          <w:sz w:val="28"/>
          <w:szCs w:val="28"/>
          <w:bdr w:val="none" w:sz="0" w:space="0" w:color="auto" w:frame="1"/>
          <w:lang w:eastAsia="ru-RU"/>
        </w:rPr>
        <w:t>сколько их надо выбрать</w:t>
      </w:r>
      <w:r w:rsidRPr="00206517">
        <w:rPr>
          <w:rFonts w:ascii="Times New Roman" w:eastAsia="Times New Roman" w:hAnsi="Times New Roman" w:cs="Times New Roman"/>
          <w:color w:val="000000" w:themeColor="text1"/>
          <w:sz w:val="28"/>
          <w:szCs w:val="28"/>
          <w:lang w:eastAsia="ru-RU"/>
        </w:rPr>
        <w:t>.</w:t>
      </w:r>
    </w:p>
    <w:p w14:paraId="71BD34E9"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Выбор методов исследования</w:t>
      </w:r>
      <w:r w:rsidRPr="00206517">
        <w:rPr>
          <w:rFonts w:ascii="Times New Roman" w:eastAsia="Times New Roman" w:hAnsi="Times New Roman" w:cs="Times New Roman"/>
          <w:color w:val="000000" w:themeColor="text1"/>
          <w:sz w:val="28"/>
          <w:szCs w:val="28"/>
          <w:lang w:eastAsia="ru-RU"/>
        </w:rPr>
        <w:t>. </w:t>
      </w:r>
      <w:r w:rsidRPr="00206517">
        <w:rPr>
          <w:rFonts w:ascii="Times New Roman" w:eastAsia="Times New Roman" w:hAnsi="Times New Roman" w:cs="Times New Roman"/>
          <w:b/>
          <w:bCs/>
          <w:color w:val="000000" w:themeColor="text1"/>
          <w:sz w:val="28"/>
          <w:szCs w:val="28"/>
          <w:bdr w:val="none" w:sz="0" w:space="0" w:color="auto" w:frame="1"/>
          <w:lang w:eastAsia="ru-RU"/>
        </w:rPr>
        <w:t>Метод исследования</w:t>
      </w:r>
      <w:r w:rsidRPr="00206517">
        <w:rPr>
          <w:rFonts w:ascii="Times New Roman" w:eastAsia="Times New Roman" w:hAnsi="Times New Roman" w:cs="Times New Roman"/>
          <w:color w:val="000000" w:themeColor="text1"/>
          <w:sz w:val="28"/>
          <w:szCs w:val="28"/>
          <w:lang w:eastAsia="ru-RU"/>
        </w:rPr>
        <w:t> – это способ получения сбора, обработки или анализа данных. В исследованиях, проводимых в области фи</w:t>
      </w:r>
      <w:r w:rsidRPr="00206517">
        <w:rPr>
          <w:rFonts w:ascii="Times New Roman" w:eastAsia="Times New Roman" w:hAnsi="Times New Roman" w:cs="Times New Roman"/>
          <w:color w:val="000000" w:themeColor="text1"/>
          <w:sz w:val="28"/>
          <w:szCs w:val="28"/>
          <w:lang w:eastAsia="ru-RU"/>
        </w:rPr>
        <w:softHyphen/>
        <w:t>зической культуры и спорта, ши</w:t>
      </w:r>
      <w:r w:rsidRPr="00206517">
        <w:rPr>
          <w:rFonts w:ascii="Times New Roman" w:eastAsia="Times New Roman" w:hAnsi="Times New Roman" w:cs="Times New Roman"/>
          <w:color w:val="000000" w:themeColor="text1"/>
          <w:sz w:val="28"/>
          <w:szCs w:val="28"/>
          <w:lang w:eastAsia="ru-RU"/>
        </w:rPr>
        <w:softHyphen/>
        <w:t>роко применяются различные методы научного познания из дру</w:t>
      </w:r>
      <w:r w:rsidRPr="00206517">
        <w:rPr>
          <w:rFonts w:ascii="Times New Roman" w:eastAsia="Times New Roman" w:hAnsi="Times New Roman" w:cs="Times New Roman"/>
          <w:color w:val="000000" w:themeColor="text1"/>
          <w:sz w:val="28"/>
          <w:szCs w:val="28"/>
          <w:lang w:eastAsia="ru-RU"/>
        </w:rPr>
        <w:softHyphen/>
        <w:t>гих областей науки и техники. С одной стороны, это явление мож</w:t>
      </w:r>
      <w:r w:rsidRPr="00206517">
        <w:rPr>
          <w:rFonts w:ascii="Times New Roman" w:eastAsia="Times New Roman" w:hAnsi="Times New Roman" w:cs="Times New Roman"/>
          <w:color w:val="000000" w:themeColor="text1"/>
          <w:sz w:val="28"/>
          <w:szCs w:val="28"/>
          <w:lang w:eastAsia="ru-RU"/>
        </w:rPr>
        <w:softHyphen/>
        <w:t>но считать положительным, так как оно дает возможность изу</w:t>
      </w:r>
      <w:r w:rsidRPr="00206517">
        <w:rPr>
          <w:rFonts w:ascii="Times New Roman" w:eastAsia="Times New Roman" w:hAnsi="Times New Roman" w:cs="Times New Roman"/>
          <w:color w:val="000000" w:themeColor="text1"/>
          <w:sz w:val="28"/>
          <w:szCs w:val="28"/>
          <w:lang w:eastAsia="ru-RU"/>
        </w:rPr>
        <w:softHyphen/>
        <w:t>чить исследуемые вопросы комплексно, рассмотреть многообра</w:t>
      </w:r>
      <w:r w:rsidRPr="00206517">
        <w:rPr>
          <w:rFonts w:ascii="Times New Roman" w:eastAsia="Times New Roman" w:hAnsi="Times New Roman" w:cs="Times New Roman"/>
          <w:color w:val="000000" w:themeColor="text1"/>
          <w:sz w:val="28"/>
          <w:szCs w:val="28"/>
          <w:lang w:eastAsia="ru-RU"/>
        </w:rPr>
        <w:softHyphen/>
        <w:t>зие связей и отношений, с – другой это разнообразие затрудняет выбор методов, соответствующих конкрет</w:t>
      </w:r>
      <w:r w:rsidRPr="00206517">
        <w:rPr>
          <w:rFonts w:ascii="Times New Roman" w:eastAsia="Times New Roman" w:hAnsi="Times New Roman" w:cs="Times New Roman"/>
          <w:color w:val="000000" w:themeColor="text1"/>
          <w:sz w:val="28"/>
          <w:szCs w:val="28"/>
          <w:lang w:eastAsia="ru-RU"/>
        </w:rPr>
        <w:softHyphen/>
        <w:t>ному исследованию.</w:t>
      </w:r>
    </w:p>
    <w:p w14:paraId="02A3D572"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Основным ориентиром для выбора методов исследования могут служить его задачи. Именно задачи, поставленные перед работой, определяют способы их раз</w:t>
      </w:r>
      <w:r w:rsidRPr="00206517">
        <w:rPr>
          <w:rFonts w:ascii="Times New Roman" w:eastAsia="Times New Roman" w:hAnsi="Times New Roman" w:cs="Times New Roman"/>
          <w:color w:val="000000" w:themeColor="text1"/>
          <w:sz w:val="28"/>
          <w:szCs w:val="28"/>
          <w:lang w:eastAsia="ru-RU"/>
        </w:rPr>
        <w:softHyphen/>
        <w:t>решения, а стало быть, и выбор соответствующих методов исследования. При этом важно подбирать такие методы, которые были бы адекватны своеобразию изучаемых явлений.</w:t>
      </w:r>
    </w:p>
    <w:p w14:paraId="62402132"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Организация условий проведения исследования.</w:t>
      </w:r>
      <w:r w:rsidRPr="00206517">
        <w:rPr>
          <w:rFonts w:ascii="Times New Roman" w:eastAsia="Times New Roman" w:hAnsi="Times New Roman" w:cs="Times New Roman"/>
          <w:color w:val="000000" w:themeColor="text1"/>
          <w:sz w:val="28"/>
          <w:szCs w:val="28"/>
          <w:lang w:eastAsia="ru-RU"/>
        </w:rPr>
        <w:t> Организация эксперимента связана с планированием его про</w:t>
      </w:r>
      <w:r w:rsidRPr="00206517">
        <w:rPr>
          <w:rFonts w:ascii="Times New Roman" w:eastAsia="Times New Roman" w:hAnsi="Times New Roman" w:cs="Times New Roman"/>
          <w:color w:val="000000" w:themeColor="text1"/>
          <w:sz w:val="28"/>
          <w:szCs w:val="28"/>
          <w:lang w:eastAsia="ru-RU"/>
        </w:rPr>
        <w:softHyphen/>
        <w:t>ведения, которое определяет последовательность всех этапов рабо</w:t>
      </w:r>
      <w:r w:rsidRPr="00206517">
        <w:rPr>
          <w:rFonts w:ascii="Times New Roman" w:eastAsia="Times New Roman" w:hAnsi="Times New Roman" w:cs="Times New Roman"/>
          <w:color w:val="000000" w:themeColor="text1"/>
          <w:sz w:val="28"/>
          <w:szCs w:val="28"/>
          <w:lang w:eastAsia="ru-RU"/>
        </w:rPr>
        <w:softHyphen/>
        <w:t>ты, а также с подготовкой всех условий, обеспечивающих полно</w:t>
      </w:r>
      <w:r w:rsidRPr="00206517">
        <w:rPr>
          <w:rFonts w:ascii="Times New Roman" w:eastAsia="Times New Roman" w:hAnsi="Times New Roman" w:cs="Times New Roman"/>
          <w:color w:val="000000" w:themeColor="text1"/>
          <w:sz w:val="28"/>
          <w:szCs w:val="28"/>
          <w:lang w:eastAsia="ru-RU"/>
        </w:rPr>
        <w:softHyphen/>
        <w:t>ценное исследование. Сюда входят подготовка соответствующей обстановки, приборов, средств, инструктаж помощников, плани</w:t>
      </w:r>
      <w:r w:rsidRPr="00206517">
        <w:rPr>
          <w:rFonts w:ascii="Times New Roman" w:eastAsia="Times New Roman" w:hAnsi="Times New Roman" w:cs="Times New Roman"/>
          <w:color w:val="000000" w:themeColor="text1"/>
          <w:sz w:val="28"/>
          <w:szCs w:val="28"/>
          <w:lang w:eastAsia="ru-RU"/>
        </w:rPr>
        <w:softHyphen/>
        <w:t>рование наблюдения, выбор экспериментальных и контрольных групп, оценка всех особенностей экспериментальной базы и т.д.</w:t>
      </w:r>
    </w:p>
    <w:p w14:paraId="51467081"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Проведение исследования</w:t>
      </w:r>
      <w:r w:rsidRPr="00206517">
        <w:rPr>
          <w:rFonts w:ascii="Times New Roman" w:eastAsia="Times New Roman" w:hAnsi="Times New Roman" w:cs="Times New Roman"/>
          <w:color w:val="000000" w:themeColor="text1"/>
          <w:sz w:val="28"/>
          <w:szCs w:val="28"/>
          <w:lang w:eastAsia="ru-RU"/>
        </w:rPr>
        <w:t>. На этом этапе работы с помощью выбранных методов исследования собирают необходимые эмпирические данные для проверки выдвинутой гипотезы.</w:t>
      </w:r>
    </w:p>
    <w:p w14:paraId="1656E09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Начальные, промежуточные и конечные исследования предусматривают получение показателей с помощью методов сбора текущей информации, а прове</w:t>
      </w:r>
      <w:r w:rsidRPr="00206517">
        <w:rPr>
          <w:rFonts w:ascii="Times New Roman" w:eastAsia="Times New Roman" w:hAnsi="Times New Roman" w:cs="Times New Roman"/>
          <w:color w:val="000000" w:themeColor="text1"/>
          <w:sz w:val="28"/>
          <w:szCs w:val="28"/>
          <w:lang w:eastAsia="ru-RU"/>
        </w:rPr>
        <w:softHyphen/>
        <w:t>дение занятий обеспечивает непосредственную реализа</w:t>
      </w:r>
      <w:r w:rsidRPr="00206517">
        <w:rPr>
          <w:rFonts w:ascii="Times New Roman" w:eastAsia="Times New Roman" w:hAnsi="Times New Roman" w:cs="Times New Roman"/>
          <w:color w:val="000000" w:themeColor="text1"/>
          <w:sz w:val="28"/>
          <w:szCs w:val="28"/>
          <w:lang w:eastAsia="ru-RU"/>
        </w:rPr>
        <w:softHyphen/>
        <w:t>цию намеченного учебно-воспитательного процесса (при</w:t>
      </w:r>
      <w:r w:rsidRPr="00206517">
        <w:rPr>
          <w:rFonts w:ascii="Times New Roman" w:eastAsia="Times New Roman" w:hAnsi="Times New Roman" w:cs="Times New Roman"/>
          <w:color w:val="000000" w:themeColor="text1"/>
          <w:sz w:val="28"/>
          <w:szCs w:val="28"/>
          <w:lang w:eastAsia="ru-RU"/>
        </w:rPr>
        <w:softHyphen/>
        <w:t>менение новых средств, методов и пр.).</w:t>
      </w:r>
    </w:p>
    <w:p w14:paraId="1DF24DD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lastRenderedPageBreak/>
        <w:t>Временные интервалы между начальными, промежу</w:t>
      </w:r>
      <w:r w:rsidRPr="00206517">
        <w:rPr>
          <w:rFonts w:ascii="Times New Roman" w:eastAsia="Times New Roman" w:hAnsi="Times New Roman" w:cs="Times New Roman"/>
          <w:color w:val="000000" w:themeColor="text1"/>
          <w:sz w:val="28"/>
          <w:szCs w:val="28"/>
          <w:lang w:eastAsia="ru-RU"/>
        </w:rPr>
        <w:softHyphen/>
        <w:t>точными и конечными исследованиями крайне изменчи</w:t>
      </w:r>
      <w:r w:rsidRPr="00206517">
        <w:rPr>
          <w:rFonts w:ascii="Times New Roman" w:eastAsia="Times New Roman" w:hAnsi="Times New Roman" w:cs="Times New Roman"/>
          <w:color w:val="000000" w:themeColor="text1"/>
          <w:sz w:val="28"/>
          <w:szCs w:val="28"/>
          <w:lang w:eastAsia="ru-RU"/>
        </w:rPr>
        <w:softHyphen/>
        <w:t>вы и зависят от многих причин (задач и методов иссле</w:t>
      </w:r>
      <w:r w:rsidRPr="00206517">
        <w:rPr>
          <w:rFonts w:ascii="Times New Roman" w:eastAsia="Times New Roman" w:hAnsi="Times New Roman" w:cs="Times New Roman"/>
          <w:color w:val="000000" w:themeColor="text1"/>
          <w:sz w:val="28"/>
          <w:szCs w:val="28"/>
          <w:lang w:eastAsia="ru-RU"/>
        </w:rPr>
        <w:softHyphen/>
        <w:t>дования, реальных условий организации эксперимента и т.д.).</w:t>
      </w:r>
    </w:p>
    <w:p w14:paraId="73A0A377"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Исследование проводится на основе общей программы эксперимента, программ ве</w:t>
      </w:r>
      <w:r w:rsidRPr="00206517">
        <w:rPr>
          <w:rFonts w:ascii="Times New Roman" w:eastAsia="Times New Roman" w:hAnsi="Times New Roman" w:cs="Times New Roman"/>
          <w:color w:val="000000" w:themeColor="text1"/>
          <w:sz w:val="28"/>
          <w:szCs w:val="28"/>
          <w:lang w:eastAsia="ru-RU"/>
        </w:rPr>
        <w:softHyphen/>
        <w:t>дения занятий в экспериментальных и контрольных группах, а также программы ведения наблюдений.</w:t>
      </w:r>
    </w:p>
    <w:p w14:paraId="74AC0A2F"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программе указывают содержание и последовательность всех действий (что, где, когда и как будет проводиться, наблюдаться, проверяться, сопоставлять</w:t>
      </w:r>
      <w:r w:rsidRPr="00206517">
        <w:rPr>
          <w:rFonts w:ascii="Times New Roman" w:eastAsia="Times New Roman" w:hAnsi="Times New Roman" w:cs="Times New Roman"/>
          <w:color w:val="000000" w:themeColor="text1"/>
          <w:sz w:val="28"/>
          <w:szCs w:val="28"/>
          <w:lang w:eastAsia="ru-RU"/>
        </w:rPr>
        <w:softHyphen/>
        <w:t>ся и измеряться; какой будет установлен порядок измерения по</w:t>
      </w:r>
      <w:r w:rsidRPr="00206517">
        <w:rPr>
          <w:rFonts w:ascii="Times New Roman" w:eastAsia="Times New Roman" w:hAnsi="Times New Roman" w:cs="Times New Roman"/>
          <w:color w:val="000000" w:themeColor="text1"/>
          <w:sz w:val="28"/>
          <w:szCs w:val="28"/>
          <w:lang w:eastAsia="ru-RU"/>
        </w:rPr>
        <w:softHyphen/>
        <w:t>казателей, их регистрации; какие при этом будут применяться тех</w:t>
      </w:r>
      <w:r w:rsidRPr="00206517">
        <w:rPr>
          <w:rFonts w:ascii="Times New Roman" w:eastAsia="Times New Roman" w:hAnsi="Times New Roman" w:cs="Times New Roman"/>
          <w:color w:val="000000" w:themeColor="text1"/>
          <w:sz w:val="28"/>
          <w:szCs w:val="28"/>
          <w:lang w:eastAsia="ru-RU"/>
        </w:rPr>
        <w:softHyphen/>
        <w:t>ника, инструментарий и другие средства; кто будет выполнять работу и какую).</w:t>
      </w:r>
    </w:p>
    <w:p w14:paraId="070F93F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Обработка результатов исследо</w:t>
      </w:r>
      <w:r w:rsidRPr="00206517">
        <w:rPr>
          <w:rFonts w:ascii="Times New Roman" w:eastAsia="Times New Roman" w:hAnsi="Times New Roman" w:cs="Times New Roman"/>
          <w:b/>
          <w:bCs/>
          <w:color w:val="000000" w:themeColor="text1"/>
          <w:sz w:val="28"/>
          <w:szCs w:val="28"/>
          <w:bdr w:val="none" w:sz="0" w:space="0" w:color="auto" w:frame="1"/>
          <w:lang w:eastAsia="ru-RU"/>
        </w:rPr>
        <w:softHyphen/>
        <w:t>вания</w:t>
      </w:r>
      <w:r w:rsidRPr="00206517">
        <w:rPr>
          <w:rFonts w:ascii="Times New Roman" w:eastAsia="Times New Roman" w:hAnsi="Times New Roman" w:cs="Times New Roman"/>
          <w:color w:val="000000" w:themeColor="text1"/>
          <w:sz w:val="28"/>
          <w:szCs w:val="28"/>
          <w:lang w:eastAsia="ru-RU"/>
        </w:rPr>
        <w:t>. Первичная обработка данных. Результаты каждого исследования важно обрабаты</w:t>
      </w:r>
      <w:r w:rsidRPr="00206517">
        <w:rPr>
          <w:rFonts w:ascii="Times New Roman" w:eastAsia="Times New Roman" w:hAnsi="Times New Roman" w:cs="Times New Roman"/>
          <w:color w:val="000000" w:themeColor="text1"/>
          <w:sz w:val="28"/>
          <w:szCs w:val="28"/>
          <w:lang w:eastAsia="ru-RU"/>
        </w:rPr>
        <w:softHyphen/>
        <w:t>вать по возможности тотчас же по его окончании, пока память экспериментатора может подсказать те детали, – которые почему-либо не зафиксированы, но представля</w:t>
      </w:r>
      <w:r w:rsidRPr="00206517">
        <w:rPr>
          <w:rFonts w:ascii="Times New Roman" w:eastAsia="Times New Roman" w:hAnsi="Times New Roman" w:cs="Times New Roman"/>
          <w:color w:val="000000" w:themeColor="text1"/>
          <w:sz w:val="28"/>
          <w:szCs w:val="28"/>
          <w:lang w:eastAsia="ru-RU"/>
        </w:rPr>
        <w:softHyphen/>
        <w:t>ют интерес для понимания существа дела. При обработке собранных данных может оказаться, что их или недостаточно, или они противоречивы и поэтому не дают оснований для окончательных выводов. В таком случае исследование необходимо продолжить, внеся в него требуемые дополнения.</w:t>
      </w:r>
    </w:p>
    <w:p w14:paraId="7BABBA40"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большинстве случаев обработку целесообразно начать с составления таблиц (сводных таблиц) полученных данных.</w:t>
      </w:r>
    </w:p>
    <w:p w14:paraId="0615157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 для ручной, и для компьютерной обработки в исходную сводную таблицу чаще всего заносят начальные данные. В последнее время преимущественной формой математико-статистической обработки стала компьютерная, поэтому в таблицу целесообразно внести все интересующие вас признаки в фор</w:t>
      </w:r>
      <w:r w:rsidRPr="00206517">
        <w:rPr>
          <w:rFonts w:ascii="Times New Roman" w:eastAsia="Times New Roman" w:hAnsi="Times New Roman" w:cs="Times New Roman"/>
          <w:color w:val="000000" w:themeColor="text1"/>
          <w:sz w:val="28"/>
          <w:szCs w:val="28"/>
          <w:lang w:eastAsia="ru-RU"/>
        </w:rPr>
        <w:softHyphen/>
        <w:t>ме десятичного числа, т.е. предварительно пересчитать минуты в деся</w:t>
      </w:r>
      <w:r w:rsidRPr="00206517">
        <w:rPr>
          <w:rFonts w:ascii="Times New Roman" w:eastAsia="Times New Roman" w:hAnsi="Times New Roman" w:cs="Times New Roman"/>
          <w:color w:val="000000" w:themeColor="text1"/>
          <w:sz w:val="28"/>
          <w:szCs w:val="28"/>
          <w:lang w:eastAsia="ru-RU"/>
        </w:rPr>
        <w:softHyphen/>
        <w:t>тичные доли часа, секунды – в десятичные доли минуты, количество меся</w:t>
      </w:r>
      <w:r w:rsidRPr="00206517">
        <w:rPr>
          <w:rFonts w:ascii="Times New Roman" w:eastAsia="Times New Roman" w:hAnsi="Times New Roman" w:cs="Times New Roman"/>
          <w:color w:val="000000" w:themeColor="text1"/>
          <w:sz w:val="28"/>
          <w:szCs w:val="28"/>
          <w:lang w:eastAsia="ru-RU"/>
        </w:rPr>
        <w:softHyphen/>
        <w:t xml:space="preserve">цев – в десятичную долю года и т. д. Это необходимо, </w:t>
      </w:r>
      <w:r w:rsidRPr="00206517">
        <w:rPr>
          <w:rFonts w:ascii="Times New Roman" w:eastAsia="Times New Roman" w:hAnsi="Times New Roman" w:cs="Times New Roman"/>
          <w:color w:val="000000" w:themeColor="text1"/>
          <w:sz w:val="28"/>
          <w:szCs w:val="28"/>
          <w:lang w:eastAsia="ru-RU"/>
        </w:rPr>
        <w:lastRenderedPageBreak/>
        <w:t>поскольку формат данных для большинства используемых компьютерных программ накладывает свои ограничения.</w:t>
      </w:r>
    </w:p>
    <w:p w14:paraId="71E49B57"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Математическая обработка данных. Для определения способов математико-статистической обработки, прежде всего, необходимо оценить характер распределения по всем используемым параметрам. Для параметров, имеющих нормальное распределение или близкое к нормальному, можно использовать методы параметрической статистики, которые во многих случаях являются более мощными, чем методы непараметрической статистики. Достоинством последних является то, что они позволяют проверять статистические гипотезы независимо от формы распределения.</w:t>
      </w:r>
    </w:p>
    <w:p w14:paraId="6A284C2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Важнейшими статистическими характеристиками являются:</w:t>
      </w:r>
    </w:p>
    <w:p w14:paraId="26FE04E1"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а) средняя арифметическая</w:t>
      </w:r>
    </w:p>
    <w:p w14:paraId="7A0DF29E"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б) среднее </w:t>
      </w:r>
      <w:proofErr w:type="spellStart"/>
      <w:r w:rsidRPr="00206517">
        <w:rPr>
          <w:rFonts w:ascii="Times New Roman" w:eastAsia="Times New Roman" w:hAnsi="Times New Roman" w:cs="Times New Roman"/>
          <w:color w:val="000000" w:themeColor="text1"/>
          <w:sz w:val="28"/>
          <w:szCs w:val="28"/>
          <w:lang w:eastAsia="ru-RU"/>
        </w:rPr>
        <w:t>квадратическое</w:t>
      </w:r>
      <w:proofErr w:type="spellEnd"/>
      <w:r w:rsidRPr="00206517">
        <w:rPr>
          <w:rFonts w:ascii="Times New Roman" w:eastAsia="Times New Roman" w:hAnsi="Times New Roman" w:cs="Times New Roman"/>
          <w:color w:val="000000" w:themeColor="text1"/>
          <w:sz w:val="28"/>
          <w:szCs w:val="28"/>
          <w:lang w:eastAsia="ru-RU"/>
        </w:rPr>
        <w:t xml:space="preserve"> отклонение</w:t>
      </w:r>
    </w:p>
    <w:p w14:paraId="04219129"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коэффициент вариации</w:t>
      </w:r>
    </w:p>
    <w:p w14:paraId="16CA8BD1"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Ориентируясь на эти характеристики нормального распределения, можно оценить степень близости к нему рассматриваемого распределения.</w:t>
      </w:r>
    </w:p>
    <w:p w14:paraId="7362940F"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Одной из наиболее часто встречающихся задач при обработке данных является оценка достоверности различий между двумя или более рядами значений. В математической статистике существует ряд способов для ее решения. Компьютерный вариант обработки данных стал в настоящее время наи</w:t>
      </w:r>
      <w:r w:rsidRPr="00206517">
        <w:rPr>
          <w:rFonts w:ascii="Times New Roman" w:eastAsia="Times New Roman" w:hAnsi="Times New Roman" w:cs="Times New Roman"/>
          <w:color w:val="000000" w:themeColor="text1"/>
          <w:sz w:val="28"/>
          <w:szCs w:val="28"/>
          <w:lang w:eastAsia="ru-RU"/>
        </w:rPr>
        <w:softHyphen/>
        <w:t>более распространенным. Во многих прикладных статистических програм</w:t>
      </w:r>
      <w:r w:rsidRPr="00206517">
        <w:rPr>
          <w:rFonts w:ascii="Times New Roman" w:eastAsia="Times New Roman" w:hAnsi="Times New Roman" w:cs="Times New Roman"/>
          <w:color w:val="000000" w:themeColor="text1"/>
          <w:sz w:val="28"/>
          <w:szCs w:val="28"/>
          <w:lang w:eastAsia="ru-RU"/>
        </w:rPr>
        <w:softHyphen/>
        <w:t>мах есть процедуры оценки различий между параметрами одной выборки или разных выборок. При полностью компьютеризованной обработке материала нетрудно в нужный момент использовать соответствующую процедуру и оценить интересующие различия.</w:t>
      </w:r>
    </w:p>
    <w:p w14:paraId="27D6FA10"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Формулирование выводов</w:t>
      </w:r>
      <w:r w:rsidRPr="00206517">
        <w:rPr>
          <w:rFonts w:ascii="Times New Roman" w:eastAsia="Times New Roman" w:hAnsi="Times New Roman" w:cs="Times New Roman"/>
          <w:color w:val="000000" w:themeColor="text1"/>
          <w:sz w:val="28"/>
          <w:szCs w:val="28"/>
          <w:lang w:eastAsia="ru-RU"/>
        </w:rPr>
        <w:t>. Выводы – это утверждения, выражающие в краткой форме содержатель</w:t>
      </w:r>
      <w:r w:rsidRPr="00206517">
        <w:rPr>
          <w:rFonts w:ascii="Times New Roman" w:eastAsia="Times New Roman" w:hAnsi="Times New Roman" w:cs="Times New Roman"/>
          <w:color w:val="000000" w:themeColor="text1"/>
          <w:sz w:val="28"/>
          <w:szCs w:val="28"/>
          <w:lang w:eastAsia="ru-RU"/>
        </w:rPr>
        <w:softHyphen/>
        <w:t>ные итоги исследования, они в тезисной форме отражают то новое, что по</w:t>
      </w:r>
      <w:r w:rsidRPr="00206517">
        <w:rPr>
          <w:rFonts w:ascii="Times New Roman" w:eastAsia="Times New Roman" w:hAnsi="Times New Roman" w:cs="Times New Roman"/>
          <w:color w:val="000000" w:themeColor="text1"/>
          <w:sz w:val="28"/>
          <w:szCs w:val="28"/>
          <w:lang w:eastAsia="ru-RU"/>
        </w:rPr>
        <w:softHyphen/>
        <w:t>лучено самим автором. Частой ошибкой является то, что автор включает в выводы общепринятые в науке положения – уже не нуж</w:t>
      </w:r>
      <w:r w:rsidRPr="00206517">
        <w:rPr>
          <w:rFonts w:ascii="Times New Roman" w:eastAsia="Times New Roman" w:hAnsi="Times New Roman" w:cs="Times New Roman"/>
          <w:color w:val="000000" w:themeColor="text1"/>
          <w:sz w:val="28"/>
          <w:szCs w:val="28"/>
          <w:lang w:eastAsia="ru-RU"/>
        </w:rPr>
        <w:softHyphen/>
        <w:t>дающиеся в доказательствах.</w:t>
      </w:r>
    </w:p>
    <w:p w14:paraId="7D43FFF7"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lastRenderedPageBreak/>
        <w:t>Решение каждой из перечисленных во введении задач должно быть определенным образом отражено в выводах.</w:t>
      </w:r>
    </w:p>
    <w:p w14:paraId="34BFA3DD"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Оформление работы</w:t>
      </w:r>
      <w:r w:rsidRPr="00206517">
        <w:rPr>
          <w:rFonts w:ascii="Times New Roman" w:eastAsia="Times New Roman" w:hAnsi="Times New Roman" w:cs="Times New Roman"/>
          <w:color w:val="000000" w:themeColor="text1"/>
          <w:sz w:val="28"/>
          <w:szCs w:val="28"/>
          <w:lang w:eastAsia="ru-RU"/>
        </w:rPr>
        <w:t>. Основанная задача данного этапа работы представить полученные результаты в общедоступной и понятной форме, позволяющей сравнивать их с результатами других исследователей и использовать в практической деятельности. Поэтому оформление работы должно соответствовать требованиям, предъявляемым к работам, направляемым в печать. </w:t>
      </w:r>
    </w:p>
    <w:p w14:paraId="36FE15F3" w14:textId="77777777" w:rsidR="00FC0456" w:rsidRPr="00206517" w:rsidRDefault="00FC0456" w:rsidP="00FC0456">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206517">
        <w:rPr>
          <w:rFonts w:ascii="Times New Roman" w:eastAsia="Times New Roman" w:hAnsi="Times New Roman" w:cs="Times New Roman"/>
          <w:color w:val="000000" w:themeColor="text1"/>
          <w:spacing w:val="-2"/>
          <w:sz w:val="28"/>
          <w:szCs w:val="28"/>
          <w:lang w:eastAsia="ru-RU"/>
        </w:rPr>
        <w:br w:type="page"/>
      </w:r>
    </w:p>
    <w:p w14:paraId="4C9CDBC0" w14:textId="77777777" w:rsidR="00FC0456" w:rsidRPr="00FC0456" w:rsidRDefault="00FC0456" w:rsidP="00FC0456">
      <w:pPr>
        <w:pStyle w:val="2"/>
        <w:jc w:val="center"/>
        <w:rPr>
          <w:color w:val="000000" w:themeColor="text1"/>
          <w:sz w:val="28"/>
          <w:szCs w:val="28"/>
        </w:rPr>
      </w:pPr>
      <w:bookmarkStart w:id="13" w:name="_Toc153271967"/>
      <w:bookmarkStart w:id="14" w:name="_Toc153802208"/>
      <w:r w:rsidRPr="00FC0456">
        <w:rPr>
          <w:color w:val="000000" w:themeColor="text1"/>
          <w:sz w:val="28"/>
          <w:szCs w:val="28"/>
        </w:rPr>
        <w:lastRenderedPageBreak/>
        <w:t>2.4 Заключение</w:t>
      </w:r>
      <w:bookmarkEnd w:id="13"/>
      <w:bookmarkEnd w:id="14"/>
    </w:p>
    <w:p w14:paraId="38A731BD"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Программа научного исследования представляет собой логически построенный алгоритм действий, который позволяет связать все элементы работы в единое целое. От степени разработанности научной программы исследования зависит успех всего проекта. Фактически данный постулат позволяет составить «скелет» исследования, разработать четкий и слаженный алгоритм действий, который приведет к определенному результату. </w:t>
      </w:r>
    </w:p>
    <w:p w14:paraId="012BE31A"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Для качественного научного исследования его необходимо правильно организовать, спланировать и выполнить в определенной последовательности. Эти планы и последовательность действий зависят от вида, объекта и целей научного исследования. Если оно проводится в инженерно-технической сфере, то вначале разрабатывается основной предплановый документ – технико-экономическое обоснование, а затем осуществляются теоретические и экспериментальные исследования, составляется научно-технический отчет, и результаты работы внедряются в производство. </w:t>
      </w:r>
    </w:p>
    <w:p w14:paraId="0BB3FBD8"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В гуманитарной сфере может быть другая последовательность действий. Например, в прикладной социологии часто выделяют пять стадий научного исследования: подготовка программы, социологическое наблюдение (сбор первичной эмпирической информации), обработка и обобщение информации разными статистическими и социологическими методами, научный анализ и объяснение данных, изложение итогов.</w:t>
      </w:r>
    </w:p>
    <w:p w14:paraId="12D14512"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p>
    <w:p w14:paraId="015379FB" w14:textId="77777777" w:rsidR="00FC0456" w:rsidRPr="00206517"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br w:type="page"/>
      </w:r>
    </w:p>
    <w:p w14:paraId="61E2ECB6" w14:textId="77777777" w:rsidR="00923218" w:rsidRPr="000706E3" w:rsidRDefault="00923218" w:rsidP="000706E3">
      <w:pPr>
        <w:pStyle w:val="1"/>
        <w:spacing w:before="0" w:line="360" w:lineRule="auto"/>
        <w:ind w:firstLine="709"/>
        <w:jc w:val="center"/>
        <w:rPr>
          <w:rFonts w:ascii="Times New Roman" w:hAnsi="Times New Roman" w:cs="Times New Roman"/>
          <w:color w:val="000000" w:themeColor="text1"/>
        </w:rPr>
      </w:pPr>
      <w:bookmarkStart w:id="15" w:name="_Toc91626127"/>
      <w:bookmarkStart w:id="16" w:name="_Toc153802209"/>
      <w:r w:rsidRPr="000706E3">
        <w:rPr>
          <w:rFonts w:ascii="Times New Roman" w:hAnsi="Times New Roman" w:cs="Times New Roman"/>
          <w:color w:val="000000" w:themeColor="text1"/>
        </w:rPr>
        <w:lastRenderedPageBreak/>
        <w:t>Список использованной литературы</w:t>
      </w:r>
      <w:bookmarkEnd w:id="15"/>
      <w:bookmarkEnd w:id="16"/>
    </w:p>
    <w:p w14:paraId="5AB3BD1A" w14:textId="2296AF9B" w:rsidR="000706E3" w:rsidRPr="000706E3" w:rsidRDefault="000706E3"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 xml:space="preserve">Герасимов, О. Ирак / О. Герасимов. - М.: Мысль, 1984. - 112 </w:t>
      </w:r>
      <w:r w:rsidRPr="000706E3">
        <w:rPr>
          <w:rFonts w:ascii="Times New Roman" w:hAnsi="Times New Roman" w:cs="Times New Roman"/>
          <w:color w:val="000000" w:themeColor="text1"/>
          <w:sz w:val="28"/>
          <w:szCs w:val="28"/>
          <w:lang w:val="en-US"/>
        </w:rPr>
        <w:t>c</w:t>
      </w:r>
      <w:r w:rsidRPr="000706E3">
        <w:rPr>
          <w:rFonts w:ascii="Times New Roman" w:hAnsi="Times New Roman" w:cs="Times New Roman"/>
          <w:color w:val="000000" w:themeColor="text1"/>
          <w:sz w:val="28"/>
          <w:szCs w:val="28"/>
        </w:rPr>
        <w:t>.</w:t>
      </w:r>
    </w:p>
    <w:p w14:paraId="09DBA487" w14:textId="3AF0383F" w:rsidR="000706E3" w:rsidRPr="000706E3" w:rsidRDefault="000706E3"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 xml:space="preserve">Гуляев, В. И. В стране первых цивилизаций. Ирак / В.И. Гуляев. - М.: </w:t>
      </w:r>
      <w:proofErr w:type="spellStart"/>
      <w:r w:rsidRPr="000706E3">
        <w:rPr>
          <w:rFonts w:ascii="Times New Roman" w:hAnsi="Times New Roman" w:cs="Times New Roman"/>
          <w:color w:val="000000" w:themeColor="text1"/>
          <w:sz w:val="28"/>
          <w:szCs w:val="28"/>
        </w:rPr>
        <w:t>Таус</w:t>
      </w:r>
      <w:proofErr w:type="spellEnd"/>
      <w:r w:rsidRPr="000706E3">
        <w:rPr>
          <w:rFonts w:ascii="Times New Roman" w:hAnsi="Times New Roman" w:cs="Times New Roman"/>
          <w:color w:val="000000" w:themeColor="text1"/>
          <w:sz w:val="28"/>
          <w:szCs w:val="28"/>
        </w:rPr>
        <w:t>, 2006. - 280 c.</w:t>
      </w:r>
    </w:p>
    <w:p w14:paraId="0F73CC50" w14:textId="4BD76DA8" w:rsidR="000706E3" w:rsidRPr="000706E3" w:rsidRDefault="000706E3"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proofErr w:type="spellStart"/>
      <w:r w:rsidRPr="000706E3">
        <w:rPr>
          <w:rFonts w:ascii="Times New Roman" w:hAnsi="Times New Roman" w:cs="Times New Roman"/>
          <w:color w:val="000000" w:themeColor="text1"/>
          <w:sz w:val="28"/>
          <w:szCs w:val="28"/>
        </w:rPr>
        <w:t>Стивенс</w:t>
      </w:r>
      <w:proofErr w:type="spellEnd"/>
      <w:r w:rsidRPr="000706E3">
        <w:rPr>
          <w:rFonts w:ascii="Times New Roman" w:hAnsi="Times New Roman" w:cs="Times New Roman"/>
          <w:color w:val="000000" w:themeColor="text1"/>
          <w:sz w:val="28"/>
          <w:szCs w:val="28"/>
        </w:rPr>
        <w:t xml:space="preserve">, Е. С. Мифы и легенды Ирака / Е.С. </w:t>
      </w:r>
      <w:proofErr w:type="spellStart"/>
      <w:r w:rsidRPr="000706E3">
        <w:rPr>
          <w:rFonts w:ascii="Times New Roman" w:hAnsi="Times New Roman" w:cs="Times New Roman"/>
          <w:color w:val="000000" w:themeColor="text1"/>
          <w:sz w:val="28"/>
          <w:szCs w:val="28"/>
        </w:rPr>
        <w:t>Стивенс</w:t>
      </w:r>
      <w:proofErr w:type="spellEnd"/>
      <w:r w:rsidRPr="000706E3">
        <w:rPr>
          <w:rFonts w:ascii="Times New Roman" w:hAnsi="Times New Roman" w:cs="Times New Roman"/>
          <w:color w:val="000000" w:themeColor="text1"/>
          <w:sz w:val="28"/>
          <w:szCs w:val="28"/>
        </w:rPr>
        <w:t xml:space="preserve">. - М.: </w:t>
      </w:r>
      <w:proofErr w:type="spellStart"/>
      <w:r w:rsidRPr="000706E3">
        <w:rPr>
          <w:rFonts w:ascii="Times New Roman" w:hAnsi="Times New Roman" w:cs="Times New Roman"/>
          <w:color w:val="000000" w:themeColor="text1"/>
          <w:sz w:val="28"/>
          <w:szCs w:val="28"/>
        </w:rPr>
        <w:t>Центрполиграф</w:t>
      </w:r>
      <w:proofErr w:type="spellEnd"/>
      <w:r w:rsidRPr="000706E3">
        <w:rPr>
          <w:rFonts w:ascii="Times New Roman" w:hAnsi="Times New Roman" w:cs="Times New Roman"/>
          <w:color w:val="000000" w:themeColor="text1"/>
          <w:sz w:val="28"/>
          <w:szCs w:val="28"/>
        </w:rPr>
        <w:t>, 1989. - 571 c.</w:t>
      </w:r>
    </w:p>
    <w:p w14:paraId="5A2A7361" w14:textId="1E3817F0" w:rsidR="000706E3" w:rsidRPr="000706E3" w:rsidRDefault="000706E3"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lang w:val="en-US"/>
        </w:rPr>
      </w:pPr>
      <w:r w:rsidRPr="000706E3">
        <w:rPr>
          <w:rFonts w:ascii="Times New Roman" w:hAnsi="Times New Roman" w:cs="Times New Roman"/>
          <w:color w:val="000000" w:themeColor="text1"/>
          <w:sz w:val="28"/>
          <w:szCs w:val="28"/>
          <w:lang w:val="en-US"/>
        </w:rPr>
        <w:t xml:space="preserve">Zachariah M. The Golden Age of Islam. Available from: https://en.wikipedia.org/wiki/Islamic_Golden_Age. </w:t>
      </w:r>
    </w:p>
    <w:p w14:paraId="24AF31EF" w14:textId="445247F4" w:rsidR="007A5306" w:rsidRPr="000706E3" w:rsidRDefault="007A5306"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lang w:val="en-US"/>
        </w:rPr>
      </w:pPr>
      <w:r w:rsidRPr="000706E3">
        <w:rPr>
          <w:rFonts w:ascii="Times New Roman" w:hAnsi="Times New Roman" w:cs="Times New Roman"/>
          <w:color w:val="000000" w:themeColor="text1"/>
          <w:sz w:val="28"/>
          <w:szCs w:val="28"/>
          <w:lang w:val="en-US"/>
        </w:rPr>
        <w:t xml:space="preserve">Mann H. Science and Mathematics in Medieval Islamic Cultures. [Last accessed on January 15, 2013]. Available from: </w:t>
      </w:r>
      <w:r w:rsidR="000706E3" w:rsidRPr="000706E3">
        <w:rPr>
          <w:rFonts w:ascii="Times New Roman" w:hAnsi="Times New Roman" w:cs="Times New Roman"/>
          <w:color w:val="000000" w:themeColor="text1"/>
          <w:sz w:val="28"/>
          <w:szCs w:val="28"/>
          <w:lang w:val="en-US"/>
        </w:rPr>
        <w:t>https://www.oocities.org/syg_chik/tazkirah2.htm</w:t>
      </w:r>
      <w:r w:rsidRPr="000706E3">
        <w:rPr>
          <w:rFonts w:ascii="Times New Roman" w:hAnsi="Times New Roman" w:cs="Times New Roman"/>
          <w:color w:val="000000" w:themeColor="text1"/>
          <w:sz w:val="28"/>
          <w:szCs w:val="28"/>
          <w:lang w:val="en-US"/>
        </w:rPr>
        <w:t xml:space="preserve">. </w:t>
      </w:r>
    </w:p>
    <w:p w14:paraId="0D7DFA8E" w14:textId="58B7E541" w:rsidR="000706E3" w:rsidRDefault="000706E3"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lang w:val="en-US"/>
        </w:rPr>
      </w:pPr>
      <w:r w:rsidRPr="000706E3">
        <w:rPr>
          <w:rFonts w:ascii="Times New Roman" w:hAnsi="Times New Roman" w:cs="Times New Roman"/>
          <w:color w:val="000000" w:themeColor="text1"/>
          <w:sz w:val="28"/>
          <w:szCs w:val="28"/>
          <w:lang w:val="en-US"/>
        </w:rPr>
        <w:t xml:space="preserve">Tapestry: The Institute for Philosophy, Religion, and the Life Sciences, </w:t>
      </w:r>
      <w:r w:rsidR="00FC0456" w:rsidRPr="00FC0456">
        <w:rPr>
          <w:rFonts w:ascii="Times New Roman" w:hAnsi="Times New Roman" w:cs="Times New Roman"/>
          <w:color w:val="000000" w:themeColor="text1"/>
          <w:sz w:val="28"/>
          <w:szCs w:val="28"/>
          <w:lang w:val="en-US"/>
        </w:rPr>
        <w:t>https://philosophyofreligion.org/</w:t>
      </w:r>
    </w:p>
    <w:p w14:paraId="7708FD60" w14:textId="77777777" w:rsidR="00FC0456" w:rsidRPr="00206517"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Рыжков И. Б. Основы научных исследований и изобретательства. — М.: Лань. 2012. — 224 с.</w:t>
      </w:r>
    </w:p>
    <w:p w14:paraId="662C3E82" w14:textId="77777777" w:rsidR="00FC0456" w:rsidRPr="00206517"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Розанова Н. М. Основы научных исследований. Учебно-практическое пособие. — М.: </w:t>
      </w:r>
      <w:proofErr w:type="spellStart"/>
      <w:r w:rsidRPr="00206517">
        <w:rPr>
          <w:rFonts w:ascii="Times New Roman" w:hAnsi="Times New Roman" w:cs="Times New Roman"/>
          <w:color w:val="000000" w:themeColor="text1"/>
          <w:sz w:val="28"/>
          <w:szCs w:val="28"/>
        </w:rPr>
        <w:t>КноРус</w:t>
      </w:r>
      <w:proofErr w:type="spellEnd"/>
      <w:r w:rsidRPr="00206517">
        <w:rPr>
          <w:rFonts w:ascii="Times New Roman" w:hAnsi="Times New Roman" w:cs="Times New Roman"/>
          <w:color w:val="000000" w:themeColor="text1"/>
          <w:sz w:val="28"/>
          <w:szCs w:val="28"/>
        </w:rPr>
        <w:t>. 2020. — 328 с.</w:t>
      </w:r>
    </w:p>
    <w:p w14:paraId="768C74E1" w14:textId="77777777" w:rsidR="00FC0456" w:rsidRPr="00206517"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proofErr w:type="spellStart"/>
      <w:r w:rsidRPr="00206517">
        <w:rPr>
          <w:rFonts w:ascii="Times New Roman" w:hAnsi="Times New Roman" w:cs="Times New Roman"/>
          <w:color w:val="000000" w:themeColor="text1"/>
          <w:sz w:val="28"/>
          <w:szCs w:val="28"/>
        </w:rPr>
        <w:t>Комлацкий</w:t>
      </w:r>
      <w:proofErr w:type="spellEnd"/>
      <w:r w:rsidRPr="00206517">
        <w:rPr>
          <w:rFonts w:ascii="Times New Roman" w:hAnsi="Times New Roman" w:cs="Times New Roman"/>
          <w:color w:val="000000" w:themeColor="text1"/>
          <w:sz w:val="28"/>
          <w:szCs w:val="28"/>
        </w:rPr>
        <w:t xml:space="preserve"> В. И., Логинов С. В., </w:t>
      </w:r>
      <w:proofErr w:type="spellStart"/>
      <w:r w:rsidRPr="00206517">
        <w:rPr>
          <w:rFonts w:ascii="Times New Roman" w:hAnsi="Times New Roman" w:cs="Times New Roman"/>
          <w:color w:val="000000" w:themeColor="text1"/>
          <w:sz w:val="28"/>
          <w:szCs w:val="28"/>
        </w:rPr>
        <w:t>Комлацкий</w:t>
      </w:r>
      <w:proofErr w:type="spellEnd"/>
      <w:r w:rsidRPr="00206517">
        <w:rPr>
          <w:rFonts w:ascii="Times New Roman" w:hAnsi="Times New Roman" w:cs="Times New Roman"/>
          <w:color w:val="000000" w:themeColor="text1"/>
          <w:sz w:val="28"/>
          <w:szCs w:val="28"/>
        </w:rPr>
        <w:t xml:space="preserve"> Г. В. Планирование и организация научных исследований. Учебник. — М.: Феникс. 2014. — 208 с.</w:t>
      </w:r>
    </w:p>
    <w:p w14:paraId="00FCFA33" w14:textId="77777777" w:rsidR="00FC0456" w:rsidRPr="00206517"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proofErr w:type="spellStart"/>
      <w:r w:rsidRPr="00206517">
        <w:rPr>
          <w:rFonts w:ascii="Times New Roman" w:hAnsi="Times New Roman" w:cs="Times New Roman"/>
          <w:color w:val="000000" w:themeColor="text1"/>
          <w:sz w:val="28"/>
          <w:szCs w:val="28"/>
        </w:rPr>
        <w:t>Дрещинский</w:t>
      </w:r>
      <w:proofErr w:type="spellEnd"/>
      <w:r w:rsidRPr="00206517">
        <w:rPr>
          <w:rFonts w:ascii="Times New Roman" w:hAnsi="Times New Roman" w:cs="Times New Roman"/>
          <w:color w:val="000000" w:themeColor="text1"/>
          <w:sz w:val="28"/>
          <w:szCs w:val="28"/>
        </w:rPr>
        <w:t xml:space="preserve"> В. А. Основы научных исследований. Учебник для СПО. — М.: </w:t>
      </w:r>
      <w:proofErr w:type="spellStart"/>
      <w:r w:rsidRPr="00206517">
        <w:rPr>
          <w:rFonts w:ascii="Times New Roman" w:hAnsi="Times New Roman" w:cs="Times New Roman"/>
          <w:color w:val="000000" w:themeColor="text1"/>
          <w:sz w:val="28"/>
          <w:szCs w:val="28"/>
        </w:rPr>
        <w:t>Юрайт</w:t>
      </w:r>
      <w:proofErr w:type="spellEnd"/>
      <w:r w:rsidRPr="00206517">
        <w:rPr>
          <w:rFonts w:ascii="Times New Roman" w:hAnsi="Times New Roman" w:cs="Times New Roman"/>
          <w:color w:val="000000" w:themeColor="text1"/>
          <w:sz w:val="28"/>
          <w:szCs w:val="28"/>
        </w:rPr>
        <w:t>. 2019. — 274 с.</w:t>
      </w:r>
    </w:p>
    <w:p w14:paraId="57AF8CEA" w14:textId="77777777" w:rsidR="00FC0456" w:rsidRPr="00206517"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proofErr w:type="spellStart"/>
      <w:r w:rsidRPr="00206517">
        <w:rPr>
          <w:rFonts w:ascii="Times New Roman" w:hAnsi="Times New Roman" w:cs="Times New Roman"/>
          <w:color w:val="000000" w:themeColor="text1"/>
          <w:sz w:val="28"/>
          <w:szCs w:val="28"/>
        </w:rPr>
        <w:t>Байбородова</w:t>
      </w:r>
      <w:proofErr w:type="spellEnd"/>
      <w:r w:rsidRPr="00206517">
        <w:rPr>
          <w:rFonts w:ascii="Times New Roman" w:hAnsi="Times New Roman" w:cs="Times New Roman"/>
          <w:color w:val="000000" w:themeColor="text1"/>
          <w:sz w:val="28"/>
          <w:szCs w:val="28"/>
        </w:rPr>
        <w:t xml:space="preserve"> Л. В., Чернявская А. П. Методология и методы научного исследования. Учебное пособие. — М.: </w:t>
      </w:r>
      <w:proofErr w:type="spellStart"/>
      <w:r w:rsidRPr="00206517">
        <w:rPr>
          <w:rFonts w:ascii="Times New Roman" w:hAnsi="Times New Roman" w:cs="Times New Roman"/>
          <w:color w:val="000000" w:themeColor="text1"/>
          <w:sz w:val="28"/>
          <w:szCs w:val="28"/>
        </w:rPr>
        <w:t>Юрайт</w:t>
      </w:r>
      <w:proofErr w:type="spellEnd"/>
      <w:r w:rsidRPr="00206517">
        <w:rPr>
          <w:rFonts w:ascii="Times New Roman" w:hAnsi="Times New Roman" w:cs="Times New Roman"/>
          <w:color w:val="000000" w:themeColor="text1"/>
          <w:sz w:val="28"/>
          <w:szCs w:val="28"/>
        </w:rPr>
        <w:t>. 2018. — 222 с.</w:t>
      </w:r>
    </w:p>
    <w:p w14:paraId="538F75A3" w14:textId="47566992" w:rsidR="00C41652" w:rsidRPr="00FC0456"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shd w:val="clear" w:color="auto" w:fill="FFFFFF"/>
        </w:rPr>
        <w:t xml:space="preserve">Данилов Д. Д. Организация научно-исследовательской деятельности в вузах как средство обеспечения качества образования (на примере Академии ФСИН России). Монография / Данилов Д.Д., Данилова И.Ю. - </w:t>
      </w:r>
      <w:proofErr w:type="spellStart"/>
      <w:proofErr w:type="gramStart"/>
      <w:r w:rsidRPr="00206517">
        <w:rPr>
          <w:rFonts w:ascii="Times New Roman" w:hAnsi="Times New Roman" w:cs="Times New Roman"/>
          <w:color w:val="000000" w:themeColor="text1"/>
          <w:sz w:val="28"/>
          <w:szCs w:val="28"/>
          <w:shd w:val="clear" w:color="auto" w:fill="FFFFFF"/>
        </w:rPr>
        <w:t>Рязань:Академия</w:t>
      </w:r>
      <w:proofErr w:type="spellEnd"/>
      <w:proofErr w:type="gramEnd"/>
      <w:r w:rsidRPr="00206517">
        <w:rPr>
          <w:rFonts w:ascii="Times New Roman" w:hAnsi="Times New Roman" w:cs="Times New Roman"/>
          <w:color w:val="000000" w:themeColor="text1"/>
          <w:sz w:val="28"/>
          <w:szCs w:val="28"/>
          <w:shd w:val="clear" w:color="auto" w:fill="FFFFFF"/>
        </w:rPr>
        <w:t xml:space="preserve"> ФСИН России, 2010. - 118 с. </w:t>
      </w:r>
    </w:p>
    <w:sectPr w:rsidR="00C41652" w:rsidRPr="00FC0456" w:rsidSect="000D5854">
      <w:footerReference w:type="default" r:id="rId10"/>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7360E" w14:textId="77777777" w:rsidR="00CB5746" w:rsidRDefault="00CB5746" w:rsidP="00E67B63">
      <w:pPr>
        <w:spacing w:after="0" w:line="240" w:lineRule="auto"/>
      </w:pPr>
      <w:r>
        <w:separator/>
      </w:r>
    </w:p>
  </w:endnote>
  <w:endnote w:type="continuationSeparator" w:id="0">
    <w:p w14:paraId="53D32B75" w14:textId="77777777" w:rsidR="00CB5746" w:rsidRDefault="00CB5746" w:rsidP="00E6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rPr>
      <w:id w:val="145001018"/>
      <w:docPartObj>
        <w:docPartGallery w:val="Page Numbers (Bottom of Page)"/>
        <w:docPartUnique/>
      </w:docPartObj>
    </w:sdtPr>
    <w:sdtEndPr/>
    <w:sdtContent>
      <w:p w14:paraId="5D3F0C3B" w14:textId="3F0C0EBC" w:rsidR="00FF40D8" w:rsidRPr="00FC0456" w:rsidRDefault="00FF40D8" w:rsidP="00FC0456">
        <w:pPr>
          <w:pStyle w:val="a5"/>
          <w:jc w:val="right"/>
          <w:rPr>
            <w:sz w:val="28"/>
          </w:rPr>
        </w:pPr>
        <w:r w:rsidRPr="00FC0456">
          <w:rPr>
            <w:rFonts w:ascii="Times New Roman" w:hAnsi="Times New Roman" w:cs="Times New Roman"/>
            <w:sz w:val="28"/>
          </w:rPr>
          <w:fldChar w:fldCharType="begin"/>
        </w:r>
        <w:r w:rsidRPr="00FC0456">
          <w:rPr>
            <w:rFonts w:ascii="Times New Roman" w:hAnsi="Times New Roman" w:cs="Times New Roman"/>
            <w:sz w:val="28"/>
          </w:rPr>
          <w:instrText xml:space="preserve"> PAGE   \* MERGEFORMAT </w:instrText>
        </w:r>
        <w:r w:rsidRPr="00FC0456">
          <w:rPr>
            <w:rFonts w:ascii="Times New Roman" w:hAnsi="Times New Roman" w:cs="Times New Roman"/>
            <w:sz w:val="28"/>
          </w:rPr>
          <w:fldChar w:fldCharType="separate"/>
        </w:r>
        <w:r w:rsidR="00725AF5">
          <w:rPr>
            <w:rFonts w:ascii="Times New Roman" w:hAnsi="Times New Roman" w:cs="Times New Roman"/>
            <w:noProof/>
            <w:sz w:val="28"/>
          </w:rPr>
          <w:t>3</w:t>
        </w:r>
        <w:r w:rsidRPr="00FC0456">
          <w:rPr>
            <w:rFonts w:ascii="Times New Roman" w:hAnsi="Times New Roman" w:cs="Times New Roman"/>
            <w:sz w:val="28"/>
          </w:rPr>
          <w:fldChar w:fldCharType="end"/>
        </w:r>
      </w:p>
    </w:sdtContent>
  </w:sdt>
  <w:p w14:paraId="56C516A3" w14:textId="77777777" w:rsidR="00FF40D8" w:rsidRDefault="00FF40D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A7D46" w14:textId="77777777" w:rsidR="00CB5746" w:rsidRDefault="00CB5746" w:rsidP="00E67B63">
      <w:pPr>
        <w:spacing w:after="0" w:line="240" w:lineRule="auto"/>
      </w:pPr>
      <w:r>
        <w:separator/>
      </w:r>
    </w:p>
  </w:footnote>
  <w:footnote w:type="continuationSeparator" w:id="0">
    <w:p w14:paraId="5FFEB502" w14:textId="77777777" w:rsidR="00CB5746" w:rsidRDefault="00CB5746" w:rsidP="00E67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2667"/>
    <w:multiLevelType w:val="hybridMultilevel"/>
    <w:tmpl w:val="D268A0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406C44"/>
    <w:multiLevelType w:val="hybridMultilevel"/>
    <w:tmpl w:val="76D09A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58142A"/>
    <w:multiLevelType w:val="multilevel"/>
    <w:tmpl w:val="AC8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A1D3B"/>
    <w:multiLevelType w:val="multilevel"/>
    <w:tmpl w:val="F0AA36CE"/>
    <w:lvl w:ilvl="0">
      <w:start w:val="2"/>
      <w:numFmt w:val="decimal"/>
      <w:lvlText w:val="%1."/>
      <w:lvlJc w:val="left"/>
      <w:pPr>
        <w:ind w:left="2912" w:hanging="360"/>
      </w:pPr>
      <w:rPr>
        <w:rFonts w:hint="default"/>
      </w:rPr>
    </w:lvl>
    <w:lvl w:ilvl="1">
      <w:start w:val="1"/>
      <w:numFmt w:val="decimal"/>
      <w:isLgl/>
      <w:lvlText w:val="%1.%2."/>
      <w:lvlJc w:val="left"/>
      <w:pPr>
        <w:ind w:left="3272" w:hanging="720"/>
      </w:pPr>
      <w:rPr>
        <w:rFonts w:hint="default"/>
      </w:rPr>
    </w:lvl>
    <w:lvl w:ilvl="2">
      <w:start w:val="1"/>
      <w:numFmt w:val="decimal"/>
      <w:isLgl/>
      <w:lvlText w:val="%1.%2.%3."/>
      <w:lvlJc w:val="left"/>
      <w:pPr>
        <w:ind w:left="3632" w:hanging="1080"/>
      </w:pPr>
      <w:rPr>
        <w:rFonts w:hint="default"/>
      </w:rPr>
    </w:lvl>
    <w:lvl w:ilvl="3">
      <w:start w:val="1"/>
      <w:numFmt w:val="decimal"/>
      <w:isLgl/>
      <w:lvlText w:val="%1.%2.%3.%4."/>
      <w:lvlJc w:val="left"/>
      <w:pPr>
        <w:ind w:left="3632" w:hanging="1080"/>
      </w:pPr>
      <w:rPr>
        <w:rFonts w:hint="default"/>
      </w:rPr>
    </w:lvl>
    <w:lvl w:ilvl="4">
      <w:start w:val="1"/>
      <w:numFmt w:val="decimal"/>
      <w:isLgl/>
      <w:lvlText w:val="%1.%2.%3.%4.%5."/>
      <w:lvlJc w:val="left"/>
      <w:pPr>
        <w:ind w:left="3992" w:hanging="1440"/>
      </w:pPr>
      <w:rPr>
        <w:rFonts w:hint="default"/>
      </w:rPr>
    </w:lvl>
    <w:lvl w:ilvl="5">
      <w:start w:val="1"/>
      <w:numFmt w:val="decimal"/>
      <w:isLgl/>
      <w:lvlText w:val="%1.%2.%3.%4.%5.%6."/>
      <w:lvlJc w:val="left"/>
      <w:pPr>
        <w:ind w:left="4352" w:hanging="1800"/>
      </w:pPr>
      <w:rPr>
        <w:rFonts w:hint="default"/>
      </w:rPr>
    </w:lvl>
    <w:lvl w:ilvl="6">
      <w:start w:val="1"/>
      <w:numFmt w:val="decimal"/>
      <w:isLgl/>
      <w:lvlText w:val="%1.%2.%3.%4.%5.%6.%7."/>
      <w:lvlJc w:val="left"/>
      <w:pPr>
        <w:ind w:left="4712" w:hanging="2160"/>
      </w:pPr>
      <w:rPr>
        <w:rFonts w:hint="default"/>
      </w:rPr>
    </w:lvl>
    <w:lvl w:ilvl="7">
      <w:start w:val="1"/>
      <w:numFmt w:val="decimal"/>
      <w:isLgl/>
      <w:lvlText w:val="%1.%2.%3.%4.%5.%6.%7.%8."/>
      <w:lvlJc w:val="left"/>
      <w:pPr>
        <w:ind w:left="4712" w:hanging="2160"/>
      </w:pPr>
      <w:rPr>
        <w:rFonts w:hint="default"/>
      </w:rPr>
    </w:lvl>
    <w:lvl w:ilvl="8">
      <w:start w:val="1"/>
      <w:numFmt w:val="decimal"/>
      <w:isLgl/>
      <w:lvlText w:val="%1.%2.%3.%4.%5.%6.%7.%8.%9."/>
      <w:lvlJc w:val="left"/>
      <w:pPr>
        <w:ind w:left="5072" w:hanging="2520"/>
      </w:pPr>
      <w:rPr>
        <w:rFonts w:hint="default"/>
      </w:rPr>
    </w:lvl>
  </w:abstractNum>
  <w:abstractNum w:abstractNumId="4" w15:restartNumberingAfterBreak="0">
    <w:nsid w:val="102A42E1"/>
    <w:multiLevelType w:val="multilevel"/>
    <w:tmpl w:val="E77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E6F6D"/>
    <w:multiLevelType w:val="multilevel"/>
    <w:tmpl w:val="DD48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E1F5E"/>
    <w:multiLevelType w:val="hybridMultilevel"/>
    <w:tmpl w:val="D758F46C"/>
    <w:lvl w:ilvl="0" w:tplc="006C73EE">
      <w:start w:val="1"/>
      <w:numFmt w:val="decimal"/>
      <w:lvlText w:val="%1."/>
      <w:lvlJc w:val="left"/>
      <w:pPr>
        <w:ind w:left="1069" w:hanging="360"/>
      </w:pPr>
      <w:rPr>
        <w:rFonts w:eastAsiaTheme="majorEastAsia"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3565302"/>
    <w:multiLevelType w:val="hybridMultilevel"/>
    <w:tmpl w:val="65003C32"/>
    <w:lvl w:ilvl="0" w:tplc="0419000F">
      <w:start w:val="1"/>
      <w:numFmt w:val="decimal"/>
      <w:lvlText w:val="%1."/>
      <w:lvlJc w:val="left"/>
      <w:pPr>
        <w:ind w:left="1486" w:hanging="360"/>
      </w:pPr>
    </w:lvl>
    <w:lvl w:ilvl="1" w:tplc="04190019" w:tentative="1">
      <w:start w:val="1"/>
      <w:numFmt w:val="lowerLetter"/>
      <w:lvlText w:val="%2."/>
      <w:lvlJc w:val="left"/>
      <w:pPr>
        <w:ind w:left="2206" w:hanging="360"/>
      </w:pPr>
    </w:lvl>
    <w:lvl w:ilvl="2" w:tplc="0419001B" w:tentative="1">
      <w:start w:val="1"/>
      <w:numFmt w:val="lowerRoman"/>
      <w:lvlText w:val="%3."/>
      <w:lvlJc w:val="right"/>
      <w:pPr>
        <w:ind w:left="2926" w:hanging="180"/>
      </w:pPr>
    </w:lvl>
    <w:lvl w:ilvl="3" w:tplc="0419000F" w:tentative="1">
      <w:start w:val="1"/>
      <w:numFmt w:val="decimal"/>
      <w:lvlText w:val="%4."/>
      <w:lvlJc w:val="left"/>
      <w:pPr>
        <w:ind w:left="3646" w:hanging="360"/>
      </w:pPr>
    </w:lvl>
    <w:lvl w:ilvl="4" w:tplc="04190019" w:tentative="1">
      <w:start w:val="1"/>
      <w:numFmt w:val="lowerLetter"/>
      <w:lvlText w:val="%5."/>
      <w:lvlJc w:val="left"/>
      <w:pPr>
        <w:ind w:left="4366" w:hanging="360"/>
      </w:pPr>
    </w:lvl>
    <w:lvl w:ilvl="5" w:tplc="0419001B" w:tentative="1">
      <w:start w:val="1"/>
      <w:numFmt w:val="lowerRoman"/>
      <w:lvlText w:val="%6."/>
      <w:lvlJc w:val="right"/>
      <w:pPr>
        <w:ind w:left="5086" w:hanging="180"/>
      </w:pPr>
    </w:lvl>
    <w:lvl w:ilvl="6" w:tplc="0419000F" w:tentative="1">
      <w:start w:val="1"/>
      <w:numFmt w:val="decimal"/>
      <w:lvlText w:val="%7."/>
      <w:lvlJc w:val="left"/>
      <w:pPr>
        <w:ind w:left="5806" w:hanging="360"/>
      </w:pPr>
    </w:lvl>
    <w:lvl w:ilvl="7" w:tplc="04190019" w:tentative="1">
      <w:start w:val="1"/>
      <w:numFmt w:val="lowerLetter"/>
      <w:lvlText w:val="%8."/>
      <w:lvlJc w:val="left"/>
      <w:pPr>
        <w:ind w:left="6526" w:hanging="360"/>
      </w:pPr>
    </w:lvl>
    <w:lvl w:ilvl="8" w:tplc="0419001B" w:tentative="1">
      <w:start w:val="1"/>
      <w:numFmt w:val="lowerRoman"/>
      <w:lvlText w:val="%9."/>
      <w:lvlJc w:val="right"/>
      <w:pPr>
        <w:ind w:left="7246" w:hanging="180"/>
      </w:pPr>
    </w:lvl>
  </w:abstractNum>
  <w:abstractNum w:abstractNumId="8" w15:restartNumberingAfterBreak="0">
    <w:nsid w:val="25D2185D"/>
    <w:multiLevelType w:val="hybridMultilevel"/>
    <w:tmpl w:val="DE0AA2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AD43C0"/>
    <w:multiLevelType w:val="multilevel"/>
    <w:tmpl w:val="C64A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07C58"/>
    <w:multiLevelType w:val="hybridMultilevel"/>
    <w:tmpl w:val="32D0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732DC6"/>
    <w:multiLevelType w:val="hybridMultilevel"/>
    <w:tmpl w:val="7A601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0335B32"/>
    <w:multiLevelType w:val="multilevel"/>
    <w:tmpl w:val="BA2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34367"/>
    <w:multiLevelType w:val="multilevel"/>
    <w:tmpl w:val="12D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EC6919"/>
    <w:multiLevelType w:val="hybridMultilevel"/>
    <w:tmpl w:val="6BDAEBA0"/>
    <w:lvl w:ilvl="0" w:tplc="A7888950">
      <w:start w:val="1"/>
      <w:numFmt w:val="decimal"/>
      <w:lvlText w:val="%1."/>
      <w:lvlJc w:val="left"/>
      <w:pPr>
        <w:ind w:left="291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FE16947"/>
    <w:multiLevelType w:val="hybridMultilevel"/>
    <w:tmpl w:val="4D2C2A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E51973"/>
    <w:multiLevelType w:val="hybridMultilevel"/>
    <w:tmpl w:val="FD9837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AE3434"/>
    <w:multiLevelType w:val="hybridMultilevel"/>
    <w:tmpl w:val="87AC6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C5F1FB9"/>
    <w:multiLevelType w:val="multilevel"/>
    <w:tmpl w:val="4DE0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6448D8"/>
    <w:multiLevelType w:val="hybridMultilevel"/>
    <w:tmpl w:val="CD502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2081511"/>
    <w:multiLevelType w:val="multilevel"/>
    <w:tmpl w:val="CFCA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422A5"/>
    <w:multiLevelType w:val="hybridMultilevel"/>
    <w:tmpl w:val="039EFF4E"/>
    <w:lvl w:ilvl="0" w:tplc="CE9A9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F6D7A48"/>
    <w:multiLevelType w:val="hybridMultilevel"/>
    <w:tmpl w:val="E3DC0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96D2123"/>
    <w:multiLevelType w:val="hybridMultilevel"/>
    <w:tmpl w:val="05C835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9215B5"/>
    <w:multiLevelType w:val="multilevel"/>
    <w:tmpl w:val="F588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976F8"/>
    <w:multiLevelType w:val="hybridMultilevel"/>
    <w:tmpl w:val="C80AA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0"/>
  </w:num>
  <w:num w:numId="3">
    <w:abstractNumId w:val="7"/>
  </w:num>
  <w:num w:numId="4">
    <w:abstractNumId w:val="22"/>
  </w:num>
  <w:num w:numId="5">
    <w:abstractNumId w:val="24"/>
  </w:num>
  <w:num w:numId="6">
    <w:abstractNumId w:val="10"/>
  </w:num>
  <w:num w:numId="7">
    <w:abstractNumId w:val="16"/>
  </w:num>
  <w:num w:numId="8">
    <w:abstractNumId w:val="0"/>
  </w:num>
  <w:num w:numId="9">
    <w:abstractNumId w:val="2"/>
  </w:num>
  <w:num w:numId="10">
    <w:abstractNumId w:val="9"/>
  </w:num>
  <w:num w:numId="11">
    <w:abstractNumId w:val="1"/>
  </w:num>
  <w:num w:numId="12">
    <w:abstractNumId w:val="11"/>
  </w:num>
  <w:num w:numId="13">
    <w:abstractNumId w:val="23"/>
  </w:num>
  <w:num w:numId="14">
    <w:abstractNumId w:val="25"/>
  </w:num>
  <w:num w:numId="15">
    <w:abstractNumId w:val="5"/>
  </w:num>
  <w:num w:numId="16">
    <w:abstractNumId w:val="19"/>
  </w:num>
  <w:num w:numId="17">
    <w:abstractNumId w:val="17"/>
  </w:num>
  <w:num w:numId="18">
    <w:abstractNumId w:val="13"/>
  </w:num>
  <w:num w:numId="19">
    <w:abstractNumId w:val="8"/>
  </w:num>
  <w:num w:numId="20">
    <w:abstractNumId w:val="14"/>
  </w:num>
  <w:num w:numId="21">
    <w:abstractNumId w:val="3"/>
  </w:num>
  <w:num w:numId="22">
    <w:abstractNumId w:val="4"/>
  </w:num>
  <w:num w:numId="23">
    <w:abstractNumId w:val="18"/>
  </w:num>
  <w:num w:numId="24">
    <w:abstractNumId w:val="21"/>
  </w:num>
  <w:num w:numId="25">
    <w:abstractNumId w:val="6"/>
  </w:num>
  <w:num w:numId="26">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63"/>
    <w:rsid w:val="000133E0"/>
    <w:rsid w:val="00036E15"/>
    <w:rsid w:val="00042F54"/>
    <w:rsid w:val="00050F8D"/>
    <w:rsid w:val="00061BE6"/>
    <w:rsid w:val="0006269F"/>
    <w:rsid w:val="00066694"/>
    <w:rsid w:val="000674C6"/>
    <w:rsid w:val="00070309"/>
    <w:rsid w:val="000706E3"/>
    <w:rsid w:val="00073428"/>
    <w:rsid w:val="00091E8A"/>
    <w:rsid w:val="000978D4"/>
    <w:rsid w:val="000B6686"/>
    <w:rsid w:val="000C45C6"/>
    <w:rsid w:val="000D4E1B"/>
    <w:rsid w:val="000D5854"/>
    <w:rsid w:val="000E3E78"/>
    <w:rsid w:val="000E54EB"/>
    <w:rsid w:val="001054CE"/>
    <w:rsid w:val="001123BF"/>
    <w:rsid w:val="0011429C"/>
    <w:rsid w:val="00143800"/>
    <w:rsid w:val="00151915"/>
    <w:rsid w:val="00154F68"/>
    <w:rsid w:val="0016078F"/>
    <w:rsid w:val="00171840"/>
    <w:rsid w:val="00186E89"/>
    <w:rsid w:val="00187053"/>
    <w:rsid w:val="001926AA"/>
    <w:rsid w:val="001A0654"/>
    <w:rsid w:val="001C26E4"/>
    <w:rsid w:val="001C2D5B"/>
    <w:rsid w:val="001C7D11"/>
    <w:rsid w:val="001D48EA"/>
    <w:rsid w:val="001E4D64"/>
    <w:rsid w:val="001F0BFB"/>
    <w:rsid w:val="002008A6"/>
    <w:rsid w:val="00230D35"/>
    <w:rsid w:val="00241252"/>
    <w:rsid w:val="00257F75"/>
    <w:rsid w:val="002648C5"/>
    <w:rsid w:val="0028702A"/>
    <w:rsid w:val="00296491"/>
    <w:rsid w:val="002A11A0"/>
    <w:rsid w:val="002A2B8A"/>
    <w:rsid w:val="002E699A"/>
    <w:rsid w:val="00311114"/>
    <w:rsid w:val="00316B02"/>
    <w:rsid w:val="00375F2D"/>
    <w:rsid w:val="00394DCD"/>
    <w:rsid w:val="003974CD"/>
    <w:rsid w:val="003A4DDC"/>
    <w:rsid w:val="003B039D"/>
    <w:rsid w:val="003B3B2D"/>
    <w:rsid w:val="003C61B5"/>
    <w:rsid w:val="003D3748"/>
    <w:rsid w:val="003E6152"/>
    <w:rsid w:val="003F05C3"/>
    <w:rsid w:val="0040431F"/>
    <w:rsid w:val="00413124"/>
    <w:rsid w:val="004305E9"/>
    <w:rsid w:val="00433EEA"/>
    <w:rsid w:val="00443856"/>
    <w:rsid w:val="00471323"/>
    <w:rsid w:val="004719EC"/>
    <w:rsid w:val="0047368C"/>
    <w:rsid w:val="00484C92"/>
    <w:rsid w:val="004B2B7E"/>
    <w:rsid w:val="004C2E1C"/>
    <w:rsid w:val="004D037C"/>
    <w:rsid w:val="004D2B0F"/>
    <w:rsid w:val="004E3B34"/>
    <w:rsid w:val="004F5601"/>
    <w:rsid w:val="005015CB"/>
    <w:rsid w:val="00527A7A"/>
    <w:rsid w:val="005303B3"/>
    <w:rsid w:val="0053092D"/>
    <w:rsid w:val="00537723"/>
    <w:rsid w:val="005550E6"/>
    <w:rsid w:val="0056036D"/>
    <w:rsid w:val="00560D31"/>
    <w:rsid w:val="00562C32"/>
    <w:rsid w:val="00582FF1"/>
    <w:rsid w:val="005830D9"/>
    <w:rsid w:val="005A4152"/>
    <w:rsid w:val="005B18A6"/>
    <w:rsid w:val="005C5598"/>
    <w:rsid w:val="005D2F85"/>
    <w:rsid w:val="005F61DA"/>
    <w:rsid w:val="006015CB"/>
    <w:rsid w:val="00606C89"/>
    <w:rsid w:val="00611C74"/>
    <w:rsid w:val="00615A9B"/>
    <w:rsid w:val="00633539"/>
    <w:rsid w:val="006339CB"/>
    <w:rsid w:val="00635E2D"/>
    <w:rsid w:val="00641280"/>
    <w:rsid w:val="00652E8C"/>
    <w:rsid w:val="006613A3"/>
    <w:rsid w:val="00666056"/>
    <w:rsid w:val="006676E7"/>
    <w:rsid w:val="00667B4C"/>
    <w:rsid w:val="00670C04"/>
    <w:rsid w:val="00684A96"/>
    <w:rsid w:val="006A0788"/>
    <w:rsid w:val="006B1A80"/>
    <w:rsid w:val="006B4B1B"/>
    <w:rsid w:val="006B79C0"/>
    <w:rsid w:val="006C5B8F"/>
    <w:rsid w:val="006E71EB"/>
    <w:rsid w:val="006F19DB"/>
    <w:rsid w:val="006F7C3B"/>
    <w:rsid w:val="00703D46"/>
    <w:rsid w:val="00707939"/>
    <w:rsid w:val="00712156"/>
    <w:rsid w:val="00714B30"/>
    <w:rsid w:val="00720263"/>
    <w:rsid w:val="00721CD0"/>
    <w:rsid w:val="0072248F"/>
    <w:rsid w:val="00725AF5"/>
    <w:rsid w:val="00747D00"/>
    <w:rsid w:val="00756D3B"/>
    <w:rsid w:val="00762F18"/>
    <w:rsid w:val="00797A20"/>
    <w:rsid w:val="007A382D"/>
    <w:rsid w:val="007A5306"/>
    <w:rsid w:val="007A784A"/>
    <w:rsid w:val="007B6B25"/>
    <w:rsid w:val="007C4CC7"/>
    <w:rsid w:val="007D44A7"/>
    <w:rsid w:val="007E2A30"/>
    <w:rsid w:val="007E4A4B"/>
    <w:rsid w:val="0080070A"/>
    <w:rsid w:val="0081380F"/>
    <w:rsid w:val="0082311B"/>
    <w:rsid w:val="00832889"/>
    <w:rsid w:val="00854FE7"/>
    <w:rsid w:val="00864343"/>
    <w:rsid w:val="00887F05"/>
    <w:rsid w:val="0089333C"/>
    <w:rsid w:val="008935FA"/>
    <w:rsid w:val="008952A1"/>
    <w:rsid w:val="008A4349"/>
    <w:rsid w:val="008B46CB"/>
    <w:rsid w:val="008C4E51"/>
    <w:rsid w:val="008D37F9"/>
    <w:rsid w:val="008D584B"/>
    <w:rsid w:val="008F709C"/>
    <w:rsid w:val="009002C4"/>
    <w:rsid w:val="00901A08"/>
    <w:rsid w:val="00923218"/>
    <w:rsid w:val="00924517"/>
    <w:rsid w:val="00941AF8"/>
    <w:rsid w:val="00957AD2"/>
    <w:rsid w:val="00960815"/>
    <w:rsid w:val="00966835"/>
    <w:rsid w:val="00971337"/>
    <w:rsid w:val="00974FDF"/>
    <w:rsid w:val="00986448"/>
    <w:rsid w:val="0099008F"/>
    <w:rsid w:val="00996967"/>
    <w:rsid w:val="009B4005"/>
    <w:rsid w:val="009B47D6"/>
    <w:rsid w:val="009C58D0"/>
    <w:rsid w:val="00A053CF"/>
    <w:rsid w:val="00A15A96"/>
    <w:rsid w:val="00A278D4"/>
    <w:rsid w:val="00A47CE8"/>
    <w:rsid w:val="00A506BB"/>
    <w:rsid w:val="00A52D1B"/>
    <w:rsid w:val="00A67F5E"/>
    <w:rsid w:val="00A808EE"/>
    <w:rsid w:val="00AB4B36"/>
    <w:rsid w:val="00AC217C"/>
    <w:rsid w:val="00AD4261"/>
    <w:rsid w:val="00AE3E98"/>
    <w:rsid w:val="00B06BA2"/>
    <w:rsid w:val="00B11D97"/>
    <w:rsid w:val="00B11F36"/>
    <w:rsid w:val="00B17CA1"/>
    <w:rsid w:val="00B26BAD"/>
    <w:rsid w:val="00B31CB5"/>
    <w:rsid w:val="00B34DC9"/>
    <w:rsid w:val="00B5255E"/>
    <w:rsid w:val="00B52797"/>
    <w:rsid w:val="00B55834"/>
    <w:rsid w:val="00B83228"/>
    <w:rsid w:val="00BA4518"/>
    <w:rsid w:val="00BB788A"/>
    <w:rsid w:val="00BD0B1F"/>
    <w:rsid w:val="00BE0ABE"/>
    <w:rsid w:val="00BE4F77"/>
    <w:rsid w:val="00BE6841"/>
    <w:rsid w:val="00BF0676"/>
    <w:rsid w:val="00BF2862"/>
    <w:rsid w:val="00BF4403"/>
    <w:rsid w:val="00BF64DA"/>
    <w:rsid w:val="00C1659E"/>
    <w:rsid w:val="00C1700B"/>
    <w:rsid w:val="00C23A87"/>
    <w:rsid w:val="00C32162"/>
    <w:rsid w:val="00C35D2F"/>
    <w:rsid w:val="00C40D7C"/>
    <w:rsid w:val="00C41652"/>
    <w:rsid w:val="00C4559F"/>
    <w:rsid w:val="00C4572B"/>
    <w:rsid w:val="00C6603D"/>
    <w:rsid w:val="00CA4193"/>
    <w:rsid w:val="00CB0B17"/>
    <w:rsid w:val="00CB5746"/>
    <w:rsid w:val="00CC452D"/>
    <w:rsid w:val="00CC5371"/>
    <w:rsid w:val="00CD4623"/>
    <w:rsid w:val="00CD5CFF"/>
    <w:rsid w:val="00CF5CDD"/>
    <w:rsid w:val="00CF7212"/>
    <w:rsid w:val="00D21559"/>
    <w:rsid w:val="00D330D9"/>
    <w:rsid w:val="00D34ADC"/>
    <w:rsid w:val="00D42398"/>
    <w:rsid w:val="00D4795E"/>
    <w:rsid w:val="00D50039"/>
    <w:rsid w:val="00D625CD"/>
    <w:rsid w:val="00D960A8"/>
    <w:rsid w:val="00D97863"/>
    <w:rsid w:val="00DA591A"/>
    <w:rsid w:val="00DE40A8"/>
    <w:rsid w:val="00E00643"/>
    <w:rsid w:val="00E131A3"/>
    <w:rsid w:val="00E14C84"/>
    <w:rsid w:val="00E16572"/>
    <w:rsid w:val="00E31515"/>
    <w:rsid w:val="00E3374A"/>
    <w:rsid w:val="00E55BC1"/>
    <w:rsid w:val="00E6301B"/>
    <w:rsid w:val="00E67B63"/>
    <w:rsid w:val="00E716AB"/>
    <w:rsid w:val="00E76E1C"/>
    <w:rsid w:val="00E81412"/>
    <w:rsid w:val="00E824AB"/>
    <w:rsid w:val="00EA312C"/>
    <w:rsid w:val="00EB468B"/>
    <w:rsid w:val="00EC0D4C"/>
    <w:rsid w:val="00EC43D5"/>
    <w:rsid w:val="00EF2791"/>
    <w:rsid w:val="00F245CA"/>
    <w:rsid w:val="00F31E79"/>
    <w:rsid w:val="00F339D3"/>
    <w:rsid w:val="00F84C00"/>
    <w:rsid w:val="00F852AD"/>
    <w:rsid w:val="00FA1765"/>
    <w:rsid w:val="00FA7B7A"/>
    <w:rsid w:val="00FB3BC7"/>
    <w:rsid w:val="00FB441F"/>
    <w:rsid w:val="00FC0456"/>
    <w:rsid w:val="00FC6388"/>
    <w:rsid w:val="00FC65BB"/>
    <w:rsid w:val="00FD27C2"/>
    <w:rsid w:val="00FD31E1"/>
    <w:rsid w:val="00FE05AE"/>
    <w:rsid w:val="00FE17E4"/>
    <w:rsid w:val="00FE434A"/>
    <w:rsid w:val="00FE4EF3"/>
    <w:rsid w:val="00FF298A"/>
    <w:rsid w:val="00FF40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477F8"/>
  <w15:docId w15:val="{6256BB83-FF9E-46EE-92B0-25809662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D11"/>
  </w:style>
  <w:style w:type="paragraph" w:styleId="1">
    <w:name w:val="heading 1"/>
    <w:basedOn w:val="a"/>
    <w:next w:val="a"/>
    <w:link w:val="10"/>
    <w:uiPriority w:val="9"/>
    <w:qFormat/>
    <w:rsid w:val="00E67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C559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506B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84A9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E54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B6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67B63"/>
  </w:style>
  <w:style w:type="paragraph" w:styleId="a5">
    <w:name w:val="footer"/>
    <w:basedOn w:val="a"/>
    <w:link w:val="a6"/>
    <w:uiPriority w:val="99"/>
    <w:unhideWhenUsed/>
    <w:rsid w:val="00E67B6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67B63"/>
  </w:style>
  <w:style w:type="character" w:customStyle="1" w:styleId="10">
    <w:name w:val="Заголовок 1 Знак"/>
    <w:basedOn w:val="a0"/>
    <w:link w:val="1"/>
    <w:uiPriority w:val="9"/>
    <w:rsid w:val="00E67B63"/>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E67B63"/>
    <w:pPr>
      <w:outlineLvl w:val="9"/>
    </w:pPr>
  </w:style>
  <w:style w:type="paragraph" w:styleId="a8">
    <w:name w:val="Balloon Text"/>
    <w:basedOn w:val="a"/>
    <w:link w:val="a9"/>
    <w:uiPriority w:val="99"/>
    <w:semiHidden/>
    <w:unhideWhenUsed/>
    <w:rsid w:val="00E67B6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67B63"/>
    <w:rPr>
      <w:rFonts w:ascii="Tahoma" w:hAnsi="Tahoma" w:cs="Tahoma"/>
      <w:sz w:val="16"/>
      <w:szCs w:val="16"/>
    </w:rPr>
  </w:style>
  <w:style w:type="paragraph" w:styleId="aa">
    <w:name w:val="List Paragraph"/>
    <w:basedOn w:val="a"/>
    <w:uiPriority w:val="34"/>
    <w:qFormat/>
    <w:rsid w:val="005C5598"/>
    <w:pPr>
      <w:ind w:left="720"/>
      <w:contextualSpacing/>
    </w:pPr>
  </w:style>
  <w:style w:type="character" w:customStyle="1" w:styleId="20">
    <w:name w:val="Заголовок 2 Знак"/>
    <w:basedOn w:val="a0"/>
    <w:link w:val="2"/>
    <w:uiPriority w:val="9"/>
    <w:rsid w:val="005C5598"/>
    <w:rPr>
      <w:rFonts w:ascii="Times New Roman" w:eastAsia="Times New Roman" w:hAnsi="Times New Roman" w:cs="Times New Roman"/>
      <w:b/>
      <w:bCs/>
      <w:sz w:val="36"/>
      <w:szCs w:val="36"/>
      <w:lang w:eastAsia="ru-RU"/>
    </w:rPr>
  </w:style>
  <w:style w:type="paragraph" w:customStyle="1" w:styleId="box-paragraphtext">
    <w:name w:val="box-paragraph__text"/>
    <w:basedOn w:val="a"/>
    <w:rsid w:val="005C55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5C5598"/>
    <w:rPr>
      <w:b/>
      <w:bCs/>
    </w:rPr>
  </w:style>
  <w:style w:type="character" w:styleId="ac">
    <w:name w:val="Hyperlink"/>
    <w:basedOn w:val="a0"/>
    <w:uiPriority w:val="99"/>
    <w:unhideWhenUsed/>
    <w:rsid w:val="005C5598"/>
    <w:rPr>
      <w:color w:val="0000FF"/>
      <w:u w:val="single"/>
    </w:rPr>
  </w:style>
  <w:style w:type="character" w:customStyle="1" w:styleId="tagstag">
    <w:name w:val="tags__tag"/>
    <w:basedOn w:val="a0"/>
    <w:rsid w:val="005C5598"/>
  </w:style>
  <w:style w:type="paragraph" w:styleId="ad">
    <w:name w:val="Normal (Web)"/>
    <w:basedOn w:val="a"/>
    <w:uiPriority w:val="99"/>
    <w:unhideWhenUsed/>
    <w:rsid w:val="005C55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725AF5"/>
    <w:pPr>
      <w:tabs>
        <w:tab w:val="left" w:pos="440"/>
        <w:tab w:val="right" w:leader="dot" w:pos="9345"/>
      </w:tabs>
      <w:spacing w:after="100"/>
    </w:pPr>
  </w:style>
  <w:style w:type="paragraph" w:styleId="ae">
    <w:name w:val="footnote text"/>
    <w:basedOn w:val="a"/>
    <w:link w:val="af"/>
    <w:uiPriority w:val="99"/>
    <w:semiHidden/>
    <w:unhideWhenUsed/>
    <w:rsid w:val="00FD27C2"/>
    <w:pPr>
      <w:spacing w:after="0" w:line="240" w:lineRule="auto"/>
    </w:pPr>
    <w:rPr>
      <w:sz w:val="20"/>
      <w:szCs w:val="20"/>
    </w:rPr>
  </w:style>
  <w:style w:type="character" w:customStyle="1" w:styleId="af">
    <w:name w:val="Текст сноски Знак"/>
    <w:basedOn w:val="a0"/>
    <w:link w:val="ae"/>
    <w:uiPriority w:val="99"/>
    <w:semiHidden/>
    <w:rsid w:val="00FD27C2"/>
    <w:rPr>
      <w:sz w:val="20"/>
      <w:szCs w:val="20"/>
    </w:rPr>
  </w:style>
  <w:style w:type="character" w:styleId="af0">
    <w:name w:val="footnote reference"/>
    <w:basedOn w:val="a0"/>
    <w:uiPriority w:val="99"/>
    <w:semiHidden/>
    <w:unhideWhenUsed/>
    <w:rsid w:val="00FD27C2"/>
    <w:rPr>
      <w:vertAlign w:val="superscript"/>
    </w:rPr>
  </w:style>
  <w:style w:type="character" w:customStyle="1" w:styleId="Bodytext2">
    <w:name w:val="Body text (2)_"/>
    <w:basedOn w:val="a0"/>
    <w:link w:val="Bodytext20"/>
    <w:rsid w:val="007D44A7"/>
    <w:rPr>
      <w:rFonts w:ascii="Times New Roman" w:eastAsia="Times New Roman" w:hAnsi="Times New Roman" w:cs="Times New Roman"/>
      <w:sz w:val="28"/>
      <w:szCs w:val="28"/>
      <w:shd w:val="clear" w:color="auto" w:fill="FFFFFF"/>
    </w:rPr>
  </w:style>
  <w:style w:type="paragraph" w:customStyle="1" w:styleId="Bodytext20">
    <w:name w:val="Body text (2)"/>
    <w:basedOn w:val="a"/>
    <w:link w:val="Bodytext2"/>
    <w:rsid w:val="007D44A7"/>
    <w:pPr>
      <w:widowControl w:val="0"/>
      <w:shd w:val="clear" w:color="auto" w:fill="FFFFFF"/>
      <w:spacing w:after="0" w:line="480" w:lineRule="exact"/>
      <w:ind w:firstLine="740"/>
      <w:jc w:val="both"/>
    </w:pPr>
    <w:rPr>
      <w:rFonts w:ascii="Times New Roman" w:eastAsia="Times New Roman" w:hAnsi="Times New Roman" w:cs="Times New Roman"/>
      <w:sz w:val="28"/>
      <w:szCs w:val="28"/>
    </w:rPr>
  </w:style>
  <w:style w:type="character" w:customStyle="1" w:styleId="30">
    <w:name w:val="Заголовок 3 Знак"/>
    <w:basedOn w:val="a0"/>
    <w:link w:val="3"/>
    <w:uiPriority w:val="9"/>
    <w:rsid w:val="00A506BB"/>
    <w:rPr>
      <w:rFonts w:asciiTheme="majorHAnsi" w:eastAsiaTheme="majorEastAsia" w:hAnsiTheme="majorHAnsi" w:cstheme="majorBidi"/>
      <w:b/>
      <w:bCs/>
      <w:color w:val="4F81BD" w:themeColor="accent1"/>
    </w:rPr>
  </w:style>
  <w:style w:type="character" w:styleId="af1">
    <w:name w:val="Emphasis"/>
    <w:basedOn w:val="a0"/>
    <w:uiPriority w:val="20"/>
    <w:qFormat/>
    <w:rsid w:val="00A506BB"/>
    <w:rPr>
      <w:i/>
      <w:iCs/>
    </w:rPr>
  </w:style>
  <w:style w:type="character" w:customStyle="1" w:styleId="40">
    <w:name w:val="Заголовок 4 Знак"/>
    <w:basedOn w:val="a0"/>
    <w:link w:val="4"/>
    <w:uiPriority w:val="9"/>
    <w:rsid w:val="00684A96"/>
    <w:rPr>
      <w:rFonts w:asciiTheme="majorHAnsi" w:eastAsiaTheme="majorEastAsia" w:hAnsiTheme="majorHAnsi" w:cstheme="majorBidi"/>
      <w:b/>
      <w:bCs/>
      <w:i/>
      <w:iCs/>
      <w:color w:val="4F81BD" w:themeColor="accent1"/>
    </w:rPr>
  </w:style>
  <w:style w:type="character" w:customStyle="1" w:styleId="mw-headline">
    <w:name w:val="mw-headline"/>
    <w:basedOn w:val="a0"/>
    <w:rsid w:val="00684A96"/>
  </w:style>
  <w:style w:type="character" w:customStyle="1" w:styleId="texhtml">
    <w:name w:val="texhtml"/>
    <w:basedOn w:val="a0"/>
    <w:rsid w:val="00684A96"/>
  </w:style>
  <w:style w:type="paragraph" w:styleId="31">
    <w:name w:val="toc 3"/>
    <w:basedOn w:val="a"/>
    <w:next w:val="a"/>
    <w:autoRedefine/>
    <w:uiPriority w:val="39"/>
    <w:unhideWhenUsed/>
    <w:rsid w:val="00D625CD"/>
    <w:pPr>
      <w:spacing w:after="100"/>
      <w:ind w:left="440"/>
    </w:pPr>
  </w:style>
  <w:style w:type="table" w:styleId="af2">
    <w:name w:val="Table Grid"/>
    <w:basedOn w:val="a1"/>
    <w:uiPriority w:val="59"/>
    <w:rsid w:val="00FE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
    <w:name w:val="formattext"/>
    <w:basedOn w:val="a"/>
    <w:rsid w:val="00BE0A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dea">
    <w:name w:val="idea"/>
    <w:basedOn w:val="a0"/>
    <w:rsid w:val="00BB788A"/>
  </w:style>
  <w:style w:type="character" w:customStyle="1" w:styleId="50">
    <w:name w:val="Заголовок 5 Знак"/>
    <w:basedOn w:val="a0"/>
    <w:link w:val="5"/>
    <w:uiPriority w:val="9"/>
    <w:semiHidden/>
    <w:rsid w:val="000E54EB"/>
    <w:rPr>
      <w:rFonts w:asciiTheme="majorHAnsi" w:eastAsiaTheme="majorEastAsia" w:hAnsiTheme="majorHAnsi" w:cstheme="majorBidi"/>
      <w:color w:val="243F60" w:themeColor="accent1" w:themeShade="7F"/>
    </w:rPr>
  </w:style>
  <w:style w:type="paragraph" w:customStyle="1" w:styleId="topleveltext">
    <w:name w:val="toplevel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formattext">
    <w:name w:val="unformat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Body Text"/>
    <w:basedOn w:val="a"/>
    <w:link w:val="af4"/>
    <w:rsid w:val="00986448"/>
    <w:pPr>
      <w:spacing w:after="0" w:line="240" w:lineRule="auto"/>
      <w:jc w:val="center"/>
    </w:pPr>
    <w:rPr>
      <w:rFonts w:ascii="Times New Roman" w:eastAsia="Times New Roman" w:hAnsi="Times New Roman" w:cs="Times New Roman"/>
      <w:i/>
      <w:sz w:val="24"/>
      <w:szCs w:val="20"/>
      <w:lang w:eastAsia="ru-RU"/>
    </w:rPr>
  </w:style>
  <w:style w:type="character" w:customStyle="1" w:styleId="af4">
    <w:name w:val="Основной текст Знак"/>
    <w:basedOn w:val="a0"/>
    <w:link w:val="af3"/>
    <w:rsid w:val="00986448"/>
    <w:rPr>
      <w:rFonts w:ascii="Times New Roman" w:eastAsia="Times New Roman" w:hAnsi="Times New Roman" w:cs="Times New Roman"/>
      <w:i/>
      <w:sz w:val="24"/>
      <w:szCs w:val="20"/>
      <w:lang w:eastAsia="ru-RU"/>
    </w:rPr>
  </w:style>
  <w:style w:type="paragraph" w:customStyle="1" w:styleId="12">
    <w:name w:val="Обычный1"/>
    <w:rsid w:val="00986448"/>
    <w:pPr>
      <w:spacing w:before="100" w:after="100" w:line="240" w:lineRule="auto"/>
    </w:pPr>
    <w:rPr>
      <w:rFonts w:ascii="Times New Roman" w:eastAsia="Times New Roman" w:hAnsi="Times New Roman" w:cs="Times New Roman"/>
      <w:snapToGrid w:val="0"/>
      <w:sz w:val="24"/>
      <w:szCs w:val="20"/>
      <w:lang w:eastAsia="ru-RU"/>
    </w:rPr>
  </w:style>
  <w:style w:type="paragraph" w:styleId="af5">
    <w:name w:val="Body Text Indent"/>
    <w:basedOn w:val="a"/>
    <w:link w:val="af6"/>
    <w:rsid w:val="00986448"/>
    <w:pPr>
      <w:spacing w:after="0" w:line="240" w:lineRule="auto"/>
      <w:ind w:right="-1" w:firstLine="284"/>
      <w:jc w:val="both"/>
    </w:pPr>
    <w:rPr>
      <w:rFonts w:ascii="Times New Roman" w:eastAsia="Times New Roman" w:hAnsi="Times New Roman" w:cs="Times New Roman"/>
      <w:sz w:val="24"/>
      <w:szCs w:val="20"/>
      <w:lang w:eastAsia="ru-RU"/>
    </w:rPr>
  </w:style>
  <w:style w:type="character" w:customStyle="1" w:styleId="af6">
    <w:name w:val="Основной текст с отступом Знак"/>
    <w:basedOn w:val="a0"/>
    <w:link w:val="af5"/>
    <w:rsid w:val="00986448"/>
    <w:rPr>
      <w:rFonts w:ascii="Times New Roman" w:eastAsia="Times New Roman" w:hAnsi="Times New Roman" w:cs="Times New Roman"/>
      <w:sz w:val="24"/>
      <w:szCs w:val="20"/>
      <w:lang w:eastAsia="ru-RU"/>
    </w:rPr>
  </w:style>
  <w:style w:type="character" w:customStyle="1" w:styleId="keyw">
    <w:name w:val="keyw"/>
    <w:basedOn w:val="a0"/>
    <w:rsid w:val="00413124"/>
  </w:style>
  <w:style w:type="character" w:customStyle="1" w:styleId="selnavy1">
    <w:name w:val="selnavy1"/>
    <w:basedOn w:val="a0"/>
    <w:rsid w:val="00FF298A"/>
  </w:style>
  <w:style w:type="character" w:styleId="af7">
    <w:name w:val="Placeholder Text"/>
    <w:basedOn w:val="a0"/>
    <w:uiPriority w:val="99"/>
    <w:semiHidden/>
    <w:rsid w:val="00143800"/>
    <w:rPr>
      <w:color w:val="808080"/>
    </w:rPr>
  </w:style>
  <w:style w:type="paragraph" w:customStyle="1" w:styleId="51">
    <w:name w:val="5"/>
    <w:basedOn w:val="a"/>
    <w:rsid w:val="00311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8">
    <w:name w:val="a"/>
    <w:basedOn w:val="a0"/>
    <w:rsid w:val="00311114"/>
  </w:style>
  <w:style w:type="paragraph" w:customStyle="1" w:styleId="41">
    <w:name w:val="4"/>
    <w:basedOn w:val="a"/>
    <w:rsid w:val="00311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pyright-span">
    <w:name w:val="copyright-span"/>
    <w:basedOn w:val="a0"/>
    <w:rsid w:val="00FF40D8"/>
  </w:style>
  <w:style w:type="paragraph" w:styleId="21">
    <w:name w:val="toc 2"/>
    <w:basedOn w:val="a"/>
    <w:next w:val="a"/>
    <w:autoRedefine/>
    <w:uiPriority w:val="39"/>
    <w:unhideWhenUsed/>
    <w:rsid w:val="008F709C"/>
    <w:pPr>
      <w:spacing w:after="100"/>
      <w:ind w:left="220"/>
    </w:pPr>
  </w:style>
  <w:style w:type="character" w:customStyle="1" w:styleId="UnresolvedMention">
    <w:name w:val="Unresolved Mention"/>
    <w:basedOn w:val="a0"/>
    <w:uiPriority w:val="99"/>
    <w:semiHidden/>
    <w:unhideWhenUsed/>
    <w:rsid w:val="0007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800">
      <w:bodyDiv w:val="1"/>
      <w:marLeft w:val="0"/>
      <w:marRight w:val="0"/>
      <w:marTop w:val="0"/>
      <w:marBottom w:val="0"/>
      <w:divBdr>
        <w:top w:val="none" w:sz="0" w:space="0" w:color="auto"/>
        <w:left w:val="none" w:sz="0" w:space="0" w:color="auto"/>
        <w:bottom w:val="none" w:sz="0" w:space="0" w:color="auto"/>
        <w:right w:val="none" w:sz="0" w:space="0" w:color="auto"/>
      </w:divBdr>
    </w:div>
    <w:div w:id="31149287">
      <w:bodyDiv w:val="1"/>
      <w:marLeft w:val="0"/>
      <w:marRight w:val="0"/>
      <w:marTop w:val="0"/>
      <w:marBottom w:val="0"/>
      <w:divBdr>
        <w:top w:val="none" w:sz="0" w:space="0" w:color="auto"/>
        <w:left w:val="none" w:sz="0" w:space="0" w:color="auto"/>
        <w:bottom w:val="none" w:sz="0" w:space="0" w:color="auto"/>
        <w:right w:val="none" w:sz="0" w:space="0" w:color="auto"/>
      </w:divBdr>
    </w:div>
    <w:div w:id="34700108">
      <w:bodyDiv w:val="1"/>
      <w:marLeft w:val="0"/>
      <w:marRight w:val="0"/>
      <w:marTop w:val="0"/>
      <w:marBottom w:val="0"/>
      <w:divBdr>
        <w:top w:val="none" w:sz="0" w:space="0" w:color="auto"/>
        <w:left w:val="none" w:sz="0" w:space="0" w:color="auto"/>
        <w:bottom w:val="none" w:sz="0" w:space="0" w:color="auto"/>
        <w:right w:val="none" w:sz="0" w:space="0" w:color="auto"/>
      </w:divBdr>
    </w:div>
    <w:div w:id="44262713">
      <w:bodyDiv w:val="1"/>
      <w:marLeft w:val="0"/>
      <w:marRight w:val="0"/>
      <w:marTop w:val="0"/>
      <w:marBottom w:val="0"/>
      <w:divBdr>
        <w:top w:val="none" w:sz="0" w:space="0" w:color="auto"/>
        <w:left w:val="none" w:sz="0" w:space="0" w:color="auto"/>
        <w:bottom w:val="none" w:sz="0" w:space="0" w:color="auto"/>
        <w:right w:val="none" w:sz="0" w:space="0" w:color="auto"/>
      </w:divBdr>
    </w:div>
    <w:div w:id="51004254">
      <w:bodyDiv w:val="1"/>
      <w:marLeft w:val="0"/>
      <w:marRight w:val="0"/>
      <w:marTop w:val="0"/>
      <w:marBottom w:val="0"/>
      <w:divBdr>
        <w:top w:val="none" w:sz="0" w:space="0" w:color="auto"/>
        <w:left w:val="none" w:sz="0" w:space="0" w:color="auto"/>
        <w:bottom w:val="none" w:sz="0" w:space="0" w:color="auto"/>
        <w:right w:val="none" w:sz="0" w:space="0" w:color="auto"/>
      </w:divBdr>
    </w:div>
    <w:div w:id="67307029">
      <w:bodyDiv w:val="1"/>
      <w:marLeft w:val="0"/>
      <w:marRight w:val="0"/>
      <w:marTop w:val="0"/>
      <w:marBottom w:val="0"/>
      <w:divBdr>
        <w:top w:val="none" w:sz="0" w:space="0" w:color="auto"/>
        <w:left w:val="none" w:sz="0" w:space="0" w:color="auto"/>
        <w:bottom w:val="none" w:sz="0" w:space="0" w:color="auto"/>
        <w:right w:val="none" w:sz="0" w:space="0" w:color="auto"/>
      </w:divBdr>
    </w:div>
    <w:div w:id="74399682">
      <w:bodyDiv w:val="1"/>
      <w:marLeft w:val="0"/>
      <w:marRight w:val="0"/>
      <w:marTop w:val="0"/>
      <w:marBottom w:val="0"/>
      <w:divBdr>
        <w:top w:val="none" w:sz="0" w:space="0" w:color="auto"/>
        <w:left w:val="none" w:sz="0" w:space="0" w:color="auto"/>
        <w:bottom w:val="none" w:sz="0" w:space="0" w:color="auto"/>
        <w:right w:val="none" w:sz="0" w:space="0" w:color="auto"/>
      </w:divBdr>
    </w:div>
    <w:div w:id="117529160">
      <w:bodyDiv w:val="1"/>
      <w:marLeft w:val="0"/>
      <w:marRight w:val="0"/>
      <w:marTop w:val="0"/>
      <w:marBottom w:val="0"/>
      <w:divBdr>
        <w:top w:val="none" w:sz="0" w:space="0" w:color="auto"/>
        <w:left w:val="none" w:sz="0" w:space="0" w:color="auto"/>
        <w:bottom w:val="none" w:sz="0" w:space="0" w:color="auto"/>
        <w:right w:val="none" w:sz="0" w:space="0" w:color="auto"/>
      </w:divBdr>
    </w:div>
    <w:div w:id="135681309">
      <w:bodyDiv w:val="1"/>
      <w:marLeft w:val="0"/>
      <w:marRight w:val="0"/>
      <w:marTop w:val="0"/>
      <w:marBottom w:val="0"/>
      <w:divBdr>
        <w:top w:val="none" w:sz="0" w:space="0" w:color="auto"/>
        <w:left w:val="none" w:sz="0" w:space="0" w:color="auto"/>
        <w:bottom w:val="none" w:sz="0" w:space="0" w:color="auto"/>
        <w:right w:val="none" w:sz="0" w:space="0" w:color="auto"/>
      </w:divBdr>
    </w:div>
    <w:div w:id="136723979">
      <w:bodyDiv w:val="1"/>
      <w:marLeft w:val="0"/>
      <w:marRight w:val="0"/>
      <w:marTop w:val="0"/>
      <w:marBottom w:val="0"/>
      <w:divBdr>
        <w:top w:val="none" w:sz="0" w:space="0" w:color="auto"/>
        <w:left w:val="none" w:sz="0" w:space="0" w:color="auto"/>
        <w:bottom w:val="none" w:sz="0" w:space="0" w:color="auto"/>
        <w:right w:val="none" w:sz="0" w:space="0" w:color="auto"/>
      </w:divBdr>
    </w:div>
    <w:div w:id="138499440">
      <w:bodyDiv w:val="1"/>
      <w:marLeft w:val="0"/>
      <w:marRight w:val="0"/>
      <w:marTop w:val="0"/>
      <w:marBottom w:val="0"/>
      <w:divBdr>
        <w:top w:val="none" w:sz="0" w:space="0" w:color="auto"/>
        <w:left w:val="none" w:sz="0" w:space="0" w:color="auto"/>
        <w:bottom w:val="none" w:sz="0" w:space="0" w:color="auto"/>
        <w:right w:val="none" w:sz="0" w:space="0" w:color="auto"/>
      </w:divBdr>
    </w:div>
    <w:div w:id="172762855">
      <w:bodyDiv w:val="1"/>
      <w:marLeft w:val="0"/>
      <w:marRight w:val="0"/>
      <w:marTop w:val="0"/>
      <w:marBottom w:val="0"/>
      <w:divBdr>
        <w:top w:val="none" w:sz="0" w:space="0" w:color="auto"/>
        <w:left w:val="none" w:sz="0" w:space="0" w:color="auto"/>
        <w:bottom w:val="none" w:sz="0" w:space="0" w:color="auto"/>
        <w:right w:val="none" w:sz="0" w:space="0" w:color="auto"/>
      </w:divBdr>
    </w:div>
    <w:div w:id="178200206">
      <w:bodyDiv w:val="1"/>
      <w:marLeft w:val="0"/>
      <w:marRight w:val="0"/>
      <w:marTop w:val="0"/>
      <w:marBottom w:val="0"/>
      <w:divBdr>
        <w:top w:val="none" w:sz="0" w:space="0" w:color="auto"/>
        <w:left w:val="none" w:sz="0" w:space="0" w:color="auto"/>
        <w:bottom w:val="none" w:sz="0" w:space="0" w:color="auto"/>
        <w:right w:val="none" w:sz="0" w:space="0" w:color="auto"/>
      </w:divBdr>
    </w:div>
    <w:div w:id="182401963">
      <w:bodyDiv w:val="1"/>
      <w:marLeft w:val="0"/>
      <w:marRight w:val="0"/>
      <w:marTop w:val="0"/>
      <w:marBottom w:val="0"/>
      <w:divBdr>
        <w:top w:val="none" w:sz="0" w:space="0" w:color="auto"/>
        <w:left w:val="none" w:sz="0" w:space="0" w:color="auto"/>
        <w:bottom w:val="none" w:sz="0" w:space="0" w:color="auto"/>
        <w:right w:val="none" w:sz="0" w:space="0" w:color="auto"/>
      </w:divBdr>
    </w:div>
    <w:div w:id="193813469">
      <w:bodyDiv w:val="1"/>
      <w:marLeft w:val="0"/>
      <w:marRight w:val="0"/>
      <w:marTop w:val="0"/>
      <w:marBottom w:val="0"/>
      <w:divBdr>
        <w:top w:val="none" w:sz="0" w:space="0" w:color="auto"/>
        <w:left w:val="none" w:sz="0" w:space="0" w:color="auto"/>
        <w:bottom w:val="none" w:sz="0" w:space="0" w:color="auto"/>
        <w:right w:val="none" w:sz="0" w:space="0" w:color="auto"/>
      </w:divBdr>
    </w:div>
    <w:div w:id="196546151">
      <w:bodyDiv w:val="1"/>
      <w:marLeft w:val="0"/>
      <w:marRight w:val="0"/>
      <w:marTop w:val="0"/>
      <w:marBottom w:val="0"/>
      <w:divBdr>
        <w:top w:val="none" w:sz="0" w:space="0" w:color="auto"/>
        <w:left w:val="none" w:sz="0" w:space="0" w:color="auto"/>
        <w:bottom w:val="none" w:sz="0" w:space="0" w:color="auto"/>
        <w:right w:val="none" w:sz="0" w:space="0" w:color="auto"/>
      </w:divBdr>
    </w:div>
    <w:div w:id="202451013">
      <w:bodyDiv w:val="1"/>
      <w:marLeft w:val="0"/>
      <w:marRight w:val="0"/>
      <w:marTop w:val="0"/>
      <w:marBottom w:val="0"/>
      <w:divBdr>
        <w:top w:val="none" w:sz="0" w:space="0" w:color="auto"/>
        <w:left w:val="none" w:sz="0" w:space="0" w:color="auto"/>
        <w:bottom w:val="none" w:sz="0" w:space="0" w:color="auto"/>
        <w:right w:val="none" w:sz="0" w:space="0" w:color="auto"/>
      </w:divBdr>
      <w:divsChild>
        <w:div w:id="618225225">
          <w:marLeft w:val="0"/>
          <w:marRight w:val="0"/>
          <w:marTop w:val="0"/>
          <w:marBottom w:val="0"/>
          <w:divBdr>
            <w:top w:val="none" w:sz="0" w:space="0" w:color="auto"/>
            <w:left w:val="none" w:sz="0" w:space="0" w:color="auto"/>
            <w:bottom w:val="none" w:sz="0" w:space="0" w:color="auto"/>
            <w:right w:val="none" w:sz="0" w:space="0" w:color="auto"/>
          </w:divBdr>
          <w:divsChild>
            <w:div w:id="1501773145">
              <w:marLeft w:val="0"/>
              <w:marRight w:val="0"/>
              <w:marTop w:val="0"/>
              <w:marBottom w:val="0"/>
              <w:divBdr>
                <w:top w:val="none" w:sz="0" w:space="0" w:color="auto"/>
                <w:left w:val="none" w:sz="0" w:space="0" w:color="auto"/>
                <w:bottom w:val="none" w:sz="0" w:space="0" w:color="auto"/>
                <w:right w:val="none" w:sz="0" w:space="0" w:color="auto"/>
              </w:divBdr>
            </w:div>
          </w:divsChild>
        </w:div>
        <w:div w:id="1300839612">
          <w:marLeft w:val="0"/>
          <w:marRight w:val="0"/>
          <w:marTop w:val="0"/>
          <w:marBottom w:val="0"/>
          <w:divBdr>
            <w:top w:val="none" w:sz="0" w:space="0" w:color="auto"/>
            <w:left w:val="none" w:sz="0" w:space="0" w:color="auto"/>
            <w:bottom w:val="none" w:sz="0" w:space="0" w:color="auto"/>
            <w:right w:val="none" w:sz="0" w:space="0" w:color="auto"/>
          </w:divBdr>
          <w:divsChild>
            <w:div w:id="840465379">
              <w:marLeft w:val="0"/>
              <w:marRight w:val="0"/>
              <w:marTop w:val="0"/>
              <w:marBottom w:val="0"/>
              <w:divBdr>
                <w:top w:val="none" w:sz="0" w:space="0" w:color="auto"/>
                <w:left w:val="none" w:sz="0" w:space="0" w:color="auto"/>
                <w:bottom w:val="none" w:sz="0" w:space="0" w:color="auto"/>
                <w:right w:val="none" w:sz="0" w:space="0" w:color="auto"/>
              </w:divBdr>
            </w:div>
          </w:divsChild>
        </w:div>
        <w:div w:id="1218861913">
          <w:marLeft w:val="0"/>
          <w:marRight w:val="0"/>
          <w:marTop w:val="0"/>
          <w:marBottom w:val="0"/>
          <w:divBdr>
            <w:top w:val="none" w:sz="0" w:space="0" w:color="auto"/>
            <w:left w:val="none" w:sz="0" w:space="0" w:color="auto"/>
            <w:bottom w:val="none" w:sz="0" w:space="0" w:color="auto"/>
            <w:right w:val="none" w:sz="0" w:space="0" w:color="auto"/>
          </w:divBdr>
          <w:divsChild>
            <w:div w:id="393547645">
              <w:marLeft w:val="0"/>
              <w:marRight w:val="0"/>
              <w:marTop w:val="0"/>
              <w:marBottom w:val="0"/>
              <w:divBdr>
                <w:top w:val="none" w:sz="0" w:space="0" w:color="auto"/>
                <w:left w:val="none" w:sz="0" w:space="0" w:color="auto"/>
                <w:bottom w:val="none" w:sz="0" w:space="0" w:color="auto"/>
                <w:right w:val="none" w:sz="0" w:space="0" w:color="auto"/>
              </w:divBdr>
            </w:div>
          </w:divsChild>
        </w:div>
        <w:div w:id="337271216">
          <w:marLeft w:val="0"/>
          <w:marRight w:val="0"/>
          <w:marTop w:val="0"/>
          <w:marBottom w:val="0"/>
          <w:divBdr>
            <w:top w:val="none" w:sz="0" w:space="0" w:color="auto"/>
            <w:left w:val="none" w:sz="0" w:space="0" w:color="auto"/>
            <w:bottom w:val="none" w:sz="0" w:space="0" w:color="auto"/>
            <w:right w:val="none" w:sz="0" w:space="0" w:color="auto"/>
          </w:divBdr>
          <w:divsChild>
            <w:div w:id="1977371243">
              <w:marLeft w:val="0"/>
              <w:marRight w:val="0"/>
              <w:marTop w:val="0"/>
              <w:marBottom w:val="0"/>
              <w:divBdr>
                <w:top w:val="none" w:sz="0" w:space="0" w:color="auto"/>
                <w:left w:val="none" w:sz="0" w:space="0" w:color="auto"/>
                <w:bottom w:val="none" w:sz="0" w:space="0" w:color="auto"/>
                <w:right w:val="none" w:sz="0" w:space="0" w:color="auto"/>
              </w:divBdr>
            </w:div>
          </w:divsChild>
        </w:div>
        <w:div w:id="790053491">
          <w:marLeft w:val="0"/>
          <w:marRight w:val="0"/>
          <w:marTop w:val="0"/>
          <w:marBottom w:val="0"/>
          <w:divBdr>
            <w:top w:val="none" w:sz="0" w:space="0" w:color="auto"/>
            <w:left w:val="none" w:sz="0" w:space="0" w:color="auto"/>
            <w:bottom w:val="none" w:sz="0" w:space="0" w:color="auto"/>
            <w:right w:val="none" w:sz="0" w:space="0" w:color="auto"/>
          </w:divBdr>
          <w:divsChild>
            <w:div w:id="417944036">
              <w:marLeft w:val="0"/>
              <w:marRight w:val="0"/>
              <w:marTop w:val="0"/>
              <w:marBottom w:val="0"/>
              <w:divBdr>
                <w:top w:val="none" w:sz="0" w:space="0" w:color="auto"/>
                <w:left w:val="none" w:sz="0" w:space="0" w:color="auto"/>
                <w:bottom w:val="none" w:sz="0" w:space="0" w:color="auto"/>
                <w:right w:val="none" w:sz="0" w:space="0" w:color="auto"/>
              </w:divBdr>
              <w:divsChild>
                <w:div w:id="446386538">
                  <w:marLeft w:val="0"/>
                  <w:marRight w:val="0"/>
                  <w:marTop w:val="0"/>
                  <w:marBottom w:val="0"/>
                  <w:divBdr>
                    <w:top w:val="none" w:sz="0" w:space="0" w:color="auto"/>
                    <w:left w:val="none" w:sz="0" w:space="0" w:color="auto"/>
                    <w:bottom w:val="none" w:sz="0" w:space="0" w:color="auto"/>
                    <w:right w:val="none" w:sz="0" w:space="0" w:color="auto"/>
                  </w:divBdr>
                  <w:divsChild>
                    <w:div w:id="1532721973">
                      <w:marLeft w:val="0"/>
                      <w:marRight w:val="0"/>
                      <w:marTop w:val="0"/>
                      <w:marBottom w:val="0"/>
                      <w:divBdr>
                        <w:top w:val="none" w:sz="0" w:space="0" w:color="auto"/>
                        <w:left w:val="none" w:sz="0" w:space="0" w:color="auto"/>
                        <w:bottom w:val="none" w:sz="0" w:space="0" w:color="auto"/>
                        <w:right w:val="none" w:sz="0" w:space="0" w:color="auto"/>
                      </w:divBdr>
                    </w:div>
                    <w:div w:id="508495229">
                      <w:marLeft w:val="0"/>
                      <w:marRight w:val="0"/>
                      <w:marTop w:val="0"/>
                      <w:marBottom w:val="0"/>
                      <w:divBdr>
                        <w:top w:val="none" w:sz="0" w:space="0" w:color="auto"/>
                        <w:left w:val="none" w:sz="0" w:space="0" w:color="auto"/>
                        <w:bottom w:val="none" w:sz="0" w:space="0" w:color="auto"/>
                        <w:right w:val="none" w:sz="0" w:space="0" w:color="auto"/>
                      </w:divBdr>
                      <w:divsChild>
                        <w:div w:id="14083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9223">
                  <w:marLeft w:val="0"/>
                  <w:marRight w:val="0"/>
                  <w:marTop w:val="0"/>
                  <w:marBottom w:val="0"/>
                  <w:divBdr>
                    <w:top w:val="none" w:sz="0" w:space="0" w:color="auto"/>
                    <w:left w:val="none" w:sz="0" w:space="0" w:color="auto"/>
                    <w:bottom w:val="none" w:sz="0" w:space="0" w:color="auto"/>
                    <w:right w:val="none" w:sz="0" w:space="0" w:color="auto"/>
                  </w:divBdr>
                  <w:divsChild>
                    <w:div w:id="16500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2050">
          <w:marLeft w:val="0"/>
          <w:marRight w:val="0"/>
          <w:marTop w:val="0"/>
          <w:marBottom w:val="0"/>
          <w:divBdr>
            <w:top w:val="none" w:sz="0" w:space="0" w:color="auto"/>
            <w:left w:val="none" w:sz="0" w:space="0" w:color="auto"/>
            <w:bottom w:val="none" w:sz="0" w:space="0" w:color="auto"/>
            <w:right w:val="none" w:sz="0" w:space="0" w:color="auto"/>
          </w:divBdr>
          <w:divsChild>
            <w:div w:id="1627390390">
              <w:marLeft w:val="0"/>
              <w:marRight w:val="0"/>
              <w:marTop w:val="0"/>
              <w:marBottom w:val="0"/>
              <w:divBdr>
                <w:top w:val="none" w:sz="0" w:space="0" w:color="auto"/>
                <w:left w:val="none" w:sz="0" w:space="0" w:color="auto"/>
                <w:bottom w:val="none" w:sz="0" w:space="0" w:color="auto"/>
                <w:right w:val="none" w:sz="0" w:space="0" w:color="auto"/>
              </w:divBdr>
            </w:div>
          </w:divsChild>
        </w:div>
        <w:div w:id="1397631660">
          <w:marLeft w:val="0"/>
          <w:marRight w:val="0"/>
          <w:marTop w:val="0"/>
          <w:marBottom w:val="0"/>
          <w:divBdr>
            <w:top w:val="none" w:sz="0" w:space="0" w:color="auto"/>
            <w:left w:val="none" w:sz="0" w:space="0" w:color="auto"/>
            <w:bottom w:val="none" w:sz="0" w:space="0" w:color="auto"/>
            <w:right w:val="none" w:sz="0" w:space="0" w:color="auto"/>
          </w:divBdr>
          <w:divsChild>
            <w:div w:id="36635427">
              <w:marLeft w:val="0"/>
              <w:marRight w:val="0"/>
              <w:marTop w:val="0"/>
              <w:marBottom w:val="0"/>
              <w:divBdr>
                <w:top w:val="none" w:sz="0" w:space="0" w:color="auto"/>
                <w:left w:val="none" w:sz="0" w:space="0" w:color="auto"/>
                <w:bottom w:val="none" w:sz="0" w:space="0" w:color="auto"/>
                <w:right w:val="none" w:sz="0" w:space="0" w:color="auto"/>
              </w:divBdr>
            </w:div>
          </w:divsChild>
        </w:div>
        <w:div w:id="1269463322">
          <w:marLeft w:val="0"/>
          <w:marRight w:val="0"/>
          <w:marTop w:val="0"/>
          <w:marBottom w:val="0"/>
          <w:divBdr>
            <w:top w:val="none" w:sz="0" w:space="0" w:color="auto"/>
            <w:left w:val="none" w:sz="0" w:space="0" w:color="auto"/>
            <w:bottom w:val="none" w:sz="0" w:space="0" w:color="auto"/>
            <w:right w:val="none" w:sz="0" w:space="0" w:color="auto"/>
          </w:divBdr>
          <w:divsChild>
            <w:div w:id="195315262">
              <w:marLeft w:val="0"/>
              <w:marRight w:val="0"/>
              <w:marTop w:val="0"/>
              <w:marBottom w:val="0"/>
              <w:divBdr>
                <w:top w:val="none" w:sz="0" w:space="0" w:color="auto"/>
                <w:left w:val="none" w:sz="0" w:space="0" w:color="auto"/>
                <w:bottom w:val="none" w:sz="0" w:space="0" w:color="auto"/>
                <w:right w:val="none" w:sz="0" w:space="0" w:color="auto"/>
              </w:divBdr>
            </w:div>
          </w:divsChild>
        </w:div>
        <w:div w:id="1757559399">
          <w:marLeft w:val="0"/>
          <w:marRight w:val="0"/>
          <w:marTop w:val="0"/>
          <w:marBottom w:val="0"/>
          <w:divBdr>
            <w:top w:val="none" w:sz="0" w:space="0" w:color="auto"/>
            <w:left w:val="none" w:sz="0" w:space="0" w:color="auto"/>
            <w:bottom w:val="none" w:sz="0" w:space="0" w:color="auto"/>
            <w:right w:val="none" w:sz="0" w:space="0" w:color="auto"/>
          </w:divBdr>
          <w:divsChild>
            <w:div w:id="2100250201">
              <w:marLeft w:val="0"/>
              <w:marRight w:val="0"/>
              <w:marTop w:val="0"/>
              <w:marBottom w:val="0"/>
              <w:divBdr>
                <w:top w:val="none" w:sz="0" w:space="0" w:color="auto"/>
                <w:left w:val="none" w:sz="0" w:space="0" w:color="auto"/>
                <w:bottom w:val="none" w:sz="0" w:space="0" w:color="auto"/>
                <w:right w:val="none" w:sz="0" w:space="0" w:color="auto"/>
              </w:divBdr>
            </w:div>
          </w:divsChild>
        </w:div>
        <w:div w:id="1500779294">
          <w:marLeft w:val="0"/>
          <w:marRight w:val="0"/>
          <w:marTop w:val="0"/>
          <w:marBottom w:val="0"/>
          <w:divBdr>
            <w:top w:val="none" w:sz="0" w:space="0" w:color="auto"/>
            <w:left w:val="none" w:sz="0" w:space="0" w:color="auto"/>
            <w:bottom w:val="none" w:sz="0" w:space="0" w:color="auto"/>
            <w:right w:val="none" w:sz="0" w:space="0" w:color="auto"/>
          </w:divBdr>
          <w:divsChild>
            <w:div w:id="236521598">
              <w:marLeft w:val="0"/>
              <w:marRight w:val="0"/>
              <w:marTop w:val="0"/>
              <w:marBottom w:val="0"/>
              <w:divBdr>
                <w:top w:val="none" w:sz="0" w:space="0" w:color="auto"/>
                <w:left w:val="none" w:sz="0" w:space="0" w:color="auto"/>
                <w:bottom w:val="none" w:sz="0" w:space="0" w:color="auto"/>
                <w:right w:val="none" w:sz="0" w:space="0" w:color="auto"/>
              </w:divBdr>
            </w:div>
          </w:divsChild>
        </w:div>
        <w:div w:id="1540627957">
          <w:marLeft w:val="0"/>
          <w:marRight w:val="0"/>
          <w:marTop w:val="0"/>
          <w:marBottom w:val="0"/>
          <w:divBdr>
            <w:top w:val="none" w:sz="0" w:space="0" w:color="auto"/>
            <w:left w:val="none" w:sz="0" w:space="0" w:color="auto"/>
            <w:bottom w:val="none" w:sz="0" w:space="0" w:color="auto"/>
            <w:right w:val="none" w:sz="0" w:space="0" w:color="auto"/>
          </w:divBdr>
          <w:divsChild>
            <w:div w:id="57244663">
              <w:marLeft w:val="0"/>
              <w:marRight w:val="0"/>
              <w:marTop w:val="0"/>
              <w:marBottom w:val="0"/>
              <w:divBdr>
                <w:top w:val="none" w:sz="0" w:space="0" w:color="auto"/>
                <w:left w:val="none" w:sz="0" w:space="0" w:color="auto"/>
                <w:bottom w:val="none" w:sz="0" w:space="0" w:color="auto"/>
                <w:right w:val="none" w:sz="0" w:space="0" w:color="auto"/>
              </w:divBdr>
            </w:div>
          </w:divsChild>
        </w:div>
        <w:div w:id="320931986">
          <w:marLeft w:val="0"/>
          <w:marRight w:val="0"/>
          <w:marTop w:val="0"/>
          <w:marBottom w:val="0"/>
          <w:divBdr>
            <w:top w:val="none" w:sz="0" w:space="0" w:color="auto"/>
            <w:left w:val="none" w:sz="0" w:space="0" w:color="auto"/>
            <w:bottom w:val="none" w:sz="0" w:space="0" w:color="auto"/>
            <w:right w:val="none" w:sz="0" w:space="0" w:color="auto"/>
          </w:divBdr>
          <w:divsChild>
            <w:div w:id="1092819580">
              <w:marLeft w:val="0"/>
              <w:marRight w:val="0"/>
              <w:marTop w:val="0"/>
              <w:marBottom w:val="0"/>
              <w:divBdr>
                <w:top w:val="none" w:sz="0" w:space="0" w:color="auto"/>
                <w:left w:val="none" w:sz="0" w:space="0" w:color="auto"/>
                <w:bottom w:val="none" w:sz="0" w:space="0" w:color="auto"/>
                <w:right w:val="none" w:sz="0" w:space="0" w:color="auto"/>
              </w:divBdr>
            </w:div>
          </w:divsChild>
        </w:div>
        <w:div w:id="1748840682">
          <w:marLeft w:val="0"/>
          <w:marRight w:val="0"/>
          <w:marTop w:val="0"/>
          <w:marBottom w:val="0"/>
          <w:divBdr>
            <w:top w:val="none" w:sz="0" w:space="0" w:color="auto"/>
            <w:left w:val="none" w:sz="0" w:space="0" w:color="auto"/>
            <w:bottom w:val="none" w:sz="0" w:space="0" w:color="auto"/>
            <w:right w:val="none" w:sz="0" w:space="0" w:color="auto"/>
          </w:divBdr>
          <w:divsChild>
            <w:div w:id="1085997682">
              <w:marLeft w:val="0"/>
              <w:marRight w:val="0"/>
              <w:marTop w:val="0"/>
              <w:marBottom w:val="0"/>
              <w:divBdr>
                <w:top w:val="none" w:sz="0" w:space="0" w:color="auto"/>
                <w:left w:val="none" w:sz="0" w:space="0" w:color="auto"/>
                <w:bottom w:val="none" w:sz="0" w:space="0" w:color="auto"/>
                <w:right w:val="none" w:sz="0" w:space="0" w:color="auto"/>
              </w:divBdr>
            </w:div>
          </w:divsChild>
        </w:div>
        <w:div w:id="2121485295">
          <w:marLeft w:val="0"/>
          <w:marRight w:val="0"/>
          <w:marTop w:val="0"/>
          <w:marBottom w:val="0"/>
          <w:divBdr>
            <w:top w:val="none" w:sz="0" w:space="0" w:color="auto"/>
            <w:left w:val="none" w:sz="0" w:space="0" w:color="auto"/>
            <w:bottom w:val="none" w:sz="0" w:space="0" w:color="auto"/>
            <w:right w:val="none" w:sz="0" w:space="0" w:color="auto"/>
          </w:divBdr>
          <w:divsChild>
            <w:div w:id="1881362854">
              <w:marLeft w:val="0"/>
              <w:marRight w:val="0"/>
              <w:marTop w:val="0"/>
              <w:marBottom w:val="0"/>
              <w:divBdr>
                <w:top w:val="none" w:sz="0" w:space="0" w:color="auto"/>
                <w:left w:val="none" w:sz="0" w:space="0" w:color="auto"/>
                <w:bottom w:val="none" w:sz="0" w:space="0" w:color="auto"/>
                <w:right w:val="none" w:sz="0" w:space="0" w:color="auto"/>
              </w:divBdr>
              <w:divsChild>
                <w:div w:id="1406880651">
                  <w:marLeft w:val="0"/>
                  <w:marRight w:val="0"/>
                  <w:marTop w:val="0"/>
                  <w:marBottom w:val="0"/>
                  <w:divBdr>
                    <w:top w:val="none" w:sz="0" w:space="0" w:color="auto"/>
                    <w:left w:val="none" w:sz="0" w:space="0" w:color="auto"/>
                    <w:bottom w:val="none" w:sz="0" w:space="0" w:color="auto"/>
                    <w:right w:val="none" w:sz="0" w:space="0" w:color="auto"/>
                  </w:divBdr>
                  <w:divsChild>
                    <w:div w:id="103237154">
                      <w:marLeft w:val="0"/>
                      <w:marRight w:val="0"/>
                      <w:marTop w:val="0"/>
                      <w:marBottom w:val="0"/>
                      <w:divBdr>
                        <w:top w:val="none" w:sz="0" w:space="0" w:color="auto"/>
                        <w:left w:val="none" w:sz="0" w:space="0" w:color="auto"/>
                        <w:bottom w:val="none" w:sz="0" w:space="0" w:color="auto"/>
                        <w:right w:val="none" w:sz="0" w:space="0" w:color="auto"/>
                      </w:divBdr>
                    </w:div>
                    <w:div w:id="801920502">
                      <w:marLeft w:val="0"/>
                      <w:marRight w:val="0"/>
                      <w:marTop w:val="0"/>
                      <w:marBottom w:val="0"/>
                      <w:divBdr>
                        <w:top w:val="none" w:sz="0" w:space="0" w:color="auto"/>
                        <w:left w:val="none" w:sz="0" w:space="0" w:color="auto"/>
                        <w:bottom w:val="none" w:sz="0" w:space="0" w:color="auto"/>
                        <w:right w:val="none" w:sz="0" w:space="0" w:color="auto"/>
                      </w:divBdr>
                      <w:divsChild>
                        <w:div w:id="2925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869">
                  <w:marLeft w:val="0"/>
                  <w:marRight w:val="0"/>
                  <w:marTop w:val="0"/>
                  <w:marBottom w:val="0"/>
                  <w:divBdr>
                    <w:top w:val="none" w:sz="0" w:space="0" w:color="auto"/>
                    <w:left w:val="none" w:sz="0" w:space="0" w:color="auto"/>
                    <w:bottom w:val="none" w:sz="0" w:space="0" w:color="auto"/>
                    <w:right w:val="none" w:sz="0" w:space="0" w:color="auto"/>
                  </w:divBdr>
                  <w:divsChild>
                    <w:div w:id="10471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949">
          <w:marLeft w:val="0"/>
          <w:marRight w:val="0"/>
          <w:marTop w:val="0"/>
          <w:marBottom w:val="0"/>
          <w:divBdr>
            <w:top w:val="none" w:sz="0" w:space="0" w:color="auto"/>
            <w:left w:val="none" w:sz="0" w:space="0" w:color="auto"/>
            <w:bottom w:val="none" w:sz="0" w:space="0" w:color="auto"/>
            <w:right w:val="none" w:sz="0" w:space="0" w:color="auto"/>
          </w:divBdr>
          <w:divsChild>
            <w:div w:id="567493843">
              <w:marLeft w:val="0"/>
              <w:marRight w:val="0"/>
              <w:marTop w:val="0"/>
              <w:marBottom w:val="0"/>
              <w:divBdr>
                <w:top w:val="none" w:sz="0" w:space="0" w:color="auto"/>
                <w:left w:val="none" w:sz="0" w:space="0" w:color="auto"/>
                <w:bottom w:val="none" w:sz="0" w:space="0" w:color="auto"/>
                <w:right w:val="none" w:sz="0" w:space="0" w:color="auto"/>
              </w:divBdr>
            </w:div>
          </w:divsChild>
        </w:div>
        <w:div w:id="1203322332">
          <w:marLeft w:val="0"/>
          <w:marRight w:val="0"/>
          <w:marTop w:val="0"/>
          <w:marBottom w:val="0"/>
          <w:divBdr>
            <w:top w:val="none" w:sz="0" w:space="0" w:color="auto"/>
            <w:left w:val="none" w:sz="0" w:space="0" w:color="auto"/>
            <w:bottom w:val="none" w:sz="0" w:space="0" w:color="auto"/>
            <w:right w:val="none" w:sz="0" w:space="0" w:color="auto"/>
          </w:divBdr>
          <w:divsChild>
            <w:div w:id="1726837173">
              <w:marLeft w:val="0"/>
              <w:marRight w:val="0"/>
              <w:marTop w:val="0"/>
              <w:marBottom w:val="0"/>
              <w:divBdr>
                <w:top w:val="none" w:sz="0" w:space="0" w:color="auto"/>
                <w:left w:val="none" w:sz="0" w:space="0" w:color="auto"/>
                <w:bottom w:val="none" w:sz="0" w:space="0" w:color="auto"/>
                <w:right w:val="none" w:sz="0" w:space="0" w:color="auto"/>
              </w:divBdr>
            </w:div>
          </w:divsChild>
        </w:div>
        <w:div w:id="1900820525">
          <w:marLeft w:val="0"/>
          <w:marRight w:val="0"/>
          <w:marTop w:val="0"/>
          <w:marBottom w:val="0"/>
          <w:divBdr>
            <w:top w:val="none" w:sz="0" w:space="0" w:color="auto"/>
            <w:left w:val="none" w:sz="0" w:space="0" w:color="auto"/>
            <w:bottom w:val="none" w:sz="0" w:space="0" w:color="auto"/>
            <w:right w:val="none" w:sz="0" w:space="0" w:color="auto"/>
          </w:divBdr>
          <w:divsChild>
            <w:div w:id="833843181">
              <w:marLeft w:val="0"/>
              <w:marRight w:val="0"/>
              <w:marTop w:val="0"/>
              <w:marBottom w:val="0"/>
              <w:divBdr>
                <w:top w:val="none" w:sz="0" w:space="0" w:color="auto"/>
                <w:left w:val="none" w:sz="0" w:space="0" w:color="auto"/>
                <w:bottom w:val="none" w:sz="0" w:space="0" w:color="auto"/>
                <w:right w:val="none" w:sz="0" w:space="0" w:color="auto"/>
              </w:divBdr>
            </w:div>
          </w:divsChild>
        </w:div>
        <w:div w:id="2089110791">
          <w:marLeft w:val="0"/>
          <w:marRight w:val="0"/>
          <w:marTop w:val="0"/>
          <w:marBottom w:val="0"/>
          <w:divBdr>
            <w:top w:val="none" w:sz="0" w:space="0" w:color="auto"/>
            <w:left w:val="none" w:sz="0" w:space="0" w:color="auto"/>
            <w:bottom w:val="none" w:sz="0" w:space="0" w:color="auto"/>
            <w:right w:val="none" w:sz="0" w:space="0" w:color="auto"/>
          </w:divBdr>
          <w:divsChild>
            <w:div w:id="830414059">
              <w:marLeft w:val="0"/>
              <w:marRight w:val="0"/>
              <w:marTop w:val="0"/>
              <w:marBottom w:val="0"/>
              <w:divBdr>
                <w:top w:val="none" w:sz="0" w:space="0" w:color="auto"/>
                <w:left w:val="none" w:sz="0" w:space="0" w:color="auto"/>
                <w:bottom w:val="none" w:sz="0" w:space="0" w:color="auto"/>
                <w:right w:val="none" w:sz="0" w:space="0" w:color="auto"/>
              </w:divBdr>
            </w:div>
          </w:divsChild>
        </w:div>
        <w:div w:id="874736971">
          <w:marLeft w:val="0"/>
          <w:marRight w:val="0"/>
          <w:marTop w:val="0"/>
          <w:marBottom w:val="0"/>
          <w:divBdr>
            <w:top w:val="none" w:sz="0" w:space="0" w:color="auto"/>
            <w:left w:val="none" w:sz="0" w:space="0" w:color="auto"/>
            <w:bottom w:val="none" w:sz="0" w:space="0" w:color="auto"/>
            <w:right w:val="none" w:sz="0" w:space="0" w:color="auto"/>
          </w:divBdr>
          <w:divsChild>
            <w:div w:id="494302788">
              <w:marLeft w:val="0"/>
              <w:marRight w:val="0"/>
              <w:marTop w:val="0"/>
              <w:marBottom w:val="0"/>
              <w:divBdr>
                <w:top w:val="none" w:sz="0" w:space="0" w:color="auto"/>
                <w:left w:val="none" w:sz="0" w:space="0" w:color="auto"/>
                <w:bottom w:val="none" w:sz="0" w:space="0" w:color="auto"/>
                <w:right w:val="none" w:sz="0" w:space="0" w:color="auto"/>
              </w:divBdr>
            </w:div>
          </w:divsChild>
        </w:div>
        <w:div w:id="916136992">
          <w:marLeft w:val="0"/>
          <w:marRight w:val="0"/>
          <w:marTop w:val="0"/>
          <w:marBottom w:val="0"/>
          <w:divBdr>
            <w:top w:val="none" w:sz="0" w:space="0" w:color="auto"/>
            <w:left w:val="none" w:sz="0" w:space="0" w:color="auto"/>
            <w:bottom w:val="none" w:sz="0" w:space="0" w:color="auto"/>
            <w:right w:val="none" w:sz="0" w:space="0" w:color="auto"/>
          </w:divBdr>
          <w:divsChild>
            <w:div w:id="93943541">
              <w:marLeft w:val="0"/>
              <w:marRight w:val="0"/>
              <w:marTop w:val="0"/>
              <w:marBottom w:val="0"/>
              <w:divBdr>
                <w:top w:val="none" w:sz="0" w:space="0" w:color="auto"/>
                <w:left w:val="none" w:sz="0" w:space="0" w:color="auto"/>
                <w:bottom w:val="none" w:sz="0" w:space="0" w:color="auto"/>
                <w:right w:val="none" w:sz="0" w:space="0" w:color="auto"/>
              </w:divBdr>
            </w:div>
          </w:divsChild>
        </w:div>
        <w:div w:id="993416502">
          <w:marLeft w:val="0"/>
          <w:marRight w:val="0"/>
          <w:marTop w:val="0"/>
          <w:marBottom w:val="0"/>
          <w:divBdr>
            <w:top w:val="none" w:sz="0" w:space="0" w:color="auto"/>
            <w:left w:val="none" w:sz="0" w:space="0" w:color="auto"/>
            <w:bottom w:val="none" w:sz="0" w:space="0" w:color="auto"/>
            <w:right w:val="none" w:sz="0" w:space="0" w:color="auto"/>
          </w:divBdr>
          <w:divsChild>
            <w:div w:id="1768696643">
              <w:marLeft w:val="0"/>
              <w:marRight w:val="0"/>
              <w:marTop w:val="0"/>
              <w:marBottom w:val="0"/>
              <w:divBdr>
                <w:top w:val="none" w:sz="0" w:space="0" w:color="auto"/>
                <w:left w:val="none" w:sz="0" w:space="0" w:color="auto"/>
                <w:bottom w:val="none" w:sz="0" w:space="0" w:color="auto"/>
                <w:right w:val="none" w:sz="0" w:space="0" w:color="auto"/>
              </w:divBdr>
            </w:div>
          </w:divsChild>
        </w:div>
        <w:div w:id="1707101739">
          <w:marLeft w:val="0"/>
          <w:marRight w:val="0"/>
          <w:marTop w:val="0"/>
          <w:marBottom w:val="0"/>
          <w:divBdr>
            <w:top w:val="none" w:sz="0" w:space="0" w:color="auto"/>
            <w:left w:val="none" w:sz="0" w:space="0" w:color="auto"/>
            <w:bottom w:val="none" w:sz="0" w:space="0" w:color="auto"/>
            <w:right w:val="none" w:sz="0" w:space="0" w:color="auto"/>
          </w:divBdr>
          <w:divsChild>
            <w:div w:id="495921998">
              <w:marLeft w:val="0"/>
              <w:marRight w:val="0"/>
              <w:marTop w:val="0"/>
              <w:marBottom w:val="0"/>
              <w:divBdr>
                <w:top w:val="none" w:sz="0" w:space="0" w:color="auto"/>
                <w:left w:val="none" w:sz="0" w:space="0" w:color="auto"/>
                <w:bottom w:val="none" w:sz="0" w:space="0" w:color="auto"/>
                <w:right w:val="none" w:sz="0" w:space="0" w:color="auto"/>
              </w:divBdr>
            </w:div>
          </w:divsChild>
        </w:div>
        <w:div w:id="1560824732">
          <w:marLeft w:val="0"/>
          <w:marRight w:val="0"/>
          <w:marTop w:val="0"/>
          <w:marBottom w:val="0"/>
          <w:divBdr>
            <w:top w:val="none" w:sz="0" w:space="0" w:color="auto"/>
            <w:left w:val="none" w:sz="0" w:space="0" w:color="auto"/>
            <w:bottom w:val="none" w:sz="0" w:space="0" w:color="auto"/>
            <w:right w:val="none" w:sz="0" w:space="0" w:color="auto"/>
          </w:divBdr>
          <w:divsChild>
            <w:div w:id="1673607411">
              <w:marLeft w:val="0"/>
              <w:marRight w:val="0"/>
              <w:marTop w:val="0"/>
              <w:marBottom w:val="0"/>
              <w:divBdr>
                <w:top w:val="none" w:sz="0" w:space="0" w:color="auto"/>
                <w:left w:val="none" w:sz="0" w:space="0" w:color="auto"/>
                <w:bottom w:val="none" w:sz="0" w:space="0" w:color="auto"/>
                <w:right w:val="none" w:sz="0" w:space="0" w:color="auto"/>
              </w:divBdr>
            </w:div>
          </w:divsChild>
        </w:div>
        <w:div w:id="1597061046">
          <w:marLeft w:val="0"/>
          <w:marRight w:val="0"/>
          <w:marTop w:val="0"/>
          <w:marBottom w:val="0"/>
          <w:divBdr>
            <w:top w:val="none" w:sz="0" w:space="0" w:color="auto"/>
            <w:left w:val="none" w:sz="0" w:space="0" w:color="auto"/>
            <w:bottom w:val="none" w:sz="0" w:space="0" w:color="auto"/>
            <w:right w:val="none" w:sz="0" w:space="0" w:color="auto"/>
          </w:divBdr>
          <w:divsChild>
            <w:div w:id="1174765336">
              <w:marLeft w:val="0"/>
              <w:marRight w:val="0"/>
              <w:marTop w:val="0"/>
              <w:marBottom w:val="0"/>
              <w:divBdr>
                <w:top w:val="none" w:sz="0" w:space="0" w:color="auto"/>
                <w:left w:val="none" w:sz="0" w:space="0" w:color="auto"/>
                <w:bottom w:val="none" w:sz="0" w:space="0" w:color="auto"/>
                <w:right w:val="none" w:sz="0" w:space="0" w:color="auto"/>
              </w:divBdr>
            </w:div>
          </w:divsChild>
        </w:div>
        <w:div w:id="141318607">
          <w:marLeft w:val="0"/>
          <w:marRight w:val="0"/>
          <w:marTop w:val="0"/>
          <w:marBottom w:val="0"/>
          <w:divBdr>
            <w:top w:val="none" w:sz="0" w:space="0" w:color="auto"/>
            <w:left w:val="none" w:sz="0" w:space="0" w:color="auto"/>
            <w:bottom w:val="none" w:sz="0" w:space="0" w:color="auto"/>
            <w:right w:val="none" w:sz="0" w:space="0" w:color="auto"/>
          </w:divBdr>
          <w:divsChild>
            <w:div w:id="14039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1659">
      <w:bodyDiv w:val="1"/>
      <w:marLeft w:val="0"/>
      <w:marRight w:val="0"/>
      <w:marTop w:val="0"/>
      <w:marBottom w:val="0"/>
      <w:divBdr>
        <w:top w:val="none" w:sz="0" w:space="0" w:color="auto"/>
        <w:left w:val="none" w:sz="0" w:space="0" w:color="auto"/>
        <w:bottom w:val="none" w:sz="0" w:space="0" w:color="auto"/>
        <w:right w:val="none" w:sz="0" w:space="0" w:color="auto"/>
      </w:divBdr>
      <w:divsChild>
        <w:div w:id="1855487263">
          <w:marLeft w:val="225"/>
          <w:marRight w:val="225"/>
          <w:marTop w:val="0"/>
          <w:marBottom w:val="0"/>
          <w:divBdr>
            <w:top w:val="none" w:sz="0" w:space="0" w:color="auto"/>
            <w:left w:val="none" w:sz="0" w:space="0" w:color="auto"/>
            <w:bottom w:val="none" w:sz="0" w:space="0" w:color="auto"/>
            <w:right w:val="none" w:sz="0" w:space="0" w:color="auto"/>
          </w:divBdr>
        </w:div>
        <w:div w:id="926303145">
          <w:marLeft w:val="225"/>
          <w:marRight w:val="225"/>
          <w:marTop w:val="0"/>
          <w:marBottom w:val="0"/>
          <w:divBdr>
            <w:top w:val="none" w:sz="0" w:space="0" w:color="auto"/>
            <w:left w:val="none" w:sz="0" w:space="0" w:color="auto"/>
            <w:bottom w:val="none" w:sz="0" w:space="0" w:color="auto"/>
            <w:right w:val="none" w:sz="0" w:space="0" w:color="auto"/>
          </w:divBdr>
        </w:div>
        <w:div w:id="1185902794">
          <w:marLeft w:val="225"/>
          <w:marRight w:val="225"/>
          <w:marTop w:val="0"/>
          <w:marBottom w:val="0"/>
          <w:divBdr>
            <w:top w:val="none" w:sz="0" w:space="0" w:color="auto"/>
            <w:left w:val="none" w:sz="0" w:space="0" w:color="auto"/>
            <w:bottom w:val="none" w:sz="0" w:space="0" w:color="auto"/>
            <w:right w:val="none" w:sz="0" w:space="0" w:color="auto"/>
          </w:divBdr>
        </w:div>
        <w:div w:id="288823754">
          <w:marLeft w:val="225"/>
          <w:marRight w:val="225"/>
          <w:marTop w:val="0"/>
          <w:marBottom w:val="0"/>
          <w:divBdr>
            <w:top w:val="none" w:sz="0" w:space="0" w:color="auto"/>
            <w:left w:val="none" w:sz="0" w:space="0" w:color="auto"/>
            <w:bottom w:val="none" w:sz="0" w:space="0" w:color="auto"/>
            <w:right w:val="none" w:sz="0" w:space="0" w:color="auto"/>
          </w:divBdr>
        </w:div>
        <w:div w:id="1905751806">
          <w:marLeft w:val="225"/>
          <w:marRight w:val="225"/>
          <w:marTop w:val="0"/>
          <w:marBottom w:val="0"/>
          <w:divBdr>
            <w:top w:val="none" w:sz="0" w:space="0" w:color="auto"/>
            <w:left w:val="none" w:sz="0" w:space="0" w:color="auto"/>
            <w:bottom w:val="none" w:sz="0" w:space="0" w:color="auto"/>
            <w:right w:val="none" w:sz="0" w:space="0" w:color="auto"/>
          </w:divBdr>
        </w:div>
        <w:div w:id="184636261">
          <w:marLeft w:val="225"/>
          <w:marRight w:val="225"/>
          <w:marTop w:val="0"/>
          <w:marBottom w:val="0"/>
          <w:divBdr>
            <w:top w:val="none" w:sz="0" w:space="0" w:color="auto"/>
            <w:left w:val="none" w:sz="0" w:space="0" w:color="auto"/>
            <w:bottom w:val="none" w:sz="0" w:space="0" w:color="auto"/>
            <w:right w:val="none" w:sz="0" w:space="0" w:color="auto"/>
          </w:divBdr>
        </w:div>
        <w:div w:id="1903253389">
          <w:marLeft w:val="225"/>
          <w:marRight w:val="225"/>
          <w:marTop w:val="0"/>
          <w:marBottom w:val="0"/>
          <w:divBdr>
            <w:top w:val="none" w:sz="0" w:space="0" w:color="auto"/>
            <w:left w:val="none" w:sz="0" w:space="0" w:color="auto"/>
            <w:bottom w:val="none" w:sz="0" w:space="0" w:color="auto"/>
            <w:right w:val="none" w:sz="0" w:space="0" w:color="auto"/>
          </w:divBdr>
        </w:div>
        <w:div w:id="1707028262">
          <w:marLeft w:val="225"/>
          <w:marRight w:val="225"/>
          <w:marTop w:val="0"/>
          <w:marBottom w:val="0"/>
          <w:divBdr>
            <w:top w:val="none" w:sz="0" w:space="0" w:color="auto"/>
            <w:left w:val="none" w:sz="0" w:space="0" w:color="auto"/>
            <w:bottom w:val="none" w:sz="0" w:space="0" w:color="auto"/>
            <w:right w:val="none" w:sz="0" w:space="0" w:color="auto"/>
          </w:divBdr>
        </w:div>
        <w:div w:id="1771504466">
          <w:marLeft w:val="225"/>
          <w:marRight w:val="225"/>
          <w:marTop w:val="0"/>
          <w:marBottom w:val="0"/>
          <w:divBdr>
            <w:top w:val="none" w:sz="0" w:space="0" w:color="auto"/>
            <w:left w:val="none" w:sz="0" w:space="0" w:color="auto"/>
            <w:bottom w:val="none" w:sz="0" w:space="0" w:color="auto"/>
            <w:right w:val="none" w:sz="0" w:space="0" w:color="auto"/>
          </w:divBdr>
        </w:div>
        <w:div w:id="1520505470">
          <w:marLeft w:val="225"/>
          <w:marRight w:val="225"/>
          <w:marTop w:val="0"/>
          <w:marBottom w:val="0"/>
          <w:divBdr>
            <w:top w:val="none" w:sz="0" w:space="0" w:color="auto"/>
            <w:left w:val="none" w:sz="0" w:space="0" w:color="auto"/>
            <w:bottom w:val="none" w:sz="0" w:space="0" w:color="auto"/>
            <w:right w:val="none" w:sz="0" w:space="0" w:color="auto"/>
          </w:divBdr>
        </w:div>
        <w:div w:id="1851679030">
          <w:marLeft w:val="225"/>
          <w:marRight w:val="225"/>
          <w:marTop w:val="0"/>
          <w:marBottom w:val="0"/>
          <w:divBdr>
            <w:top w:val="none" w:sz="0" w:space="0" w:color="auto"/>
            <w:left w:val="none" w:sz="0" w:space="0" w:color="auto"/>
            <w:bottom w:val="none" w:sz="0" w:space="0" w:color="auto"/>
            <w:right w:val="none" w:sz="0" w:space="0" w:color="auto"/>
          </w:divBdr>
        </w:div>
        <w:div w:id="1766924922">
          <w:marLeft w:val="225"/>
          <w:marRight w:val="225"/>
          <w:marTop w:val="0"/>
          <w:marBottom w:val="0"/>
          <w:divBdr>
            <w:top w:val="none" w:sz="0" w:space="0" w:color="auto"/>
            <w:left w:val="none" w:sz="0" w:space="0" w:color="auto"/>
            <w:bottom w:val="none" w:sz="0" w:space="0" w:color="auto"/>
            <w:right w:val="none" w:sz="0" w:space="0" w:color="auto"/>
          </w:divBdr>
        </w:div>
        <w:div w:id="1188446106">
          <w:marLeft w:val="225"/>
          <w:marRight w:val="225"/>
          <w:marTop w:val="0"/>
          <w:marBottom w:val="0"/>
          <w:divBdr>
            <w:top w:val="none" w:sz="0" w:space="0" w:color="auto"/>
            <w:left w:val="none" w:sz="0" w:space="0" w:color="auto"/>
            <w:bottom w:val="none" w:sz="0" w:space="0" w:color="auto"/>
            <w:right w:val="none" w:sz="0" w:space="0" w:color="auto"/>
          </w:divBdr>
        </w:div>
        <w:div w:id="57482819">
          <w:marLeft w:val="225"/>
          <w:marRight w:val="225"/>
          <w:marTop w:val="0"/>
          <w:marBottom w:val="0"/>
          <w:divBdr>
            <w:top w:val="none" w:sz="0" w:space="0" w:color="auto"/>
            <w:left w:val="none" w:sz="0" w:space="0" w:color="auto"/>
            <w:bottom w:val="none" w:sz="0" w:space="0" w:color="auto"/>
            <w:right w:val="none" w:sz="0" w:space="0" w:color="auto"/>
          </w:divBdr>
        </w:div>
        <w:div w:id="228424634">
          <w:marLeft w:val="225"/>
          <w:marRight w:val="225"/>
          <w:marTop w:val="0"/>
          <w:marBottom w:val="0"/>
          <w:divBdr>
            <w:top w:val="none" w:sz="0" w:space="0" w:color="auto"/>
            <w:left w:val="none" w:sz="0" w:space="0" w:color="auto"/>
            <w:bottom w:val="none" w:sz="0" w:space="0" w:color="auto"/>
            <w:right w:val="none" w:sz="0" w:space="0" w:color="auto"/>
          </w:divBdr>
        </w:div>
        <w:div w:id="893270938">
          <w:marLeft w:val="225"/>
          <w:marRight w:val="225"/>
          <w:marTop w:val="0"/>
          <w:marBottom w:val="0"/>
          <w:divBdr>
            <w:top w:val="none" w:sz="0" w:space="0" w:color="auto"/>
            <w:left w:val="none" w:sz="0" w:space="0" w:color="auto"/>
            <w:bottom w:val="none" w:sz="0" w:space="0" w:color="auto"/>
            <w:right w:val="none" w:sz="0" w:space="0" w:color="auto"/>
          </w:divBdr>
        </w:div>
        <w:div w:id="394546242">
          <w:marLeft w:val="225"/>
          <w:marRight w:val="225"/>
          <w:marTop w:val="0"/>
          <w:marBottom w:val="0"/>
          <w:divBdr>
            <w:top w:val="none" w:sz="0" w:space="0" w:color="auto"/>
            <w:left w:val="none" w:sz="0" w:space="0" w:color="auto"/>
            <w:bottom w:val="none" w:sz="0" w:space="0" w:color="auto"/>
            <w:right w:val="none" w:sz="0" w:space="0" w:color="auto"/>
          </w:divBdr>
        </w:div>
        <w:div w:id="789859366">
          <w:marLeft w:val="225"/>
          <w:marRight w:val="225"/>
          <w:marTop w:val="0"/>
          <w:marBottom w:val="0"/>
          <w:divBdr>
            <w:top w:val="none" w:sz="0" w:space="0" w:color="auto"/>
            <w:left w:val="none" w:sz="0" w:space="0" w:color="auto"/>
            <w:bottom w:val="none" w:sz="0" w:space="0" w:color="auto"/>
            <w:right w:val="none" w:sz="0" w:space="0" w:color="auto"/>
          </w:divBdr>
        </w:div>
        <w:div w:id="2123838936">
          <w:marLeft w:val="225"/>
          <w:marRight w:val="225"/>
          <w:marTop w:val="0"/>
          <w:marBottom w:val="0"/>
          <w:divBdr>
            <w:top w:val="none" w:sz="0" w:space="0" w:color="auto"/>
            <w:left w:val="none" w:sz="0" w:space="0" w:color="auto"/>
            <w:bottom w:val="none" w:sz="0" w:space="0" w:color="auto"/>
            <w:right w:val="none" w:sz="0" w:space="0" w:color="auto"/>
          </w:divBdr>
        </w:div>
        <w:div w:id="636372991">
          <w:marLeft w:val="225"/>
          <w:marRight w:val="225"/>
          <w:marTop w:val="0"/>
          <w:marBottom w:val="0"/>
          <w:divBdr>
            <w:top w:val="none" w:sz="0" w:space="0" w:color="auto"/>
            <w:left w:val="none" w:sz="0" w:space="0" w:color="auto"/>
            <w:bottom w:val="none" w:sz="0" w:space="0" w:color="auto"/>
            <w:right w:val="none" w:sz="0" w:space="0" w:color="auto"/>
          </w:divBdr>
        </w:div>
        <w:div w:id="351029148">
          <w:marLeft w:val="225"/>
          <w:marRight w:val="225"/>
          <w:marTop w:val="0"/>
          <w:marBottom w:val="0"/>
          <w:divBdr>
            <w:top w:val="none" w:sz="0" w:space="0" w:color="auto"/>
            <w:left w:val="none" w:sz="0" w:space="0" w:color="auto"/>
            <w:bottom w:val="none" w:sz="0" w:space="0" w:color="auto"/>
            <w:right w:val="none" w:sz="0" w:space="0" w:color="auto"/>
          </w:divBdr>
        </w:div>
        <w:div w:id="1446845481">
          <w:marLeft w:val="225"/>
          <w:marRight w:val="225"/>
          <w:marTop w:val="0"/>
          <w:marBottom w:val="0"/>
          <w:divBdr>
            <w:top w:val="none" w:sz="0" w:space="0" w:color="auto"/>
            <w:left w:val="none" w:sz="0" w:space="0" w:color="auto"/>
            <w:bottom w:val="none" w:sz="0" w:space="0" w:color="auto"/>
            <w:right w:val="none" w:sz="0" w:space="0" w:color="auto"/>
          </w:divBdr>
        </w:div>
        <w:div w:id="1371492825">
          <w:marLeft w:val="225"/>
          <w:marRight w:val="225"/>
          <w:marTop w:val="0"/>
          <w:marBottom w:val="0"/>
          <w:divBdr>
            <w:top w:val="none" w:sz="0" w:space="0" w:color="auto"/>
            <w:left w:val="none" w:sz="0" w:space="0" w:color="auto"/>
            <w:bottom w:val="none" w:sz="0" w:space="0" w:color="auto"/>
            <w:right w:val="none" w:sz="0" w:space="0" w:color="auto"/>
          </w:divBdr>
        </w:div>
        <w:div w:id="509179615">
          <w:marLeft w:val="225"/>
          <w:marRight w:val="225"/>
          <w:marTop w:val="0"/>
          <w:marBottom w:val="0"/>
          <w:divBdr>
            <w:top w:val="none" w:sz="0" w:space="0" w:color="auto"/>
            <w:left w:val="none" w:sz="0" w:space="0" w:color="auto"/>
            <w:bottom w:val="none" w:sz="0" w:space="0" w:color="auto"/>
            <w:right w:val="none" w:sz="0" w:space="0" w:color="auto"/>
          </w:divBdr>
        </w:div>
        <w:div w:id="2014065364">
          <w:marLeft w:val="225"/>
          <w:marRight w:val="225"/>
          <w:marTop w:val="0"/>
          <w:marBottom w:val="0"/>
          <w:divBdr>
            <w:top w:val="none" w:sz="0" w:space="0" w:color="auto"/>
            <w:left w:val="none" w:sz="0" w:space="0" w:color="auto"/>
            <w:bottom w:val="none" w:sz="0" w:space="0" w:color="auto"/>
            <w:right w:val="none" w:sz="0" w:space="0" w:color="auto"/>
          </w:divBdr>
        </w:div>
      </w:divsChild>
    </w:div>
    <w:div w:id="247153779">
      <w:bodyDiv w:val="1"/>
      <w:marLeft w:val="0"/>
      <w:marRight w:val="0"/>
      <w:marTop w:val="0"/>
      <w:marBottom w:val="0"/>
      <w:divBdr>
        <w:top w:val="none" w:sz="0" w:space="0" w:color="auto"/>
        <w:left w:val="none" w:sz="0" w:space="0" w:color="auto"/>
        <w:bottom w:val="none" w:sz="0" w:space="0" w:color="auto"/>
        <w:right w:val="none" w:sz="0" w:space="0" w:color="auto"/>
      </w:divBdr>
    </w:div>
    <w:div w:id="260338496">
      <w:bodyDiv w:val="1"/>
      <w:marLeft w:val="0"/>
      <w:marRight w:val="0"/>
      <w:marTop w:val="0"/>
      <w:marBottom w:val="0"/>
      <w:divBdr>
        <w:top w:val="none" w:sz="0" w:space="0" w:color="auto"/>
        <w:left w:val="none" w:sz="0" w:space="0" w:color="auto"/>
        <w:bottom w:val="none" w:sz="0" w:space="0" w:color="auto"/>
        <w:right w:val="none" w:sz="0" w:space="0" w:color="auto"/>
      </w:divBdr>
    </w:div>
    <w:div w:id="331958748">
      <w:bodyDiv w:val="1"/>
      <w:marLeft w:val="0"/>
      <w:marRight w:val="0"/>
      <w:marTop w:val="0"/>
      <w:marBottom w:val="0"/>
      <w:divBdr>
        <w:top w:val="none" w:sz="0" w:space="0" w:color="auto"/>
        <w:left w:val="none" w:sz="0" w:space="0" w:color="auto"/>
        <w:bottom w:val="none" w:sz="0" w:space="0" w:color="auto"/>
        <w:right w:val="none" w:sz="0" w:space="0" w:color="auto"/>
      </w:divBdr>
    </w:div>
    <w:div w:id="333804110">
      <w:bodyDiv w:val="1"/>
      <w:marLeft w:val="0"/>
      <w:marRight w:val="0"/>
      <w:marTop w:val="0"/>
      <w:marBottom w:val="0"/>
      <w:divBdr>
        <w:top w:val="none" w:sz="0" w:space="0" w:color="auto"/>
        <w:left w:val="none" w:sz="0" w:space="0" w:color="auto"/>
        <w:bottom w:val="none" w:sz="0" w:space="0" w:color="auto"/>
        <w:right w:val="none" w:sz="0" w:space="0" w:color="auto"/>
      </w:divBdr>
    </w:div>
    <w:div w:id="355470232">
      <w:bodyDiv w:val="1"/>
      <w:marLeft w:val="0"/>
      <w:marRight w:val="0"/>
      <w:marTop w:val="0"/>
      <w:marBottom w:val="0"/>
      <w:divBdr>
        <w:top w:val="none" w:sz="0" w:space="0" w:color="auto"/>
        <w:left w:val="none" w:sz="0" w:space="0" w:color="auto"/>
        <w:bottom w:val="none" w:sz="0" w:space="0" w:color="auto"/>
        <w:right w:val="none" w:sz="0" w:space="0" w:color="auto"/>
      </w:divBdr>
    </w:div>
    <w:div w:id="361785865">
      <w:bodyDiv w:val="1"/>
      <w:marLeft w:val="0"/>
      <w:marRight w:val="0"/>
      <w:marTop w:val="0"/>
      <w:marBottom w:val="0"/>
      <w:divBdr>
        <w:top w:val="none" w:sz="0" w:space="0" w:color="auto"/>
        <w:left w:val="none" w:sz="0" w:space="0" w:color="auto"/>
        <w:bottom w:val="none" w:sz="0" w:space="0" w:color="auto"/>
        <w:right w:val="none" w:sz="0" w:space="0" w:color="auto"/>
      </w:divBdr>
    </w:div>
    <w:div w:id="362707278">
      <w:bodyDiv w:val="1"/>
      <w:marLeft w:val="0"/>
      <w:marRight w:val="0"/>
      <w:marTop w:val="0"/>
      <w:marBottom w:val="0"/>
      <w:divBdr>
        <w:top w:val="none" w:sz="0" w:space="0" w:color="auto"/>
        <w:left w:val="none" w:sz="0" w:space="0" w:color="auto"/>
        <w:bottom w:val="none" w:sz="0" w:space="0" w:color="auto"/>
        <w:right w:val="none" w:sz="0" w:space="0" w:color="auto"/>
      </w:divBdr>
    </w:div>
    <w:div w:id="370423703">
      <w:bodyDiv w:val="1"/>
      <w:marLeft w:val="0"/>
      <w:marRight w:val="0"/>
      <w:marTop w:val="0"/>
      <w:marBottom w:val="0"/>
      <w:divBdr>
        <w:top w:val="none" w:sz="0" w:space="0" w:color="auto"/>
        <w:left w:val="none" w:sz="0" w:space="0" w:color="auto"/>
        <w:bottom w:val="none" w:sz="0" w:space="0" w:color="auto"/>
        <w:right w:val="none" w:sz="0" w:space="0" w:color="auto"/>
      </w:divBdr>
    </w:div>
    <w:div w:id="376853944">
      <w:bodyDiv w:val="1"/>
      <w:marLeft w:val="0"/>
      <w:marRight w:val="0"/>
      <w:marTop w:val="0"/>
      <w:marBottom w:val="0"/>
      <w:divBdr>
        <w:top w:val="none" w:sz="0" w:space="0" w:color="auto"/>
        <w:left w:val="none" w:sz="0" w:space="0" w:color="auto"/>
        <w:bottom w:val="none" w:sz="0" w:space="0" w:color="auto"/>
        <w:right w:val="none" w:sz="0" w:space="0" w:color="auto"/>
      </w:divBdr>
    </w:div>
    <w:div w:id="403797745">
      <w:bodyDiv w:val="1"/>
      <w:marLeft w:val="0"/>
      <w:marRight w:val="0"/>
      <w:marTop w:val="0"/>
      <w:marBottom w:val="0"/>
      <w:divBdr>
        <w:top w:val="none" w:sz="0" w:space="0" w:color="auto"/>
        <w:left w:val="none" w:sz="0" w:space="0" w:color="auto"/>
        <w:bottom w:val="none" w:sz="0" w:space="0" w:color="auto"/>
        <w:right w:val="none" w:sz="0" w:space="0" w:color="auto"/>
      </w:divBdr>
    </w:div>
    <w:div w:id="429082875">
      <w:bodyDiv w:val="1"/>
      <w:marLeft w:val="0"/>
      <w:marRight w:val="0"/>
      <w:marTop w:val="0"/>
      <w:marBottom w:val="0"/>
      <w:divBdr>
        <w:top w:val="none" w:sz="0" w:space="0" w:color="auto"/>
        <w:left w:val="none" w:sz="0" w:space="0" w:color="auto"/>
        <w:bottom w:val="none" w:sz="0" w:space="0" w:color="auto"/>
        <w:right w:val="none" w:sz="0" w:space="0" w:color="auto"/>
      </w:divBdr>
    </w:div>
    <w:div w:id="429744426">
      <w:bodyDiv w:val="1"/>
      <w:marLeft w:val="0"/>
      <w:marRight w:val="0"/>
      <w:marTop w:val="0"/>
      <w:marBottom w:val="0"/>
      <w:divBdr>
        <w:top w:val="none" w:sz="0" w:space="0" w:color="auto"/>
        <w:left w:val="none" w:sz="0" w:space="0" w:color="auto"/>
        <w:bottom w:val="none" w:sz="0" w:space="0" w:color="auto"/>
        <w:right w:val="none" w:sz="0" w:space="0" w:color="auto"/>
      </w:divBdr>
      <w:divsChild>
        <w:div w:id="321810953">
          <w:marLeft w:val="225"/>
          <w:marRight w:val="225"/>
          <w:marTop w:val="0"/>
          <w:marBottom w:val="0"/>
          <w:divBdr>
            <w:top w:val="none" w:sz="0" w:space="0" w:color="auto"/>
            <w:left w:val="none" w:sz="0" w:space="0" w:color="auto"/>
            <w:bottom w:val="none" w:sz="0" w:space="0" w:color="auto"/>
            <w:right w:val="none" w:sz="0" w:space="0" w:color="auto"/>
          </w:divBdr>
        </w:div>
        <w:div w:id="1617057352">
          <w:marLeft w:val="225"/>
          <w:marRight w:val="225"/>
          <w:marTop w:val="0"/>
          <w:marBottom w:val="0"/>
          <w:divBdr>
            <w:top w:val="none" w:sz="0" w:space="0" w:color="auto"/>
            <w:left w:val="none" w:sz="0" w:space="0" w:color="auto"/>
            <w:bottom w:val="none" w:sz="0" w:space="0" w:color="auto"/>
            <w:right w:val="none" w:sz="0" w:space="0" w:color="auto"/>
          </w:divBdr>
        </w:div>
        <w:div w:id="799614051">
          <w:marLeft w:val="225"/>
          <w:marRight w:val="225"/>
          <w:marTop w:val="0"/>
          <w:marBottom w:val="0"/>
          <w:divBdr>
            <w:top w:val="none" w:sz="0" w:space="0" w:color="auto"/>
            <w:left w:val="none" w:sz="0" w:space="0" w:color="auto"/>
            <w:bottom w:val="none" w:sz="0" w:space="0" w:color="auto"/>
            <w:right w:val="none" w:sz="0" w:space="0" w:color="auto"/>
          </w:divBdr>
        </w:div>
        <w:div w:id="2033874300">
          <w:marLeft w:val="225"/>
          <w:marRight w:val="225"/>
          <w:marTop w:val="0"/>
          <w:marBottom w:val="0"/>
          <w:divBdr>
            <w:top w:val="none" w:sz="0" w:space="0" w:color="auto"/>
            <w:left w:val="none" w:sz="0" w:space="0" w:color="auto"/>
            <w:bottom w:val="none" w:sz="0" w:space="0" w:color="auto"/>
            <w:right w:val="none" w:sz="0" w:space="0" w:color="auto"/>
          </w:divBdr>
        </w:div>
        <w:div w:id="943272089">
          <w:marLeft w:val="225"/>
          <w:marRight w:val="225"/>
          <w:marTop w:val="0"/>
          <w:marBottom w:val="0"/>
          <w:divBdr>
            <w:top w:val="none" w:sz="0" w:space="0" w:color="auto"/>
            <w:left w:val="none" w:sz="0" w:space="0" w:color="auto"/>
            <w:bottom w:val="none" w:sz="0" w:space="0" w:color="auto"/>
            <w:right w:val="none" w:sz="0" w:space="0" w:color="auto"/>
          </w:divBdr>
        </w:div>
        <w:div w:id="1773089149">
          <w:marLeft w:val="225"/>
          <w:marRight w:val="225"/>
          <w:marTop w:val="0"/>
          <w:marBottom w:val="0"/>
          <w:divBdr>
            <w:top w:val="none" w:sz="0" w:space="0" w:color="auto"/>
            <w:left w:val="none" w:sz="0" w:space="0" w:color="auto"/>
            <w:bottom w:val="none" w:sz="0" w:space="0" w:color="auto"/>
            <w:right w:val="none" w:sz="0" w:space="0" w:color="auto"/>
          </w:divBdr>
        </w:div>
        <w:div w:id="664820649">
          <w:marLeft w:val="225"/>
          <w:marRight w:val="225"/>
          <w:marTop w:val="0"/>
          <w:marBottom w:val="0"/>
          <w:divBdr>
            <w:top w:val="none" w:sz="0" w:space="0" w:color="auto"/>
            <w:left w:val="none" w:sz="0" w:space="0" w:color="auto"/>
            <w:bottom w:val="none" w:sz="0" w:space="0" w:color="auto"/>
            <w:right w:val="none" w:sz="0" w:space="0" w:color="auto"/>
          </w:divBdr>
        </w:div>
        <w:div w:id="2001808074">
          <w:marLeft w:val="225"/>
          <w:marRight w:val="225"/>
          <w:marTop w:val="0"/>
          <w:marBottom w:val="0"/>
          <w:divBdr>
            <w:top w:val="none" w:sz="0" w:space="0" w:color="auto"/>
            <w:left w:val="none" w:sz="0" w:space="0" w:color="auto"/>
            <w:bottom w:val="none" w:sz="0" w:space="0" w:color="auto"/>
            <w:right w:val="none" w:sz="0" w:space="0" w:color="auto"/>
          </w:divBdr>
        </w:div>
        <w:div w:id="324090794">
          <w:marLeft w:val="225"/>
          <w:marRight w:val="225"/>
          <w:marTop w:val="0"/>
          <w:marBottom w:val="0"/>
          <w:divBdr>
            <w:top w:val="none" w:sz="0" w:space="0" w:color="auto"/>
            <w:left w:val="none" w:sz="0" w:space="0" w:color="auto"/>
            <w:bottom w:val="none" w:sz="0" w:space="0" w:color="auto"/>
            <w:right w:val="none" w:sz="0" w:space="0" w:color="auto"/>
          </w:divBdr>
        </w:div>
        <w:div w:id="42367175">
          <w:marLeft w:val="225"/>
          <w:marRight w:val="225"/>
          <w:marTop w:val="0"/>
          <w:marBottom w:val="0"/>
          <w:divBdr>
            <w:top w:val="none" w:sz="0" w:space="0" w:color="auto"/>
            <w:left w:val="none" w:sz="0" w:space="0" w:color="auto"/>
            <w:bottom w:val="none" w:sz="0" w:space="0" w:color="auto"/>
            <w:right w:val="none" w:sz="0" w:space="0" w:color="auto"/>
          </w:divBdr>
        </w:div>
        <w:div w:id="275215760">
          <w:marLeft w:val="225"/>
          <w:marRight w:val="225"/>
          <w:marTop w:val="0"/>
          <w:marBottom w:val="0"/>
          <w:divBdr>
            <w:top w:val="none" w:sz="0" w:space="0" w:color="auto"/>
            <w:left w:val="none" w:sz="0" w:space="0" w:color="auto"/>
            <w:bottom w:val="none" w:sz="0" w:space="0" w:color="auto"/>
            <w:right w:val="none" w:sz="0" w:space="0" w:color="auto"/>
          </w:divBdr>
        </w:div>
        <w:div w:id="1095203938">
          <w:marLeft w:val="225"/>
          <w:marRight w:val="225"/>
          <w:marTop w:val="0"/>
          <w:marBottom w:val="0"/>
          <w:divBdr>
            <w:top w:val="none" w:sz="0" w:space="0" w:color="auto"/>
            <w:left w:val="none" w:sz="0" w:space="0" w:color="auto"/>
            <w:bottom w:val="none" w:sz="0" w:space="0" w:color="auto"/>
            <w:right w:val="none" w:sz="0" w:space="0" w:color="auto"/>
          </w:divBdr>
        </w:div>
        <w:div w:id="1913663844">
          <w:marLeft w:val="225"/>
          <w:marRight w:val="225"/>
          <w:marTop w:val="0"/>
          <w:marBottom w:val="0"/>
          <w:divBdr>
            <w:top w:val="none" w:sz="0" w:space="0" w:color="auto"/>
            <w:left w:val="none" w:sz="0" w:space="0" w:color="auto"/>
            <w:bottom w:val="none" w:sz="0" w:space="0" w:color="auto"/>
            <w:right w:val="none" w:sz="0" w:space="0" w:color="auto"/>
          </w:divBdr>
        </w:div>
        <w:div w:id="1527140608">
          <w:marLeft w:val="225"/>
          <w:marRight w:val="225"/>
          <w:marTop w:val="0"/>
          <w:marBottom w:val="0"/>
          <w:divBdr>
            <w:top w:val="none" w:sz="0" w:space="0" w:color="auto"/>
            <w:left w:val="none" w:sz="0" w:space="0" w:color="auto"/>
            <w:bottom w:val="none" w:sz="0" w:space="0" w:color="auto"/>
            <w:right w:val="none" w:sz="0" w:space="0" w:color="auto"/>
          </w:divBdr>
        </w:div>
        <w:div w:id="429547420">
          <w:marLeft w:val="225"/>
          <w:marRight w:val="225"/>
          <w:marTop w:val="0"/>
          <w:marBottom w:val="0"/>
          <w:divBdr>
            <w:top w:val="none" w:sz="0" w:space="0" w:color="auto"/>
            <w:left w:val="none" w:sz="0" w:space="0" w:color="auto"/>
            <w:bottom w:val="none" w:sz="0" w:space="0" w:color="auto"/>
            <w:right w:val="none" w:sz="0" w:space="0" w:color="auto"/>
          </w:divBdr>
        </w:div>
        <w:div w:id="122429036">
          <w:marLeft w:val="225"/>
          <w:marRight w:val="225"/>
          <w:marTop w:val="0"/>
          <w:marBottom w:val="0"/>
          <w:divBdr>
            <w:top w:val="none" w:sz="0" w:space="0" w:color="auto"/>
            <w:left w:val="none" w:sz="0" w:space="0" w:color="auto"/>
            <w:bottom w:val="none" w:sz="0" w:space="0" w:color="auto"/>
            <w:right w:val="none" w:sz="0" w:space="0" w:color="auto"/>
          </w:divBdr>
        </w:div>
        <w:div w:id="564951691">
          <w:marLeft w:val="225"/>
          <w:marRight w:val="225"/>
          <w:marTop w:val="0"/>
          <w:marBottom w:val="0"/>
          <w:divBdr>
            <w:top w:val="none" w:sz="0" w:space="0" w:color="auto"/>
            <w:left w:val="none" w:sz="0" w:space="0" w:color="auto"/>
            <w:bottom w:val="none" w:sz="0" w:space="0" w:color="auto"/>
            <w:right w:val="none" w:sz="0" w:space="0" w:color="auto"/>
          </w:divBdr>
        </w:div>
        <w:div w:id="1454400796">
          <w:marLeft w:val="225"/>
          <w:marRight w:val="225"/>
          <w:marTop w:val="0"/>
          <w:marBottom w:val="0"/>
          <w:divBdr>
            <w:top w:val="none" w:sz="0" w:space="0" w:color="auto"/>
            <w:left w:val="none" w:sz="0" w:space="0" w:color="auto"/>
            <w:bottom w:val="none" w:sz="0" w:space="0" w:color="auto"/>
            <w:right w:val="none" w:sz="0" w:space="0" w:color="auto"/>
          </w:divBdr>
        </w:div>
        <w:div w:id="318584750">
          <w:marLeft w:val="225"/>
          <w:marRight w:val="225"/>
          <w:marTop w:val="0"/>
          <w:marBottom w:val="0"/>
          <w:divBdr>
            <w:top w:val="none" w:sz="0" w:space="0" w:color="auto"/>
            <w:left w:val="none" w:sz="0" w:space="0" w:color="auto"/>
            <w:bottom w:val="none" w:sz="0" w:space="0" w:color="auto"/>
            <w:right w:val="none" w:sz="0" w:space="0" w:color="auto"/>
          </w:divBdr>
        </w:div>
        <w:div w:id="379985112">
          <w:marLeft w:val="225"/>
          <w:marRight w:val="225"/>
          <w:marTop w:val="0"/>
          <w:marBottom w:val="0"/>
          <w:divBdr>
            <w:top w:val="none" w:sz="0" w:space="0" w:color="auto"/>
            <w:left w:val="none" w:sz="0" w:space="0" w:color="auto"/>
            <w:bottom w:val="none" w:sz="0" w:space="0" w:color="auto"/>
            <w:right w:val="none" w:sz="0" w:space="0" w:color="auto"/>
          </w:divBdr>
        </w:div>
        <w:div w:id="152568160">
          <w:marLeft w:val="225"/>
          <w:marRight w:val="225"/>
          <w:marTop w:val="0"/>
          <w:marBottom w:val="0"/>
          <w:divBdr>
            <w:top w:val="none" w:sz="0" w:space="0" w:color="auto"/>
            <w:left w:val="none" w:sz="0" w:space="0" w:color="auto"/>
            <w:bottom w:val="none" w:sz="0" w:space="0" w:color="auto"/>
            <w:right w:val="none" w:sz="0" w:space="0" w:color="auto"/>
          </w:divBdr>
        </w:div>
        <w:div w:id="1473059351">
          <w:marLeft w:val="225"/>
          <w:marRight w:val="225"/>
          <w:marTop w:val="0"/>
          <w:marBottom w:val="0"/>
          <w:divBdr>
            <w:top w:val="none" w:sz="0" w:space="0" w:color="auto"/>
            <w:left w:val="none" w:sz="0" w:space="0" w:color="auto"/>
            <w:bottom w:val="none" w:sz="0" w:space="0" w:color="auto"/>
            <w:right w:val="none" w:sz="0" w:space="0" w:color="auto"/>
          </w:divBdr>
        </w:div>
        <w:div w:id="2024239306">
          <w:marLeft w:val="225"/>
          <w:marRight w:val="225"/>
          <w:marTop w:val="0"/>
          <w:marBottom w:val="0"/>
          <w:divBdr>
            <w:top w:val="none" w:sz="0" w:space="0" w:color="auto"/>
            <w:left w:val="none" w:sz="0" w:space="0" w:color="auto"/>
            <w:bottom w:val="none" w:sz="0" w:space="0" w:color="auto"/>
            <w:right w:val="none" w:sz="0" w:space="0" w:color="auto"/>
          </w:divBdr>
        </w:div>
        <w:div w:id="520971240">
          <w:marLeft w:val="225"/>
          <w:marRight w:val="225"/>
          <w:marTop w:val="0"/>
          <w:marBottom w:val="0"/>
          <w:divBdr>
            <w:top w:val="none" w:sz="0" w:space="0" w:color="auto"/>
            <w:left w:val="none" w:sz="0" w:space="0" w:color="auto"/>
            <w:bottom w:val="none" w:sz="0" w:space="0" w:color="auto"/>
            <w:right w:val="none" w:sz="0" w:space="0" w:color="auto"/>
          </w:divBdr>
        </w:div>
        <w:div w:id="1820228013">
          <w:marLeft w:val="225"/>
          <w:marRight w:val="225"/>
          <w:marTop w:val="0"/>
          <w:marBottom w:val="0"/>
          <w:divBdr>
            <w:top w:val="none" w:sz="0" w:space="0" w:color="auto"/>
            <w:left w:val="none" w:sz="0" w:space="0" w:color="auto"/>
            <w:bottom w:val="none" w:sz="0" w:space="0" w:color="auto"/>
            <w:right w:val="none" w:sz="0" w:space="0" w:color="auto"/>
          </w:divBdr>
        </w:div>
      </w:divsChild>
    </w:div>
    <w:div w:id="437410967">
      <w:bodyDiv w:val="1"/>
      <w:marLeft w:val="0"/>
      <w:marRight w:val="0"/>
      <w:marTop w:val="0"/>
      <w:marBottom w:val="0"/>
      <w:divBdr>
        <w:top w:val="none" w:sz="0" w:space="0" w:color="auto"/>
        <w:left w:val="none" w:sz="0" w:space="0" w:color="auto"/>
        <w:bottom w:val="none" w:sz="0" w:space="0" w:color="auto"/>
        <w:right w:val="none" w:sz="0" w:space="0" w:color="auto"/>
      </w:divBdr>
    </w:div>
    <w:div w:id="439179918">
      <w:bodyDiv w:val="1"/>
      <w:marLeft w:val="0"/>
      <w:marRight w:val="0"/>
      <w:marTop w:val="0"/>
      <w:marBottom w:val="0"/>
      <w:divBdr>
        <w:top w:val="none" w:sz="0" w:space="0" w:color="auto"/>
        <w:left w:val="none" w:sz="0" w:space="0" w:color="auto"/>
        <w:bottom w:val="none" w:sz="0" w:space="0" w:color="auto"/>
        <w:right w:val="none" w:sz="0" w:space="0" w:color="auto"/>
      </w:divBdr>
    </w:div>
    <w:div w:id="465315311">
      <w:bodyDiv w:val="1"/>
      <w:marLeft w:val="0"/>
      <w:marRight w:val="0"/>
      <w:marTop w:val="0"/>
      <w:marBottom w:val="0"/>
      <w:divBdr>
        <w:top w:val="none" w:sz="0" w:space="0" w:color="auto"/>
        <w:left w:val="none" w:sz="0" w:space="0" w:color="auto"/>
        <w:bottom w:val="none" w:sz="0" w:space="0" w:color="auto"/>
        <w:right w:val="none" w:sz="0" w:space="0" w:color="auto"/>
      </w:divBdr>
      <w:divsChild>
        <w:div w:id="98914558">
          <w:marLeft w:val="0"/>
          <w:marRight w:val="0"/>
          <w:marTop w:val="0"/>
          <w:marBottom w:val="0"/>
          <w:divBdr>
            <w:top w:val="none" w:sz="0" w:space="0" w:color="auto"/>
            <w:left w:val="none" w:sz="0" w:space="0" w:color="auto"/>
            <w:bottom w:val="none" w:sz="0" w:space="0" w:color="auto"/>
            <w:right w:val="none" w:sz="0" w:space="0" w:color="auto"/>
          </w:divBdr>
          <w:divsChild>
            <w:div w:id="1420172054">
              <w:marLeft w:val="0"/>
              <w:marRight w:val="0"/>
              <w:marTop w:val="0"/>
              <w:marBottom w:val="150"/>
              <w:divBdr>
                <w:top w:val="none" w:sz="0" w:space="0" w:color="auto"/>
                <w:left w:val="none" w:sz="0" w:space="0" w:color="auto"/>
                <w:bottom w:val="none" w:sz="0" w:space="0" w:color="auto"/>
                <w:right w:val="none" w:sz="0" w:space="0" w:color="auto"/>
              </w:divBdr>
            </w:div>
            <w:div w:id="1558474733">
              <w:marLeft w:val="0"/>
              <w:marRight w:val="0"/>
              <w:marTop w:val="0"/>
              <w:marBottom w:val="0"/>
              <w:divBdr>
                <w:top w:val="none" w:sz="0" w:space="0" w:color="auto"/>
                <w:left w:val="none" w:sz="0" w:space="0" w:color="auto"/>
                <w:bottom w:val="none" w:sz="0" w:space="0" w:color="auto"/>
                <w:right w:val="none" w:sz="0" w:space="0" w:color="auto"/>
              </w:divBdr>
              <w:divsChild>
                <w:div w:id="83234496">
                  <w:marLeft w:val="0"/>
                  <w:marRight w:val="0"/>
                  <w:marTop w:val="0"/>
                  <w:marBottom w:val="0"/>
                  <w:divBdr>
                    <w:top w:val="none" w:sz="0" w:space="0" w:color="auto"/>
                    <w:left w:val="none" w:sz="0" w:space="0" w:color="auto"/>
                    <w:bottom w:val="none" w:sz="0" w:space="0" w:color="auto"/>
                    <w:right w:val="none" w:sz="0" w:space="0" w:color="auto"/>
                  </w:divBdr>
                  <w:divsChild>
                    <w:div w:id="636649413">
                      <w:marLeft w:val="0"/>
                      <w:marRight w:val="0"/>
                      <w:marTop w:val="0"/>
                      <w:marBottom w:val="0"/>
                      <w:divBdr>
                        <w:top w:val="none" w:sz="0" w:space="0" w:color="auto"/>
                        <w:left w:val="none" w:sz="0" w:space="0" w:color="auto"/>
                        <w:bottom w:val="none" w:sz="0" w:space="0" w:color="auto"/>
                        <w:right w:val="none" w:sz="0" w:space="0" w:color="auto"/>
                      </w:divBdr>
                    </w:div>
                    <w:div w:id="1561554021">
                      <w:marLeft w:val="0"/>
                      <w:marRight w:val="0"/>
                      <w:marTop w:val="0"/>
                      <w:marBottom w:val="0"/>
                      <w:divBdr>
                        <w:top w:val="none" w:sz="0" w:space="0" w:color="auto"/>
                        <w:left w:val="none" w:sz="0" w:space="0" w:color="auto"/>
                        <w:bottom w:val="none" w:sz="0" w:space="0" w:color="auto"/>
                        <w:right w:val="none" w:sz="0" w:space="0" w:color="auto"/>
                      </w:divBdr>
                    </w:div>
                  </w:divsChild>
                </w:div>
                <w:div w:id="1447655872">
                  <w:marLeft w:val="0"/>
                  <w:marRight w:val="0"/>
                  <w:marTop w:val="0"/>
                  <w:marBottom w:val="0"/>
                  <w:divBdr>
                    <w:top w:val="none" w:sz="0" w:space="0" w:color="auto"/>
                    <w:left w:val="none" w:sz="0" w:space="0" w:color="auto"/>
                    <w:bottom w:val="none" w:sz="0" w:space="0" w:color="auto"/>
                    <w:right w:val="none" w:sz="0" w:space="0" w:color="auto"/>
                  </w:divBdr>
                  <w:divsChild>
                    <w:div w:id="1758399857">
                      <w:marLeft w:val="0"/>
                      <w:marRight w:val="0"/>
                      <w:marTop w:val="0"/>
                      <w:marBottom w:val="0"/>
                      <w:divBdr>
                        <w:top w:val="none" w:sz="0" w:space="0" w:color="auto"/>
                        <w:left w:val="none" w:sz="0" w:space="0" w:color="auto"/>
                        <w:bottom w:val="none" w:sz="0" w:space="0" w:color="auto"/>
                        <w:right w:val="none" w:sz="0" w:space="0" w:color="auto"/>
                      </w:divBdr>
                    </w:div>
                    <w:div w:id="8553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3693">
          <w:marLeft w:val="0"/>
          <w:marRight w:val="0"/>
          <w:marTop w:val="0"/>
          <w:marBottom w:val="0"/>
          <w:divBdr>
            <w:top w:val="none" w:sz="0" w:space="0" w:color="auto"/>
            <w:left w:val="none" w:sz="0" w:space="0" w:color="auto"/>
            <w:bottom w:val="none" w:sz="0" w:space="0" w:color="auto"/>
            <w:right w:val="none" w:sz="0" w:space="0" w:color="auto"/>
          </w:divBdr>
          <w:divsChild>
            <w:div w:id="958953455">
              <w:marLeft w:val="0"/>
              <w:marRight w:val="0"/>
              <w:marTop w:val="0"/>
              <w:marBottom w:val="150"/>
              <w:divBdr>
                <w:top w:val="none" w:sz="0" w:space="0" w:color="auto"/>
                <w:left w:val="none" w:sz="0" w:space="0" w:color="auto"/>
                <w:bottom w:val="none" w:sz="0" w:space="0" w:color="auto"/>
                <w:right w:val="none" w:sz="0" w:space="0" w:color="auto"/>
              </w:divBdr>
            </w:div>
            <w:div w:id="1256938756">
              <w:marLeft w:val="0"/>
              <w:marRight w:val="0"/>
              <w:marTop w:val="0"/>
              <w:marBottom w:val="0"/>
              <w:divBdr>
                <w:top w:val="none" w:sz="0" w:space="0" w:color="auto"/>
                <w:left w:val="none" w:sz="0" w:space="0" w:color="auto"/>
                <w:bottom w:val="none" w:sz="0" w:space="0" w:color="auto"/>
                <w:right w:val="none" w:sz="0" w:space="0" w:color="auto"/>
              </w:divBdr>
              <w:divsChild>
                <w:div w:id="1073352598">
                  <w:marLeft w:val="0"/>
                  <w:marRight w:val="0"/>
                  <w:marTop w:val="0"/>
                  <w:marBottom w:val="0"/>
                  <w:divBdr>
                    <w:top w:val="none" w:sz="0" w:space="0" w:color="auto"/>
                    <w:left w:val="none" w:sz="0" w:space="0" w:color="auto"/>
                    <w:bottom w:val="none" w:sz="0" w:space="0" w:color="auto"/>
                    <w:right w:val="none" w:sz="0" w:space="0" w:color="auto"/>
                  </w:divBdr>
                  <w:divsChild>
                    <w:div w:id="848367874">
                      <w:marLeft w:val="0"/>
                      <w:marRight w:val="0"/>
                      <w:marTop w:val="0"/>
                      <w:marBottom w:val="0"/>
                      <w:divBdr>
                        <w:top w:val="none" w:sz="0" w:space="0" w:color="auto"/>
                        <w:left w:val="none" w:sz="0" w:space="0" w:color="auto"/>
                        <w:bottom w:val="none" w:sz="0" w:space="0" w:color="auto"/>
                        <w:right w:val="none" w:sz="0" w:space="0" w:color="auto"/>
                      </w:divBdr>
                    </w:div>
                    <w:div w:id="2049644664">
                      <w:marLeft w:val="0"/>
                      <w:marRight w:val="0"/>
                      <w:marTop w:val="0"/>
                      <w:marBottom w:val="0"/>
                      <w:divBdr>
                        <w:top w:val="none" w:sz="0" w:space="0" w:color="auto"/>
                        <w:left w:val="none" w:sz="0" w:space="0" w:color="auto"/>
                        <w:bottom w:val="none" w:sz="0" w:space="0" w:color="auto"/>
                        <w:right w:val="none" w:sz="0" w:space="0" w:color="auto"/>
                      </w:divBdr>
                    </w:div>
                  </w:divsChild>
                </w:div>
                <w:div w:id="1952203369">
                  <w:marLeft w:val="0"/>
                  <w:marRight w:val="0"/>
                  <w:marTop w:val="0"/>
                  <w:marBottom w:val="0"/>
                  <w:divBdr>
                    <w:top w:val="none" w:sz="0" w:space="0" w:color="auto"/>
                    <w:left w:val="none" w:sz="0" w:space="0" w:color="auto"/>
                    <w:bottom w:val="none" w:sz="0" w:space="0" w:color="auto"/>
                    <w:right w:val="none" w:sz="0" w:space="0" w:color="auto"/>
                  </w:divBdr>
                  <w:divsChild>
                    <w:div w:id="1823155115">
                      <w:marLeft w:val="0"/>
                      <w:marRight w:val="0"/>
                      <w:marTop w:val="0"/>
                      <w:marBottom w:val="0"/>
                      <w:divBdr>
                        <w:top w:val="none" w:sz="0" w:space="0" w:color="auto"/>
                        <w:left w:val="none" w:sz="0" w:space="0" w:color="auto"/>
                        <w:bottom w:val="none" w:sz="0" w:space="0" w:color="auto"/>
                        <w:right w:val="none" w:sz="0" w:space="0" w:color="auto"/>
                      </w:divBdr>
                    </w:div>
                    <w:div w:id="17954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62335">
          <w:marLeft w:val="0"/>
          <w:marRight w:val="0"/>
          <w:marTop w:val="0"/>
          <w:marBottom w:val="0"/>
          <w:divBdr>
            <w:top w:val="none" w:sz="0" w:space="0" w:color="auto"/>
            <w:left w:val="none" w:sz="0" w:space="0" w:color="auto"/>
            <w:bottom w:val="none" w:sz="0" w:space="0" w:color="auto"/>
            <w:right w:val="none" w:sz="0" w:space="0" w:color="auto"/>
          </w:divBdr>
          <w:divsChild>
            <w:div w:id="258636330">
              <w:marLeft w:val="0"/>
              <w:marRight w:val="0"/>
              <w:marTop w:val="0"/>
              <w:marBottom w:val="150"/>
              <w:divBdr>
                <w:top w:val="none" w:sz="0" w:space="0" w:color="auto"/>
                <w:left w:val="none" w:sz="0" w:space="0" w:color="auto"/>
                <w:bottom w:val="none" w:sz="0" w:space="0" w:color="auto"/>
                <w:right w:val="none" w:sz="0" w:space="0" w:color="auto"/>
              </w:divBdr>
            </w:div>
            <w:div w:id="632907771">
              <w:marLeft w:val="0"/>
              <w:marRight w:val="0"/>
              <w:marTop w:val="0"/>
              <w:marBottom w:val="0"/>
              <w:divBdr>
                <w:top w:val="none" w:sz="0" w:space="0" w:color="auto"/>
                <w:left w:val="none" w:sz="0" w:space="0" w:color="auto"/>
                <w:bottom w:val="none" w:sz="0" w:space="0" w:color="auto"/>
                <w:right w:val="none" w:sz="0" w:space="0" w:color="auto"/>
              </w:divBdr>
              <w:divsChild>
                <w:div w:id="74984268">
                  <w:marLeft w:val="0"/>
                  <w:marRight w:val="0"/>
                  <w:marTop w:val="0"/>
                  <w:marBottom w:val="0"/>
                  <w:divBdr>
                    <w:top w:val="none" w:sz="0" w:space="0" w:color="auto"/>
                    <w:left w:val="none" w:sz="0" w:space="0" w:color="auto"/>
                    <w:bottom w:val="none" w:sz="0" w:space="0" w:color="auto"/>
                    <w:right w:val="none" w:sz="0" w:space="0" w:color="auto"/>
                  </w:divBdr>
                  <w:divsChild>
                    <w:div w:id="1206405514">
                      <w:marLeft w:val="0"/>
                      <w:marRight w:val="0"/>
                      <w:marTop w:val="0"/>
                      <w:marBottom w:val="0"/>
                      <w:divBdr>
                        <w:top w:val="none" w:sz="0" w:space="0" w:color="auto"/>
                        <w:left w:val="none" w:sz="0" w:space="0" w:color="auto"/>
                        <w:bottom w:val="none" w:sz="0" w:space="0" w:color="auto"/>
                        <w:right w:val="none" w:sz="0" w:space="0" w:color="auto"/>
                      </w:divBdr>
                    </w:div>
                    <w:div w:id="1671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1483">
          <w:marLeft w:val="0"/>
          <w:marRight w:val="0"/>
          <w:marTop w:val="0"/>
          <w:marBottom w:val="0"/>
          <w:divBdr>
            <w:top w:val="none" w:sz="0" w:space="0" w:color="auto"/>
            <w:left w:val="none" w:sz="0" w:space="0" w:color="auto"/>
            <w:bottom w:val="none" w:sz="0" w:space="0" w:color="auto"/>
            <w:right w:val="none" w:sz="0" w:space="0" w:color="auto"/>
          </w:divBdr>
          <w:divsChild>
            <w:div w:id="1593589408">
              <w:marLeft w:val="0"/>
              <w:marRight w:val="0"/>
              <w:marTop w:val="0"/>
              <w:marBottom w:val="150"/>
              <w:divBdr>
                <w:top w:val="none" w:sz="0" w:space="0" w:color="auto"/>
                <w:left w:val="none" w:sz="0" w:space="0" w:color="auto"/>
                <w:bottom w:val="none" w:sz="0" w:space="0" w:color="auto"/>
                <w:right w:val="none" w:sz="0" w:space="0" w:color="auto"/>
              </w:divBdr>
            </w:div>
            <w:div w:id="1885486558">
              <w:marLeft w:val="0"/>
              <w:marRight w:val="0"/>
              <w:marTop w:val="0"/>
              <w:marBottom w:val="0"/>
              <w:divBdr>
                <w:top w:val="none" w:sz="0" w:space="0" w:color="auto"/>
                <w:left w:val="none" w:sz="0" w:space="0" w:color="auto"/>
                <w:bottom w:val="none" w:sz="0" w:space="0" w:color="auto"/>
                <w:right w:val="none" w:sz="0" w:space="0" w:color="auto"/>
              </w:divBdr>
              <w:divsChild>
                <w:div w:id="1349722143">
                  <w:marLeft w:val="0"/>
                  <w:marRight w:val="0"/>
                  <w:marTop w:val="0"/>
                  <w:marBottom w:val="0"/>
                  <w:divBdr>
                    <w:top w:val="none" w:sz="0" w:space="0" w:color="auto"/>
                    <w:left w:val="none" w:sz="0" w:space="0" w:color="auto"/>
                    <w:bottom w:val="none" w:sz="0" w:space="0" w:color="auto"/>
                    <w:right w:val="none" w:sz="0" w:space="0" w:color="auto"/>
                  </w:divBdr>
                  <w:divsChild>
                    <w:div w:id="757405746">
                      <w:marLeft w:val="0"/>
                      <w:marRight w:val="0"/>
                      <w:marTop w:val="0"/>
                      <w:marBottom w:val="0"/>
                      <w:divBdr>
                        <w:top w:val="none" w:sz="0" w:space="0" w:color="auto"/>
                        <w:left w:val="none" w:sz="0" w:space="0" w:color="auto"/>
                        <w:bottom w:val="none" w:sz="0" w:space="0" w:color="auto"/>
                        <w:right w:val="none" w:sz="0" w:space="0" w:color="auto"/>
                      </w:divBdr>
                    </w:div>
                    <w:div w:id="1393389978">
                      <w:marLeft w:val="0"/>
                      <w:marRight w:val="0"/>
                      <w:marTop w:val="0"/>
                      <w:marBottom w:val="0"/>
                      <w:divBdr>
                        <w:top w:val="none" w:sz="0" w:space="0" w:color="auto"/>
                        <w:left w:val="none" w:sz="0" w:space="0" w:color="auto"/>
                        <w:bottom w:val="none" w:sz="0" w:space="0" w:color="auto"/>
                        <w:right w:val="none" w:sz="0" w:space="0" w:color="auto"/>
                      </w:divBdr>
                    </w:div>
                  </w:divsChild>
                </w:div>
                <w:div w:id="1500123487">
                  <w:marLeft w:val="0"/>
                  <w:marRight w:val="0"/>
                  <w:marTop w:val="0"/>
                  <w:marBottom w:val="0"/>
                  <w:divBdr>
                    <w:top w:val="none" w:sz="0" w:space="0" w:color="auto"/>
                    <w:left w:val="none" w:sz="0" w:space="0" w:color="auto"/>
                    <w:bottom w:val="none" w:sz="0" w:space="0" w:color="auto"/>
                    <w:right w:val="none" w:sz="0" w:space="0" w:color="auto"/>
                  </w:divBdr>
                  <w:divsChild>
                    <w:div w:id="1197083521">
                      <w:marLeft w:val="0"/>
                      <w:marRight w:val="0"/>
                      <w:marTop w:val="0"/>
                      <w:marBottom w:val="0"/>
                      <w:divBdr>
                        <w:top w:val="none" w:sz="0" w:space="0" w:color="auto"/>
                        <w:left w:val="none" w:sz="0" w:space="0" w:color="auto"/>
                        <w:bottom w:val="none" w:sz="0" w:space="0" w:color="auto"/>
                        <w:right w:val="none" w:sz="0" w:space="0" w:color="auto"/>
                      </w:divBdr>
                    </w:div>
                    <w:div w:id="1869878623">
                      <w:marLeft w:val="0"/>
                      <w:marRight w:val="0"/>
                      <w:marTop w:val="0"/>
                      <w:marBottom w:val="0"/>
                      <w:divBdr>
                        <w:top w:val="none" w:sz="0" w:space="0" w:color="auto"/>
                        <w:left w:val="none" w:sz="0" w:space="0" w:color="auto"/>
                        <w:bottom w:val="none" w:sz="0" w:space="0" w:color="auto"/>
                        <w:right w:val="none" w:sz="0" w:space="0" w:color="auto"/>
                      </w:divBdr>
                    </w:div>
                  </w:divsChild>
                </w:div>
                <w:div w:id="578640351">
                  <w:marLeft w:val="0"/>
                  <w:marRight w:val="0"/>
                  <w:marTop w:val="0"/>
                  <w:marBottom w:val="0"/>
                  <w:divBdr>
                    <w:top w:val="none" w:sz="0" w:space="0" w:color="auto"/>
                    <w:left w:val="none" w:sz="0" w:space="0" w:color="auto"/>
                    <w:bottom w:val="none" w:sz="0" w:space="0" w:color="auto"/>
                    <w:right w:val="none" w:sz="0" w:space="0" w:color="auto"/>
                  </w:divBdr>
                  <w:divsChild>
                    <w:div w:id="1820809138">
                      <w:marLeft w:val="0"/>
                      <w:marRight w:val="0"/>
                      <w:marTop w:val="0"/>
                      <w:marBottom w:val="0"/>
                      <w:divBdr>
                        <w:top w:val="none" w:sz="0" w:space="0" w:color="auto"/>
                        <w:left w:val="none" w:sz="0" w:space="0" w:color="auto"/>
                        <w:bottom w:val="none" w:sz="0" w:space="0" w:color="auto"/>
                        <w:right w:val="none" w:sz="0" w:space="0" w:color="auto"/>
                      </w:divBdr>
                    </w:div>
                    <w:div w:id="1514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7295">
          <w:marLeft w:val="0"/>
          <w:marRight w:val="0"/>
          <w:marTop w:val="0"/>
          <w:marBottom w:val="0"/>
          <w:divBdr>
            <w:top w:val="none" w:sz="0" w:space="0" w:color="auto"/>
            <w:left w:val="none" w:sz="0" w:space="0" w:color="auto"/>
            <w:bottom w:val="none" w:sz="0" w:space="0" w:color="auto"/>
            <w:right w:val="none" w:sz="0" w:space="0" w:color="auto"/>
          </w:divBdr>
          <w:divsChild>
            <w:div w:id="1550335437">
              <w:marLeft w:val="0"/>
              <w:marRight w:val="0"/>
              <w:marTop w:val="0"/>
              <w:marBottom w:val="150"/>
              <w:divBdr>
                <w:top w:val="none" w:sz="0" w:space="0" w:color="auto"/>
                <w:left w:val="none" w:sz="0" w:space="0" w:color="auto"/>
                <w:bottom w:val="none" w:sz="0" w:space="0" w:color="auto"/>
                <w:right w:val="none" w:sz="0" w:space="0" w:color="auto"/>
              </w:divBdr>
            </w:div>
            <w:div w:id="1663850509">
              <w:marLeft w:val="0"/>
              <w:marRight w:val="0"/>
              <w:marTop w:val="0"/>
              <w:marBottom w:val="0"/>
              <w:divBdr>
                <w:top w:val="none" w:sz="0" w:space="0" w:color="auto"/>
                <w:left w:val="none" w:sz="0" w:space="0" w:color="auto"/>
                <w:bottom w:val="none" w:sz="0" w:space="0" w:color="auto"/>
                <w:right w:val="none" w:sz="0" w:space="0" w:color="auto"/>
              </w:divBdr>
              <w:divsChild>
                <w:div w:id="716005869">
                  <w:marLeft w:val="0"/>
                  <w:marRight w:val="0"/>
                  <w:marTop w:val="0"/>
                  <w:marBottom w:val="0"/>
                  <w:divBdr>
                    <w:top w:val="none" w:sz="0" w:space="0" w:color="auto"/>
                    <w:left w:val="none" w:sz="0" w:space="0" w:color="auto"/>
                    <w:bottom w:val="none" w:sz="0" w:space="0" w:color="auto"/>
                    <w:right w:val="none" w:sz="0" w:space="0" w:color="auto"/>
                  </w:divBdr>
                  <w:divsChild>
                    <w:div w:id="239796975">
                      <w:marLeft w:val="0"/>
                      <w:marRight w:val="0"/>
                      <w:marTop w:val="0"/>
                      <w:marBottom w:val="0"/>
                      <w:divBdr>
                        <w:top w:val="none" w:sz="0" w:space="0" w:color="auto"/>
                        <w:left w:val="none" w:sz="0" w:space="0" w:color="auto"/>
                        <w:bottom w:val="none" w:sz="0" w:space="0" w:color="auto"/>
                        <w:right w:val="none" w:sz="0" w:space="0" w:color="auto"/>
                      </w:divBdr>
                    </w:div>
                    <w:div w:id="237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9028">
          <w:marLeft w:val="0"/>
          <w:marRight w:val="0"/>
          <w:marTop w:val="0"/>
          <w:marBottom w:val="0"/>
          <w:divBdr>
            <w:top w:val="none" w:sz="0" w:space="0" w:color="auto"/>
            <w:left w:val="none" w:sz="0" w:space="0" w:color="auto"/>
            <w:bottom w:val="none" w:sz="0" w:space="0" w:color="auto"/>
            <w:right w:val="none" w:sz="0" w:space="0" w:color="auto"/>
          </w:divBdr>
          <w:divsChild>
            <w:div w:id="1702513666">
              <w:marLeft w:val="0"/>
              <w:marRight w:val="0"/>
              <w:marTop w:val="0"/>
              <w:marBottom w:val="150"/>
              <w:divBdr>
                <w:top w:val="none" w:sz="0" w:space="0" w:color="auto"/>
                <w:left w:val="none" w:sz="0" w:space="0" w:color="auto"/>
                <w:bottom w:val="none" w:sz="0" w:space="0" w:color="auto"/>
                <w:right w:val="none" w:sz="0" w:space="0" w:color="auto"/>
              </w:divBdr>
            </w:div>
            <w:div w:id="922761483">
              <w:marLeft w:val="0"/>
              <w:marRight w:val="0"/>
              <w:marTop w:val="0"/>
              <w:marBottom w:val="0"/>
              <w:divBdr>
                <w:top w:val="none" w:sz="0" w:space="0" w:color="auto"/>
                <w:left w:val="none" w:sz="0" w:space="0" w:color="auto"/>
                <w:bottom w:val="none" w:sz="0" w:space="0" w:color="auto"/>
                <w:right w:val="none" w:sz="0" w:space="0" w:color="auto"/>
              </w:divBdr>
              <w:divsChild>
                <w:div w:id="621230819">
                  <w:marLeft w:val="0"/>
                  <w:marRight w:val="0"/>
                  <w:marTop w:val="0"/>
                  <w:marBottom w:val="0"/>
                  <w:divBdr>
                    <w:top w:val="none" w:sz="0" w:space="0" w:color="auto"/>
                    <w:left w:val="none" w:sz="0" w:space="0" w:color="auto"/>
                    <w:bottom w:val="none" w:sz="0" w:space="0" w:color="auto"/>
                    <w:right w:val="none" w:sz="0" w:space="0" w:color="auto"/>
                  </w:divBdr>
                  <w:divsChild>
                    <w:div w:id="284504605">
                      <w:marLeft w:val="0"/>
                      <w:marRight w:val="0"/>
                      <w:marTop w:val="0"/>
                      <w:marBottom w:val="0"/>
                      <w:divBdr>
                        <w:top w:val="none" w:sz="0" w:space="0" w:color="auto"/>
                        <w:left w:val="none" w:sz="0" w:space="0" w:color="auto"/>
                        <w:bottom w:val="none" w:sz="0" w:space="0" w:color="auto"/>
                        <w:right w:val="none" w:sz="0" w:space="0" w:color="auto"/>
                      </w:divBdr>
                    </w:div>
                    <w:div w:id="340089636">
                      <w:marLeft w:val="0"/>
                      <w:marRight w:val="0"/>
                      <w:marTop w:val="0"/>
                      <w:marBottom w:val="0"/>
                      <w:divBdr>
                        <w:top w:val="none" w:sz="0" w:space="0" w:color="auto"/>
                        <w:left w:val="none" w:sz="0" w:space="0" w:color="auto"/>
                        <w:bottom w:val="none" w:sz="0" w:space="0" w:color="auto"/>
                        <w:right w:val="none" w:sz="0" w:space="0" w:color="auto"/>
                      </w:divBdr>
                    </w:div>
                  </w:divsChild>
                </w:div>
                <w:div w:id="1586259446">
                  <w:marLeft w:val="0"/>
                  <w:marRight w:val="0"/>
                  <w:marTop w:val="0"/>
                  <w:marBottom w:val="0"/>
                  <w:divBdr>
                    <w:top w:val="none" w:sz="0" w:space="0" w:color="auto"/>
                    <w:left w:val="none" w:sz="0" w:space="0" w:color="auto"/>
                    <w:bottom w:val="none" w:sz="0" w:space="0" w:color="auto"/>
                    <w:right w:val="none" w:sz="0" w:space="0" w:color="auto"/>
                  </w:divBdr>
                  <w:divsChild>
                    <w:div w:id="840510802">
                      <w:marLeft w:val="0"/>
                      <w:marRight w:val="0"/>
                      <w:marTop w:val="0"/>
                      <w:marBottom w:val="0"/>
                      <w:divBdr>
                        <w:top w:val="none" w:sz="0" w:space="0" w:color="auto"/>
                        <w:left w:val="none" w:sz="0" w:space="0" w:color="auto"/>
                        <w:bottom w:val="none" w:sz="0" w:space="0" w:color="auto"/>
                        <w:right w:val="none" w:sz="0" w:space="0" w:color="auto"/>
                      </w:divBdr>
                    </w:div>
                    <w:div w:id="11735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5814">
          <w:marLeft w:val="0"/>
          <w:marRight w:val="0"/>
          <w:marTop w:val="0"/>
          <w:marBottom w:val="0"/>
          <w:divBdr>
            <w:top w:val="none" w:sz="0" w:space="0" w:color="auto"/>
            <w:left w:val="none" w:sz="0" w:space="0" w:color="auto"/>
            <w:bottom w:val="none" w:sz="0" w:space="0" w:color="auto"/>
            <w:right w:val="none" w:sz="0" w:space="0" w:color="auto"/>
          </w:divBdr>
          <w:divsChild>
            <w:div w:id="325984925">
              <w:marLeft w:val="0"/>
              <w:marRight w:val="0"/>
              <w:marTop w:val="0"/>
              <w:marBottom w:val="150"/>
              <w:divBdr>
                <w:top w:val="none" w:sz="0" w:space="0" w:color="auto"/>
                <w:left w:val="none" w:sz="0" w:space="0" w:color="auto"/>
                <w:bottom w:val="none" w:sz="0" w:space="0" w:color="auto"/>
                <w:right w:val="none" w:sz="0" w:space="0" w:color="auto"/>
              </w:divBdr>
            </w:div>
            <w:div w:id="721363300">
              <w:marLeft w:val="0"/>
              <w:marRight w:val="0"/>
              <w:marTop w:val="0"/>
              <w:marBottom w:val="0"/>
              <w:divBdr>
                <w:top w:val="none" w:sz="0" w:space="0" w:color="auto"/>
                <w:left w:val="none" w:sz="0" w:space="0" w:color="auto"/>
                <w:bottom w:val="none" w:sz="0" w:space="0" w:color="auto"/>
                <w:right w:val="none" w:sz="0" w:space="0" w:color="auto"/>
              </w:divBdr>
              <w:divsChild>
                <w:div w:id="704595844">
                  <w:marLeft w:val="0"/>
                  <w:marRight w:val="0"/>
                  <w:marTop w:val="0"/>
                  <w:marBottom w:val="0"/>
                  <w:divBdr>
                    <w:top w:val="none" w:sz="0" w:space="0" w:color="auto"/>
                    <w:left w:val="none" w:sz="0" w:space="0" w:color="auto"/>
                    <w:bottom w:val="none" w:sz="0" w:space="0" w:color="auto"/>
                    <w:right w:val="none" w:sz="0" w:space="0" w:color="auto"/>
                  </w:divBdr>
                  <w:divsChild>
                    <w:div w:id="1754203978">
                      <w:marLeft w:val="0"/>
                      <w:marRight w:val="0"/>
                      <w:marTop w:val="0"/>
                      <w:marBottom w:val="0"/>
                      <w:divBdr>
                        <w:top w:val="none" w:sz="0" w:space="0" w:color="auto"/>
                        <w:left w:val="none" w:sz="0" w:space="0" w:color="auto"/>
                        <w:bottom w:val="none" w:sz="0" w:space="0" w:color="auto"/>
                        <w:right w:val="none" w:sz="0" w:space="0" w:color="auto"/>
                      </w:divBdr>
                    </w:div>
                    <w:div w:id="730079052">
                      <w:marLeft w:val="0"/>
                      <w:marRight w:val="0"/>
                      <w:marTop w:val="0"/>
                      <w:marBottom w:val="0"/>
                      <w:divBdr>
                        <w:top w:val="none" w:sz="0" w:space="0" w:color="auto"/>
                        <w:left w:val="none" w:sz="0" w:space="0" w:color="auto"/>
                        <w:bottom w:val="none" w:sz="0" w:space="0" w:color="auto"/>
                        <w:right w:val="none" w:sz="0" w:space="0" w:color="auto"/>
                      </w:divBdr>
                    </w:div>
                  </w:divsChild>
                </w:div>
                <w:div w:id="1729917372">
                  <w:marLeft w:val="0"/>
                  <w:marRight w:val="0"/>
                  <w:marTop w:val="0"/>
                  <w:marBottom w:val="0"/>
                  <w:divBdr>
                    <w:top w:val="none" w:sz="0" w:space="0" w:color="auto"/>
                    <w:left w:val="none" w:sz="0" w:space="0" w:color="auto"/>
                    <w:bottom w:val="none" w:sz="0" w:space="0" w:color="auto"/>
                    <w:right w:val="none" w:sz="0" w:space="0" w:color="auto"/>
                  </w:divBdr>
                  <w:divsChild>
                    <w:div w:id="488906138">
                      <w:marLeft w:val="0"/>
                      <w:marRight w:val="0"/>
                      <w:marTop w:val="0"/>
                      <w:marBottom w:val="0"/>
                      <w:divBdr>
                        <w:top w:val="none" w:sz="0" w:space="0" w:color="auto"/>
                        <w:left w:val="none" w:sz="0" w:space="0" w:color="auto"/>
                        <w:bottom w:val="none" w:sz="0" w:space="0" w:color="auto"/>
                        <w:right w:val="none" w:sz="0" w:space="0" w:color="auto"/>
                      </w:divBdr>
                    </w:div>
                    <w:div w:id="1060786067">
                      <w:marLeft w:val="0"/>
                      <w:marRight w:val="0"/>
                      <w:marTop w:val="0"/>
                      <w:marBottom w:val="0"/>
                      <w:divBdr>
                        <w:top w:val="none" w:sz="0" w:space="0" w:color="auto"/>
                        <w:left w:val="none" w:sz="0" w:space="0" w:color="auto"/>
                        <w:bottom w:val="none" w:sz="0" w:space="0" w:color="auto"/>
                        <w:right w:val="none" w:sz="0" w:space="0" w:color="auto"/>
                      </w:divBdr>
                    </w:div>
                  </w:divsChild>
                </w:div>
                <w:div w:id="1854684529">
                  <w:marLeft w:val="0"/>
                  <w:marRight w:val="0"/>
                  <w:marTop w:val="0"/>
                  <w:marBottom w:val="0"/>
                  <w:divBdr>
                    <w:top w:val="none" w:sz="0" w:space="0" w:color="auto"/>
                    <w:left w:val="none" w:sz="0" w:space="0" w:color="auto"/>
                    <w:bottom w:val="none" w:sz="0" w:space="0" w:color="auto"/>
                    <w:right w:val="none" w:sz="0" w:space="0" w:color="auto"/>
                  </w:divBdr>
                  <w:divsChild>
                    <w:div w:id="1673485129">
                      <w:marLeft w:val="0"/>
                      <w:marRight w:val="0"/>
                      <w:marTop w:val="0"/>
                      <w:marBottom w:val="0"/>
                      <w:divBdr>
                        <w:top w:val="none" w:sz="0" w:space="0" w:color="auto"/>
                        <w:left w:val="none" w:sz="0" w:space="0" w:color="auto"/>
                        <w:bottom w:val="none" w:sz="0" w:space="0" w:color="auto"/>
                        <w:right w:val="none" w:sz="0" w:space="0" w:color="auto"/>
                      </w:divBdr>
                    </w:div>
                    <w:div w:id="7560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88700">
          <w:marLeft w:val="0"/>
          <w:marRight w:val="0"/>
          <w:marTop w:val="0"/>
          <w:marBottom w:val="0"/>
          <w:divBdr>
            <w:top w:val="none" w:sz="0" w:space="0" w:color="auto"/>
            <w:left w:val="none" w:sz="0" w:space="0" w:color="auto"/>
            <w:bottom w:val="none" w:sz="0" w:space="0" w:color="auto"/>
            <w:right w:val="none" w:sz="0" w:space="0" w:color="auto"/>
          </w:divBdr>
          <w:divsChild>
            <w:div w:id="986587041">
              <w:marLeft w:val="0"/>
              <w:marRight w:val="0"/>
              <w:marTop w:val="0"/>
              <w:marBottom w:val="150"/>
              <w:divBdr>
                <w:top w:val="none" w:sz="0" w:space="0" w:color="auto"/>
                <w:left w:val="none" w:sz="0" w:space="0" w:color="auto"/>
                <w:bottom w:val="none" w:sz="0" w:space="0" w:color="auto"/>
                <w:right w:val="none" w:sz="0" w:space="0" w:color="auto"/>
              </w:divBdr>
            </w:div>
            <w:div w:id="722484675">
              <w:marLeft w:val="0"/>
              <w:marRight w:val="0"/>
              <w:marTop w:val="0"/>
              <w:marBottom w:val="0"/>
              <w:divBdr>
                <w:top w:val="none" w:sz="0" w:space="0" w:color="auto"/>
                <w:left w:val="none" w:sz="0" w:space="0" w:color="auto"/>
                <w:bottom w:val="none" w:sz="0" w:space="0" w:color="auto"/>
                <w:right w:val="none" w:sz="0" w:space="0" w:color="auto"/>
              </w:divBdr>
              <w:divsChild>
                <w:div w:id="1757239520">
                  <w:marLeft w:val="0"/>
                  <w:marRight w:val="0"/>
                  <w:marTop w:val="0"/>
                  <w:marBottom w:val="0"/>
                  <w:divBdr>
                    <w:top w:val="none" w:sz="0" w:space="0" w:color="auto"/>
                    <w:left w:val="none" w:sz="0" w:space="0" w:color="auto"/>
                    <w:bottom w:val="none" w:sz="0" w:space="0" w:color="auto"/>
                    <w:right w:val="none" w:sz="0" w:space="0" w:color="auto"/>
                  </w:divBdr>
                  <w:divsChild>
                    <w:div w:id="1908033100">
                      <w:marLeft w:val="0"/>
                      <w:marRight w:val="0"/>
                      <w:marTop w:val="0"/>
                      <w:marBottom w:val="0"/>
                      <w:divBdr>
                        <w:top w:val="none" w:sz="0" w:space="0" w:color="auto"/>
                        <w:left w:val="none" w:sz="0" w:space="0" w:color="auto"/>
                        <w:bottom w:val="none" w:sz="0" w:space="0" w:color="auto"/>
                        <w:right w:val="none" w:sz="0" w:space="0" w:color="auto"/>
                      </w:divBdr>
                    </w:div>
                    <w:div w:id="16991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58952">
          <w:marLeft w:val="0"/>
          <w:marRight w:val="0"/>
          <w:marTop w:val="0"/>
          <w:marBottom w:val="0"/>
          <w:divBdr>
            <w:top w:val="none" w:sz="0" w:space="0" w:color="auto"/>
            <w:left w:val="none" w:sz="0" w:space="0" w:color="auto"/>
            <w:bottom w:val="none" w:sz="0" w:space="0" w:color="auto"/>
            <w:right w:val="none" w:sz="0" w:space="0" w:color="auto"/>
          </w:divBdr>
          <w:divsChild>
            <w:div w:id="382409243">
              <w:marLeft w:val="0"/>
              <w:marRight w:val="0"/>
              <w:marTop w:val="0"/>
              <w:marBottom w:val="150"/>
              <w:divBdr>
                <w:top w:val="none" w:sz="0" w:space="0" w:color="auto"/>
                <w:left w:val="none" w:sz="0" w:space="0" w:color="auto"/>
                <w:bottom w:val="none" w:sz="0" w:space="0" w:color="auto"/>
                <w:right w:val="none" w:sz="0" w:space="0" w:color="auto"/>
              </w:divBdr>
            </w:div>
            <w:div w:id="294793042">
              <w:marLeft w:val="0"/>
              <w:marRight w:val="0"/>
              <w:marTop w:val="0"/>
              <w:marBottom w:val="0"/>
              <w:divBdr>
                <w:top w:val="none" w:sz="0" w:space="0" w:color="auto"/>
                <w:left w:val="none" w:sz="0" w:space="0" w:color="auto"/>
                <w:bottom w:val="none" w:sz="0" w:space="0" w:color="auto"/>
                <w:right w:val="none" w:sz="0" w:space="0" w:color="auto"/>
              </w:divBdr>
              <w:divsChild>
                <w:div w:id="308831416">
                  <w:marLeft w:val="0"/>
                  <w:marRight w:val="0"/>
                  <w:marTop w:val="0"/>
                  <w:marBottom w:val="0"/>
                  <w:divBdr>
                    <w:top w:val="none" w:sz="0" w:space="0" w:color="auto"/>
                    <w:left w:val="none" w:sz="0" w:space="0" w:color="auto"/>
                    <w:bottom w:val="none" w:sz="0" w:space="0" w:color="auto"/>
                    <w:right w:val="none" w:sz="0" w:space="0" w:color="auto"/>
                  </w:divBdr>
                  <w:divsChild>
                    <w:div w:id="495154328">
                      <w:marLeft w:val="0"/>
                      <w:marRight w:val="0"/>
                      <w:marTop w:val="0"/>
                      <w:marBottom w:val="0"/>
                      <w:divBdr>
                        <w:top w:val="none" w:sz="0" w:space="0" w:color="auto"/>
                        <w:left w:val="none" w:sz="0" w:space="0" w:color="auto"/>
                        <w:bottom w:val="none" w:sz="0" w:space="0" w:color="auto"/>
                        <w:right w:val="none" w:sz="0" w:space="0" w:color="auto"/>
                      </w:divBdr>
                    </w:div>
                    <w:div w:id="163058746">
                      <w:marLeft w:val="0"/>
                      <w:marRight w:val="0"/>
                      <w:marTop w:val="0"/>
                      <w:marBottom w:val="0"/>
                      <w:divBdr>
                        <w:top w:val="none" w:sz="0" w:space="0" w:color="auto"/>
                        <w:left w:val="none" w:sz="0" w:space="0" w:color="auto"/>
                        <w:bottom w:val="none" w:sz="0" w:space="0" w:color="auto"/>
                        <w:right w:val="none" w:sz="0" w:space="0" w:color="auto"/>
                      </w:divBdr>
                    </w:div>
                  </w:divsChild>
                </w:div>
                <w:div w:id="1590701718">
                  <w:marLeft w:val="0"/>
                  <w:marRight w:val="0"/>
                  <w:marTop w:val="0"/>
                  <w:marBottom w:val="0"/>
                  <w:divBdr>
                    <w:top w:val="none" w:sz="0" w:space="0" w:color="auto"/>
                    <w:left w:val="none" w:sz="0" w:space="0" w:color="auto"/>
                    <w:bottom w:val="none" w:sz="0" w:space="0" w:color="auto"/>
                    <w:right w:val="none" w:sz="0" w:space="0" w:color="auto"/>
                  </w:divBdr>
                  <w:divsChild>
                    <w:div w:id="125782901">
                      <w:marLeft w:val="0"/>
                      <w:marRight w:val="0"/>
                      <w:marTop w:val="0"/>
                      <w:marBottom w:val="0"/>
                      <w:divBdr>
                        <w:top w:val="none" w:sz="0" w:space="0" w:color="auto"/>
                        <w:left w:val="none" w:sz="0" w:space="0" w:color="auto"/>
                        <w:bottom w:val="none" w:sz="0" w:space="0" w:color="auto"/>
                        <w:right w:val="none" w:sz="0" w:space="0" w:color="auto"/>
                      </w:divBdr>
                    </w:div>
                    <w:div w:id="1713729703">
                      <w:marLeft w:val="0"/>
                      <w:marRight w:val="0"/>
                      <w:marTop w:val="0"/>
                      <w:marBottom w:val="0"/>
                      <w:divBdr>
                        <w:top w:val="none" w:sz="0" w:space="0" w:color="auto"/>
                        <w:left w:val="none" w:sz="0" w:space="0" w:color="auto"/>
                        <w:bottom w:val="none" w:sz="0" w:space="0" w:color="auto"/>
                        <w:right w:val="none" w:sz="0" w:space="0" w:color="auto"/>
                      </w:divBdr>
                    </w:div>
                  </w:divsChild>
                </w:div>
                <w:div w:id="2051491517">
                  <w:marLeft w:val="0"/>
                  <w:marRight w:val="0"/>
                  <w:marTop w:val="0"/>
                  <w:marBottom w:val="0"/>
                  <w:divBdr>
                    <w:top w:val="none" w:sz="0" w:space="0" w:color="auto"/>
                    <w:left w:val="none" w:sz="0" w:space="0" w:color="auto"/>
                    <w:bottom w:val="none" w:sz="0" w:space="0" w:color="auto"/>
                    <w:right w:val="none" w:sz="0" w:space="0" w:color="auto"/>
                  </w:divBdr>
                  <w:divsChild>
                    <w:div w:id="934940494">
                      <w:marLeft w:val="0"/>
                      <w:marRight w:val="0"/>
                      <w:marTop w:val="0"/>
                      <w:marBottom w:val="0"/>
                      <w:divBdr>
                        <w:top w:val="none" w:sz="0" w:space="0" w:color="auto"/>
                        <w:left w:val="none" w:sz="0" w:space="0" w:color="auto"/>
                        <w:bottom w:val="none" w:sz="0" w:space="0" w:color="auto"/>
                        <w:right w:val="none" w:sz="0" w:space="0" w:color="auto"/>
                      </w:divBdr>
                    </w:div>
                    <w:div w:id="761267534">
                      <w:marLeft w:val="0"/>
                      <w:marRight w:val="0"/>
                      <w:marTop w:val="0"/>
                      <w:marBottom w:val="0"/>
                      <w:divBdr>
                        <w:top w:val="none" w:sz="0" w:space="0" w:color="auto"/>
                        <w:left w:val="none" w:sz="0" w:space="0" w:color="auto"/>
                        <w:bottom w:val="none" w:sz="0" w:space="0" w:color="auto"/>
                        <w:right w:val="none" w:sz="0" w:space="0" w:color="auto"/>
                      </w:divBdr>
                    </w:div>
                  </w:divsChild>
                </w:div>
                <w:div w:id="221798335">
                  <w:marLeft w:val="0"/>
                  <w:marRight w:val="0"/>
                  <w:marTop w:val="0"/>
                  <w:marBottom w:val="0"/>
                  <w:divBdr>
                    <w:top w:val="none" w:sz="0" w:space="0" w:color="auto"/>
                    <w:left w:val="none" w:sz="0" w:space="0" w:color="auto"/>
                    <w:bottom w:val="none" w:sz="0" w:space="0" w:color="auto"/>
                    <w:right w:val="none" w:sz="0" w:space="0" w:color="auto"/>
                  </w:divBdr>
                  <w:divsChild>
                    <w:div w:id="1670019056">
                      <w:marLeft w:val="0"/>
                      <w:marRight w:val="0"/>
                      <w:marTop w:val="0"/>
                      <w:marBottom w:val="0"/>
                      <w:divBdr>
                        <w:top w:val="none" w:sz="0" w:space="0" w:color="auto"/>
                        <w:left w:val="none" w:sz="0" w:space="0" w:color="auto"/>
                        <w:bottom w:val="none" w:sz="0" w:space="0" w:color="auto"/>
                        <w:right w:val="none" w:sz="0" w:space="0" w:color="auto"/>
                      </w:divBdr>
                    </w:div>
                    <w:div w:id="1591699463">
                      <w:marLeft w:val="0"/>
                      <w:marRight w:val="0"/>
                      <w:marTop w:val="0"/>
                      <w:marBottom w:val="0"/>
                      <w:divBdr>
                        <w:top w:val="none" w:sz="0" w:space="0" w:color="auto"/>
                        <w:left w:val="none" w:sz="0" w:space="0" w:color="auto"/>
                        <w:bottom w:val="none" w:sz="0" w:space="0" w:color="auto"/>
                        <w:right w:val="none" w:sz="0" w:space="0" w:color="auto"/>
                      </w:divBdr>
                    </w:div>
                  </w:divsChild>
                </w:div>
                <w:div w:id="991372604">
                  <w:marLeft w:val="0"/>
                  <w:marRight w:val="0"/>
                  <w:marTop w:val="0"/>
                  <w:marBottom w:val="0"/>
                  <w:divBdr>
                    <w:top w:val="none" w:sz="0" w:space="0" w:color="auto"/>
                    <w:left w:val="none" w:sz="0" w:space="0" w:color="auto"/>
                    <w:bottom w:val="none" w:sz="0" w:space="0" w:color="auto"/>
                    <w:right w:val="none" w:sz="0" w:space="0" w:color="auto"/>
                  </w:divBdr>
                  <w:divsChild>
                    <w:div w:id="1042903601">
                      <w:marLeft w:val="0"/>
                      <w:marRight w:val="0"/>
                      <w:marTop w:val="0"/>
                      <w:marBottom w:val="0"/>
                      <w:divBdr>
                        <w:top w:val="none" w:sz="0" w:space="0" w:color="auto"/>
                        <w:left w:val="none" w:sz="0" w:space="0" w:color="auto"/>
                        <w:bottom w:val="none" w:sz="0" w:space="0" w:color="auto"/>
                        <w:right w:val="none" w:sz="0" w:space="0" w:color="auto"/>
                      </w:divBdr>
                    </w:div>
                    <w:div w:id="16788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7469">
          <w:marLeft w:val="0"/>
          <w:marRight w:val="0"/>
          <w:marTop w:val="0"/>
          <w:marBottom w:val="0"/>
          <w:divBdr>
            <w:top w:val="none" w:sz="0" w:space="0" w:color="auto"/>
            <w:left w:val="none" w:sz="0" w:space="0" w:color="auto"/>
            <w:bottom w:val="none" w:sz="0" w:space="0" w:color="auto"/>
            <w:right w:val="none" w:sz="0" w:space="0" w:color="auto"/>
          </w:divBdr>
          <w:divsChild>
            <w:div w:id="558051490">
              <w:marLeft w:val="0"/>
              <w:marRight w:val="0"/>
              <w:marTop w:val="0"/>
              <w:marBottom w:val="150"/>
              <w:divBdr>
                <w:top w:val="none" w:sz="0" w:space="0" w:color="auto"/>
                <w:left w:val="none" w:sz="0" w:space="0" w:color="auto"/>
                <w:bottom w:val="none" w:sz="0" w:space="0" w:color="auto"/>
                <w:right w:val="none" w:sz="0" w:space="0" w:color="auto"/>
              </w:divBdr>
            </w:div>
            <w:div w:id="1130705800">
              <w:marLeft w:val="0"/>
              <w:marRight w:val="0"/>
              <w:marTop w:val="0"/>
              <w:marBottom w:val="0"/>
              <w:divBdr>
                <w:top w:val="none" w:sz="0" w:space="0" w:color="auto"/>
                <w:left w:val="none" w:sz="0" w:space="0" w:color="auto"/>
                <w:bottom w:val="none" w:sz="0" w:space="0" w:color="auto"/>
                <w:right w:val="none" w:sz="0" w:space="0" w:color="auto"/>
              </w:divBdr>
              <w:divsChild>
                <w:div w:id="1877111094">
                  <w:marLeft w:val="0"/>
                  <w:marRight w:val="0"/>
                  <w:marTop w:val="0"/>
                  <w:marBottom w:val="0"/>
                  <w:divBdr>
                    <w:top w:val="none" w:sz="0" w:space="0" w:color="auto"/>
                    <w:left w:val="none" w:sz="0" w:space="0" w:color="auto"/>
                    <w:bottom w:val="none" w:sz="0" w:space="0" w:color="auto"/>
                    <w:right w:val="none" w:sz="0" w:space="0" w:color="auto"/>
                  </w:divBdr>
                  <w:divsChild>
                    <w:div w:id="1588155667">
                      <w:marLeft w:val="0"/>
                      <w:marRight w:val="0"/>
                      <w:marTop w:val="0"/>
                      <w:marBottom w:val="0"/>
                      <w:divBdr>
                        <w:top w:val="none" w:sz="0" w:space="0" w:color="auto"/>
                        <w:left w:val="none" w:sz="0" w:space="0" w:color="auto"/>
                        <w:bottom w:val="none" w:sz="0" w:space="0" w:color="auto"/>
                        <w:right w:val="none" w:sz="0" w:space="0" w:color="auto"/>
                      </w:divBdr>
                    </w:div>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9579">
          <w:marLeft w:val="0"/>
          <w:marRight w:val="0"/>
          <w:marTop w:val="0"/>
          <w:marBottom w:val="0"/>
          <w:divBdr>
            <w:top w:val="none" w:sz="0" w:space="0" w:color="auto"/>
            <w:left w:val="none" w:sz="0" w:space="0" w:color="auto"/>
            <w:bottom w:val="none" w:sz="0" w:space="0" w:color="auto"/>
            <w:right w:val="none" w:sz="0" w:space="0" w:color="auto"/>
          </w:divBdr>
          <w:divsChild>
            <w:div w:id="1479802994">
              <w:marLeft w:val="0"/>
              <w:marRight w:val="0"/>
              <w:marTop w:val="0"/>
              <w:marBottom w:val="150"/>
              <w:divBdr>
                <w:top w:val="none" w:sz="0" w:space="0" w:color="auto"/>
                <w:left w:val="none" w:sz="0" w:space="0" w:color="auto"/>
                <w:bottom w:val="none" w:sz="0" w:space="0" w:color="auto"/>
                <w:right w:val="none" w:sz="0" w:space="0" w:color="auto"/>
              </w:divBdr>
            </w:div>
            <w:div w:id="111637476">
              <w:marLeft w:val="0"/>
              <w:marRight w:val="0"/>
              <w:marTop w:val="0"/>
              <w:marBottom w:val="0"/>
              <w:divBdr>
                <w:top w:val="none" w:sz="0" w:space="0" w:color="auto"/>
                <w:left w:val="none" w:sz="0" w:space="0" w:color="auto"/>
                <w:bottom w:val="none" w:sz="0" w:space="0" w:color="auto"/>
                <w:right w:val="none" w:sz="0" w:space="0" w:color="auto"/>
              </w:divBdr>
              <w:divsChild>
                <w:div w:id="695740612">
                  <w:marLeft w:val="0"/>
                  <w:marRight w:val="0"/>
                  <w:marTop w:val="0"/>
                  <w:marBottom w:val="0"/>
                  <w:divBdr>
                    <w:top w:val="none" w:sz="0" w:space="0" w:color="auto"/>
                    <w:left w:val="none" w:sz="0" w:space="0" w:color="auto"/>
                    <w:bottom w:val="none" w:sz="0" w:space="0" w:color="auto"/>
                    <w:right w:val="none" w:sz="0" w:space="0" w:color="auto"/>
                  </w:divBdr>
                  <w:divsChild>
                    <w:div w:id="465246561">
                      <w:marLeft w:val="0"/>
                      <w:marRight w:val="0"/>
                      <w:marTop w:val="0"/>
                      <w:marBottom w:val="0"/>
                      <w:divBdr>
                        <w:top w:val="none" w:sz="0" w:space="0" w:color="auto"/>
                        <w:left w:val="none" w:sz="0" w:space="0" w:color="auto"/>
                        <w:bottom w:val="none" w:sz="0" w:space="0" w:color="auto"/>
                        <w:right w:val="none" w:sz="0" w:space="0" w:color="auto"/>
                      </w:divBdr>
                    </w:div>
                    <w:div w:id="4519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22232">
          <w:marLeft w:val="0"/>
          <w:marRight w:val="0"/>
          <w:marTop w:val="0"/>
          <w:marBottom w:val="0"/>
          <w:divBdr>
            <w:top w:val="none" w:sz="0" w:space="0" w:color="auto"/>
            <w:left w:val="none" w:sz="0" w:space="0" w:color="auto"/>
            <w:bottom w:val="none" w:sz="0" w:space="0" w:color="auto"/>
            <w:right w:val="none" w:sz="0" w:space="0" w:color="auto"/>
          </w:divBdr>
          <w:divsChild>
            <w:div w:id="1652782628">
              <w:marLeft w:val="0"/>
              <w:marRight w:val="0"/>
              <w:marTop w:val="0"/>
              <w:marBottom w:val="150"/>
              <w:divBdr>
                <w:top w:val="none" w:sz="0" w:space="0" w:color="auto"/>
                <w:left w:val="none" w:sz="0" w:space="0" w:color="auto"/>
                <w:bottom w:val="none" w:sz="0" w:space="0" w:color="auto"/>
                <w:right w:val="none" w:sz="0" w:space="0" w:color="auto"/>
              </w:divBdr>
            </w:div>
            <w:div w:id="1181121218">
              <w:marLeft w:val="0"/>
              <w:marRight w:val="0"/>
              <w:marTop w:val="0"/>
              <w:marBottom w:val="0"/>
              <w:divBdr>
                <w:top w:val="none" w:sz="0" w:space="0" w:color="auto"/>
                <w:left w:val="none" w:sz="0" w:space="0" w:color="auto"/>
                <w:bottom w:val="none" w:sz="0" w:space="0" w:color="auto"/>
                <w:right w:val="none" w:sz="0" w:space="0" w:color="auto"/>
              </w:divBdr>
              <w:divsChild>
                <w:div w:id="1107120172">
                  <w:marLeft w:val="0"/>
                  <w:marRight w:val="0"/>
                  <w:marTop w:val="0"/>
                  <w:marBottom w:val="0"/>
                  <w:divBdr>
                    <w:top w:val="none" w:sz="0" w:space="0" w:color="auto"/>
                    <w:left w:val="none" w:sz="0" w:space="0" w:color="auto"/>
                    <w:bottom w:val="none" w:sz="0" w:space="0" w:color="auto"/>
                    <w:right w:val="none" w:sz="0" w:space="0" w:color="auto"/>
                  </w:divBdr>
                  <w:divsChild>
                    <w:div w:id="2066564842">
                      <w:marLeft w:val="0"/>
                      <w:marRight w:val="0"/>
                      <w:marTop w:val="0"/>
                      <w:marBottom w:val="0"/>
                      <w:divBdr>
                        <w:top w:val="none" w:sz="0" w:space="0" w:color="auto"/>
                        <w:left w:val="none" w:sz="0" w:space="0" w:color="auto"/>
                        <w:bottom w:val="none" w:sz="0" w:space="0" w:color="auto"/>
                        <w:right w:val="none" w:sz="0" w:space="0" w:color="auto"/>
                      </w:divBdr>
                    </w:div>
                    <w:div w:id="227425309">
                      <w:marLeft w:val="0"/>
                      <w:marRight w:val="0"/>
                      <w:marTop w:val="0"/>
                      <w:marBottom w:val="0"/>
                      <w:divBdr>
                        <w:top w:val="none" w:sz="0" w:space="0" w:color="auto"/>
                        <w:left w:val="none" w:sz="0" w:space="0" w:color="auto"/>
                        <w:bottom w:val="none" w:sz="0" w:space="0" w:color="auto"/>
                        <w:right w:val="none" w:sz="0" w:space="0" w:color="auto"/>
                      </w:divBdr>
                    </w:div>
                  </w:divsChild>
                </w:div>
                <w:div w:id="1439983901">
                  <w:marLeft w:val="0"/>
                  <w:marRight w:val="0"/>
                  <w:marTop w:val="0"/>
                  <w:marBottom w:val="0"/>
                  <w:divBdr>
                    <w:top w:val="none" w:sz="0" w:space="0" w:color="auto"/>
                    <w:left w:val="none" w:sz="0" w:space="0" w:color="auto"/>
                    <w:bottom w:val="none" w:sz="0" w:space="0" w:color="auto"/>
                    <w:right w:val="none" w:sz="0" w:space="0" w:color="auto"/>
                  </w:divBdr>
                  <w:divsChild>
                    <w:div w:id="993797909">
                      <w:marLeft w:val="0"/>
                      <w:marRight w:val="0"/>
                      <w:marTop w:val="0"/>
                      <w:marBottom w:val="0"/>
                      <w:divBdr>
                        <w:top w:val="none" w:sz="0" w:space="0" w:color="auto"/>
                        <w:left w:val="none" w:sz="0" w:space="0" w:color="auto"/>
                        <w:bottom w:val="none" w:sz="0" w:space="0" w:color="auto"/>
                        <w:right w:val="none" w:sz="0" w:space="0" w:color="auto"/>
                      </w:divBdr>
                    </w:div>
                    <w:div w:id="1497769805">
                      <w:marLeft w:val="0"/>
                      <w:marRight w:val="0"/>
                      <w:marTop w:val="0"/>
                      <w:marBottom w:val="0"/>
                      <w:divBdr>
                        <w:top w:val="none" w:sz="0" w:space="0" w:color="auto"/>
                        <w:left w:val="none" w:sz="0" w:space="0" w:color="auto"/>
                        <w:bottom w:val="none" w:sz="0" w:space="0" w:color="auto"/>
                        <w:right w:val="none" w:sz="0" w:space="0" w:color="auto"/>
                      </w:divBdr>
                    </w:div>
                  </w:divsChild>
                </w:div>
                <w:div w:id="2090615754">
                  <w:marLeft w:val="0"/>
                  <w:marRight w:val="0"/>
                  <w:marTop w:val="0"/>
                  <w:marBottom w:val="0"/>
                  <w:divBdr>
                    <w:top w:val="none" w:sz="0" w:space="0" w:color="auto"/>
                    <w:left w:val="none" w:sz="0" w:space="0" w:color="auto"/>
                    <w:bottom w:val="none" w:sz="0" w:space="0" w:color="auto"/>
                    <w:right w:val="none" w:sz="0" w:space="0" w:color="auto"/>
                  </w:divBdr>
                  <w:divsChild>
                    <w:div w:id="400980889">
                      <w:marLeft w:val="0"/>
                      <w:marRight w:val="0"/>
                      <w:marTop w:val="0"/>
                      <w:marBottom w:val="0"/>
                      <w:divBdr>
                        <w:top w:val="none" w:sz="0" w:space="0" w:color="auto"/>
                        <w:left w:val="none" w:sz="0" w:space="0" w:color="auto"/>
                        <w:bottom w:val="none" w:sz="0" w:space="0" w:color="auto"/>
                        <w:right w:val="none" w:sz="0" w:space="0" w:color="auto"/>
                      </w:divBdr>
                    </w:div>
                    <w:div w:id="12605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42953">
          <w:marLeft w:val="0"/>
          <w:marRight w:val="0"/>
          <w:marTop w:val="0"/>
          <w:marBottom w:val="0"/>
          <w:divBdr>
            <w:top w:val="none" w:sz="0" w:space="0" w:color="auto"/>
            <w:left w:val="none" w:sz="0" w:space="0" w:color="auto"/>
            <w:bottom w:val="none" w:sz="0" w:space="0" w:color="auto"/>
            <w:right w:val="none" w:sz="0" w:space="0" w:color="auto"/>
          </w:divBdr>
          <w:divsChild>
            <w:div w:id="623389614">
              <w:marLeft w:val="0"/>
              <w:marRight w:val="0"/>
              <w:marTop w:val="0"/>
              <w:marBottom w:val="150"/>
              <w:divBdr>
                <w:top w:val="none" w:sz="0" w:space="0" w:color="auto"/>
                <w:left w:val="none" w:sz="0" w:space="0" w:color="auto"/>
                <w:bottom w:val="none" w:sz="0" w:space="0" w:color="auto"/>
                <w:right w:val="none" w:sz="0" w:space="0" w:color="auto"/>
              </w:divBdr>
            </w:div>
            <w:div w:id="1152024009">
              <w:marLeft w:val="0"/>
              <w:marRight w:val="0"/>
              <w:marTop w:val="0"/>
              <w:marBottom w:val="0"/>
              <w:divBdr>
                <w:top w:val="none" w:sz="0" w:space="0" w:color="auto"/>
                <w:left w:val="none" w:sz="0" w:space="0" w:color="auto"/>
                <w:bottom w:val="none" w:sz="0" w:space="0" w:color="auto"/>
                <w:right w:val="none" w:sz="0" w:space="0" w:color="auto"/>
              </w:divBdr>
              <w:divsChild>
                <w:div w:id="582228352">
                  <w:marLeft w:val="0"/>
                  <w:marRight w:val="0"/>
                  <w:marTop w:val="0"/>
                  <w:marBottom w:val="0"/>
                  <w:divBdr>
                    <w:top w:val="none" w:sz="0" w:space="0" w:color="auto"/>
                    <w:left w:val="none" w:sz="0" w:space="0" w:color="auto"/>
                    <w:bottom w:val="none" w:sz="0" w:space="0" w:color="auto"/>
                    <w:right w:val="none" w:sz="0" w:space="0" w:color="auto"/>
                  </w:divBdr>
                  <w:divsChild>
                    <w:div w:id="918640069">
                      <w:marLeft w:val="0"/>
                      <w:marRight w:val="0"/>
                      <w:marTop w:val="0"/>
                      <w:marBottom w:val="0"/>
                      <w:divBdr>
                        <w:top w:val="none" w:sz="0" w:space="0" w:color="auto"/>
                        <w:left w:val="none" w:sz="0" w:space="0" w:color="auto"/>
                        <w:bottom w:val="none" w:sz="0" w:space="0" w:color="auto"/>
                        <w:right w:val="none" w:sz="0" w:space="0" w:color="auto"/>
                      </w:divBdr>
                    </w:div>
                    <w:div w:id="179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52285">
          <w:marLeft w:val="0"/>
          <w:marRight w:val="0"/>
          <w:marTop w:val="0"/>
          <w:marBottom w:val="0"/>
          <w:divBdr>
            <w:top w:val="none" w:sz="0" w:space="0" w:color="auto"/>
            <w:left w:val="none" w:sz="0" w:space="0" w:color="auto"/>
            <w:bottom w:val="none" w:sz="0" w:space="0" w:color="auto"/>
            <w:right w:val="none" w:sz="0" w:space="0" w:color="auto"/>
          </w:divBdr>
          <w:divsChild>
            <w:div w:id="856693743">
              <w:marLeft w:val="0"/>
              <w:marRight w:val="0"/>
              <w:marTop w:val="0"/>
              <w:marBottom w:val="150"/>
              <w:divBdr>
                <w:top w:val="none" w:sz="0" w:space="0" w:color="auto"/>
                <w:left w:val="none" w:sz="0" w:space="0" w:color="auto"/>
                <w:bottom w:val="none" w:sz="0" w:space="0" w:color="auto"/>
                <w:right w:val="none" w:sz="0" w:space="0" w:color="auto"/>
              </w:divBdr>
            </w:div>
            <w:div w:id="387731463">
              <w:marLeft w:val="0"/>
              <w:marRight w:val="0"/>
              <w:marTop w:val="0"/>
              <w:marBottom w:val="0"/>
              <w:divBdr>
                <w:top w:val="none" w:sz="0" w:space="0" w:color="auto"/>
                <w:left w:val="none" w:sz="0" w:space="0" w:color="auto"/>
                <w:bottom w:val="none" w:sz="0" w:space="0" w:color="auto"/>
                <w:right w:val="none" w:sz="0" w:space="0" w:color="auto"/>
              </w:divBdr>
              <w:divsChild>
                <w:div w:id="769467231">
                  <w:marLeft w:val="0"/>
                  <w:marRight w:val="0"/>
                  <w:marTop w:val="0"/>
                  <w:marBottom w:val="0"/>
                  <w:divBdr>
                    <w:top w:val="none" w:sz="0" w:space="0" w:color="auto"/>
                    <w:left w:val="none" w:sz="0" w:space="0" w:color="auto"/>
                    <w:bottom w:val="none" w:sz="0" w:space="0" w:color="auto"/>
                    <w:right w:val="none" w:sz="0" w:space="0" w:color="auto"/>
                  </w:divBdr>
                  <w:divsChild>
                    <w:div w:id="1012605533">
                      <w:marLeft w:val="0"/>
                      <w:marRight w:val="0"/>
                      <w:marTop w:val="0"/>
                      <w:marBottom w:val="0"/>
                      <w:divBdr>
                        <w:top w:val="none" w:sz="0" w:space="0" w:color="auto"/>
                        <w:left w:val="none" w:sz="0" w:space="0" w:color="auto"/>
                        <w:bottom w:val="none" w:sz="0" w:space="0" w:color="auto"/>
                        <w:right w:val="none" w:sz="0" w:space="0" w:color="auto"/>
                      </w:divBdr>
                    </w:div>
                    <w:div w:id="18489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6036">
          <w:marLeft w:val="0"/>
          <w:marRight w:val="0"/>
          <w:marTop w:val="0"/>
          <w:marBottom w:val="0"/>
          <w:divBdr>
            <w:top w:val="none" w:sz="0" w:space="0" w:color="auto"/>
            <w:left w:val="none" w:sz="0" w:space="0" w:color="auto"/>
            <w:bottom w:val="none" w:sz="0" w:space="0" w:color="auto"/>
            <w:right w:val="none" w:sz="0" w:space="0" w:color="auto"/>
          </w:divBdr>
          <w:divsChild>
            <w:div w:id="1974560560">
              <w:marLeft w:val="0"/>
              <w:marRight w:val="0"/>
              <w:marTop w:val="0"/>
              <w:marBottom w:val="150"/>
              <w:divBdr>
                <w:top w:val="none" w:sz="0" w:space="0" w:color="auto"/>
                <w:left w:val="none" w:sz="0" w:space="0" w:color="auto"/>
                <w:bottom w:val="none" w:sz="0" w:space="0" w:color="auto"/>
                <w:right w:val="none" w:sz="0" w:space="0" w:color="auto"/>
              </w:divBdr>
            </w:div>
            <w:div w:id="1683437186">
              <w:marLeft w:val="0"/>
              <w:marRight w:val="0"/>
              <w:marTop w:val="0"/>
              <w:marBottom w:val="0"/>
              <w:divBdr>
                <w:top w:val="none" w:sz="0" w:space="0" w:color="auto"/>
                <w:left w:val="none" w:sz="0" w:space="0" w:color="auto"/>
                <w:bottom w:val="none" w:sz="0" w:space="0" w:color="auto"/>
                <w:right w:val="none" w:sz="0" w:space="0" w:color="auto"/>
              </w:divBdr>
              <w:divsChild>
                <w:div w:id="655763832">
                  <w:marLeft w:val="0"/>
                  <w:marRight w:val="0"/>
                  <w:marTop w:val="0"/>
                  <w:marBottom w:val="0"/>
                  <w:divBdr>
                    <w:top w:val="none" w:sz="0" w:space="0" w:color="auto"/>
                    <w:left w:val="none" w:sz="0" w:space="0" w:color="auto"/>
                    <w:bottom w:val="none" w:sz="0" w:space="0" w:color="auto"/>
                    <w:right w:val="none" w:sz="0" w:space="0" w:color="auto"/>
                  </w:divBdr>
                  <w:divsChild>
                    <w:div w:id="1105610942">
                      <w:marLeft w:val="0"/>
                      <w:marRight w:val="0"/>
                      <w:marTop w:val="0"/>
                      <w:marBottom w:val="0"/>
                      <w:divBdr>
                        <w:top w:val="none" w:sz="0" w:space="0" w:color="auto"/>
                        <w:left w:val="none" w:sz="0" w:space="0" w:color="auto"/>
                        <w:bottom w:val="none" w:sz="0" w:space="0" w:color="auto"/>
                        <w:right w:val="none" w:sz="0" w:space="0" w:color="auto"/>
                      </w:divBdr>
                    </w:div>
                    <w:div w:id="1139415623">
                      <w:marLeft w:val="0"/>
                      <w:marRight w:val="0"/>
                      <w:marTop w:val="0"/>
                      <w:marBottom w:val="0"/>
                      <w:divBdr>
                        <w:top w:val="none" w:sz="0" w:space="0" w:color="auto"/>
                        <w:left w:val="none" w:sz="0" w:space="0" w:color="auto"/>
                        <w:bottom w:val="none" w:sz="0" w:space="0" w:color="auto"/>
                        <w:right w:val="none" w:sz="0" w:space="0" w:color="auto"/>
                      </w:divBdr>
                    </w:div>
                  </w:divsChild>
                </w:div>
                <w:div w:id="1510871961">
                  <w:marLeft w:val="0"/>
                  <w:marRight w:val="0"/>
                  <w:marTop w:val="0"/>
                  <w:marBottom w:val="0"/>
                  <w:divBdr>
                    <w:top w:val="none" w:sz="0" w:space="0" w:color="auto"/>
                    <w:left w:val="none" w:sz="0" w:space="0" w:color="auto"/>
                    <w:bottom w:val="none" w:sz="0" w:space="0" w:color="auto"/>
                    <w:right w:val="none" w:sz="0" w:space="0" w:color="auto"/>
                  </w:divBdr>
                  <w:divsChild>
                    <w:div w:id="2135632995">
                      <w:marLeft w:val="0"/>
                      <w:marRight w:val="0"/>
                      <w:marTop w:val="0"/>
                      <w:marBottom w:val="0"/>
                      <w:divBdr>
                        <w:top w:val="none" w:sz="0" w:space="0" w:color="auto"/>
                        <w:left w:val="none" w:sz="0" w:space="0" w:color="auto"/>
                        <w:bottom w:val="none" w:sz="0" w:space="0" w:color="auto"/>
                        <w:right w:val="none" w:sz="0" w:space="0" w:color="auto"/>
                      </w:divBdr>
                    </w:div>
                    <w:div w:id="18769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77122">
      <w:bodyDiv w:val="1"/>
      <w:marLeft w:val="0"/>
      <w:marRight w:val="0"/>
      <w:marTop w:val="0"/>
      <w:marBottom w:val="0"/>
      <w:divBdr>
        <w:top w:val="none" w:sz="0" w:space="0" w:color="auto"/>
        <w:left w:val="none" w:sz="0" w:space="0" w:color="auto"/>
        <w:bottom w:val="none" w:sz="0" w:space="0" w:color="auto"/>
        <w:right w:val="none" w:sz="0" w:space="0" w:color="auto"/>
      </w:divBdr>
      <w:divsChild>
        <w:div w:id="866286078">
          <w:marLeft w:val="0"/>
          <w:marRight w:val="0"/>
          <w:marTop w:val="0"/>
          <w:marBottom w:val="0"/>
          <w:divBdr>
            <w:top w:val="none" w:sz="0" w:space="0" w:color="auto"/>
            <w:left w:val="none" w:sz="0" w:space="0" w:color="auto"/>
            <w:bottom w:val="none" w:sz="0" w:space="0" w:color="auto"/>
            <w:right w:val="none" w:sz="0" w:space="0" w:color="auto"/>
          </w:divBdr>
          <w:divsChild>
            <w:div w:id="1708331000">
              <w:marLeft w:val="0"/>
              <w:marRight w:val="0"/>
              <w:marTop w:val="0"/>
              <w:marBottom w:val="0"/>
              <w:divBdr>
                <w:top w:val="none" w:sz="0" w:space="0" w:color="auto"/>
                <w:left w:val="none" w:sz="0" w:space="0" w:color="auto"/>
                <w:bottom w:val="none" w:sz="0" w:space="0" w:color="auto"/>
                <w:right w:val="none" w:sz="0" w:space="0" w:color="auto"/>
              </w:divBdr>
            </w:div>
          </w:divsChild>
        </w:div>
        <w:div w:id="1647127594">
          <w:marLeft w:val="0"/>
          <w:marRight w:val="0"/>
          <w:marTop w:val="0"/>
          <w:marBottom w:val="0"/>
          <w:divBdr>
            <w:top w:val="none" w:sz="0" w:space="0" w:color="auto"/>
            <w:left w:val="none" w:sz="0" w:space="0" w:color="auto"/>
            <w:bottom w:val="none" w:sz="0" w:space="0" w:color="auto"/>
            <w:right w:val="none" w:sz="0" w:space="0" w:color="auto"/>
          </w:divBdr>
          <w:divsChild>
            <w:div w:id="618606414">
              <w:marLeft w:val="0"/>
              <w:marRight w:val="0"/>
              <w:marTop w:val="0"/>
              <w:marBottom w:val="0"/>
              <w:divBdr>
                <w:top w:val="none" w:sz="0" w:space="0" w:color="auto"/>
                <w:left w:val="none" w:sz="0" w:space="0" w:color="auto"/>
                <w:bottom w:val="none" w:sz="0" w:space="0" w:color="auto"/>
                <w:right w:val="none" w:sz="0" w:space="0" w:color="auto"/>
              </w:divBdr>
            </w:div>
          </w:divsChild>
        </w:div>
        <w:div w:id="977226467">
          <w:marLeft w:val="0"/>
          <w:marRight w:val="0"/>
          <w:marTop w:val="0"/>
          <w:marBottom w:val="0"/>
          <w:divBdr>
            <w:top w:val="none" w:sz="0" w:space="0" w:color="auto"/>
            <w:left w:val="none" w:sz="0" w:space="0" w:color="auto"/>
            <w:bottom w:val="none" w:sz="0" w:space="0" w:color="auto"/>
            <w:right w:val="none" w:sz="0" w:space="0" w:color="auto"/>
          </w:divBdr>
          <w:divsChild>
            <w:div w:id="1307276861">
              <w:marLeft w:val="0"/>
              <w:marRight w:val="0"/>
              <w:marTop w:val="0"/>
              <w:marBottom w:val="0"/>
              <w:divBdr>
                <w:top w:val="none" w:sz="0" w:space="0" w:color="auto"/>
                <w:left w:val="none" w:sz="0" w:space="0" w:color="auto"/>
                <w:bottom w:val="none" w:sz="0" w:space="0" w:color="auto"/>
                <w:right w:val="none" w:sz="0" w:space="0" w:color="auto"/>
              </w:divBdr>
            </w:div>
          </w:divsChild>
        </w:div>
        <w:div w:id="1793133919">
          <w:marLeft w:val="0"/>
          <w:marRight w:val="0"/>
          <w:marTop w:val="0"/>
          <w:marBottom w:val="0"/>
          <w:divBdr>
            <w:top w:val="none" w:sz="0" w:space="0" w:color="auto"/>
            <w:left w:val="none" w:sz="0" w:space="0" w:color="auto"/>
            <w:bottom w:val="none" w:sz="0" w:space="0" w:color="auto"/>
            <w:right w:val="none" w:sz="0" w:space="0" w:color="auto"/>
          </w:divBdr>
          <w:divsChild>
            <w:div w:id="278267987">
              <w:marLeft w:val="0"/>
              <w:marRight w:val="0"/>
              <w:marTop w:val="0"/>
              <w:marBottom w:val="0"/>
              <w:divBdr>
                <w:top w:val="none" w:sz="0" w:space="0" w:color="auto"/>
                <w:left w:val="none" w:sz="0" w:space="0" w:color="auto"/>
                <w:bottom w:val="none" w:sz="0" w:space="0" w:color="auto"/>
                <w:right w:val="none" w:sz="0" w:space="0" w:color="auto"/>
              </w:divBdr>
            </w:div>
          </w:divsChild>
        </w:div>
        <w:div w:id="901329087">
          <w:marLeft w:val="0"/>
          <w:marRight w:val="0"/>
          <w:marTop w:val="0"/>
          <w:marBottom w:val="0"/>
          <w:divBdr>
            <w:top w:val="none" w:sz="0" w:space="0" w:color="auto"/>
            <w:left w:val="none" w:sz="0" w:space="0" w:color="auto"/>
            <w:bottom w:val="none" w:sz="0" w:space="0" w:color="auto"/>
            <w:right w:val="none" w:sz="0" w:space="0" w:color="auto"/>
          </w:divBdr>
          <w:divsChild>
            <w:div w:id="16273975">
              <w:marLeft w:val="0"/>
              <w:marRight w:val="0"/>
              <w:marTop w:val="0"/>
              <w:marBottom w:val="0"/>
              <w:divBdr>
                <w:top w:val="none" w:sz="0" w:space="0" w:color="auto"/>
                <w:left w:val="none" w:sz="0" w:space="0" w:color="auto"/>
                <w:bottom w:val="none" w:sz="0" w:space="0" w:color="auto"/>
                <w:right w:val="none" w:sz="0" w:space="0" w:color="auto"/>
              </w:divBdr>
              <w:divsChild>
                <w:div w:id="373434707">
                  <w:marLeft w:val="0"/>
                  <w:marRight w:val="0"/>
                  <w:marTop w:val="0"/>
                  <w:marBottom w:val="0"/>
                  <w:divBdr>
                    <w:top w:val="none" w:sz="0" w:space="0" w:color="auto"/>
                    <w:left w:val="none" w:sz="0" w:space="0" w:color="auto"/>
                    <w:bottom w:val="none" w:sz="0" w:space="0" w:color="auto"/>
                    <w:right w:val="none" w:sz="0" w:space="0" w:color="auto"/>
                  </w:divBdr>
                  <w:divsChild>
                    <w:div w:id="2128086830">
                      <w:marLeft w:val="0"/>
                      <w:marRight w:val="0"/>
                      <w:marTop w:val="0"/>
                      <w:marBottom w:val="0"/>
                      <w:divBdr>
                        <w:top w:val="none" w:sz="0" w:space="0" w:color="auto"/>
                        <w:left w:val="none" w:sz="0" w:space="0" w:color="auto"/>
                        <w:bottom w:val="none" w:sz="0" w:space="0" w:color="auto"/>
                        <w:right w:val="none" w:sz="0" w:space="0" w:color="auto"/>
                      </w:divBdr>
                    </w:div>
                    <w:div w:id="727459510">
                      <w:marLeft w:val="0"/>
                      <w:marRight w:val="0"/>
                      <w:marTop w:val="0"/>
                      <w:marBottom w:val="0"/>
                      <w:divBdr>
                        <w:top w:val="none" w:sz="0" w:space="0" w:color="auto"/>
                        <w:left w:val="none" w:sz="0" w:space="0" w:color="auto"/>
                        <w:bottom w:val="none" w:sz="0" w:space="0" w:color="auto"/>
                        <w:right w:val="none" w:sz="0" w:space="0" w:color="auto"/>
                      </w:divBdr>
                      <w:divsChild>
                        <w:div w:id="2008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29">
                  <w:marLeft w:val="0"/>
                  <w:marRight w:val="0"/>
                  <w:marTop w:val="0"/>
                  <w:marBottom w:val="0"/>
                  <w:divBdr>
                    <w:top w:val="none" w:sz="0" w:space="0" w:color="auto"/>
                    <w:left w:val="none" w:sz="0" w:space="0" w:color="auto"/>
                    <w:bottom w:val="none" w:sz="0" w:space="0" w:color="auto"/>
                    <w:right w:val="none" w:sz="0" w:space="0" w:color="auto"/>
                  </w:divBdr>
                  <w:divsChild>
                    <w:div w:id="19094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147">
          <w:marLeft w:val="0"/>
          <w:marRight w:val="0"/>
          <w:marTop w:val="0"/>
          <w:marBottom w:val="0"/>
          <w:divBdr>
            <w:top w:val="none" w:sz="0" w:space="0" w:color="auto"/>
            <w:left w:val="none" w:sz="0" w:space="0" w:color="auto"/>
            <w:bottom w:val="none" w:sz="0" w:space="0" w:color="auto"/>
            <w:right w:val="none" w:sz="0" w:space="0" w:color="auto"/>
          </w:divBdr>
          <w:divsChild>
            <w:div w:id="572547967">
              <w:marLeft w:val="0"/>
              <w:marRight w:val="0"/>
              <w:marTop w:val="0"/>
              <w:marBottom w:val="0"/>
              <w:divBdr>
                <w:top w:val="none" w:sz="0" w:space="0" w:color="auto"/>
                <w:left w:val="none" w:sz="0" w:space="0" w:color="auto"/>
                <w:bottom w:val="none" w:sz="0" w:space="0" w:color="auto"/>
                <w:right w:val="none" w:sz="0" w:space="0" w:color="auto"/>
              </w:divBdr>
            </w:div>
          </w:divsChild>
        </w:div>
        <w:div w:id="919144599">
          <w:marLeft w:val="0"/>
          <w:marRight w:val="0"/>
          <w:marTop w:val="0"/>
          <w:marBottom w:val="0"/>
          <w:divBdr>
            <w:top w:val="none" w:sz="0" w:space="0" w:color="auto"/>
            <w:left w:val="none" w:sz="0" w:space="0" w:color="auto"/>
            <w:bottom w:val="none" w:sz="0" w:space="0" w:color="auto"/>
            <w:right w:val="none" w:sz="0" w:space="0" w:color="auto"/>
          </w:divBdr>
          <w:divsChild>
            <w:div w:id="2076076978">
              <w:marLeft w:val="0"/>
              <w:marRight w:val="0"/>
              <w:marTop w:val="0"/>
              <w:marBottom w:val="0"/>
              <w:divBdr>
                <w:top w:val="none" w:sz="0" w:space="0" w:color="auto"/>
                <w:left w:val="none" w:sz="0" w:space="0" w:color="auto"/>
                <w:bottom w:val="none" w:sz="0" w:space="0" w:color="auto"/>
                <w:right w:val="none" w:sz="0" w:space="0" w:color="auto"/>
              </w:divBdr>
            </w:div>
          </w:divsChild>
        </w:div>
        <w:div w:id="1187212504">
          <w:marLeft w:val="0"/>
          <w:marRight w:val="0"/>
          <w:marTop w:val="0"/>
          <w:marBottom w:val="0"/>
          <w:divBdr>
            <w:top w:val="none" w:sz="0" w:space="0" w:color="auto"/>
            <w:left w:val="none" w:sz="0" w:space="0" w:color="auto"/>
            <w:bottom w:val="none" w:sz="0" w:space="0" w:color="auto"/>
            <w:right w:val="none" w:sz="0" w:space="0" w:color="auto"/>
          </w:divBdr>
          <w:divsChild>
            <w:div w:id="78256468">
              <w:marLeft w:val="0"/>
              <w:marRight w:val="0"/>
              <w:marTop w:val="0"/>
              <w:marBottom w:val="0"/>
              <w:divBdr>
                <w:top w:val="none" w:sz="0" w:space="0" w:color="auto"/>
                <w:left w:val="none" w:sz="0" w:space="0" w:color="auto"/>
                <w:bottom w:val="none" w:sz="0" w:space="0" w:color="auto"/>
                <w:right w:val="none" w:sz="0" w:space="0" w:color="auto"/>
              </w:divBdr>
            </w:div>
          </w:divsChild>
        </w:div>
        <w:div w:id="644091969">
          <w:marLeft w:val="0"/>
          <w:marRight w:val="0"/>
          <w:marTop w:val="0"/>
          <w:marBottom w:val="0"/>
          <w:divBdr>
            <w:top w:val="none" w:sz="0" w:space="0" w:color="auto"/>
            <w:left w:val="none" w:sz="0" w:space="0" w:color="auto"/>
            <w:bottom w:val="none" w:sz="0" w:space="0" w:color="auto"/>
            <w:right w:val="none" w:sz="0" w:space="0" w:color="auto"/>
          </w:divBdr>
          <w:divsChild>
            <w:div w:id="1384132832">
              <w:marLeft w:val="0"/>
              <w:marRight w:val="0"/>
              <w:marTop w:val="0"/>
              <w:marBottom w:val="0"/>
              <w:divBdr>
                <w:top w:val="none" w:sz="0" w:space="0" w:color="auto"/>
                <w:left w:val="none" w:sz="0" w:space="0" w:color="auto"/>
                <w:bottom w:val="none" w:sz="0" w:space="0" w:color="auto"/>
                <w:right w:val="none" w:sz="0" w:space="0" w:color="auto"/>
              </w:divBdr>
            </w:div>
          </w:divsChild>
        </w:div>
        <w:div w:id="1620838540">
          <w:marLeft w:val="0"/>
          <w:marRight w:val="0"/>
          <w:marTop w:val="0"/>
          <w:marBottom w:val="0"/>
          <w:divBdr>
            <w:top w:val="none" w:sz="0" w:space="0" w:color="auto"/>
            <w:left w:val="none" w:sz="0" w:space="0" w:color="auto"/>
            <w:bottom w:val="none" w:sz="0" w:space="0" w:color="auto"/>
            <w:right w:val="none" w:sz="0" w:space="0" w:color="auto"/>
          </w:divBdr>
          <w:divsChild>
            <w:div w:id="228393873">
              <w:marLeft w:val="0"/>
              <w:marRight w:val="0"/>
              <w:marTop w:val="0"/>
              <w:marBottom w:val="0"/>
              <w:divBdr>
                <w:top w:val="none" w:sz="0" w:space="0" w:color="auto"/>
                <w:left w:val="none" w:sz="0" w:space="0" w:color="auto"/>
                <w:bottom w:val="none" w:sz="0" w:space="0" w:color="auto"/>
                <w:right w:val="none" w:sz="0" w:space="0" w:color="auto"/>
              </w:divBdr>
            </w:div>
          </w:divsChild>
        </w:div>
        <w:div w:id="878935248">
          <w:marLeft w:val="0"/>
          <w:marRight w:val="0"/>
          <w:marTop w:val="0"/>
          <w:marBottom w:val="0"/>
          <w:divBdr>
            <w:top w:val="none" w:sz="0" w:space="0" w:color="auto"/>
            <w:left w:val="none" w:sz="0" w:space="0" w:color="auto"/>
            <w:bottom w:val="none" w:sz="0" w:space="0" w:color="auto"/>
            <w:right w:val="none" w:sz="0" w:space="0" w:color="auto"/>
          </w:divBdr>
          <w:divsChild>
            <w:div w:id="1957058624">
              <w:marLeft w:val="0"/>
              <w:marRight w:val="0"/>
              <w:marTop w:val="0"/>
              <w:marBottom w:val="0"/>
              <w:divBdr>
                <w:top w:val="none" w:sz="0" w:space="0" w:color="auto"/>
                <w:left w:val="none" w:sz="0" w:space="0" w:color="auto"/>
                <w:bottom w:val="none" w:sz="0" w:space="0" w:color="auto"/>
                <w:right w:val="none" w:sz="0" w:space="0" w:color="auto"/>
              </w:divBdr>
            </w:div>
          </w:divsChild>
        </w:div>
        <w:div w:id="256519781">
          <w:marLeft w:val="0"/>
          <w:marRight w:val="0"/>
          <w:marTop w:val="0"/>
          <w:marBottom w:val="0"/>
          <w:divBdr>
            <w:top w:val="none" w:sz="0" w:space="0" w:color="auto"/>
            <w:left w:val="none" w:sz="0" w:space="0" w:color="auto"/>
            <w:bottom w:val="none" w:sz="0" w:space="0" w:color="auto"/>
            <w:right w:val="none" w:sz="0" w:space="0" w:color="auto"/>
          </w:divBdr>
          <w:divsChild>
            <w:div w:id="1902397285">
              <w:marLeft w:val="0"/>
              <w:marRight w:val="0"/>
              <w:marTop w:val="0"/>
              <w:marBottom w:val="0"/>
              <w:divBdr>
                <w:top w:val="none" w:sz="0" w:space="0" w:color="auto"/>
                <w:left w:val="none" w:sz="0" w:space="0" w:color="auto"/>
                <w:bottom w:val="none" w:sz="0" w:space="0" w:color="auto"/>
                <w:right w:val="none" w:sz="0" w:space="0" w:color="auto"/>
              </w:divBdr>
            </w:div>
          </w:divsChild>
        </w:div>
        <w:div w:id="1416785878">
          <w:marLeft w:val="0"/>
          <w:marRight w:val="0"/>
          <w:marTop w:val="0"/>
          <w:marBottom w:val="0"/>
          <w:divBdr>
            <w:top w:val="none" w:sz="0" w:space="0" w:color="auto"/>
            <w:left w:val="none" w:sz="0" w:space="0" w:color="auto"/>
            <w:bottom w:val="none" w:sz="0" w:space="0" w:color="auto"/>
            <w:right w:val="none" w:sz="0" w:space="0" w:color="auto"/>
          </w:divBdr>
          <w:divsChild>
            <w:div w:id="1728802099">
              <w:marLeft w:val="0"/>
              <w:marRight w:val="0"/>
              <w:marTop w:val="0"/>
              <w:marBottom w:val="0"/>
              <w:divBdr>
                <w:top w:val="none" w:sz="0" w:space="0" w:color="auto"/>
                <w:left w:val="none" w:sz="0" w:space="0" w:color="auto"/>
                <w:bottom w:val="none" w:sz="0" w:space="0" w:color="auto"/>
                <w:right w:val="none" w:sz="0" w:space="0" w:color="auto"/>
              </w:divBdr>
            </w:div>
          </w:divsChild>
        </w:div>
        <w:div w:id="773984883">
          <w:marLeft w:val="0"/>
          <w:marRight w:val="0"/>
          <w:marTop w:val="0"/>
          <w:marBottom w:val="0"/>
          <w:divBdr>
            <w:top w:val="none" w:sz="0" w:space="0" w:color="auto"/>
            <w:left w:val="none" w:sz="0" w:space="0" w:color="auto"/>
            <w:bottom w:val="none" w:sz="0" w:space="0" w:color="auto"/>
            <w:right w:val="none" w:sz="0" w:space="0" w:color="auto"/>
          </w:divBdr>
          <w:divsChild>
            <w:div w:id="482160144">
              <w:marLeft w:val="0"/>
              <w:marRight w:val="0"/>
              <w:marTop w:val="0"/>
              <w:marBottom w:val="0"/>
              <w:divBdr>
                <w:top w:val="none" w:sz="0" w:space="0" w:color="auto"/>
                <w:left w:val="none" w:sz="0" w:space="0" w:color="auto"/>
                <w:bottom w:val="none" w:sz="0" w:space="0" w:color="auto"/>
                <w:right w:val="none" w:sz="0" w:space="0" w:color="auto"/>
              </w:divBdr>
              <w:divsChild>
                <w:div w:id="668868795">
                  <w:marLeft w:val="0"/>
                  <w:marRight w:val="0"/>
                  <w:marTop w:val="0"/>
                  <w:marBottom w:val="0"/>
                  <w:divBdr>
                    <w:top w:val="none" w:sz="0" w:space="0" w:color="auto"/>
                    <w:left w:val="none" w:sz="0" w:space="0" w:color="auto"/>
                    <w:bottom w:val="none" w:sz="0" w:space="0" w:color="auto"/>
                    <w:right w:val="none" w:sz="0" w:space="0" w:color="auto"/>
                  </w:divBdr>
                  <w:divsChild>
                    <w:div w:id="508107600">
                      <w:marLeft w:val="0"/>
                      <w:marRight w:val="0"/>
                      <w:marTop w:val="0"/>
                      <w:marBottom w:val="0"/>
                      <w:divBdr>
                        <w:top w:val="none" w:sz="0" w:space="0" w:color="auto"/>
                        <w:left w:val="none" w:sz="0" w:space="0" w:color="auto"/>
                        <w:bottom w:val="none" w:sz="0" w:space="0" w:color="auto"/>
                        <w:right w:val="none" w:sz="0" w:space="0" w:color="auto"/>
                      </w:divBdr>
                    </w:div>
                    <w:div w:id="641472618">
                      <w:marLeft w:val="0"/>
                      <w:marRight w:val="0"/>
                      <w:marTop w:val="0"/>
                      <w:marBottom w:val="0"/>
                      <w:divBdr>
                        <w:top w:val="none" w:sz="0" w:space="0" w:color="auto"/>
                        <w:left w:val="none" w:sz="0" w:space="0" w:color="auto"/>
                        <w:bottom w:val="none" w:sz="0" w:space="0" w:color="auto"/>
                        <w:right w:val="none" w:sz="0" w:space="0" w:color="auto"/>
                      </w:divBdr>
                      <w:divsChild>
                        <w:div w:id="14019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4637">
                  <w:marLeft w:val="0"/>
                  <w:marRight w:val="0"/>
                  <w:marTop w:val="0"/>
                  <w:marBottom w:val="0"/>
                  <w:divBdr>
                    <w:top w:val="none" w:sz="0" w:space="0" w:color="auto"/>
                    <w:left w:val="none" w:sz="0" w:space="0" w:color="auto"/>
                    <w:bottom w:val="none" w:sz="0" w:space="0" w:color="auto"/>
                    <w:right w:val="none" w:sz="0" w:space="0" w:color="auto"/>
                  </w:divBdr>
                  <w:divsChild>
                    <w:div w:id="6785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8975">
          <w:marLeft w:val="0"/>
          <w:marRight w:val="0"/>
          <w:marTop w:val="0"/>
          <w:marBottom w:val="0"/>
          <w:divBdr>
            <w:top w:val="none" w:sz="0" w:space="0" w:color="auto"/>
            <w:left w:val="none" w:sz="0" w:space="0" w:color="auto"/>
            <w:bottom w:val="none" w:sz="0" w:space="0" w:color="auto"/>
            <w:right w:val="none" w:sz="0" w:space="0" w:color="auto"/>
          </w:divBdr>
          <w:divsChild>
            <w:div w:id="1296715941">
              <w:marLeft w:val="0"/>
              <w:marRight w:val="0"/>
              <w:marTop w:val="0"/>
              <w:marBottom w:val="0"/>
              <w:divBdr>
                <w:top w:val="none" w:sz="0" w:space="0" w:color="auto"/>
                <w:left w:val="none" w:sz="0" w:space="0" w:color="auto"/>
                <w:bottom w:val="none" w:sz="0" w:space="0" w:color="auto"/>
                <w:right w:val="none" w:sz="0" w:space="0" w:color="auto"/>
              </w:divBdr>
            </w:div>
          </w:divsChild>
        </w:div>
        <w:div w:id="293752000">
          <w:marLeft w:val="0"/>
          <w:marRight w:val="0"/>
          <w:marTop w:val="0"/>
          <w:marBottom w:val="0"/>
          <w:divBdr>
            <w:top w:val="none" w:sz="0" w:space="0" w:color="auto"/>
            <w:left w:val="none" w:sz="0" w:space="0" w:color="auto"/>
            <w:bottom w:val="none" w:sz="0" w:space="0" w:color="auto"/>
            <w:right w:val="none" w:sz="0" w:space="0" w:color="auto"/>
          </w:divBdr>
          <w:divsChild>
            <w:div w:id="1070880608">
              <w:marLeft w:val="0"/>
              <w:marRight w:val="0"/>
              <w:marTop w:val="0"/>
              <w:marBottom w:val="0"/>
              <w:divBdr>
                <w:top w:val="none" w:sz="0" w:space="0" w:color="auto"/>
                <w:left w:val="none" w:sz="0" w:space="0" w:color="auto"/>
                <w:bottom w:val="none" w:sz="0" w:space="0" w:color="auto"/>
                <w:right w:val="none" w:sz="0" w:space="0" w:color="auto"/>
              </w:divBdr>
            </w:div>
          </w:divsChild>
        </w:div>
        <w:div w:id="1150243968">
          <w:marLeft w:val="0"/>
          <w:marRight w:val="0"/>
          <w:marTop w:val="0"/>
          <w:marBottom w:val="0"/>
          <w:divBdr>
            <w:top w:val="none" w:sz="0" w:space="0" w:color="auto"/>
            <w:left w:val="none" w:sz="0" w:space="0" w:color="auto"/>
            <w:bottom w:val="none" w:sz="0" w:space="0" w:color="auto"/>
            <w:right w:val="none" w:sz="0" w:space="0" w:color="auto"/>
          </w:divBdr>
          <w:divsChild>
            <w:div w:id="92283281">
              <w:marLeft w:val="0"/>
              <w:marRight w:val="0"/>
              <w:marTop w:val="0"/>
              <w:marBottom w:val="0"/>
              <w:divBdr>
                <w:top w:val="none" w:sz="0" w:space="0" w:color="auto"/>
                <w:left w:val="none" w:sz="0" w:space="0" w:color="auto"/>
                <w:bottom w:val="none" w:sz="0" w:space="0" w:color="auto"/>
                <w:right w:val="none" w:sz="0" w:space="0" w:color="auto"/>
              </w:divBdr>
            </w:div>
          </w:divsChild>
        </w:div>
        <w:div w:id="1724064177">
          <w:marLeft w:val="0"/>
          <w:marRight w:val="0"/>
          <w:marTop w:val="0"/>
          <w:marBottom w:val="0"/>
          <w:divBdr>
            <w:top w:val="none" w:sz="0" w:space="0" w:color="auto"/>
            <w:left w:val="none" w:sz="0" w:space="0" w:color="auto"/>
            <w:bottom w:val="none" w:sz="0" w:space="0" w:color="auto"/>
            <w:right w:val="none" w:sz="0" w:space="0" w:color="auto"/>
          </w:divBdr>
          <w:divsChild>
            <w:div w:id="1697191393">
              <w:marLeft w:val="0"/>
              <w:marRight w:val="0"/>
              <w:marTop w:val="0"/>
              <w:marBottom w:val="0"/>
              <w:divBdr>
                <w:top w:val="none" w:sz="0" w:space="0" w:color="auto"/>
                <w:left w:val="none" w:sz="0" w:space="0" w:color="auto"/>
                <w:bottom w:val="none" w:sz="0" w:space="0" w:color="auto"/>
                <w:right w:val="none" w:sz="0" w:space="0" w:color="auto"/>
              </w:divBdr>
            </w:div>
          </w:divsChild>
        </w:div>
        <w:div w:id="329870756">
          <w:marLeft w:val="0"/>
          <w:marRight w:val="0"/>
          <w:marTop w:val="0"/>
          <w:marBottom w:val="0"/>
          <w:divBdr>
            <w:top w:val="none" w:sz="0" w:space="0" w:color="auto"/>
            <w:left w:val="none" w:sz="0" w:space="0" w:color="auto"/>
            <w:bottom w:val="none" w:sz="0" w:space="0" w:color="auto"/>
            <w:right w:val="none" w:sz="0" w:space="0" w:color="auto"/>
          </w:divBdr>
          <w:divsChild>
            <w:div w:id="66345584">
              <w:marLeft w:val="0"/>
              <w:marRight w:val="0"/>
              <w:marTop w:val="0"/>
              <w:marBottom w:val="0"/>
              <w:divBdr>
                <w:top w:val="none" w:sz="0" w:space="0" w:color="auto"/>
                <w:left w:val="none" w:sz="0" w:space="0" w:color="auto"/>
                <w:bottom w:val="none" w:sz="0" w:space="0" w:color="auto"/>
                <w:right w:val="none" w:sz="0" w:space="0" w:color="auto"/>
              </w:divBdr>
            </w:div>
          </w:divsChild>
        </w:div>
        <w:div w:id="11808005">
          <w:marLeft w:val="0"/>
          <w:marRight w:val="0"/>
          <w:marTop w:val="0"/>
          <w:marBottom w:val="0"/>
          <w:divBdr>
            <w:top w:val="none" w:sz="0" w:space="0" w:color="auto"/>
            <w:left w:val="none" w:sz="0" w:space="0" w:color="auto"/>
            <w:bottom w:val="none" w:sz="0" w:space="0" w:color="auto"/>
            <w:right w:val="none" w:sz="0" w:space="0" w:color="auto"/>
          </w:divBdr>
          <w:divsChild>
            <w:div w:id="1606310088">
              <w:marLeft w:val="0"/>
              <w:marRight w:val="0"/>
              <w:marTop w:val="0"/>
              <w:marBottom w:val="0"/>
              <w:divBdr>
                <w:top w:val="none" w:sz="0" w:space="0" w:color="auto"/>
                <w:left w:val="none" w:sz="0" w:space="0" w:color="auto"/>
                <w:bottom w:val="none" w:sz="0" w:space="0" w:color="auto"/>
                <w:right w:val="none" w:sz="0" w:space="0" w:color="auto"/>
              </w:divBdr>
            </w:div>
          </w:divsChild>
        </w:div>
        <w:div w:id="1728869174">
          <w:marLeft w:val="0"/>
          <w:marRight w:val="0"/>
          <w:marTop w:val="0"/>
          <w:marBottom w:val="0"/>
          <w:divBdr>
            <w:top w:val="none" w:sz="0" w:space="0" w:color="auto"/>
            <w:left w:val="none" w:sz="0" w:space="0" w:color="auto"/>
            <w:bottom w:val="none" w:sz="0" w:space="0" w:color="auto"/>
            <w:right w:val="none" w:sz="0" w:space="0" w:color="auto"/>
          </w:divBdr>
          <w:divsChild>
            <w:div w:id="716248505">
              <w:marLeft w:val="0"/>
              <w:marRight w:val="0"/>
              <w:marTop w:val="0"/>
              <w:marBottom w:val="0"/>
              <w:divBdr>
                <w:top w:val="none" w:sz="0" w:space="0" w:color="auto"/>
                <w:left w:val="none" w:sz="0" w:space="0" w:color="auto"/>
                <w:bottom w:val="none" w:sz="0" w:space="0" w:color="auto"/>
                <w:right w:val="none" w:sz="0" w:space="0" w:color="auto"/>
              </w:divBdr>
            </w:div>
          </w:divsChild>
        </w:div>
        <w:div w:id="1670786397">
          <w:marLeft w:val="0"/>
          <w:marRight w:val="0"/>
          <w:marTop w:val="0"/>
          <w:marBottom w:val="0"/>
          <w:divBdr>
            <w:top w:val="none" w:sz="0" w:space="0" w:color="auto"/>
            <w:left w:val="none" w:sz="0" w:space="0" w:color="auto"/>
            <w:bottom w:val="none" w:sz="0" w:space="0" w:color="auto"/>
            <w:right w:val="none" w:sz="0" w:space="0" w:color="auto"/>
          </w:divBdr>
          <w:divsChild>
            <w:div w:id="2038382225">
              <w:marLeft w:val="0"/>
              <w:marRight w:val="0"/>
              <w:marTop w:val="0"/>
              <w:marBottom w:val="0"/>
              <w:divBdr>
                <w:top w:val="none" w:sz="0" w:space="0" w:color="auto"/>
                <w:left w:val="none" w:sz="0" w:space="0" w:color="auto"/>
                <w:bottom w:val="none" w:sz="0" w:space="0" w:color="auto"/>
                <w:right w:val="none" w:sz="0" w:space="0" w:color="auto"/>
              </w:divBdr>
            </w:div>
          </w:divsChild>
        </w:div>
        <w:div w:id="2044013434">
          <w:marLeft w:val="0"/>
          <w:marRight w:val="0"/>
          <w:marTop w:val="0"/>
          <w:marBottom w:val="0"/>
          <w:divBdr>
            <w:top w:val="none" w:sz="0" w:space="0" w:color="auto"/>
            <w:left w:val="none" w:sz="0" w:space="0" w:color="auto"/>
            <w:bottom w:val="none" w:sz="0" w:space="0" w:color="auto"/>
            <w:right w:val="none" w:sz="0" w:space="0" w:color="auto"/>
          </w:divBdr>
          <w:divsChild>
            <w:div w:id="1310480647">
              <w:marLeft w:val="0"/>
              <w:marRight w:val="0"/>
              <w:marTop w:val="0"/>
              <w:marBottom w:val="0"/>
              <w:divBdr>
                <w:top w:val="none" w:sz="0" w:space="0" w:color="auto"/>
                <w:left w:val="none" w:sz="0" w:space="0" w:color="auto"/>
                <w:bottom w:val="none" w:sz="0" w:space="0" w:color="auto"/>
                <w:right w:val="none" w:sz="0" w:space="0" w:color="auto"/>
              </w:divBdr>
            </w:div>
          </w:divsChild>
        </w:div>
        <w:div w:id="604001812">
          <w:marLeft w:val="0"/>
          <w:marRight w:val="0"/>
          <w:marTop w:val="0"/>
          <w:marBottom w:val="0"/>
          <w:divBdr>
            <w:top w:val="none" w:sz="0" w:space="0" w:color="auto"/>
            <w:left w:val="none" w:sz="0" w:space="0" w:color="auto"/>
            <w:bottom w:val="none" w:sz="0" w:space="0" w:color="auto"/>
            <w:right w:val="none" w:sz="0" w:space="0" w:color="auto"/>
          </w:divBdr>
          <w:divsChild>
            <w:div w:id="187720315">
              <w:marLeft w:val="0"/>
              <w:marRight w:val="0"/>
              <w:marTop w:val="0"/>
              <w:marBottom w:val="0"/>
              <w:divBdr>
                <w:top w:val="none" w:sz="0" w:space="0" w:color="auto"/>
                <w:left w:val="none" w:sz="0" w:space="0" w:color="auto"/>
                <w:bottom w:val="none" w:sz="0" w:space="0" w:color="auto"/>
                <w:right w:val="none" w:sz="0" w:space="0" w:color="auto"/>
              </w:divBdr>
            </w:div>
          </w:divsChild>
        </w:div>
        <w:div w:id="1150098174">
          <w:marLeft w:val="0"/>
          <w:marRight w:val="0"/>
          <w:marTop w:val="0"/>
          <w:marBottom w:val="0"/>
          <w:divBdr>
            <w:top w:val="none" w:sz="0" w:space="0" w:color="auto"/>
            <w:left w:val="none" w:sz="0" w:space="0" w:color="auto"/>
            <w:bottom w:val="none" w:sz="0" w:space="0" w:color="auto"/>
            <w:right w:val="none" w:sz="0" w:space="0" w:color="auto"/>
          </w:divBdr>
          <w:divsChild>
            <w:div w:id="16356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4331">
      <w:bodyDiv w:val="1"/>
      <w:marLeft w:val="0"/>
      <w:marRight w:val="0"/>
      <w:marTop w:val="0"/>
      <w:marBottom w:val="0"/>
      <w:divBdr>
        <w:top w:val="none" w:sz="0" w:space="0" w:color="auto"/>
        <w:left w:val="none" w:sz="0" w:space="0" w:color="auto"/>
        <w:bottom w:val="none" w:sz="0" w:space="0" w:color="auto"/>
        <w:right w:val="none" w:sz="0" w:space="0" w:color="auto"/>
      </w:divBdr>
    </w:div>
    <w:div w:id="490558100">
      <w:bodyDiv w:val="1"/>
      <w:marLeft w:val="0"/>
      <w:marRight w:val="0"/>
      <w:marTop w:val="0"/>
      <w:marBottom w:val="0"/>
      <w:divBdr>
        <w:top w:val="none" w:sz="0" w:space="0" w:color="auto"/>
        <w:left w:val="none" w:sz="0" w:space="0" w:color="auto"/>
        <w:bottom w:val="none" w:sz="0" w:space="0" w:color="auto"/>
        <w:right w:val="none" w:sz="0" w:space="0" w:color="auto"/>
      </w:divBdr>
      <w:divsChild>
        <w:div w:id="1333681491">
          <w:marLeft w:val="0"/>
          <w:marRight w:val="0"/>
          <w:marTop w:val="0"/>
          <w:marBottom w:val="0"/>
          <w:divBdr>
            <w:top w:val="none" w:sz="0" w:space="0" w:color="auto"/>
            <w:left w:val="none" w:sz="0" w:space="0" w:color="auto"/>
            <w:bottom w:val="none" w:sz="0" w:space="0" w:color="auto"/>
            <w:right w:val="none" w:sz="0" w:space="0" w:color="auto"/>
          </w:divBdr>
        </w:div>
        <w:div w:id="1575163127">
          <w:marLeft w:val="0"/>
          <w:marRight w:val="0"/>
          <w:marTop w:val="0"/>
          <w:marBottom w:val="0"/>
          <w:divBdr>
            <w:top w:val="none" w:sz="0" w:space="0" w:color="auto"/>
            <w:left w:val="none" w:sz="0" w:space="0" w:color="auto"/>
            <w:bottom w:val="none" w:sz="0" w:space="0" w:color="auto"/>
            <w:right w:val="none" w:sz="0" w:space="0" w:color="auto"/>
          </w:divBdr>
        </w:div>
        <w:div w:id="1252273247">
          <w:marLeft w:val="0"/>
          <w:marRight w:val="0"/>
          <w:marTop w:val="0"/>
          <w:marBottom w:val="0"/>
          <w:divBdr>
            <w:top w:val="none" w:sz="0" w:space="0" w:color="auto"/>
            <w:left w:val="none" w:sz="0" w:space="0" w:color="auto"/>
            <w:bottom w:val="none" w:sz="0" w:space="0" w:color="auto"/>
            <w:right w:val="none" w:sz="0" w:space="0" w:color="auto"/>
          </w:divBdr>
        </w:div>
        <w:div w:id="1572959981">
          <w:marLeft w:val="0"/>
          <w:marRight w:val="0"/>
          <w:marTop w:val="0"/>
          <w:marBottom w:val="0"/>
          <w:divBdr>
            <w:top w:val="none" w:sz="0" w:space="0" w:color="auto"/>
            <w:left w:val="none" w:sz="0" w:space="0" w:color="auto"/>
            <w:bottom w:val="none" w:sz="0" w:space="0" w:color="auto"/>
            <w:right w:val="none" w:sz="0" w:space="0" w:color="auto"/>
          </w:divBdr>
        </w:div>
        <w:div w:id="432943436">
          <w:marLeft w:val="0"/>
          <w:marRight w:val="0"/>
          <w:marTop w:val="0"/>
          <w:marBottom w:val="0"/>
          <w:divBdr>
            <w:top w:val="none" w:sz="0" w:space="0" w:color="auto"/>
            <w:left w:val="none" w:sz="0" w:space="0" w:color="auto"/>
            <w:bottom w:val="none" w:sz="0" w:space="0" w:color="auto"/>
            <w:right w:val="none" w:sz="0" w:space="0" w:color="auto"/>
          </w:divBdr>
        </w:div>
        <w:div w:id="1213612518">
          <w:marLeft w:val="0"/>
          <w:marRight w:val="0"/>
          <w:marTop w:val="0"/>
          <w:marBottom w:val="0"/>
          <w:divBdr>
            <w:top w:val="none" w:sz="0" w:space="0" w:color="auto"/>
            <w:left w:val="none" w:sz="0" w:space="0" w:color="auto"/>
            <w:bottom w:val="none" w:sz="0" w:space="0" w:color="auto"/>
            <w:right w:val="none" w:sz="0" w:space="0" w:color="auto"/>
          </w:divBdr>
        </w:div>
        <w:div w:id="842356819">
          <w:marLeft w:val="0"/>
          <w:marRight w:val="0"/>
          <w:marTop w:val="0"/>
          <w:marBottom w:val="0"/>
          <w:divBdr>
            <w:top w:val="none" w:sz="0" w:space="0" w:color="auto"/>
            <w:left w:val="none" w:sz="0" w:space="0" w:color="auto"/>
            <w:bottom w:val="none" w:sz="0" w:space="0" w:color="auto"/>
            <w:right w:val="none" w:sz="0" w:space="0" w:color="auto"/>
          </w:divBdr>
        </w:div>
        <w:div w:id="178855236">
          <w:marLeft w:val="0"/>
          <w:marRight w:val="0"/>
          <w:marTop w:val="0"/>
          <w:marBottom w:val="0"/>
          <w:divBdr>
            <w:top w:val="none" w:sz="0" w:space="0" w:color="auto"/>
            <w:left w:val="none" w:sz="0" w:space="0" w:color="auto"/>
            <w:bottom w:val="none" w:sz="0" w:space="0" w:color="auto"/>
            <w:right w:val="none" w:sz="0" w:space="0" w:color="auto"/>
          </w:divBdr>
        </w:div>
        <w:div w:id="1091125900">
          <w:marLeft w:val="0"/>
          <w:marRight w:val="0"/>
          <w:marTop w:val="0"/>
          <w:marBottom w:val="0"/>
          <w:divBdr>
            <w:top w:val="none" w:sz="0" w:space="0" w:color="auto"/>
            <w:left w:val="none" w:sz="0" w:space="0" w:color="auto"/>
            <w:bottom w:val="none" w:sz="0" w:space="0" w:color="auto"/>
            <w:right w:val="none" w:sz="0" w:space="0" w:color="auto"/>
          </w:divBdr>
        </w:div>
      </w:divsChild>
    </w:div>
    <w:div w:id="498618807">
      <w:bodyDiv w:val="1"/>
      <w:marLeft w:val="0"/>
      <w:marRight w:val="0"/>
      <w:marTop w:val="0"/>
      <w:marBottom w:val="0"/>
      <w:divBdr>
        <w:top w:val="none" w:sz="0" w:space="0" w:color="auto"/>
        <w:left w:val="none" w:sz="0" w:space="0" w:color="auto"/>
        <w:bottom w:val="none" w:sz="0" w:space="0" w:color="auto"/>
        <w:right w:val="none" w:sz="0" w:space="0" w:color="auto"/>
      </w:divBdr>
    </w:div>
    <w:div w:id="566694288">
      <w:bodyDiv w:val="1"/>
      <w:marLeft w:val="0"/>
      <w:marRight w:val="0"/>
      <w:marTop w:val="0"/>
      <w:marBottom w:val="0"/>
      <w:divBdr>
        <w:top w:val="none" w:sz="0" w:space="0" w:color="auto"/>
        <w:left w:val="none" w:sz="0" w:space="0" w:color="auto"/>
        <w:bottom w:val="none" w:sz="0" w:space="0" w:color="auto"/>
        <w:right w:val="none" w:sz="0" w:space="0" w:color="auto"/>
      </w:divBdr>
    </w:div>
    <w:div w:id="580797823">
      <w:bodyDiv w:val="1"/>
      <w:marLeft w:val="0"/>
      <w:marRight w:val="0"/>
      <w:marTop w:val="0"/>
      <w:marBottom w:val="0"/>
      <w:divBdr>
        <w:top w:val="none" w:sz="0" w:space="0" w:color="auto"/>
        <w:left w:val="none" w:sz="0" w:space="0" w:color="auto"/>
        <w:bottom w:val="none" w:sz="0" w:space="0" w:color="auto"/>
        <w:right w:val="none" w:sz="0" w:space="0" w:color="auto"/>
      </w:divBdr>
    </w:div>
    <w:div w:id="589701241">
      <w:bodyDiv w:val="1"/>
      <w:marLeft w:val="0"/>
      <w:marRight w:val="0"/>
      <w:marTop w:val="0"/>
      <w:marBottom w:val="0"/>
      <w:divBdr>
        <w:top w:val="none" w:sz="0" w:space="0" w:color="auto"/>
        <w:left w:val="none" w:sz="0" w:space="0" w:color="auto"/>
        <w:bottom w:val="none" w:sz="0" w:space="0" w:color="auto"/>
        <w:right w:val="none" w:sz="0" w:space="0" w:color="auto"/>
      </w:divBdr>
    </w:div>
    <w:div w:id="611322619">
      <w:bodyDiv w:val="1"/>
      <w:marLeft w:val="0"/>
      <w:marRight w:val="0"/>
      <w:marTop w:val="0"/>
      <w:marBottom w:val="0"/>
      <w:divBdr>
        <w:top w:val="none" w:sz="0" w:space="0" w:color="auto"/>
        <w:left w:val="none" w:sz="0" w:space="0" w:color="auto"/>
        <w:bottom w:val="none" w:sz="0" w:space="0" w:color="auto"/>
        <w:right w:val="none" w:sz="0" w:space="0" w:color="auto"/>
      </w:divBdr>
    </w:div>
    <w:div w:id="622343313">
      <w:bodyDiv w:val="1"/>
      <w:marLeft w:val="0"/>
      <w:marRight w:val="0"/>
      <w:marTop w:val="0"/>
      <w:marBottom w:val="0"/>
      <w:divBdr>
        <w:top w:val="none" w:sz="0" w:space="0" w:color="auto"/>
        <w:left w:val="none" w:sz="0" w:space="0" w:color="auto"/>
        <w:bottom w:val="none" w:sz="0" w:space="0" w:color="auto"/>
        <w:right w:val="none" w:sz="0" w:space="0" w:color="auto"/>
      </w:divBdr>
    </w:div>
    <w:div w:id="640773459">
      <w:bodyDiv w:val="1"/>
      <w:marLeft w:val="0"/>
      <w:marRight w:val="0"/>
      <w:marTop w:val="0"/>
      <w:marBottom w:val="0"/>
      <w:divBdr>
        <w:top w:val="none" w:sz="0" w:space="0" w:color="auto"/>
        <w:left w:val="none" w:sz="0" w:space="0" w:color="auto"/>
        <w:bottom w:val="none" w:sz="0" w:space="0" w:color="auto"/>
        <w:right w:val="none" w:sz="0" w:space="0" w:color="auto"/>
      </w:divBdr>
    </w:div>
    <w:div w:id="658508805">
      <w:bodyDiv w:val="1"/>
      <w:marLeft w:val="0"/>
      <w:marRight w:val="0"/>
      <w:marTop w:val="0"/>
      <w:marBottom w:val="0"/>
      <w:divBdr>
        <w:top w:val="none" w:sz="0" w:space="0" w:color="auto"/>
        <w:left w:val="none" w:sz="0" w:space="0" w:color="auto"/>
        <w:bottom w:val="none" w:sz="0" w:space="0" w:color="auto"/>
        <w:right w:val="none" w:sz="0" w:space="0" w:color="auto"/>
      </w:divBdr>
    </w:div>
    <w:div w:id="681247619">
      <w:bodyDiv w:val="1"/>
      <w:marLeft w:val="0"/>
      <w:marRight w:val="0"/>
      <w:marTop w:val="0"/>
      <w:marBottom w:val="0"/>
      <w:divBdr>
        <w:top w:val="none" w:sz="0" w:space="0" w:color="auto"/>
        <w:left w:val="none" w:sz="0" w:space="0" w:color="auto"/>
        <w:bottom w:val="none" w:sz="0" w:space="0" w:color="auto"/>
        <w:right w:val="none" w:sz="0" w:space="0" w:color="auto"/>
      </w:divBdr>
    </w:div>
    <w:div w:id="690839731">
      <w:bodyDiv w:val="1"/>
      <w:marLeft w:val="0"/>
      <w:marRight w:val="0"/>
      <w:marTop w:val="0"/>
      <w:marBottom w:val="0"/>
      <w:divBdr>
        <w:top w:val="none" w:sz="0" w:space="0" w:color="auto"/>
        <w:left w:val="none" w:sz="0" w:space="0" w:color="auto"/>
        <w:bottom w:val="none" w:sz="0" w:space="0" w:color="auto"/>
        <w:right w:val="none" w:sz="0" w:space="0" w:color="auto"/>
      </w:divBdr>
    </w:div>
    <w:div w:id="698630332">
      <w:bodyDiv w:val="1"/>
      <w:marLeft w:val="0"/>
      <w:marRight w:val="0"/>
      <w:marTop w:val="0"/>
      <w:marBottom w:val="0"/>
      <w:divBdr>
        <w:top w:val="none" w:sz="0" w:space="0" w:color="auto"/>
        <w:left w:val="none" w:sz="0" w:space="0" w:color="auto"/>
        <w:bottom w:val="none" w:sz="0" w:space="0" w:color="auto"/>
        <w:right w:val="none" w:sz="0" w:space="0" w:color="auto"/>
      </w:divBdr>
      <w:divsChild>
        <w:div w:id="907694160">
          <w:marLeft w:val="0"/>
          <w:marRight w:val="0"/>
          <w:marTop w:val="300"/>
          <w:marBottom w:val="300"/>
          <w:divBdr>
            <w:top w:val="none" w:sz="0" w:space="0" w:color="auto"/>
            <w:left w:val="none" w:sz="0" w:space="0" w:color="auto"/>
            <w:bottom w:val="none" w:sz="0" w:space="0" w:color="auto"/>
            <w:right w:val="none" w:sz="0" w:space="0" w:color="auto"/>
          </w:divBdr>
          <w:divsChild>
            <w:div w:id="1669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6679">
      <w:bodyDiv w:val="1"/>
      <w:marLeft w:val="0"/>
      <w:marRight w:val="0"/>
      <w:marTop w:val="0"/>
      <w:marBottom w:val="0"/>
      <w:divBdr>
        <w:top w:val="none" w:sz="0" w:space="0" w:color="auto"/>
        <w:left w:val="none" w:sz="0" w:space="0" w:color="auto"/>
        <w:bottom w:val="none" w:sz="0" w:space="0" w:color="auto"/>
        <w:right w:val="none" w:sz="0" w:space="0" w:color="auto"/>
      </w:divBdr>
    </w:div>
    <w:div w:id="722409826">
      <w:bodyDiv w:val="1"/>
      <w:marLeft w:val="0"/>
      <w:marRight w:val="0"/>
      <w:marTop w:val="0"/>
      <w:marBottom w:val="0"/>
      <w:divBdr>
        <w:top w:val="none" w:sz="0" w:space="0" w:color="auto"/>
        <w:left w:val="none" w:sz="0" w:space="0" w:color="auto"/>
        <w:bottom w:val="none" w:sz="0" w:space="0" w:color="auto"/>
        <w:right w:val="none" w:sz="0" w:space="0" w:color="auto"/>
      </w:divBdr>
    </w:div>
    <w:div w:id="728696563">
      <w:bodyDiv w:val="1"/>
      <w:marLeft w:val="0"/>
      <w:marRight w:val="0"/>
      <w:marTop w:val="0"/>
      <w:marBottom w:val="0"/>
      <w:divBdr>
        <w:top w:val="none" w:sz="0" w:space="0" w:color="auto"/>
        <w:left w:val="none" w:sz="0" w:space="0" w:color="auto"/>
        <w:bottom w:val="none" w:sz="0" w:space="0" w:color="auto"/>
        <w:right w:val="none" w:sz="0" w:space="0" w:color="auto"/>
      </w:divBdr>
    </w:div>
    <w:div w:id="738594103">
      <w:bodyDiv w:val="1"/>
      <w:marLeft w:val="0"/>
      <w:marRight w:val="0"/>
      <w:marTop w:val="0"/>
      <w:marBottom w:val="0"/>
      <w:divBdr>
        <w:top w:val="none" w:sz="0" w:space="0" w:color="auto"/>
        <w:left w:val="none" w:sz="0" w:space="0" w:color="auto"/>
        <w:bottom w:val="none" w:sz="0" w:space="0" w:color="auto"/>
        <w:right w:val="none" w:sz="0" w:space="0" w:color="auto"/>
      </w:divBdr>
    </w:div>
    <w:div w:id="762578981">
      <w:bodyDiv w:val="1"/>
      <w:marLeft w:val="0"/>
      <w:marRight w:val="0"/>
      <w:marTop w:val="0"/>
      <w:marBottom w:val="0"/>
      <w:divBdr>
        <w:top w:val="none" w:sz="0" w:space="0" w:color="auto"/>
        <w:left w:val="none" w:sz="0" w:space="0" w:color="auto"/>
        <w:bottom w:val="none" w:sz="0" w:space="0" w:color="auto"/>
        <w:right w:val="none" w:sz="0" w:space="0" w:color="auto"/>
      </w:divBdr>
    </w:div>
    <w:div w:id="762725375">
      <w:bodyDiv w:val="1"/>
      <w:marLeft w:val="0"/>
      <w:marRight w:val="0"/>
      <w:marTop w:val="0"/>
      <w:marBottom w:val="0"/>
      <w:divBdr>
        <w:top w:val="none" w:sz="0" w:space="0" w:color="auto"/>
        <w:left w:val="none" w:sz="0" w:space="0" w:color="auto"/>
        <w:bottom w:val="none" w:sz="0" w:space="0" w:color="auto"/>
        <w:right w:val="none" w:sz="0" w:space="0" w:color="auto"/>
      </w:divBdr>
    </w:div>
    <w:div w:id="780802622">
      <w:bodyDiv w:val="1"/>
      <w:marLeft w:val="0"/>
      <w:marRight w:val="0"/>
      <w:marTop w:val="0"/>
      <w:marBottom w:val="0"/>
      <w:divBdr>
        <w:top w:val="none" w:sz="0" w:space="0" w:color="auto"/>
        <w:left w:val="none" w:sz="0" w:space="0" w:color="auto"/>
        <w:bottom w:val="none" w:sz="0" w:space="0" w:color="auto"/>
        <w:right w:val="none" w:sz="0" w:space="0" w:color="auto"/>
      </w:divBdr>
      <w:divsChild>
        <w:div w:id="1441948552">
          <w:marLeft w:val="0"/>
          <w:marRight w:val="0"/>
          <w:marTop w:val="0"/>
          <w:marBottom w:val="0"/>
          <w:divBdr>
            <w:top w:val="none" w:sz="0" w:space="0" w:color="auto"/>
            <w:left w:val="none" w:sz="0" w:space="0" w:color="auto"/>
            <w:bottom w:val="none" w:sz="0" w:space="0" w:color="auto"/>
            <w:right w:val="none" w:sz="0" w:space="0" w:color="auto"/>
          </w:divBdr>
          <w:divsChild>
            <w:div w:id="702363631">
              <w:marLeft w:val="0"/>
              <w:marRight w:val="0"/>
              <w:marTop w:val="0"/>
              <w:marBottom w:val="0"/>
              <w:divBdr>
                <w:top w:val="none" w:sz="0" w:space="0" w:color="auto"/>
                <w:left w:val="none" w:sz="0" w:space="0" w:color="auto"/>
                <w:bottom w:val="none" w:sz="0" w:space="0" w:color="auto"/>
                <w:right w:val="none" w:sz="0" w:space="0" w:color="auto"/>
              </w:divBdr>
              <w:divsChild>
                <w:div w:id="15119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200">
          <w:marLeft w:val="0"/>
          <w:marRight w:val="0"/>
          <w:marTop w:val="0"/>
          <w:marBottom w:val="0"/>
          <w:divBdr>
            <w:top w:val="none" w:sz="0" w:space="0" w:color="auto"/>
            <w:left w:val="none" w:sz="0" w:space="0" w:color="auto"/>
            <w:bottom w:val="none" w:sz="0" w:space="0" w:color="auto"/>
            <w:right w:val="none" w:sz="0" w:space="0" w:color="auto"/>
          </w:divBdr>
          <w:divsChild>
            <w:div w:id="1163593240">
              <w:marLeft w:val="0"/>
              <w:marRight w:val="0"/>
              <w:marTop w:val="0"/>
              <w:marBottom w:val="0"/>
              <w:divBdr>
                <w:top w:val="none" w:sz="0" w:space="0" w:color="auto"/>
                <w:left w:val="none" w:sz="0" w:space="0" w:color="auto"/>
                <w:bottom w:val="none" w:sz="0" w:space="0" w:color="auto"/>
                <w:right w:val="none" w:sz="0" w:space="0" w:color="auto"/>
              </w:divBdr>
              <w:divsChild>
                <w:div w:id="900675763">
                  <w:marLeft w:val="0"/>
                  <w:marRight w:val="0"/>
                  <w:marTop w:val="0"/>
                  <w:marBottom w:val="0"/>
                  <w:divBdr>
                    <w:top w:val="none" w:sz="0" w:space="0" w:color="auto"/>
                    <w:left w:val="none" w:sz="0" w:space="0" w:color="auto"/>
                    <w:bottom w:val="none" w:sz="0" w:space="0" w:color="auto"/>
                    <w:right w:val="none" w:sz="0" w:space="0" w:color="auto"/>
                  </w:divBdr>
                  <w:divsChild>
                    <w:div w:id="103963395">
                      <w:marLeft w:val="0"/>
                      <w:marRight w:val="0"/>
                      <w:marTop w:val="0"/>
                      <w:marBottom w:val="0"/>
                      <w:divBdr>
                        <w:top w:val="none" w:sz="0" w:space="0" w:color="auto"/>
                        <w:left w:val="none" w:sz="0" w:space="0" w:color="auto"/>
                        <w:bottom w:val="none" w:sz="0" w:space="0" w:color="auto"/>
                        <w:right w:val="none" w:sz="0" w:space="0" w:color="auto"/>
                      </w:divBdr>
                      <w:divsChild>
                        <w:div w:id="1120489901">
                          <w:marLeft w:val="0"/>
                          <w:marRight w:val="0"/>
                          <w:marTop w:val="0"/>
                          <w:marBottom w:val="0"/>
                          <w:divBdr>
                            <w:top w:val="none" w:sz="0" w:space="0" w:color="auto"/>
                            <w:left w:val="none" w:sz="0" w:space="0" w:color="auto"/>
                            <w:bottom w:val="none" w:sz="0" w:space="0" w:color="auto"/>
                            <w:right w:val="none" w:sz="0" w:space="0" w:color="auto"/>
                          </w:divBdr>
                          <w:divsChild>
                            <w:div w:id="41370554">
                              <w:marLeft w:val="0"/>
                              <w:marRight w:val="0"/>
                              <w:marTop w:val="0"/>
                              <w:marBottom w:val="0"/>
                              <w:divBdr>
                                <w:top w:val="none" w:sz="0" w:space="0" w:color="auto"/>
                                <w:left w:val="none" w:sz="0" w:space="0" w:color="auto"/>
                                <w:bottom w:val="none" w:sz="0" w:space="0" w:color="auto"/>
                                <w:right w:val="none" w:sz="0" w:space="0" w:color="auto"/>
                              </w:divBdr>
                              <w:divsChild>
                                <w:div w:id="20022672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179201">
      <w:bodyDiv w:val="1"/>
      <w:marLeft w:val="0"/>
      <w:marRight w:val="0"/>
      <w:marTop w:val="0"/>
      <w:marBottom w:val="0"/>
      <w:divBdr>
        <w:top w:val="none" w:sz="0" w:space="0" w:color="auto"/>
        <w:left w:val="none" w:sz="0" w:space="0" w:color="auto"/>
        <w:bottom w:val="none" w:sz="0" w:space="0" w:color="auto"/>
        <w:right w:val="none" w:sz="0" w:space="0" w:color="auto"/>
      </w:divBdr>
    </w:div>
    <w:div w:id="801774919">
      <w:bodyDiv w:val="1"/>
      <w:marLeft w:val="0"/>
      <w:marRight w:val="0"/>
      <w:marTop w:val="0"/>
      <w:marBottom w:val="0"/>
      <w:divBdr>
        <w:top w:val="none" w:sz="0" w:space="0" w:color="auto"/>
        <w:left w:val="none" w:sz="0" w:space="0" w:color="auto"/>
        <w:bottom w:val="none" w:sz="0" w:space="0" w:color="auto"/>
        <w:right w:val="none" w:sz="0" w:space="0" w:color="auto"/>
      </w:divBdr>
    </w:div>
    <w:div w:id="803935278">
      <w:bodyDiv w:val="1"/>
      <w:marLeft w:val="0"/>
      <w:marRight w:val="0"/>
      <w:marTop w:val="0"/>
      <w:marBottom w:val="0"/>
      <w:divBdr>
        <w:top w:val="none" w:sz="0" w:space="0" w:color="auto"/>
        <w:left w:val="none" w:sz="0" w:space="0" w:color="auto"/>
        <w:bottom w:val="none" w:sz="0" w:space="0" w:color="auto"/>
        <w:right w:val="none" w:sz="0" w:space="0" w:color="auto"/>
      </w:divBdr>
    </w:div>
    <w:div w:id="822351440">
      <w:bodyDiv w:val="1"/>
      <w:marLeft w:val="0"/>
      <w:marRight w:val="0"/>
      <w:marTop w:val="0"/>
      <w:marBottom w:val="0"/>
      <w:divBdr>
        <w:top w:val="none" w:sz="0" w:space="0" w:color="auto"/>
        <w:left w:val="none" w:sz="0" w:space="0" w:color="auto"/>
        <w:bottom w:val="none" w:sz="0" w:space="0" w:color="auto"/>
        <w:right w:val="none" w:sz="0" w:space="0" w:color="auto"/>
      </w:divBdr>
    </w:div>
    <w:div w:id="846020595">
      <w:bodyDiv w:val="1"/>
      <w:marLeft w:val="0"/>
      <w:marRight w:val="0"/>
      <w:marTop w:val="0"/>
      <w:marBottom w:val="0"/>
      <w:divBdr>
        <w:top w:val="none" w:sz="0" w:space="0" w:color="auto"/>
        <w:left w:val="none" w:sz="0" w:space="0" w:color="auto"/>
        <w:bottom w:val="none" w:sz="0" w:space="0" w:color="auto"/>
        <w:right w:val="none" w:sz="0" w:space="0" w:color="auto"/>
      </w:divBdr>
    </w:div>
    <w:div w:id="858548975">
      <w:bodyDiv w:val="1"/>
      <w:marLeft w:val="0"/>
      <w:marRight w:val="0"/>
      <w:marTop w:val="0"/>
      <w:marBottom w:val="0"/>
      <w:divBdr>
        <w:top w:val="none" w:sz="0" w:space="0" w:color="auto"/>
        <w:left w:val="none" w:sz="0" w:space="0" w:color="auto"/>
        <w:bottom w:val="none" w:sz="0" w:space="0" w:color="auto"/>
        <w:right w:val="none" w:sz="0" w:space="0" w:color="auto"/>
      </w:divBdr>
      <w:divsChild>
        <w:div w:id="1712001244">
          <w:marLeft w:val="0"/>
          <w:marRight w:val="0"/>
          <w:marTop w:val="0"/>
          <w:marBottom w:val="0"/>
          <w:divBdr>
            <w:top w:val="none" w:sz="0" w:space="0" w:color="auto"/>
            <w:left w:val="none" w:sz="0" w:space="0" w:color="auto"/>
            <w:bottom w:val="none" w:sz="0" w:space="0" w:color="auto"/>
            <w:right w:val="none" w:sz="0" w:space="0" w:color="auto"/>
          </w:divBdr>
          <w:divsChild>
            <w:div w:id="2127580608">
              <w:marLeft w:val="0"/>
              <w:marRight w:val="0"/>
              <w:marTop w:val="0"/>
              <w:marBottom w:val="0"/>
              <w:divBdr>
                <w:top w:val="none" w:sz="0" w:space="0" w:color="auto"/>
                <w:left w:val="none" w:sz="0" w:space="0" w:color="auto"/>
                <w:bottom w:val="none" w:sz="0" w:space="0" w:color="auto"/>
                <w:right w:val="none" w:sz="0" w:space="0" w:color="auto"/>
              </w:divBdr>
              <w:divsChild>
                <w:div w:id="1543249628">
                  <w:marLeft w:val="0"/>
                  <w:marRight w:val="0"/>
                  <w:marTop w:val="0"/>
                  <w:marBottom w:val="0"/>
                  <w:divBdr>
                    <w:top w:val="none" w:sz="0" w:space="0" w:color="auto"/>
                    <w:left w:val="none" w:sz="0" w:space="0" w:color="auto"/>
                    <w:bottom w:val="none" w:sz="0" w:space="0" w:color="auto"/>
                    <w:right w:val="none" w:sz="0" w:space="0" w:color="auto"/>
                  </w:divBdr>
                  <w:divsChild>
                    <w:div w:id="11762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6260">
          <w:marLeft w:val="0"/>
          <w:marRight w:val="0"/>
          <w:marTop w:val="0"/>
          <w:marBottom w:val="0"/>
          <w:divBdr>
            <w:top w:val="none" w:sz="0" w:space="0" w:color="auto"/>
            <w:left w:val="none" w:sz="0" w:space="0" w:color="auto"/>
            <w:bottom w:val="none" w:sz="0" w:space="0" w:color="auto"/>
            <w:right w:val="none" w:sz="0" w:space="0" w:color="auto"/>
          </w:divBdr>
        </w:div>
      </w:divsChild>
    </w:div>
    <w:div w:id="873883494">
      <w:bodyDiv w:val="1"/>
      <w:marLeft w:val="0"/>
      <w:marRight w:val="0"/>
      <w:marTop w:val="0"/>
      <w:marBottom w:val="0"/>
      <w:divBdr>
        <w:top w:val="none" w:sz="0" w:space="0" w:color="auto"/>
        <w:left w:val="none" w:sz="0" w:space="0" w:color="auto"/>
        <w:bottom w:val="none" w:sz="0" w:space="0" w:color="auto"/>
        <w:right w:val="none" w:sz="0" w:space="0" w:color="auto"/>
      </w:divBdr>
    </w:div>
    <w:div w:id="877278978">
      <w:bodyDiv w:val="1"/>
      <w:marLeft w:val="0"/>
      <w:marRight w:val="0"/>
      <w:marTop w:val="0"/>
      <w:marBottom w:val="0"/>
      <w:divBdr>
        <w:top w:val="none" w:sz="0" w:space="0" w:color="auto"/>
        <w:left w:val="none" w:sz="0" w:space="0" w:color="auto"/>
        <w:bottom w:val="none" w:sz="0" w:space="0" w:color="auto"/>
        <w:right w:val="none" w:sz="0" w:space="0" w:color="auto"/>
      </w:divBdr>
    </w:div>
    <w:div w:id="885221361">
      <w:bodyDiv w:val="1"/>
      <w:marLeft w:val="0"/>
      <w:marRight w:val="0"/>
      <w:marTop w:val="0"/>
      <w:marBottom w:val="0"/>
      <w:divBdr>
        <w:top w:val="none" w:sz="0" w:space="0" w:color="auto"/>
        <w:left w:val="none" w:sz="0" w:space="0" w:color="auto"/>
        <w:bottom w:val="none" w:sz="0" w:space="0" w:color="auto"/>
        <w:right w:val="none" w:sz="0" w:space="0" w:color="auto"/>
      </w:divBdr>
    </w:div>
    <w:div w:id="888305021">
      <w:bodyDiv w:val="1"/>
      <w:marLeft w:val="0"/>
      <w:marRight w:val="0"/>
      <w:marTop w:val="0"/>
      <w:marBottom w:val="0"/>
      <w:divBdr>
        <w:top w:val="none" w:sz="0" w:space="0" w:color="auto"/>
        <w:left w:val="none" w:sz="0" w:space="0" w:color="auto"/>
        <w:bottom w:val="none" w:sz="0" w:space="0" w:color="auto"/>
        <w:right w:val="none" w:sz="0" w:space="0" w:color="auto"/>
      </w:divBdr>
      <w:divsChild>
        <w:div w:id="1750300484">
          <w:marLeft w:val="0"/>
          <w:marRight w:val="0"/>
          <w:marTop w:val="0"/>
          <w:marBottom w:val="0"/>
          <w:divBdr>
            <w:top w:val="none" w:sz="0" w:space="0" w:color="auto"/>
            <w:left w:val="none" w:sz="0" w:space="0" w:color="auto"/>
            <w:bottom w:val="none" w:sz="0" w:space="0" w:color="auto"/>
            <w:right w:val="none" w:sz="0" w:space="0" w:color="auto"/>
          </w:divBdr>
        </w:div>
        <w:div w:id="438330586">
          <w:marLeft w:val="0"/>
          <w:marRight w:val="0"/>
          <w:marTop w:val="0"/>
          <w:marBottom w:val="0"/>
          <w:divBdr>
            <w:top w:val="none" w:sz="0" w:space="0" w:color="auto"/>
            <w:left w:val="none" w:sz="0" w:space="0" w:color="auto"/>
            <w:bottom w:val="none" w:sz="0" w:space="0" w:color="auto"/>
            <w:right w:val="none" w:sz="0" w:space="0" w:color="auto"/>
          </w:divBdr>
        </w:div>
        <w:div w:id="749153133">
          <w:marLeft w:val="0"/>
          <w:marRight w:val="0"/>
          <w:marTop w:val="0"/>
          <w:marBottom w:val="0"/>
          <w:divBdr>
            <w:top w:val="none" w:sz="0" w:space="0" w:color="auto"/>
            <w:left w:val="none" w:sz="0" w:space="0" w:color="auto"/>
            <w:bottom w:val="none" w:sz="0" w:space="0" w:color="auto"/>
            <w:right w:val="none" w:sz="0" w:space="0" w:color="auto"/>
          </w:divBdr>
        </w:div>
        <w:div w:id="411320142">
          <w:marLeft w:val="0"/>
          <w:marRight w:val="0"/>
          <w:marTop w:val="0"/>
          <w:marBottom w:val="0"/>
          <w:divBdr>
            <w:top w:val="none" w:sz="0" w:space="0" w:color="auto"/>
            <w:left w:val="none" w:sz="0" w:space="0" w:color="auto"/>
            <w:bottom w:val="none" w:sz="0" w:space="0" w:color="auto"/>
            <w:right w:val="none" w:sz="0" w:space="0" w:color="auto"/>
          </w:divBdr>
        </w:div>
        <w:div w:id="678628626">
          <w:marLeft w:val="0"/>
          <w:marRight w:val="0"/>
          <w:marTop w:val="0"/>
          <w:marBottom w:val="0"/>
          <w:divBdr>
            <w:top w:val="none" w:sz="0" w:space="0" w:color="auto"/>
            <w:left w:val="none" w:sz="0" w:space="0" w:color="auto"/>
            <w:bottom w:val="none" w:sz="0" w:space="0" w:color="auto"/>
            <w:right w:val="none" w:sz="0" w:space="0" w:color="auto"/>
          </w:divBdr>
        </w:div>
        <w:div w:id="2045789336">
          <w:marLeft w:val="0"/>
          <w:marRight w:val="0"/>
          <w:marTop w:val="0"/>
          <w:marBottom w:val="0"/>
          <w:divBdr>
            <w:top w:val="none" w:sz="0" w:space="0" w:color="auto"/>
            <w:left w:val="none" w:sz="0" w:space="0" w:color="auto"/>
            <w:bottom w:val="none" w:sz="0" w:space="0" w:color="auto"/>
            <w:right w:val="none" w:sz="0" w:space="0" w:color="auto"/>
          </w:divBdr>
        </w:div>
        <w:div w:id="197471766">
          <w:marLeft w:val="0"/>
          <w:marRight w:val="0"/>
          <w:marTop w:val="0"/>
          <w:marBottom w:val="0"/>
          <w:divBdr>
            <w:top w:val="none" w:sz="0" w:space="0" w:color="auto"/>
            <w:left w:val="none" w:sz="0" w:space="0" w:color="auto"/>
            <w:bottom w:val="none" w:sz="0" w:space="0" w:color="auto"/>
            <w:right w:val="none" w:sz="0" w:space="0" w:color="auto"/>
          </w:divBdr>
        </w:div>
        <w:div w:id="125196699">
          <w:marLeft w:val="0"/>
          <w:marRight w:val="0"/>
          <w:marTop w:val="0"/>
          <w:marBottom w:val="0"/>
          <w:divBdr>
            <w:top w:val="none" w:sz="0" w:space="0" w:color="auto"/>
            <w:left w:val="none" w:sz="0" w:space="0" w:color="auto"/>
            <w:bottom w:val="none" w:sz="0" w:space="0" w:color="auto"/>
            <w:right w:val="none" w:sz="0" w:space="0" w:color="auto"/>
          </w:divBdr>
        </w:div>
      </w:divsChild>
    </w:div>
    <w:div w:id="927158314">
      <w:bodyDiv w:val="1"/>
      <w:marLeft w:val="0"/>
      <w:marRight w:val="0"/>
      <w:marTop w:val="0"/>
      <w:marBottom w:val="0"/>
      <w:divBdr>
        <w:top w:val="none" w:sz="0" w:space="0" w:color="auto"/>
        <w:left w:val="none" w:sz="0" w:space="0" w:color="auto"/>
        <w:bottom w:val="none" w:sz="0" w:space="0" w:color="auto"/>
        <w:right w:val="none" w:sz="0" w:space="0" w:color="auto"/>
      </w:divBdr>
    </w:div>
    <w:div w:id="930048697">
      <w:bodyDiv w:val="1"/>
      <w:marLeft w:val="0"/>
      <w:marRight w:val="0"/>
      <w:marTop w:val="0"/>
      <w:marBottom w:val="0"/>
      <w:divBdr>
        <w:top w:val="none" w:sz="0" w:space="0" w:color="auto"/>
        <w:left w:val="none" w:sz="0" w:space="0" w:color="auto"/>
        <w:bottom w:val="none" w:sz="0" w:space="0" w:color="auto"/>
        <w:right w:val="none" w:sz="0" w:space="0" w:color="auto"/>
      </w:divBdr>
    </w:div>
    <w:div w:id="942104334">
      <w:bodyDiv w:val="1"/>
      <w:marLeft w:val="0"/>
      <w:marRight w:val="0"/>
      <w:marTop w:val="0"/>
      <w:marBottom w:val="0"/>
      <w:divBdr>
        <w:top w:val="none" w:sz="0" w:space="0" w:color="auto"/>
        <w:left w:val="none" w:sz="0" w:space="0" w:color="auto"/>
        <w:bottom w:val="none" w:sz="0" w:space="0" w:color="auto"/>
        <w:right w:val="none" w:sz="0" w:space="0" w:color="auto"/>
      </w:divBdr>
    </w:div>
    <w:div w:id="945231453">
      <w:bodyDiv w:val="1"/>
      <w:marLeft w:val="0"/>
      <w:marRight w:val="0"/>
      <w:marTop w:val="0"/>
      <w:marBottom w:val="0"/>
      <w:divBdr>
        <w:top w:val="none" w:sz="0" w:space="0" w:color="auto"/>
        <w:left w:val="none" w:sz="0" w:space="0" w:color="auto"/>
        <w:bottom w:val="none" w:sz="0" w:space="0" w:color="auto"/>
        <w:right w:val="none" w:sz="0" w:space="0" w:color="auto"/>
      </w:divBdr>
    </w:div>
    <w:div w:id="974523076">
      <w:bodyDiv w:val="1"/>
      <w:marLeft w:val="0"/>
      <w:marRight w:val="0"/>
      <w:marTop w:val="0"/>
      <w:marBottom w:val="0"/>
      <w:divBdr>
        <w:top w:val="none" w:sz="0" w:space="0" w:color="auto"/>
        <w:left w:val="none" w:sz="0" w:space="0" w:color="auto"/>
        <w:bottom w:val="none" w:sz="0" w:space="0" w:color="auto"/>
        <w:right w:val="none" w:sz="0" w:space="0" w:color="auto"/>
      </w:divBdr>
    </w:div>
    <w:div w:id="979728886">
      <w:bodyDiv w:val="1"/>
      <w:marLeft w:val="0"/>
      <w:marRight w:val="0"/>
      <w:marTop w:val="0"/>
      <w:marBottom w:val="0"/>
      <w:divBdr>
        <w:top w:val="none" w:sz="0" w:space="0" w:color="auto"/>
        <w:left w:val="none" w:sz="0" w:space="0" w:color="auto"/>
        <w:bottom w:val="none" w:sz="0" w:space="0" w:color="auto"/>
        <w:right w:val="none" w:sz="0" w:space="0" w:color="auto"/>
      </w:divBdr>
    </w:div>
    <w:div w:id="1000700924">
      <w:bodyDiv w:val="1"/>
      <w:marLeft w:val="0"/>
      <w:marRight w:val="0"/>
      <w:marTop w:val="0"/>
      <w:marBottom w:val="0"/>
      <w:divBdr>
        <w:top w:val="none" w:sz="0" w:space="0" w:color="auto"/>
        <w:left w:val="none" w:sz="0" w:space="0" w:color="auto"/>
        <w:bottom w:val="none" w:sz="0" w:space="0" w:color="auto"/>
        <w:right w:val="none" w:sz="0" w:space="0" w:color="auto"/>
      </w:divBdr>
    </w:div>
    <w:div w:id="1025786309">
      <w:bodyDiv w:val="1"/>
      <w:marLeft w:val="0"/>
      <w:marRight w:val="0"/>
      <w:marTop w:val="0"/>
      <w:marBottom w:val="0"/>
      <w:divBdr>
        <w:top w:val="none" w:sz="0" w:space="0" w:color="auto"/>
        <w:left w:val="none" w:sz="0" w:space="0" w:color="auto"/>
        <w:bottom w:val="none" w:sz="0" w:space="0" w:color="auto"/>
        <w:right w:val="none" w:sz="0" w:space="0" w:color="auto"/>
      </w:divBdr>
    </w:div>
    <w:div w:id="1035232545">
      <w:bodyDiv w:val="1"/>
      <w:marLeft w:val="0"/>
      <w:marRight w:val="0"/>
      <w:marTop w:val="0"/>
      <w:marBottom w:val="0"/>
      <w:divBdr>
        <w:top w:val="none" w:sz="0" w:space="0" w:color="auto"/>
        <w:left w:val="none" w:sz="0" w:space="0" w:color="auto"/>
        <w:bottom w:val="none" w:sz="0" w:space="0" w:color="auto"/>
        <w:right w:val="none" w:sz="0" w:space="0" w:color="auto"/>
      </w:divBdr>
    </w:div>
    <w:div w:id="1056005849">
      <w:bodyDiv w:val="1"/>
      <w:marLeft w:val="0"/>
      <w:marRight w:val="0"/>
      <w:marTop w:val="0"/>
      <w:marBottom w:val="0"/>
      <w:divBdr>
        <w:top w:val="none" w:sz="0" w:space="0" w:color="auto"/>
        <w:left w:val="none" w:sz="0" w:space="0" w:color="auto"/>
        <w:bottom w:val="none" w:sz="0" w:space="0" w:color="auto"/>
        <w:right w:val="none" w:sz="0" w:space="0" w:color="auto"/>
      </w:divBdr>
    </w:div>
    <w:div w:id="1056784381">
      <w:bodyDiv w:val="1"/>
      <w:marLeft w:val="0"/>
      <w:marRight w:val="0"/>
      <w:marTop w:val="0"/>
      <w:marBottom w:val="0"/>
      <w:divBdr>
        <w:top w:val="none" w:sz="0" w:space="0" w:color="auto"/>
        <w:left w:val="none" w:sz="0" w:space="0" w:color="auto"/>
        <w:bottom w:val="none" w:sz="0" w:space="0" w:color="auto"/>
        <w:right w:val="none" w:sz="0" w:space="0" w:color="auto"/>
      </w:divBdr>
    </w:div>
    <w:div w:id="1074165545">
      <w:bodyDiv w:val="1"/>
      <w:marLeft w:val="0"/>
      <w:marRight w:val="0"/>
      <w:marTop w:val="0"/>
      <w:marBottom w:val="0"/>
      <w:divBdr>
        <w:top w:val="none" w:sz="0" w:space="0" w:color="auto"/>
        <w:left w:val="none" w:sz="0" w:space="0" w:color="auto"/>
        <w:bottom w:val="none" w:sz="0" w:space="0" w:color="auto"/>
        <w:right w:val="none" w:sz="0" w:space="0" w:color="auto"/>
      </w:divBdr>
    </w:div>
    <w:div w:id="1075319425">
      <w:bodyDiv w:val="1"/>
      <w:marLeft w:val="0"/>
      <w:marRight w:val="0"/>
      <w:marTop w:val="0"/>
      <w:marBottom w:val="0"/>
      <w:divBdr>
        <w:top w:val="none" w:sz="0" w:space="0" w:color="auto"/>
        <w:left w:val="none" w:sz="0" w:space="0" w:color="auto"/>
        <w:bottom w:val="none" w:sz="0" w:space="0" w:color="auto"/>
        <w:right w:val="none" w:sz="0" w:space="0" w:color="auto"/>
      </w:divBdr>
    </w:div>
    <w:div w:id="1124616750">
      <w:bodyDiv w:val="1"/>
      <w:marLeft w:val="0"/>
      <w:marRight w:val="0"/>
      <w:marTop w:val="0"/>
      <w:marBottom w:val="0"/>
      <w:divBdr>
        <w:top w:val="none" w:sz="0" w:space="0" w:color="auto"/>
        <w:left w:val="none" w:sz="0" w:space="0" w:color="auto"/>
        <w:bottom w:val="none" w:sz="0" w:space="0" w:color="auto"/>
        <w:right w:val="none" w:sz="0" w:space="0" w:color="auto"/>
      </w:divBdr>
    </w:div>
    <w:div w:id="1135103982">
      <w:bodyDiv w:val="1"/>
      <w:marLeft w:val="0"/>
      <w:marRight w:val="0"/>
      <w:marTop w:val="0"/>
      <w:marBottom w:val="0"/>
      <w:divBdr>
        <w:top w:val="none" w:sz="0" w:space="0" w:color="auto"/>
        <w:left w:val="none" w:sz="0" w:space="0" w:color="auto"/>
        <w:bottom w:val="none" w:sz="0" w:space="0" w:color="auto"/>
        <w:right w:val="none" w:sz="0" w:space="0" w:color="auto"/>
      </w:divBdr>
    </w:div>
    <w:div w:id="1137533027">
      <w:bodyDiv w:val="1"/>
      <w:marLeft w:val="0"/>
      <w:marRight w:val="0"/>
      <w:marTop w:val="0"/>
      <w:marBottom w:val="0"/>
      <w:divBdr>
        <w:top w:val="none" w:sz="0" w:space="0" w:color="auto"/>
        <w:left w:val="none" w:sz="0" w:space="0" w:color="auto"/>
        <w:bottom w:val="none" w:sz="0" w:space="0" w:color="auto"/>
        <w:right w:val="none" w:sz="0" w:space="0" w:color="auto"/>
      </w:divBdr>
    </w:div>
    <w:div w:id="1152715824">
      <w:bodyDiv w:val="1"/>
      <w:marLeft w:val="0"/>
      <w:marRight w:val="0"/>
      <w:marTop w:val="0"/>
      <w:marBottom w:val="0"/>
      <w:divBdr>
        <w:top w:val="none" w:sz="0" w:space="0" w:color="auto"/>
        <w:left w:val="none" w:sz="0" w:space="0" w:color="auto"/>
        <w:bottom w:val="none" w:sz="0" w:space="0" w:color="auto"/>
        <w:right w:val="none" w:sz="0" w:space="0" w:color="auto"/>
      </w:divBdr>
    </w:div>
    <w:div w:id="1162622763">
      <w:bodyDiv w:val="1"/>
      <w:marLeft w:val="0"/>
      <w:marRight w:val="0"/>
      <w:marTop w:val="0"/>
      <w:marBottom w:val="0"/>
      <w:divBdr>
        <w:top w:val="none" w:sz="0" w:space="0" w:color="auto"/>
        <w:left w:val="none" w:sz="0" w:space="0" w:color="auto"/>
        <w:bottom w:val="none" w:sz="0" w:space="0" w:color="auto"/>
        <w:right w:val="none" w:sz="0" w:space="0" w:color="auto"/>
      </w:divBdr>
      <w:divsChild>
        <w:div w:id="2031369949">
          <w:marLeft w:val="0"/>
          <w:marRight w:val="0"/>
          <w:marTop w:val="0"/>
          <w:marBottom w:val="0"/>
          <w:divBdr>
            <w:top w:val="none" w:sz="0" w:space="0" w:color="auto"/>
            <w:left w:val="none" w:sz="0" w:space="0" w:color="auto"/>
            <w:bottom w:val="none" w:sz="0" w:space="0" w:color="auto"/>
            <w:right w:val="none" w:sz="0" w:space="0" w:color="auto"/>
          </w:divBdr>
        </w:div>
      </w:divsChild>
    </w:div>
    <w:div w:id="1165703924">
      <w:bodyDiv w:val="1"/>
      <w:marLeft w:val="0"/>
      <w:marRight w:val="0"/>
      <w:marTop w:val="0"/>
      <w:marBottom w:val="0"/>
      <w:divBdr>
        <w:top w:val="none" w:sz="0" w:space="0" w:color="auto"/>
        <w:left w:val="none" w:sz="0" w:space="0" w:color="auto"/>
        <w:bottom w:val="none" w:sz="0" w:space="0" w:color="auto"/>
        <w:right w:val="none" w:sz="0" w:space="0" w:color="auto"/>
      </w:divBdr>
    </w:div>
    <w:div w:id="1189218468">
      <w:bodyDiv w:val="1"/>
      <w:marLeft w:val="0"/>
      <w:marRight w:val="0"/>
      <w:marTop w:val="0"/>
      <w:marBottom w:val="0"/>
      <w:divBdr>
        <w:top w:val="none" w:sz="0" w:space="0" w:color="auto"/>
        <w:left w:val="none" w:sz="0" w:space="0" w:color="auto"/>
        <w:bottom w:val="none" w:sz="0" w:space="0" w:color="auto"/>
        <w:right w:val="none" w:sz="0" w:space="0" w:color="auto"/>
      </w:divBdr>
    </w:div>
    <w:div w:id="1251541564">
      <w:bodyDiv w:val="1"/>
      <w:marLeft w:val="0"/>
      <w:marRight w:val="0"/>
      <w:marTop w:val="0"/>
      <w:marBottom w:val="0"/>
      <w:divBdr>
        <w:top w:val="none" w:sz="0" w:space="0" w:color="auto"/>
        <w:left w:val="none" w:sz="0" w:space="0" w:color="auto"/>
        <w:bottom w:val="none" w:sz="0" w:space="0" w:color="auto"/>
        <w:right w:val="none" w:sz="0" w:space="0" w:color="auto"/>
      </w:divBdr>
    </w:div>
    <w:div w:id="1265109895">
      <w:bodyDiv w:val="1"/>
      <w:marLeft w:val="0"/>
      <w:marRight w:val="0"/>
      <w:marTop w:val="0"/>
      <w:marBottom w:val="0"/>
      <w:divBdr>
        <w:top w:val="none" w:sz="0" w:space="0" w:color="auto"/>
        <w:left w:val="none" w:sz="0" w:space="0" w:color="auto"/>
        <w:bottom w:val="none" w:sz="0" w:space="0" w:color="auto"/>
        <w:right w:val="none" w:sz="0" w:space="0" w:color="auto"/>
      </w:divBdr>
    </w:div>
    <w:div w:id="1306230083">
      <w:bodyDiv w:val="1"/>
      <w:marLeft w:val="0"/>
      <w:marRight w:val="0"/>
      <w:marTop w:val="0"/>
      <w:marBottom w:val="0"/>
      <w:divBdr>
        <w:top w:val="none" w:sz="0" w:space="0" w:color="auto"/>
        <w:left w:val="none" w:sz="0" w:space="0" w:color="auto"/>
        <w:bottom w:val="none" w:sz="0" w:space="0" w:color="auto"/>
        <w:right w:val="none" w:sz="0" w:space="0" w:color="auto"/>
      </w:divBdr>
    </w:div>
    <w:div w:id="1318150521">
      <w:bodyDiv w:val="1"/>
      <w:marLeft w:val="0"/>
      <w:marRight w:val="0"/>
      <w:marTop w:val="0"/>
      <w:marBottom w:val="0"/>
      <w:divBdr>
        <w:top w:val="none" w:sz="0" w:space="0" w:color="auto"/>
        <w:left w:val="none" w:sz="0" w:space="0" w:color="auto"/>
        <w:bottom w:val="none" w:sz="0" w:space="0" w:color="auto"/>
        <w:right w:val="none" w:sz="0" w:space="0" w:color="auto"/>
      </w:divBdr>
      <w:divsChild>
        <w:div w:id="1432893119">
          <w:marLeft w:val="0"/>
          <w:marRight w:val="0"/>
          <w:marTop w:val="0"/>
          <w:marBottom w:val="0"/>
          <w:divBdr>
            <w:top w:val="none" w:sz="0" w:space="0" w:color="auto"/>
            <w:left w:val="none" w:sz="0" w:space="0" w:color="auto"/>
            <w:bottom w:val="none" w:sz="0" w:space="0" w:color="auto"/>
            <w:right w:val="none" w:sz="0" w:space="0" w:color="auto"/>
          </w:divBdr>
        </w:div>
      </w:divsChild>
    </w:div>
    <w:div w:id="1338312675">
      <w:bodyDiv w:val="1"/>
      <w:marLeft w:val="0"/>
      <w:marRight w:val="0"/>
      <w:marTop w:val="0"/>
      <w:marBottom w:val="0"/>
      <w:divBdr>
        <w:top w:val="none" w:sz="0" w:space="0" w:color="auto"/>
        <w:left w:val="none" w:sz="0" w:space="0" w:color="auto"/>
        <w:bottom w:val="none" w:sz="0" w:space="0" w:color="auto"/>
        <w:right w:val="none" w:sz="0" w:space="0" w:color="auto"/>
      </w:divBdr>
    </w:div>
    <w:div w:id="1344549922">
      <w:bodyDiv w:val="1"/>
      <w:marLeft w:val="0"/>
      <w:marRight w:val="0"/>
      <w:marTop w:val="0"/>
      <w:marBottom w:val="0"/>
      <w:divBdr>
        <w:top w:val="none" w:sz="0" w:space="0" w:color="auto"/>
        <w:left w:val="none" w:sz="0" w:space="0" w:color="auto"/>
        <w:bottom w:val="none" w:sz="0" w:space="0" w:color="auto"/>
        <w:right w:val="none" w:sz="0" w:space="0" w:color="auto"/>
      </w:divBdr>
      <w:divsChild>
        <w:div w:id="548034962">
          <w:marLeft w:val="0"/>
          <w:marRight w:val="0"/>
          <w:marTop w:val="0"/>
          <w:marBottom w:val="0"/>
          <w:divBdr>
            <w:top w:val="none" w:sz="0" w:space="0" w:color="auto"/>
            <w:left w:val="none" w:sz="0" w:space="0" w:color="auto"/>
            <w:bottom w:val="none" w:sz="0" w:space="0" w:color="auto"/>
            <w:right w:val="none" w:sz="0" w:space="0" w:color="auto"/>
          </w:divBdr>
          <w:divsChild>
            <w:div w:id="1856383520">
              <w:marLeft w:val="0"/>
              <w:marRight w:val="0"/>
              <w:marTop w:val="0"/>
              <w:marBottom w:val="0"/>
              <w:divBdr>
                <w:top w:val="none" w:sz="0" w:space="0" w:color="auto"/>
                <w:left w:val="none" w:sz="0" w:space="0" w:color="auto"/>
                <w:bottom w:val="none" w:sz="0" w:space="0" w:color="auto"/>
                <w:right w:val="none" w:sz="0" w:space="0" w:color="auto"/>
              </w:divBdr>
              <w:divsChild>
                <w:div w:id="2017152375">
                  <w:marLeft w:val="0"/>
                  <w:marRight w:val="0"/>
                  <w:marTop w:val="0"/>
                  <w:marBottom w:val="0"/>
                  <w:divBdr>
                    <w:top w:val="none" w:sz="0" w:space="0" w:color="auto"/>
                    <w:left w:val="none" w:sz="0" w:space="0" w:color="auto"/>
                    <w:bottom w:val="none" w:sz="0" w:space="0" w:color="auto"/>
                    <w:right w:val="none" w:sz="0" w:space="0" w:color="auto"/>
                  </w:divBdr>
                  <w:divsChild>
                    <w:div w:id="12531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5643">
      <w:bodyDiv w:val="1"/>
      <w:marLeft w:val="0"/>
      <w:marRight w:val="0"/>
      <w:marTop w:val="0"/>
      <w:marBottom w:val="0"/>
      <w:divBdr>
        <w:top w:val="none" w:sz="0" w:space="0" w:color="auto"/>
        <w:left w:val="none" w:sz="0" w:space="0" w:color="auto"/>
        <w:bottom w:val="none" w:sz="0" w:space="0" w:color="auto"/>
        <w:right w:val="none" w:sz="0" w:space="0" w:color="auto"/>
      </w:divBdr>
      <w:divsChild>
        <w:div w:id="1012994761">
          <w:marLeft w:val="0"/>
          <w:marRight w:val="0"/>
          <w:marTop w:val="0"/>
          <w:marBottom w:val="0"/>
          <w:divBdr>
            <w:top w:val="none" w:sz="0" w:space="0" w:color="auto"/>
            <w:left w:val="none" w:sz="0" w:space="0" w:color="auto"/>
            <w:bottom w:val="none" w:sz="0" w:space="0" w:color="auto"/>
            <w:right w:val="none" w:sz="0" w:space="0" w:color="auto"/>
          </w:divBdr>
        </w:div>
        <w:div w:id="697507477">
          <w:marLeft w:val="0"/>
          <w:marRight w:val="0"/>
          <w:marTop w:val="0"/>
          <w:marBottom w:val="0"/>
          <w:divBdr>
            <w:top w:val="none" w:sz="0" w:space="0" w:color="auto"/>
            <w:left w:val="none" w:sz="0" w:space="0" w:color="auto"/>
            <w:bottom w:val="none" w:sz="0" w:space="0" w:color="auto"/>
            <w:right w:val="none" w:sz="0" w:space="0" w:color="auto"/>
          </w:divBdr>
        </w:div>
      </w:divsChild>
    </w:div>
    <w:div w:id="1348286303">
      <w:bodyDiv w:val="1"/>
      <w:marLeft w:val="0"/>
      <w:marRight w:val="0"/>
      <w:marTop w:val="0"/>
      <w:marBottom w:val="0"/>
      <w:divBdr>
        <w:top w:val="none" w:sz="0" w:space="0" w:color="auto"/>
        <w:left w:val="none" w:sz="0" w:space="0" w:color="auto"/>
        <w:bottom w:val="none" w:sz="0" w:space="0" w:color="auto"/>
        <w:right w:val="none" w:sz="0" w:space="0" w:color="auto"/>
      </w:divBdr>
    </w:div>
    <w:div w:id="1362047057">
      <w:bodyDiv w:val="1"/>
      <w:marLeft w:val="0"/>
      <w:marRight w:val="0"/>
      <w:marTop w:val="0"/>
      <w:marBottom w:val="0"/>
      <w:divBdr>
        <w:top w:val="none" w:sz="0" w:space="0" w:color="auto"/>
        <w:left w:val="none" w:sz="0" w:space="0" w:color="auto"/>
        <w:bottom w:val="none" w:sz="0" w:space="0" w:color="auto"/>
        <w:right w:val="none" w:sz="0" w:space="0" w:color="auto"/>
      </w:divBdr>
    </w:div>
    <w:div w:id="1374574921">
      <w:bodyDiv w:val="1"/>
      <w:marLeft w:val="0"/>
      <w:marRight w:val="0"/>
      <w:marTop w:val="0"/>
      <w:marBottom w:val="0"/>
      <w:divBdr>
        <w:top w:val="none" w:sz="0" w:space="0" w:color="auto"/>
        <w:left w:val="none" w:sz="0" w:space="0" w:color="auto"/>
        <w:bottom w:val="none" w:sz="0" w:space="0" w:color="auto"/>
        <w:right w:val="none" w:sz="0" w:space="0" w:color="auto"/>
      </w:divBdr>
    </w:div>
    <w:div w:id="1391152274">
      <w:bodyDiv w:val="1"/>
      <w:marLeft w:val="0"/>
      <w:marRight w:val="0"/>
      <w:marTop w:val="0"/>
      <w:marBottom w:val="0"/>
      <w:divBdr>
        <w:top w:val="none" w:sz="0" w:space="0" w:color="auto"/>
        <w:left w:val="none" w:sz="0" w:space="0" w:color="auto"/>
        <w:bottom w:val="none" w:sz="0" w:space="0" w:color="auto"/>
        <w:right w:val="none" w:sz="0" w:space="0" w:color="auto"/>
      </w:divBdr>
    </w:div>
    <w:div w:id="1393770251">
      <w:bodyDiv w:val="1"/>
      <w:marLeft w:val="0"/>
      <w:marRight w:val="0"/>
      <w:marTop w:val="0"/>
      <w:marBottom w:val="0"/>
      <w:divBdr>
        <w:top w:val="none" w:sz="0" w:space="0" w:color="auto"/>
        <w:left w:val="none" w:sz="0" w:space="0" w:color="auto"/>
        <w:bottom w:val="none" w:sz="0" w:space="0" w:color="auto"/>
        <w:right w:val="none" w:sz="0" w:space="0" w:color="auto"/>
      </w:divBdr>
    </w:div>
    <w:div w:id="1402756536">
      <w:bodyDiv w:val="1"/>
      <w:marLeft w:val="0"/>
      <w:marRight w:val="0"/>
      <w:marTop w:val="0"/>
      <w:marBottom w:val="0"/>
      <w:divBdr>
        <w:top w:val="none" w:sz="0" w:space="0" w:color="auto"/>
        <w:left w:val="none" w:sz="0" w:space="0" w:color="auto"/>
        <w:bottom w:val="none" w:sz="0" w:space="0" w:color="auto"/>
        <w:right w:val="none" w:sz="0" w:space="0" w:color="auto"/>
      </w:divBdr>
      <w:divsChild>
        <w:div w:id="1118642063">
          <w:marLeft w:val="0"/>
          <w:marRight w:val="0"/>
          <w:marTop w:val="0"/>
          <w:marBottom w:val="0"/>
          <w:divBdr>
            <w:top w:val="none" w:sz="0" w:space="0" w:color="auto"/>
            <w:left w:val="none" w:sz="0" w:space="0" w:color="auto"/>
            <w:bottom w:val="none" w:sz="0" w:space="0" w:color="auto"/>
            <w:right w:val="none" w:sz="0" w:space="0" w:color="auto"/>
          </w:divBdr>
          <w:divsChild>
            <w:div w:id="1764648842">
              <w:marLeft w:val="6190"/>
              <w:marRight w:val="0"/>
              <w:marTop w:val="0"/>
              <w:marBottom w:val="0"/>
              <w:divBdr>
                <w:top w:val="none" w:sz="0" w:space="0" w:color="auto"/>
                <w:left w:val="none" w:sz="0" w:space="0" w:color="auto"/>
                <w:bottom w:val="none" w:sz="0" w:space="0" w:color="auto"/>
                <w:right w:val="none" w:sz="0" w:space="0" w:color="auto"/>
              </w:divBdr>
              <w:divsChild>
                <w:div w:id="1719813835">
                  <w:marLeft w:val="0"/>
                  <w:marRight w:val="0"/>
                  <w:marTop w:val="0"/>
                  <w:marBottom w:val="0"/>
                  <w:divBdr>
                    <w:top w:val="none" w:sz="0" w:space="0" w:color="auto"/>
                    <w:left w:val="none" w:sz="0" w:space="0" w:color="auto"/>
                    <w:bottom w:val="none" w:sz="0" w:space="0" w:color="auto"/>
                    <w:right w:val="none" w:sz="0" w:space="0" w:color="auto"/>
                  </w:divBdr>
                  <w:divsChild>
                    <w:div w:id="9627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353">
      <w:bodyDiv w:val="1"/>
      <w:marLeft w:val="0"/>
      <w:marRight w:val="0"/>
      <w:marTop w:val="0"/>
      <w:marBottom w:val="0"/>
      <w:divBdr>
        <w:top w:val="none" w:sz="0" w:space="0" w:color="auto"/>
        <w:left w:val="none" w:sz="0" w:space="0" w:color="auto"/>
        <w:bottom w:val="none" w:sz="0" w:space="0" w:color="auto"/>
        <w:right w:val="none" w:sz="0" w:space="0" w:color="auto"/>
      </w:divBdr>
    </w:div>
    <w:div w:id="1443457680">
      <w:bodyDiv w:val="1"/>
      <w:marLeft w:val="0"/>
      <w:marRight w:val="0"/>
      <w:marTop w:val="0"/>
      <w:marBottom w:val="0"/>
      <w:divBdr>
        <w:top w:val="none" w:sz="0" w:space="0" w:color="auto"/>
        <w:left w:val="none" w:sz="0" w:space="0" w:color="auto"/>
        <w:bottom w:val="none" w:sz="0" w:space="0" w:color="auto"/>
        <w:right w:val="none" w:sz="0" w:space="0" w:color="auto"/>
      </w:divBdr>
    </w:div>
    <w:div w:id="1444226691">
      <w:bodyDiv w:val="1"/>
      <w:marLeft w:val="0"/>
      <w:marRight w:val="0"/>
      <w:marTop w:val="0"/>
      <w:marBottom w:val="0"/>
      <w:divBdr>
        <w:top w:val="none" w:sz="0" w:space="0" w:color="auto"/>
        <w:left w:val="none" w:sz="0" w:space="0" w:color="auto"/>
        <w:bottom w:val="none" w:sz="0" w:space="0" w:color="auto"/>
        <w:right w:val="none" w:sz="0" w:space="0" w:color="auto"/>
      </w:divBdr>
    </w:div>
    <w:div w:id="1444380430">
      <w:bodyDiv w:val="1"/>
      <w:marLeft w:val="0"/>
      <w:marRight w:val="0"/>
      <w:marTop w:val="0"/>
      <w:marBottom w:val="0"/>
      <w:divBdr>
        <w:top w:val="none" w:sz="0" w:space="0" w:color="auto"/>
        <w:left w:val="none" w:sz="0" w:space="0" w:color="auto"/>
        <w:bottom w:val="none" w:sz="0" w:space="0" w:color="auto"/>
        <w:right w:val="none" w:sz="0" w:space="0" w:color="auto"/>
      </w:divBdr>
    </w:div>
    <w:div w:id="1476685084">
      <w:bodyDiv w:val="1"/>
      <w:marLeft w:val="0"/>
      <w:marRight w:val="0"/>
      <w:marTop w:val="0"/>
      <w:marBottom w:val="0"/>
      <w:divBdr>
        <w:top w:val="none" w:sz="0" w:space="0" w:color="auto"/>
        <w:left w:val="none" w:sz="0" w:space="0" w:color="auto"/>
        <w:bottom w:val="none" w:sz="0" w:space="0" w:color="auto"/>
        <w:right w:val="none" w:sz="0" w:space="0" w:color="auto"/>
      </w:divBdr>
    </w:div>
    <w:div w:id="1492405008">
      <w:bodyDiv w:val="1"/>
      <w:marLeft w:val="0"/>
      <w:marRight w:val="0"/>
      <w:marTop w:val="0"/>
      <w:marBottom w:val="0"/>
      <w:divBdr>
        <w:top w:val="none" w:sz="0" w:space="0" w:color="auto"/>
        <w:left w:val="none" w:sz="0" w:space="0" w:color="auto"/>
        <w:bottom w:val="none" w:sz="0" w:space="0" w:color="auto"/>
        <w:right w:val="none" w:sz="0" w:space="0" w:color="auto"/>
      </w:divBdr>
    </w:div>
    <w:div w:id="1494565553">
      <w:bodyDiv w:val="1"/>
      <w:marLeft w:val="0"/>
      <w:marRight w:val="0"/>
      <w:marTop w:val="0"/>
      <w:marBottom w:val="0"/>
      <w:divBdr>
        <w:top w:val="none" w:sz="0" w:space="0" w:color="auto"/>
        <w:left w:val="none" w:sz="0" w:space="0" w:color="auto"/>
        <w:bottom w:val="none" w:sz="0" w:space="0" w:color="auto"/>
        <w:right w:val="none" w:sz="0" w:space="0" w:color="auto"/>
      </w:divBdr>
    </w:div>
    <w:div w:id="1505240497">
      <w:bodyDiv w:val="1"/>
      <w:marLeft w:val="0"/>
      <w:marRight w:val="0"/>
      <w:marTop w:val="0"/>
      <w:marBottom w:val="0"/>
      <w:divBdr>
        <w:top w:val="none" w:sz="0" w:space="0" w:color="auto"/>
        <w:left w:val="none" w:sz="0" w:space="0" w:color="auto"/>
        <w:bottom w:val="none" w:sz="0" w:space="0" w:color="auto"/>
        <w:right w:val="none" w:sz="0" w:space="0" w:color="auto"/>
      </w:divBdr>
    </w:div>
    <w:div w:id="1508399856">
      <w:bodyDiv w:val="1"/>
      <w:marLeft w:val="0"/>
      <w:marRight w:val="0"/>
      <w:marTop w:val="0"/>
      <w:marBottom w:val="0"/>
      <w:divBdr>
        <w:top w:val="none" w:sz="0" w:space="0" w:color="auto"/>
        <w:left w:val="none" w:sz="0" w:space="0" w:color="auto"/>
        <w:bottom w:val="none" w:sz="0" w:space="0" w:color="auto"/>
        <w:right w:val="none" w:sz="0" w:space="0" w:color="auto"/>
      </w:divBdr>
    </w:div>
    <w:div w:id="1519661130">
      <w:bodyDiv w:val="1"/>
      <w:marLeft w:val="0"/>
      <w:marRight w:val="0"/>
      <w:marTop w:val="0"/>
      <w:marBottom w:val="0"/>
      <w:divBdr>
        <w:top w:val="none" w:sz="0" w:space="0" w:color="auto"/>
        <w:left w:val="none" w:sz="0" w:space="0" w:color="auto"/>
        <w:bottom w:val="none" w:sz="0" w:space="0" w:color="auto"/>
        <w:right w:val="none" w:sz="0" w:space="0" w:color="auto"/>
      </w:divBdr>
    </w:div>
    <w:div w:id="1525437439">
      <w:bodyDiv w:val="1"/>
      <w:marLeft w:val="0"/>
      <w:marRight w:val="0"/>
      <w:marTop w:val="0"/>
      <w:marBottom w:val="0"/>
      <w:divBdr>
        <w:top w:val="none" w:sz="0" w:space="0" w:color="auto"/>
        <w:left w:val="none" w:sz="0" w:space="0" w:color="auto"/>
        <w:bottom w:val="none" w:sz="0" w:space="0" w:color="auto"/>
        <w:right w:val="none" w:sz="0" w:space="0" w:color="auto"/>
      </w:divBdr>
    </w:div>
    <w:div w:id="1610232492">
      <w:bodyDiv w:val="1"/>
      <w:marLeft w:val="0"/>
      <w:marRight w:val="0"/>
      <w:marTop w:val="0"/>
      <w:marBottom w:val="0"/>
      <w:divBdr>
        <w:top w:val="none" w:sz="0" w:space="0" w:color="auto"/>
        <w:left w:val="none" w:sz="0" w:space="0" w:color="auto"/>
        <w:bottom w:val="none" w:sz="0" w:space="0" w:color="auto"/>
        <w:right w:val="none" w:sz="0" w:space="0" w:color="auto"/>
      </w:divBdr>
    </w:div>
    <w:div w:id="1614169714">
      <w:bodyDiv w:val="1"/>
      <w:marLeft w:val="0"/>
      <w:marRight w:val="0"/>
      <w:marTop w:val="0"/>
      <w:marBottom w:val="0"/>
      <w:divBdr>
        <w:top w:val="none" w:sz="0" w:space="0" w:color="auto"/>
        <w:left w:val="none" w:sz="0" w:space="0" w:color="auto"/>
        <w:bottom w:val="none" w:sz="0" w:space="0" w:color="auto"/>
        <w:right w:val="none" w:sz="0" w:space="0" w:color="auto"/>
      </w:divBdr>
    </w:div>
    <w:div w:id="1636525180">
      <w:bodyDiv w:val="1"/>
      <w:marLeft w:val="0"/>
      <w:marRight w:val="0"/>
      <w:marTop w:val="0"/>
      <w:marBottom w:val="0"/>
      <w:divBdr>
        <w:top w:val="none" w:sz="0" w:space="0" w:color="auto"/>
        <w:left w:val="none" w:sz="0" w:space="0" w:color="auto"/>
        <w:bottom w:val="none" w:sz="0" w:space="0" w:color="auto"/>
        <w:right w:val="none" w:sz="0" w:space="0" w:color="auto"/>
      </w:divBdr>
    </w:div>
    <w:div w:id="1646664414">
      <w:bodyDiv w:val="1"/>
      <w:marLeft w:val="0"/>
      <w:marRight w:val="0"/>
      <w:marTop w:val="0"/>
      <w:marBottom w:val="0"/>
      <w:divBdr>
        <w:top w:val="none" w:sz="0" w:space="0" w:color="auto"/>
        <w:left w:val="none" w:sz="0" w:space="0" w:color="auto"/>
        <w:bottom w:val="none" w:sz="0" w:space="0" w:color="auto"/>
        <w:right w:val="none" w:sz="0" w:space="0" w:color="auto"/>
      </w:divBdr>
    </w:div>
    <w:div w:id="1696616417">
      <w:bodyDiv w:val="1"/>
      <w:marLeft w:val="0"/>
      <w:marRight w:val="0"/>
      <w:marTop w:val="0"/>
      <w:marBottom w:val="0"/>
      <w:divBdr>
        <w:top w:val="none" w:sz="0" w:space="0" w:color="auto"/>
        <w:left w:val="none" w:sz="0" w:space="0" w:color="auto"/>
        <w:bottom w:val="none" w:sz="0" w:space="0" w:color="auto"/>
        <w:right w:val="none" w:sz="0" w:space="0" w:color="auto"/>
      </w:divBdr>
    </w:div>
    <w:div w:id="1706977916">
      <w:bodyDiv w:val="1"/>
      <w:marLeft w:val="0"/>
      <w:marRight w:val="0"/>
      <w:marTop w:val="0"/>
      <w:marBottom w:val="0"/>
      <w:divBdr>
        <w:top w:val="none" w:sz="0" w:space="0" w:color="auto"/>
        <w:left w:val="none" w:sz="0" w:space="0" w:color="auto"/>
        <w:bottom w:val="none" w:sz="0" w:space="0" w:color="auto"/>
        <w:right w:val="none" w:sz="0" w:space="0" w:color="auto"/>
      </w:divBdr>
    </w:div>
    <w:div w:id="1725131470">
      <w:bodyDiv w:val="1"/>
      <w:marLeft w:val="0"/>
      <w:marRight w:val="0"/>
      <w:marTop w:val="0"/>
      <w:marBottom w:val="0"/>
      <w:divBdr>
        <w:top w:val="none" w:sz="0" w:space="0" w:color="auto"/>
        <w:left w:val="none" w:sz="0" w:space="0" w:color="auto"/>
        <w:bottom w:val="none" w:sz="0" w:space="0" w:color="auto"/>
        <w:right w:val="none" w:sz="0" w:space="0" w:color="auto"/>
      </w:divBdr>
    </w:div>
    <w:div w:id="1742366983">
      <w:bodyDiv w:val="1"/>
      <w:marLeft w:val="0"/>
      <w:marRight w:val="0"/>
      <w:marTop w:val="0"/>
      <w:marBottom w:val="0"/>
      <w:divBdr>
        <w:top w:val="none" w:sz="0" w:space="0" w:color="auto"/>
        <w:left w:val="none" w:sz="0" w:space="0" w:color="auto"/>
        <w:bottom w:val="none" w:sz="0" w:space="0" w:color="auto"/>
        <w:right w:val="none" w:sz="0" w:space="0" w:color="auto"/>
      </w:divBdr>
    </w:div>
    <w:div w:id="1765613441">
      <w:bodyDiv w:val="1"/>
      <w:marLeft w:val="0"/>
      <w:marRight w:val="0"/>
      <w:marTop w:val="0"/>
      <w:marBottom w:val="0"/>
      <w:divBdr>
        <w:top w:val="none" w:sz="0" w:space="0" w:color="auto"/>
        <w:left w:val="none" w:sz="0" w:space="0" w:color="auto"/>
        <w:bottom w:val="none" w:sz="0" w:space="0" w:color="auto"/>
        <w:right w:val="none" w:sz="0" w:space="0" w:color="auto"/>
      </w:divBdr>
    </w:div>
    <w:div w:id="1820724326">
      <w:bodyDiv w:val="1"/>
      <w:marLeft w:val="0"/>
      <w:marRight w:val="0"/>
      <w:marTop w:val="0"/>
      <w:marBottom w:val="0"/>
      <w:divBdr>
        <w:top w:val="none" w:sz="0" w:space="0" w:color="auto"/>
        <w:left w:val="none" w:sz="0" w:space="0" w:color="auto"/>
        <w:bottom w:val="none" w:sz="0" w:space="0" w:color="auto"/>
        <w:right w:val="none" w:sz="0" w:space="0" w:color="auto"/>
      </w:divBdr>
    </w:div>
    <w:div w:id="1852908985">
      <w:bodyDiv w:val="1"/>
      <w:marLeft w:val="0"/>
      <w:marRight w:val="0"/>
      <w:marTop w:val="0"/>
      <w:marBottom w:val="0"/>
      <w:divBdr>
        <w:top w:val="none" w:sz="0" w:space="0" w:color="auto"/>
        <w:left w:val="none" w:sz="0" w:space="0" w:color="auto"/>
        <w:bottom w:val="none" w:sz="0" w:space="0" w:color="auto"/>
        <w:right w:val="none" w:sz="0" w:space="0" w:color="auto"/>
      </w:divBdr>
    </w:div>
    <w:div w:id="1878083495">
      <w:bodyDiv w:val="1"/>
      <w:marLeft w:val="0"/>
      <w:marRight w:val="0"/>
      <w:marTop w:val="0"/>
      <w:marBottom w:val="0"/>
      <w:divBdr>
        <w:top w:val="none" w:sz="0" w:space="0" w:color="auto"/>
        <w:left w:val="none" w:sz="0" w:space="0" w:color="auto"/>
        <w:bottom w:val="none" w:sz="0" w:space="0" w:color="auto"/>
        <w:right w:val="none" w:sz="0" w:space="0" w:color="auto"/>
      </w:divBdr>
    </w:div>
    <w:div w:id="1884711085">
      <w:bodyDiv w:val="1"/>
      <w:marLeft w:val="0"/>
      <w:marRight w:val="0"/>
      <w:marTop w:val="0"/>
      <w:marBottom w:val="0"/>
      <w:divBdr>
        <w:top w:val="none" w:sz="0" w:space="0" w:color="auto"/>
        <w:left w:val="none" w:sz="0" w:space="0" w:color="auto"/>
        <w:bottom w:val="none" w:sz="0" w:space="0" w:color="auto"/>
        <w:right w:val="none" w:sz="0" w:space="0" w:color="auto"/>
      </w:divBdr>
    </w:div>
    <w:div w:id="1893076243">
      <w:bodyDiv w:val="1"/>
      <w:marLeft w:val="0"/>
      <w:marRight w:val="0"/>
      <w:marTop w:val="0"/>
      <w:marBottom w:val="0"/>
      <w:divBdr>
        <w:top w:val="none" w:sz="0" w:space="0" w:color="auto"/>
        <w:left w:val="none" w:sz="0" w:space="0" w:color="auto"/>
        <w:bottom w:val="none" w:sz="0" w:space="0" w:color="auto"/>
        <w:right w:val="none" w:sz="0" w:space="0" w:color="auto"/>
      </w:divBdr>
    </w:div>
    <w:div w:id="1893731104">
      <w:bodyDiv w:val="1"/>
      <w:marLeft w:val="0"/>
      <w:marRight w:val="0"/>
      <w:marTop w:val="0"/>
      <w:marBottom w:val="0"/>
      <w:divBdr>
        <w:top w:val="none" w:sz="0" w:space="0" w:color="auto"/>
        <w:left w:val="none" w:sz="0" w:space="0" w:color="auto"/>
        <w:bottom w:val="none" w:sz="0" w:space="0" w:color="auto"/>
        <w:right w:val="none" w:sz="0" w:space="0" w:color="auto"/>
      </w:divBdr>
    </w:div>
    <w:div w:id="1898200759">
      <w:bodyDiv w:val="1"/>
      <w:marLeft w:val="0"/>
      <w:marRight w:val="0"/>
      <w:marTop w:val="0"/>
      <w:marBottom w:val="0"/>
      <w:divBdr>
        <w:top w:val="none" w:sz="0" w:space="0" w:color="auto"/>
        <w:left w:val="none" w:sz="0" w:space="0" w:color="auto"/>
        <w:bottom w:val="none" w:sz="0" w:space="0" w:color="auto"/>
        <w:right w:val="none" w:sz="0" w:space="0" w:color="auto"/>
      </w:divBdr>
    </w:div>
    <w:div w:id="1903057914">
      <w:bodyDiv w:val="1"/>
      <w:marLeft w:val="0"/>
      <w:marRight w:val="0"/>
      <w:marTop w:val="0"/>
      <w:marBottom w:val="0"/>
      <w:divBdr>
        <w:top w:val="none" w:sz="0" w:space="0" w:color="auto"/>
        <w:left w:val="none" w:sz="0" w:space="0" w:color="auto"/>
        <w:bottom w:val="none" w:sz="0" w:space="0" w:color="auto"/>
        <w:right w:val="none" w:sz="0" w:space="0" w:color="auto"/>
      </w:divBdr>
    </w:div>
    <w:div w:id="1916743050">
      <w:bodyDiv w:val="1"/>
      <w:marLeft w:val="0"/>
      <w:marRight w:val="0"/>
      <w:marTop w:val="0"/>
      <w:marBottom w:val="0"/>
      <w:divBdr>
        <w:top w:val="none" w:sz="0" w:space="0" w:color="auto"/>
        <w:left w:val="none" w:sz="0" w:space="0" w:color="auto"/>
        <w:bottom w:val="none" w:sz="0" w:space="0" w:color="auto"/>
        <w:right w:val="none" w:sz="0" w:space="0" w:color="auto"/>
      </w:divBdr>
    </w:div>
    <w:div w:id="1941136740">
      <w:bodyDiv w:val="1"/>
      <w:marLeft w:val="0"/>
      <w:marRight w:val="0"/>
      <w:marTop w:val="0"/>
      <w:marBottom w:val="0"/>
      <w:divBdr>
        <w:top w:val="none" w:sz="0" w:space="0" w:color="auto"/>
        <w:left w:val="none" w:sz="0" w:space="0" w:color="auto"/>
        <w:bottom w:val="none" w:sz="0" w:space="0" w:color="auto"/>
        <w:right w:val="none" w:sz="0" w:space="0" w:color="auto"/>
      </w:divBdr>
    </w:div>
    <w:div w:id="1969972475">
      <w:bodyDiv w:val="1"/>
      <w:marLeft w:val="0"/>
      <w:marRight w:val="0"/>
      <w:marTop w:val="0"/>
      <w:marBottom w:val="0"/>
      <w:divBdr>
        <w:top w:val="none" w:sz="0" w:space="0" w:color="auto"/>
        <w:left w:val="none" w:sz="0" w:space="0" w:color="auto"/>
        <w:bottom w:val="none" w:sz="0" w:space="0" w:color="auto"/>
        <w:right w:val="none" w:sz="0" w:space="0" w:color="auto"/>
      </w:divBdr>
    </w:div>
    <w:div w:id="2000960550">
      <w:bodyDiv w:val="1"/>
      <w:marLeft w:val="0"/>
      <w:marRight w:val="0"/>
      <w:marTop w:val="0"/>
      <w:marBottom w:val="0"/>
      <w:divBdr>
        <w:top w:val="none" w:sz="0" w:space="0" w:color="auto"/>
        <w:left w:val="none" w:sz="0" w:space="0" w:color="auto"/>
        <w:bottom w:val="none" w:sz="0" w:space="0" w:color="auto"/>
        <w:right w:val="none" w:sz="0" w:space="0" w:color="auto"/>
      </w:divBdr>
    </w:div>
    <w:div w:id="2006976963">
      <w:bodyDiv w:val="1"/>
      <w:marLeft w:val="0"/>
      <w:marRight w:val="0"/>
      <w:marTop w:val="0"/>
      <w:marBottom w:val="0"/>
      <w:divBdr>
        <w:top w:val="none" w:sz="0" w:space="0" w:color="auto"/>
        <w:left w:val="none" w:sz="0" w:space="0" w:color="auto"/>
        <w:bottom w:val="none" w:sz="0" w:space="0" w:color="auto"/>
        <w:right w:val="none" w:sz="0" w:space="0" w:color="auto"/>
      </w:divBdr>
    </w:div>
    <w:div w:id="2008750661">
      <w:bodyDiv w:val="1"/>
      <w:marLeft w:val="0"/>
      <w:marRight w:val="0"/>
      <w:marTop w:val="0"/>
      <w:marBottom w:val="0"/>
      <w:divBdr>
        <w:top w:val="none" w:sz="0" w:space="0" w:color="auto"/>
        <w:left w:val="none" w:sz="0" w:space="0" w:color="auto"/>
        <w:bottom w:val="none" w:sz="0" w:space="0" w:color="auto"/>
        <w:right w:val="none" w:sz="0" w:space="0" w:color="auto"/>
      </w:divBdr>
      <w:divsChild>
        <w:div w:id="1079398873">
          <w:marLeft w:val="0"/>
          <w:marRight w:val="0"/>
          <w:marTop w:val="0"/>
          <w:marBottom w:val="0"/>
          <w:divBdr>
            <w:top w:val="none" w:sz="0" w:space="0" w:color="auto"/>
            <w:left w:val="none" w:sz="0" w:space="0" w:color="auto"/>
            <w:bottom w:val="none" w:sz="0" w:space="0" w:color="auto"/>
            <w:right w:val="none" w:sz="0" w:space="0" w:color="auto"/>
          </w:divBdr>
        </w:div>
        <w:div w:id="455219948">
          <w:marLeft w:val="0"/>
          <w:marRight w:val="0"/>
          <w:marTop w:val="0"/>
          <w:marBottom w:val="0"/>
          <w:divBdr>
            <w:top w:val="none" w:sz="0" w:space="0" w:color="auto"/>
            <w:left w:val="none" w:sz="0" w:space="0" w:color="auto"/>
            <w:bottom w:val="none" w:sz="0" w:space="0" w:color="auto"/>
            <w:right w:val="none" w:sz="0" w:space="0" w:color="auto"/>
          </w:divBdr>
        </w:div>
        <w:div w:id="1600941063">
          <w:marLeft w:val="0"/>
          <w:marRight w:val="0"/>
          <w:marTop w:val="0"/>
          <w:marBottom w:val="0"/>
          <w:divBdr>
            <w:top w:val="none" w:sz="0" w:space="0" w:color="auto"/>
            <w:left w:val="none" w:sz="0" w:space="0" w:color="auto"/>
            <w:bottom w:val="none" w:sz="0" w:space="0" w:color="auto"/>
            <w:right w:val="none" w:sz="0" w:space="0" w:color="auto"/>
          </w:divBdr>
        </w:div>
      </w:divsChild>
    </w:div>
    <w:div w:id="2012104195">
      <w:bodyDiv w:val="1"/>
      <w:marLeft w:val="0"/>
      <w:marRight w:val="0"/>
      <w:marTop w:val="0"/>
      <w:marBottom w:val="0"/>
      <w:divBdr>
        <w:top w:val="none" w:sz="0" w:space="0" w:color="auto"/>
        <w:left w:val="none" w:sz="0" w:space="0" w:color="auto"/>
        <w:bottom w:val="none" w:sz="0" w:space="0" w:color="auto"/>
        <w:right w:val="none" w:sz="0" w:space="0" w:color="auto"/>
      </w:divBdr>
    </w:div>
    <w:div w:id="2019427457">
      <w:bodyDiv w:val="1"/>
      <w:marLeft w:val="0"/>
      <w:marRight w:val="0"/>
      <w:marTop w:val="0"/>
      <w:marBottom w:val="0"/>
      <w:divBdr>
        <w:top w:val="none" w:sz="0" w:space="0" w:color="auto"/>
        <w:left w:val="none" w:sz="0" w:space="0" w:color="auto"/>
        <w:bottom w:val="none" w:sz="0" w:space="0" w:color="auto"/>
        <w:right w:val="none" w:sz="0" w:space="0" w:color="auto"/>
      </w:divBdr>
    </w:div>
    <w:div w:id="2030401808">
      <w:bodyDiv w:val="1"/>
      <w:marLeft w:val="0"/>
      <w:marRight w:val="0"/>
      <w:marTop w:val="0"/>
      <w:marBottom w:val="0"/>
      <w:divBdr>
        <w:top w:val="none" w:sz="0" w:space="0" w:color="auto"/>
        <w:left w:val="none" w:sz="0" w:space="0" w:color="auto"/>
        <w:bottom w:val="none" w:sz="0" w:space="0" w:color="auto"/>
        <w:right w:val="none" w:sz="0" w:space="0" w:color="auto"/>
      </w:divBdr>
    </w:div>
    <w:div w:id="2040935112">
      <w:bodyDiv w:val="1"/>
      <w:marLeft w:val="0"/>
      <w:marRight w:val="0"/>
      <w:marTop w:val="0"/>
      <w:marBottom w:val="0"/>
      <w:divBdr>
        <w:top w:val="none" w:sz="0" w:space="0" w:color="auto"/>
        <w:left w:val="none" w:sz="0" w:space="0" w:color="auto"/>
        <w:bottom w:val="none" w:sz="0" w:space="0" w:color="auto"/>
        <w:right w:val="none" w:sz="0" w:space="0" w:color="auto"/>
      </w:divBdr>
    </w:div>
    <w:div w:id="2070033105">
      <w:bodyDiv w:val="1"/>
      <w:marLeft w:val="0"/>
      <w:marRight w:val="0"/>
      <w:marTop w:val="0"/>
      <w:marBottom w:val="0"/>
      <w:divBdr>
        <w:top w:val="none" w:sz="0" w:space="0" w:color="auto"/>
        <w:left w:val="none" w:sz="0" w:space="0" w:color="auto"/>
        <w:bottom w:val="none" w:sz="0" w:space="0" w:color="auto"/>
        <w:right w:val="none" w:sz="0" w:space="0" w:color="auto"/>
      </w:divBdr>
    </w:div>
    <w:div w:id="2081563655">
      <w:bodyDiv w:val="1"/>
      <w:marLeft w:val="0"/>
      <w:marRight w:val="0"/>
      <w:marTop w:val="0"/>
      <w:marBottom w:val="0"/>
      <w:divBdr>
        <w:top w:val="none" w:sz="0" w:space="0" w:color="auto"/>
        <w:left w:val="none" w:sz="0" w:space="0" w:color="auto"/>
        <w:bottom w:val="none" w:sz="0" w:space="0" w:color="auto"/>
        <w:right w:val="none" w:sz="0" w:space="0" w:color="auto"/>
      </w:divBdr>
    </w:div>
    <w:div w:id="2112818987">
      <w:bodyDiv w:val="1"/>
      <w:marLeft w:val="0"/>
      <w:marRight w:val="0"/>
      <w:marTop w:val="0"/>
      <w:marBottom w:val="0"/>
      <w:divBdr>
        <w:top w:val="none" w:sz="0" w:space="0" w:color="auto"/>
        <w:left w:val="none" w:sz="0" w:space="0" w:color="auto"/>
        <w:bottom w:val="none" w:sz="0" w:space="0" w:color="auto"/>
        <w:right w:val="none" w:sz="0" w:space="0" w:color="auto"/>
      </w:divBdr>
    </w:div>
    <w:div w:id="213143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CB99CE-04FE-4736-B6CF-D898C419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5340</Words>
  <Characters>30442</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a_saveleva</dc:creator>
  <cp:lastModifiedBy>D9O</cp:lastModifiedBy>
  <cp:revision>3</cp:revision>
  <cp:lastPrinted>2023-09-21T20:14:00Z</cp:lastPrinted>
  <dcterms:created xsi:type="dcterms:W3CDTF">2023-12-14T15:29:00Z</dcterms:created>
  <dcterms:modified xsi:type="dcterms:W3CDTF">2023-12-18T11:29:00Z</dcterms:modified>
</cp:coreProperties>
</file>