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E8643C"/>
          <w:spacing w:val="60"/>
          <w:sz w:val="26"/>
          <w:szCs w:val="26"/>
        </w:rPr>
        <w:t xml:space="preserve">GUÍA DE HERRAMIENTAS</w:t>
      </w:r>
    </w:p>
    <w:p>
      <w:pPr>
        <w:spacing w:after="240"/>
      </w:pPr>
      <w:r>
        <w:rPr>
          <w:b/>
          <w:bCs/>
          <w:color w:val="1F2A44"/>
          <w:sz w:val="60"/>
          <w:szCs w:val="60"/>
        </w:rPr>
        <w:t xml:space="preserve">Animación web de nivel avanzado</w:t>
      </w:r>
    </w:p>
    <w:p>
      <w:pPr>
        <w:pBdr>
          <w:bottom w:val="single" w:color="E8643C" w:sz="12" w:space="12"/>
        </w:pBdr>
        <w:spacing w:after="600"/>
      </w:pPr>
      <w:r>
        <w:rPr>
          <w:color w:val="5B6275"/>
          <w:sz w:val="28"/>
          <w:szCs w:val="28"/>
        </w:rPr>
        <w:t xml:space="preserve">Librerías, inteligencia artificial y software para los equipos de Development y Diseño</w:t>
      </w:r>
    </w:p>
    <w:p>
      <w:pPr>
        <w:spacing w:after="120" w:line="300"/>
        <w:rPr>
          <w:color w:val="5B6275"/>
          <w:sz w:val="22"/>
          <w:szCs w:val="22"/>
        </w:rPr>
      </w:pPr>
      <w:r>
        <w:rPr>
          <w:color w:val="5B6275"/>
          <w:sz w:val="22"/>
          <w:szCs w:val="22"/>
        </w:rPr>
        <w:t xml:space="preserve">Incluye: casos de aplicación, ventajas y desventajas, equipo al que va dirigida cada herramienta, tipo de herramienta y precio vigente. También indica en qué momento debe intervenir el equipo de Diseño con imágenes, videos o archivos 3D.</w:t>
      </w:r>
    </w:p>
    <w:p>
      <w:pPr>
        <w:spacing w:before="1400"/>
      </w:pPr>
      <w:r>
        <w:rPr>
          <w:color w:val="5B6275"/>
          <w:sz w:val="20"/>
          <w:szCs w:val="20"/>
        </w:rPr>
        <w:t xml:space="preserve">Referencia técnica: laboratorio Test-animations (Next.js + GSAP + Three.js + Lenis) y el sitio trionn.com</w:t>
      </w:r>
    </w:p>
    <w:p>
      <w:r>
        <w:rPr>
          <w:color w:val="5B6275"/>
          <w:sz w:val="20"/>
          <w:szCs w:val="20"/>
        </w:rPr>
        <w:t xml:space="preserve">Septiembre de 2026 · Precios en dólares estadounidenses (USD)</w:t>
      </w:r>
    </w:p>
    <w:p>
      <w:pPr>
        <w:pageBreakBefore/>
        <w:spacing w:after="240"/>
      </w:pPr>
      <w:r>
        <w:rPr>
          <w:b/>
          <w:bCs/>
          <w:color w:val="1F2A44"/>
          <w:sz w:val="36"/>
          <w:szCs w:val="36"/>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after="120" w:line="300"/>
        <w:rPr>
          <w:i/>
          <w:iCs/>
          <w:color w:val="5B6275"/>
          <w:sz w:val="18"/>
          <w:szCs w:val="18"/>
        </w:rPr>
      </w:pPr>
      <w:r>
        <w:rPr>
          <w:i/>
          <w:iCs/>
          <w:color w:val="5B6275"/>
          <w:sz w:val="18"/>
          <w:szCs w:val="18"/>
        </w:rPr>
        <w:t xml:space="preserve">Si el índice aparece vacío, haz clic derecho sobre él en Word y elige «Actualizar campo».</w:t>
      </w:r>
    </w:p>
    <w:p>
      <w:pPr>
        <w:pStyle w:val="Heading1"/>
        <w:pageBreakBefore/>
      </w:pPr>
      <w:r>
        <w:t xml:space="preserve">1. Introducción</w:t>
      </w:r>
    </w:p>
    <w:p>
      <w:pPr>
        <w:spacing w:after="120" w:line="300"/>
      </w:pPr>
      <w:r>
        <w:t xml:space="preserve">Los sitios que ganan premios como Awwwards (por ejemplo, trionn.com) combinan tres capas: una base web moderna, librerías de animación que controlan el movimiento y el scroll, y gráficos en tiempo real con WebGL. Encima de eso, el equipo de Diseño aporta la dirección visual y, cuando hace falta, archivos concretos: imágenes, videos, animaciones Lottie o Rive y modelos 3D.</w:t>
      </w:r>
    </w:p>
    <w:p>
      <w:pPr>
        <w:spacing w:after="120" w:line="300"/>
      </w:pPr>
      <w:r>
        <w:t xml:space="preserve">Esta guía reúne las herramientas necesarias para producir ese nivel de trabajo de forma semiautomatizada, apoyándose en inteligencia artificial donde realmente ahorra tiempo. Está organizada por equipo:</w:t>
      </w:r>
    </w:p>
    <w:p>
      <w:pPr>
        <w:pStyle w:val="ListParagraph"/>
        <w:numPr>
          <w:ilvl w:val="0"/>
          <w:numId w:val="2"/>
        </w:numPr>
        <w:spacing w:after="60" w:line="280"/>
      </w:pPr>
      <w:r>
        <w:rPr>
          <w:b/>
          <w:bCs/>
        </w:rPr>
        <w:t xml:space="preserve">Development:</w:t>
      </w:r>
      <w:r>
        <w:t xml:space="preserve"> IA para programar, framework, librerías de animación, 3D/WebGL, audio, optimización y despliegue.</w:t>
      </w:r>
    </w:p>
    <w:p>
      <w:pPr>
        <w:pStyle w:val="ListParagraph"/>
        <w:numPr>
          <w:ilvl w:val="0"/>
          <w:numId w:val="2"/>
        </w:numPr>
        <w:spacing w:after="60" w:line="280"/>
      </w:pPr>
      <w:r>
        <w:rPr>
          <w:b/>
          <w:bCs/>
        </w:rPr>
        <w:t xml:space="preserve">Diseño:</w:t>
      </w:r>
      <w:r>
        <w:t xml:space="preserve"> diseño de interfaz y prototipado, motion 2D, modelado 3D, imagen y video, e IA generativa.</w:t>
      </w:r>
    </w:p>
    <w:p>
      <w:pPr>
        <w:spacing w:after="120" w:line="300"/>
      </w:pPr>
      <w:r>
        <w:t xml:space="preserve">Cada herramienta tiene una ficha con la misma estructura: tipo, equipo, precio, casos de aplicación, ventajas y desventajas. Al final hay una tabla resumen, combinaciones de herramientas recomendadas con su costo mensual estimado y una guía de formatos para entregar archivos entre equipos.</w:t>
      </w:r>
    </w:p>
    <w:p>
      <w:pPr>
        <w:pStyle w:val="Heading2"/>
      </w:pPr>
      <w:r>
        <w:t xml:space="preserve">1.1 Cómo leer las fichas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5D8E0" w:sz="4"/>
              <w:left w:val="single" w:color="D5D8E0" w:sz="4"/>
              <w:bottom w:val="single" w:color="D5D8E0" w:sz="4"/>
              <w:right w:val="single" w:color="D5D8E0" w:sz="4"/>
            </w:tcBorders>
            <w:shd w:fill="1F2A44" w:color="auto" w:val="clear"/>
            <w:tcMar>
              <w:top w:type="dxa" w:w="80"/>
              <w:left w:type="dxa" w:w="110"/>
              <w:bottom w:type="dxa" w:w="80"/>
              <w:right w:type="dxa" w:w="110"/>
            </w:tcMar>
          </w:tcPr>
          <w:p>
            <w:pPr>
              <w:spacing w:after="40" w:line="264"/>
            </w:pPr>
            <w:r>
              <w:rPr>
                <w:b/>
                <w:bCs/>
                <w:color w:val="FFFFFF"/>
                <w:sz w:val="19"/>
                <w:szCs w:val="19"/>
              </w:rPr>
              <w:t xml:space="preserve">Campo</w:t>
            </w:r>
          </w:p>
        </w:tc>
        <w:tc>
          <w:tcPr>
            <w:tcW w:type="dxa" w:w="7160"/>
            <w:tcBorders>
              <w:top w:val="single" w:color="D5D8E0" w:sz="4"/>
              <w:left w:val="single" w:color="D5D8E0" w:sz="4"/>
              <w:bottom w:val="single" w:color="D5D8E0" w:sz="4"/>
              <w:right w:val="single" w:color="D5D8E0" w:sz="4"/>
            </w:tcBorders>
            <w:shd w:fill="1F2A44" w:color="auto" w:val="clear"/>
            <w:tcMar>
              <w:top w:type="dxa" w:w="80"/>
              <w:left w:type="dxa" w:w="110"/>
              <w:bottom w:type="dxa" w:w="80"/>
              <w:right w:type="dxa" w:w="110"/>
            </w:tcMar>
          </w:tcPr>
          <w:p>
            <w:pPr>
              <w:spacing w:after="40" w:line="264"/>
            </w:pPr>
            <w:r>
              <w:rPr>
                <w:b/>
                <w:bCs/>
                <w:color w:val="FFFFFF"/>
                <w:sz w:val="19"/>
                <w:szCs w:val="19"/>
              </w:rPr>
              <w:t xml:space="preserve">Qué significa</w:t>
            </w:r>
          </w:p>
        </w:tc>
      </w:tr>
      <w:tr>
        <w:trPr>
          <w:cantSplit/>
        </w:trPr>
        <w:tc>
          <w:tcPr>
            <w:tcW w:type="dxa" w:w="22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Tipo</w:t>
            </w:r>
          </w:p>
        </w:tc>
        <w:tc>
          <w:tcPr>
            <w:tcW w:type="dxa" w:w="71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Librería de código, software de escritorio, servicio en la nube (SaaS), IA, API del navegador, etc.</w:t>
            </w:r>
          </w:p>
        </w:tc>
      </w:tr>
      <w:tr>
        <w:trPr>
          <w:cantSplit/>
        </w:trPr>
        <w:tc>
          <w:tcPr>
            <w:tcW w:type="dxa" w:w="22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Equipo</w:t>
            </w:r>
          </w:p>
        </w:tc>
        <w:tc>
          <w:tcPr>
            <w:tcW w:type="dxa" w:w="71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Development, Diseño o Ambos. Cuando dice «Ambos», se explica qué hace cada equipo con la herramienta.</w:t>
            </w:r>
          </w:p>
        </w:tc>
      </w:tr>
      <w:tr>
        <w:trPr>
          <w:cantSplit/>
        </w:trPr>
        <w:tc>
          <w:tcPr>
            <w:tcW w:type="dxa" w:w="22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Precio</w:t>
            </w:r>
          </w:p>
        </w:tc>
        <w:tc>
          <w:tcPr>
            <w:tcW w:type="dxa" w:w="71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Precio público consultado en septiembre de 2026 en USD. «Anual» significa precio mensual equivalente con pago anual. Los precios cambian con frecuencia: confírmalos antes de comprar.</w:t>
            </w:r>
          </w:p>
        </w:tc>
      </w:tr>
      <w:tr>
        <w:trPr>
          <w:cantSplit/>
        </w:trPr>
        <w:tc>
          <w:tcPr>
            <w:tcW w:type="dxa" w:w="22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Casos de aplicación</w:t>
            </w:r>
          </w:p>
        </w:tc>
        <w:tc>
          <w:tcPr>
            <w:tcW w:type="dxa" w:w="71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Para qué la usaríamos en un proyecto real, con referencias a las demos del laboratorio Test-animations.</w:t>
            </w:r>
          </w:p>
        </w:tc>
      </w:tr>
    </w:tbl>
    <w:p>
      <w:pPr>
        <w:spacing w:after="80"/>
      </w:pPr>
    </w:p>
    <w:p>
      <w:pPr>
        <w:pStyle w:val="Heading2"/>
      </w:pPr>
      <w:r>
        <w:t xml:space="preserve">1.2 Referencia: lo que usa Trionn</w:t>
      </w:r>
    </w:p>
    <w:p>
      <w:pPr>
        <w:spacing w:after="120" w:line="300"/>
      </w:pPr>
      <w:r>
        <w:t xml:space="preserve">Según el análisis técnico publicado por Codrops (julio de 2026), trionn.com está construido con Next.js, React y Tailwind CSS; GSAP con ScrollTrigger y SplitText para las animaciones; Three.js puro para las escenas WebGL; Lenis para el scroll suave; Web Audio API para generar sonido en tiempo real y Swiper para carruseles. La mayoría de sus fondos 3D son procedurales (generados con código y shaders), no modelos hechos en Blender.</w:t>
      </w:r>
    </w:p>
    <w:p>
      <w:pPr>
        <w:spacing w:after="120" w:line="300"/>
      </w:pPr>
      <w:r>
        <w:t xml:space="preserve">Esto es importante para la organización de los equipos: </w:t>
      </w:r>
      <w:r>
        <w:rPr>
          <w:b/>
          <w:bCs/>
        </w:rPr>
        <w:t xml:space="preserve">en este tipo de sitio, gran parte del «3D» lo produce Development con código</w:t>
      </w:r>
      <w:r>
        <w:t xml:space="preserve">, y Diseño interviene sobre todo en la dirección visual, la tipografía, el color, el ritmo del movimiento y los assets concretos (fotos, videos, modelos de producto).</w:t>
      </w:r>
    </w:p>
    <w:p>
      <w:pPr>
        <w:pStyle w:val="Heading1"/>
        <w:pageBreakBefore/>
      </w:pPr>
      <w:r>
        <w:t xml:space="preserve">2. Cómo se reparte el trabajo entre equipos</w:t>
      </w:r>
    </w:p>
    <w:p>
      <w:pPr>
        <w:spacing w:after="120" w:line="300"/>
      </w:pPr>
      <w:r>
        <w:t xml:space="preserve">Un proyecto con animaciones avanzadas pasa por seis fases. La tabla indica qué hace cada equipo, qué se entrega y qué herramientas se usan en cada 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600"/>
        <w:gridCol w:w="2660"/>
      </w:tblGrid>
      <w:tr>
        <w:trPr>
          <w:tblHeader/>
        </w:trPr>
        <w:tc>
          <w:tcPr>
            <w:tcW w:type="dxa" w:w="1500"/>
            <w:tcBorders>
              <w:top w:val="single" w:color="D5D8E0" w:sz="4"/>
              <w:left w:val="single" w:color="D5D8E0" w:sz="4"/>
              <w:bottom w:val="single" w:color="D5D8E0" w:sz="4"/>
              <w:right w:val="single" w:color="D5D8E0" w:sz="4"/>
            </w:tcBorders>
            <w:shd w:fill="1F2A44" w:color="auto" w:val="clear"/>
            <w:tcMar>
              <w:top w:type="dxa" w:w="80"/>
              <w:left w:type="dxa" w:w="110"/>
              <w:bottom w:type="dxa" w:w="80"/>
              <w:right w:type="dxa" w:w="110"/>
            </w:tcMar>
          </w:tcPr>
          <w:p>
            <w:pPr>
              <w:spacing w:after="40" w:line="264"/>
            </w:pPr>
            <w:r>
              <w:rPr>
                <w:b/>
                <w:bCs/>
                <w:color w:val="FFFFFF"/>
                <w:sz w:val="19"/>
                <w:szCs w:val="19"/>
              </w:rPr>
              <w:t xml:space="preserve">Fase</w:t>
            </w:r>
          </w:p>
        </w:tc>
        <w:tc>
          <w:tcPr>
            <w:tcW w:type="dxa" w:w="2600"/>
            <w:tcBorders>
              <w:top w:val="single" w:color="D5D8E0" w:sz="4"/>
              <w:left w:val="single" w:color="D5D8E0" w:sz="4"/>
              <w:bottom w:val="single" w:color="D5D8E0" w:sz="4"/>
              <w:right w:val="single" w:color="D5D8E0" w:sz="4"/>
            </w:tcBorders>
            <w:shd w:fill="1F2A44" w:color="auto" w:val="clear"/>
            <w:tcMar>
              <w:top w:type="dxa" w:w="80"/>
              <w:left w:type="dxa" w:w="110"/>
              <w:bottom w:type="dxa" w:w="80"/>
              <w:right w:type="dxa" w:w="110"/>
            </w:tcMar>
          </w:tcPr>
          <w:p>
            <w:pPr>
              <w:spacing w:after="40" w:line="264"/>
            </w:pPr>
            <w:r>
              <w:rPr>
                <w:b/>
                <w:bCs/>
                <w:color w:val="FFFFFF"/>
                <w:sz w:val="19"/>
                <w:szCs w:val="19"/>
              </w:rPr>
              <w:t xml:space="preserve">Diseño</w:t>
            </w:r>
          </w:p>
        </w:tc>
        <w:tc>
          <w:tcPr>
            <w:tcW w:type="dxa" w:w="2600"/>
            <w:tcBorders>
              <w:top w:val="single" w:color="D5D8E0" w:sz="4"/>
              <w:left w:val="single" w:color="D5D8E0" w:sz="4"/>
              <w:bottom w:val="single" w:color="D5D8E0" w:sz="4"/>
              <w:right w:val="single" w:color="D5D8E0" w:sz="4"/>
            </w:tcBorders>
            <w:shd w:fill="1F2A44" w:color="auto" w:val="clear"/>
            <w:tcMar>
              <w:top w:type="dxa" w:w="80"/>
              <w:left w:type="dxa" w:w="110"/>
              <w:bottom w:type="dxa" w:w="80"/>
              <w:right w:type="dxa" w:w="110"/>
            </w:tcMar>
          </w:tcPr>
          <w:p>
            <w:pPr>
              <w:spacing w:after="40" w:line="264"/>
            </w:pPr>
            <w:r>
              <w:rPr>
                <w:b/>
                <w:bCs/>
                <w:color w:val="FFFFFF"/>
                <w:sz w:val="19"/>
                <w:szCs w:val="19"/>
              </w:rPr>
              <w:t xml:space="preserve">Development</w:t>
            </w:r>
          </w:p>
        </w:tc>
        <w:tc>
          <w:tcPr>
            <w:tcW w:type="dxa" w:w="2660"/>
            <w:tcBorders>
              <w:top w:val="single" w:color="D5D8E0" w:sz="4"/>
              <w:left w:val="single" w:color="D5D8E0" w:sz="4"/>
              <w:bottom w:val="single" w:color="D5D8E0" w:sz="4"/>
              <w:right w:val="single" w:color="D5D8E0" w:sz="4"/>
            </w:tcBorders>
            <w:shd w:fill="1F2A44" w:color="auto" w:val="clear"/>
            <w:tcMar>
              <w:top w:type="dxa" w:w="80"/>
              <w:left w:type="dxa" w:w="110"/>
              <w:bottom w:type="dxa" w:w="80"/>
              <w:right w:type="dxa" w:w="110"/>
            </w:tcMar>
          </w:tcPr>
          <w:p>
            <w:pPr>
              <w:spacing w:after="40" w:line="264"/>
            </w:pPr>
            <w:r>
              <w:rPr>
                <w:b/>
                <w:bCs/>
                <w:color w:val="FFFFFF"/>
                <w:sz w:val="19"/>
                <w:szCs w:val="19"/>
              </w:rPr>
              <w:t xml:space="preserve">Entregable y herramientas</w:t>
            </w:r>
          </w:p>
        </w:tc>
      </w:tr>
      <w:tr>
        <w:trPr>
          <w:cantSplit/>
        </w:trPr>
        <w:tc>
          <w:tcPr>
            <w:tcW w:type="dxa" w:w="15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1. Concepto</w:t>
            </w:r>
          </w:p>
        </w:tc>
        <w:tc>
          <w:tcPr>
            <w:tcW w:type="dxa" w:w="26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Moodboard, referencias, dirección de arte y de movimiento.</w:t>
            </w:r>
          </w:p>
        </w:tc>
        <w:tc>
          <w:tcPr>
            <w:tcW w:type="dxa" w:w="26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Evalúa viabilidad técnica y rendimiento de las ideas.</w:t>
            </w:r>
          </w:p>
        </w:tc>
        <w:tc>
          <w:tcPr>
            <w:tcW w:type="dxa" w:w="26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Moodboard en Figma. IA: Midjourney, Claude para el brief de animación.</w:t>
            </w:r>
          </w:p>
        </w:tc>
      </w:tr>
      <w:tr>
        <w:trPr>
          <w:cantSplit/>
        </w:trPr>
        <w:tc>
          <w:tcPr>
            <w:tcW w:type="dxa" w:w="15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2. Diseño</w:t>
            </w:r>
          </w:p>
        </w:tc>
        <w:tc>
          <w:tcPr>
            <w:tcW w:type="dxa" w:w="26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Pantallas, sistema visual, tipografía, color. Prototipo con la intención del movimiento.</w:t>
            </w:r>
          </w:p>
        </w:tc>
        <w:tc>
          <w:tcPr>
            <w:tcW w:type="dxa" w:w="26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Revisa en Dev Mode; propone qué será DOM, qué será WebGL.</w:t>
            </w:r>
          </w:p>
        </w:tc>
        <w:tc>
          <w:tcPr>
            <w:tcW w:type="dxa" w:w="26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Archivo Figma + prototipo (Figma, Framer o Jitter).</w:t>
            </w:r>
          </w:p>
        </w:tc>
      </w:tr>
      <w:tr>
        <w:trPr>
          <w:cantSplit/>
        </w:trPr>
        <w:tc>
          <w:tcPr>
            <w:tcW w:type="dxa" w:w="15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3. Referencias de movimiento</w:t>
            </w:r>
          </w:p>
        </w:tc>
        <w:tc>
          <w:tcPr>
            <w:tcW w:type="dxa" w:w="26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Video de referencia de las animaciones clave (tiempos, easing, secuencia).</w:t>
            </w:r>
          </w:p>
        </w:tc>
        <w:tc>
          <w:tcPr>
            <w:tcW w:type="dxa" w:w="26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Traduce tiempos y curvas a GSAP.</w:t>
            </w:r>
          </w:p>
        </w:tc>
        <w:tc>
          <w:tcPr>
            <w:tcW w:type="dxa" w:w="26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Video MP4 de After Effects o Jitter; o valores en Theatre.js.</w:t>
            </w:r>
          </w:p>
        </w:tc>
      </w:tr>
      <w:tr>
        <w:trPr>
          <w:cantSplit/>
        </w:trPr>
        <w:tc>
          <w:tcPr>
            <w:tcW w:type="dxa" w:w="15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4. Assets</w:t>
            </w:r>
          </w:p>
        </w:tc>
        <w:tc>
          <w:tcPr>
            <w:tcW w:type="dxa" w:w="26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Imágenes, videos, Lottie/Rive, modelos 3D según la sección 3.</w:t>
            </w:r>
          </w:p>
        </w:tc>
        <w:tc>
          <w:tcPr>
            <w:tcW w:type="dxa" w:w="26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Define formatos, pesos máximos y comprime.</w:t>
            </w:r>
          </w:p>
        </w:tc>
        <w:tc>
          <w:tcPr>
            <w:tcW w:type="dxa" w:w="26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Archivos optimizados (ver sección 8).</w:t>
            </w:r>
          </w:p>
        </w:tc>
      </w:tr>
      <w:tr>
        <w:trPr>
          <w:cantSplit/>
        </w:trPr>
        <w:tc>
          <w:tcPr>
            <w:tcW w:type="dxa" w:w="15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5. Desarrollo</w:t>
            </w:r>
          </w:p>
        </w:tc>
        <w:tc>
          <w:tcPr>
            <w:tcW w:type="dxa" w:w="26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Revisa las URL de vista previa y da feedback de sensación.</w:t>
            </w:r>
          </w:p>
        </w:tc>
        <w:tc>
          <w:tcPr>
            <w:tcW w:type="dxa" w:w="26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Construye con Next.js, GSAP, Three.js; usa Claude Code para acelerar.</w:t>
            </w:r>
          </w:p>
        </w:tc>
        <w:tc>
          <w:tcPr>
            <w:tcW w:type="dxa" w:w="26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Sitio en Vercel con vistas previas por rama.</w:t>
            </w:r>
          </w:p>
        </w:tc>
      </w:tr>
      <w:tr>
        <w:trPr>
          <w:cantSplit/>
        </w:trPr>
        <w:tc>
          <w:tcPr>
            <w:tcW w:type="dxa" w:w="15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6. Ajuste fino y QA</w:t>
            </w:r>
          </w:p>
        </w:tc>
        <w:tc>
          <w:tcPr>
            <w:tcW w:type="dxa" w:w="26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Afina colores, velocidades e intensidades con paneles en vivo (lil-gui).</w:t>
            </w:r>
          </w:p>
        </w:tc>
        <w:tc>
          <w:tcPr>
            <w:tcW w:type="dxa" w:w="26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Pruebas de rendimiento, móvil, accesibilidad (reduced motion).</w:t>
            </w:r>
          </w:p>
        </w:tc>
        <w:tc>
          <w:tcPr>
            <w:tcW w:type="dxa" w:w="26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Sitio final + documentación.</w:t>
            </w:r>
          </w:p>
        </w:tc>
      </w:tr>
    </w:tbl>
    <w:p>
      <w:pPr>
        <w:spacing w:after="80"/>
      </w:pPr>
    </w:p>
    <w:p>
      <w:pPr>
        <w:spacing w:after="120" w:line="300"/>
      </w:pPr>
      <w:r>
        <w:rPr>
          <w:b/>
          <w:bCs/>
        </w:rPr>
        <w:t xml:space="preserve">Regla práctica:</w:t>
      </w:r>
      <w:r>
        <w:t xml:space="preserve"> Diseño decide cómo se ve y cómo se siente el movimiento; Development decide cómo se implementa y cuánto cuesta en rendimiento. Las fases 3 y 6 son las que más mejoran el resultado final y las que más se suelen saltar.</w:t>
      </w:r>
    </w:p>
    <w:p>
      <w:pPr>
        <w:pStyle w:val="Heading1"/>
        <w:pageBreakBefore/>
      </w:pPr>
      <w:r>
        <w:t xml:space="preserve">3. Cuándo es necesario que intervenga Diseño</w:t>
      </w:r>
    </w:p>
    <w:p>
      <w:pPr>
        <w:spacing w:after="120" w:line="300"/>
      </w:pPr>
      <w:r>
        <w:t xml:space="preserve">No todas las animaciones necesitan archivos de Diseño. La siguiente tabla usa como ejemplo las animaciones del laboratorio Test-animations y los casos más comunes en sitios de este nivel.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2860"/>
        <w:gridCol w:w="2400"/>
      </w:tblGrid>
      <w:tr>
        <w:trPr>
          <w:tblHeader/>
        </w:trPr>
        <w:tc>
          <w:tcPr>
            <w:tcW w:type="dxa" w:w="2500"/>
            <w:tcBorders>
              <w:top w:val="single" w:color="D5D8E0" w:sz="4"/>
              <w:left w:val="single" w:color="D5D8E0" w:sz="4"/>
              <w:bottom w:val="single" w:color="D5D8E0" w:sz="4"/>
              <w:right w:val="single" w:color="D5D8E0" w:sz="4"/>
            </w:tcBorders>
            <w:shd w:fill="1F2A44" w:color="auto" w:val="clear"/>
            <w:tcMar>
              <w:top w:type="dxa" w:w="80"/>
              <w:left w:type="dxa" w:w="110"/>
              <w:bottom w:type="dxa" w:w="80"/>
              <w:right w:type="dxa" w:w="110"/>
            </w:tcMar>
          </w:tcPr>
          <w:p>
            <w:pPr>
              <w:spacing w:after="40" w:line="264"/>
            </w:pPr>
            <w:r>
              <w:rPr>
                <w:b/>
                <w:bCs/>
                <w:color w:val="FFFFFF"/>
                <w:sz w:val="19"/>
                <w:szCs w:val="19"/>
              </w:rPr>
              <w:t xml:space="preserve">Tipo de animación</w:t>
            </w:r>
          </w:p>
        </w:tc>
        <w:tc>
          <w:tcPr>
            <w:tcW w:type="dxa" w:w="1600"/>
            <w:tcBorders>
              <w:top w:val="single" w:color="D5D8E0" w:sz="4"/>
              <w:left w:val="single" w:color="D5D8E0" w:sz="4"/>
              <w:bottom w:val="single" w:color="D5D8E0" w:sz="4"/>
              <w:right w:val="single" w:color="D5D8E0" w:sz="4"/>
            </w:tcBorders>
            <w:shd w:fill="1F2A44" w:color="auto" w:val="clear"/>
            <w:tcMar>
              <w:top w:type="dxa" w:w="80"/>
              <w:left w:type="dxa" w:w="110"/>
              <w:bottom w:type="dxa" w:w="80"/>
              <w:right w:type="dxa" w:w="110"/>
            </w:tcMar>
          </w:tcPr>
          <w:p>
            <w:pPr>
              <w:spacing w:after="40" w:line="264"/>
            </w:pPr>
            <w:r>
              <w:rPr>
                <w:b/>
                <w:bCs/>
                <w:color w:val="FFFFFF"/>
                <w:sz w:val="19"/>
                <w:szCs w:val="19"/>
              </w:rPr>
              <w:t xml:space="preserve">¿Diseño entrega archivos?</w:t>
            </w:r>
          </w:p>
        </w:tc>
        <w:tc>
          <w:tcPr>
            <w:tcW w:type="dxa" w:w="2860"/>
            <w:tcBorders>
              <w:top w:val="single" w:color="D5D8E0" w:sz="4"/>
              <w:left w:val="single" w:color="D5D8E0" w:sz="4"/>
              <w:bottom w:val="single" w:color="D5D8E0" w:sz="4"/>
              <w:right w:val="single" w:color="D5D8E0" w:sz="4"/>
            </w:tcBorders>
            <w:shd w:fill="1F2A44" w:color="auto" w:val="clear"/>
            <w:tcMar>
              <w:top w:type="dxa" w:w="80"/>
              <w:left w:type="dxa" w:w="110"/>
              <w:bottom w:type="dxa" w:w="80"/>
              <w:right w:type="dxa" w:w="110"/>
            </w:tcMar>
          </w:tcPr>
          <w:p>
            <w:pPr>
              <w:spacing w:after="40" w:line="264"/>
            </w:pPr>
            <w:r>
              <w:rPr>
                <w:b/>
                <w:bCs/>
                <w:color w:val="FFFFFF"/>
                <w:sz w:val="19"/>
                <w:szCs w:val="19"/>
              </w:rPr>
              <w:t xml:space="preserve">Qué aporta Diseño</w:t>
            </w:r>
          </w:p>
        </w:tc>
        <w:tc>
          <w:tcPr>
            <w:tcW w:type="dxa" w:w="2400"/>
            <w:tcBorders>
              <w:top w:val="single" w:color="D5D8E0" w:sz="4"/>
              <w:left w:val="single" w:color="D5D8E0" w:sz="4"/>
              <w:bottom w:val="single" w:color="D5D8E0" w:sz="4"/>
              <w:right w:val="single" w:color="D5D8E0" w:sz="4"/>
            </w:tcBorders>
            <w:shd w:fill="1F2A44" w:color="auto" w:val="clear"/>
            <w:tcMar>
              <w:top w:type="dxa" w:w="80"/>
              <w:left w:type="dxa" w:w="110"/>
              <w:bottom w:type="dxa" w:w="80"/>
              <w:right w:type="dxa" w:w="110"/>
            </w:tcMar>
          </w:tcPr>
          <w:p>
            <w:pPr>
              <w:spacing w:after="40" w:line="264"/>
            </w:pPr>
            <w:r>
              <w:rPr>
                <w:b/>
                <w:bCs/>
                <w:color w:val="FFFFFF"/>
                <w:sz w:val="19"/>
                <w:szCs w:val="19"/>
              </w:rPr>
              <w:t xml:space="preserve">Formato</w:t>
            </w:r>
          </w:p>
        </w:tc>
      </w:tr>
      <w:tr>
        <w:trPr>
          <w:cantSplit/>
        </w:trPr>
        <w:tc>
          <w:tcPr>
            <w:tcW w:type="dxa" w:w="25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Fondos procedurales con shaders (demo 01, cielo de Aurora)</w:t>
            </w:r>
          </w:p>
        </w:tc>
        <w:tc>
          <w:tcPr>
            <w:tcW w:type="dxa" w:w="16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No es necesario</w:t>
            </w:r>
          </w:p>
        </w:tc>
        <w:tc>
          <w:tcPr>
            <w:tcW w:type="dxa" w:w="28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Paleta de colores, referencia de movimiento, aprobación de intensidad y velocidad.</w:t>
            </w:r>
          </w:p>
        </w:tc>
        <w:tc>
          <w:tcPr>
            <w:tcW w:type="dxa" w:w="2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Colores en Figma; valores ajustados con lil-gui.</w:t>
            </w:r>
          </w:p>
        </w:tc>
      </w:tr>
      <w:tr>
        <w:trPr>
          <w:cantSplit/>
        </w:trPr>
        <w:tc>
          <w:tcPr>
            <w:tcW w:type="dxa" w:w="25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Partículas y galaxias (demo 02, Nébula)</w:t>
            </w:r>
          </w:p>
        </w:tc>
        <w:tc>
          <w:tcPr>
            <w:tcW w:type="dxa" w:w="16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No es necesario</w:t>
            </w:r>
          </w:p>
        </w:tc>
        <w:tc>
          <w:tcPr>
            <w:tcW w:type="dxa" w:w="28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Colores, densidad, ritmo del recorrido de cámara.</w:t>
            </w:r>
          </w:p>
        </w:tc>
        <w:tc>
          <w:tcPr>
            <w:tcW w:type="dxa" w:w="2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Referencia en video o storyboard.</w:t>
            </w:r>
          </w:p>
        </w:tc>
      </w:tr>
      <w:tr>
        <w:trPr>
          <w:cantSplit/>
        </w:trPr>
        <w:tc>
          <w:tcPr>
            <w:tcW w:type="dxa" w:w="25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Terrenos y ondas (demo 03)</w:t>
            </w:r>
          </w:p>
        </w:tc>
        <w:tc>
          <w:tcPr>
            <w:tcW w:type="dxa" w:w="16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No es necesario</w:t>
            </w:r>
          </w:p>
        </w:tc>
        <w:tc>
          <w:tcPr>
            <w:tcW w:type="dxa" w:w="28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Estilo (wireframe, sólido, niebla) y paleta.</w:t>
            </w:r>
          </w:p>
        </w:tc>
        <w:tc>
          <w:tcPr>
            <w:tcW w:type="dxa" w:w="2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Referencia visual.</w:t>
            </w:r>
          </w:p>
        </w:tc>
      </w:tr>
      <w:tr>
        <w:trPr>
          <w:cantSplit/>
        </w:trPr>
        <w:tc>
          <w:tcPr>
            <w:tcW w:type="dxa" w:w="25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Galerías de imágenes que se curvan (demo 04)</w:t>
            </w:r>
          </w:p>
        </w:tc>
        <w:tc>
          <w:tcPr>
            <w:tcW w:type="dxa" w:w="16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Sí: imágenes</w:t>
            </w:r>
          </w:p>
        </w:tc>
        <w:tc>
          <w:tcPr>
            <w:tcW w:type="dxa" w:w="28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Fotos o renders de alta calidad, recortes consistentes.</w:t>
            </w:r>
          </w:p>
        </w:tc>
        <w:tc>
          <w:tcPr>
            <w:tcW w:type="dxa" w:w="2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JPG/AVIF 2x, proporción fija (ej. 4:5).</w:t>
            </w:r>
          </w:p>
        </w:tc>
      </w:tr>
      <w:tr>
        <w:trPr>
          <w:cantSplit/>
        </w:trPr>
        <w:tc>
          <w:tcPr>
            <w:tcW w:type="dxa" w:w="25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Transiciones de página y cursor (demo 05)</w:t>
            </w:r>
          </w:p>
        </w:tc>
        <w:tc>
          <w:tcPr>
            <w:tcW w:type="dxa" w:w="16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Opcional</w:t>
            </w:r>
          </w:p>
        </w:tc>
        <w:tc>
          <w:tcPr>
            <w:tcW w:type="dxa" w:w="28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Diseño del overlay, colores, forma del cursor, textos del cursor.</w:t>
            </w:r>
          </w:p>
        </w:tc>
        <w:tc>
          <w:tcPr>
            <w:tcW w:type="dxa" w:w="2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Figma + referencia de movimiento.</w:t>
            </w:r>
          </w:p>
        </w:tc>
      </w:tr>
      <w:tr>
        <w:trPr>
          <w:cantSplit/>
        </w:trPr>
        <w:tc>
          <w:tcPr>
            <w:tcW w:type="dxa" w:w="25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Rastro de imágenes y tarjetas de producto (Coral)</w:t>
            </w:r>
          </w:p>
        </w:tc>
        <w:tc>
          <w:tcPr>
            <w:tcW w:type="dxa" w:w="16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Sí: imágenes</w:t>
            </w:r>
          </w:p>
        </w:tc>
        <w:tc>
          <w:tcPr>
            <w:tcW w:type="dxa" w:w="28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Fotos de producto con fondo limpio y tamaños iguales.</w:t>
            </w:r>
          </w:p>
        </w:tc>
        <w:tc>
          <w:tcPr>
            <w:tcW w:type="dxa" w:w="2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JPG/AVIF/PNG con transparencia.</w:t>
            </w:r>
          </w:p>
        </w:tc>
      </w:tr>
      <w:tr>
        <w:trPr>
          <w:cantSplit/>
        </w:trPr>
        <w:tc>
          <w:tcPr>
            <w:tcW w:type="dxa" w:w="25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Íconos, ilustraciones o logos animados</w:t>
            </w:r>
          </w:p>
        </w:tc>
        <w:tc>
          <w:tcPr>
            <w:tcW w:type="dxa" w:w="16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Sí: animación 2D</w:t>
            </w:r>
          </w:p>
        </w:tc>
        <w:tc>
          <w:tcPr>
            <w:tcW w:type="dxa" w:w="28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La animación completa.</w:t>
            </w:r>
          </w:p>
        </w:tc>
        <w:tc>
          <w:tcPr>
            <w:tcW w:type="dxa" w:w="2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Lottie (JSON) o Rive (.riv); SVG para GSAP.</w:t>
            </w:r>
          </w:p>
        </w:tc>
      </w:tr>
      <w:tr>
        <w:trPr>
          <w:cantSplit/>
        </w:trPr>
        <w:tc>
          <w:tcPr>
            <w:tcW w:type="dxa" w:w="25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Personajes o botones interactivos con estados</w:t>
            </w:r>
          </w:p>
        </w:tc>
        <w:tc>
          <w:tcPr>
            <w:tcW w:type="dxa" w:w="16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Sí: animación 2D interactiva</w:t>
            </w:r>
          </w:p>
        </w:tc>
        <w:tc>
          <w:tcPr>
            <w:tcW w:type="dxa" w:w="28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Máquina de estados en Rive.</w:t>
            </w:r>
          </w:p>
        </w:tc>
        <w:tc>
          <w:tcPr>
            <w:tcW w:type="dxa" w:w="2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.riv</w:t>
            </w:r>
          </w:p>
        </w:tc>
      </w:tr>
      <w:tr>
        <w:trPr>
          <w:cantSplit/>
        </w:trPr>
        <w:tc>
          <w:tcPr>
            <w:tcW w:type="dxa" w:w="25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Producto, logo con volumen u objeto real en 3D</w:t>
            </w:r>
          </w:p>
        </w:tc>
        <w:tc>
          <w:tcPr>
            <w:tcW w:type="dxa" w:w="16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Sí: modelo 3D</w:t>
            </w:r>
          </w:p>
        </w:tc>
        <w:tc>
          <w:tcPr>
            <w:tcW w:type="dxa" w:w="28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Modelo, materiales, texturas y animaciones.</w:t>
            </w:r>
          </w:p>
        </w:tc>
        <w:tc>
          <w:tcPr>
            <w:tcW w:type="dxa" w:w="2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.glb (glTF binario), texturas horneadas.</w:t>
            </w:r>
          </w:p>
        </w:tc>
      </w:tr>
      <w:tr>
        <w:trPr>
          <w:cantSplit/>
        </w:trPr>
        <w:tc>
          <w:tcPr>
            <w:tcW w:type="dxa" w:w="25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Videos de fondo o intros cinemáticas</w:t>
            </w:r>
          </w:p>
        </w:tc>
        <w:tc>
          <w:tcPr>
            <w:tcW w:type="dxa" w:w="16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Sí: video</w:t>
            </w:r>
          </w:p>
        </w:tc>
        <w:tc>
          <w:tcPr>
            <w:tcW w:type="dxa" w:w="28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Edición, color, bucle perfecto.</w:t>
            </w:r>
          </w:p>
        </w:tc>
        <w:tc>
          <w:tcPr>
            <w:tcW w:type="dxa" w:w="2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MP4 H.264/H.265 + WebM, 1080p, sin audio.</w:t>
            </w:r>
          </w:p>
        </w:tc>
      </w:tr>
      <w:tr>
        <w:trPr>
          <w:cantSplit/>
        </w:trPr>
        <w:tc>
          <w:tcPr>
            <w:tcW w:type="dxa" w:w="25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Texto animado (SplitText, marquesinas)</w:t>
            </w:r>
          </w:p>
        </w:tc>
        <w:tc>
          <w:tcPr>
            <w:tcW w:type="dxa" w:w="16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No es necesario</w:t>
            </w:r>
          </w:p>
        </w:tc>
        <w:tc>
          <w:tcPr>
            <w:tcW w:type="dxa" w:w="28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Tipografía y jerarquía (archivos de fuente con licencia web).</w:t>
            </w:r>
          </w:p>
        </w:tc>
        <w:tc>
          <w:tcPr>
            <w:tcW w:type="dxa" w:w="2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WOFF2.</w:t>
            </w:r>
          </w:p>
        </w:tc>
      </w:tr>
      <w:tr>
        <w:trPr>
          <w:cantSplit/>
        </w:trPr>
        <w:tc>
          <w:tcPr>
            <w:tcW w:type="dxa" w:w="25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Sonido interactivo</w:t>
            </w:r>
          </w:p>
        </w:tc>
        <w:tc>
          <w:tcPr>
            <w:tcW w:type="dxa" w:w="16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Opcional</w:t>
            </w:r>
          </w:p>
        </w:tc>
        <w:tc>
          <w:tcPr>
            <w:tcW w:type="dxa" w:w="28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Identidad sonora o archivos de efectos.</w:t>
            </w:r>
          </w:p>
        </w:tc>
        <w:tc>
          <w:tcPr>
            <w:tcW w:type="dxa" w:w="2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MP3/OGG cortos, o parámetros para síntesis.</w:t>
            </w:r>
          </w:p>
        </w:tc>
      </w:tr>
    </w:tbl>
    <w:p>
      <w:pPr>
        <w:spacing w:after="80"/>
      </w:pPr>
    </w:p>
    <w:p>
      <w:pPr>
        <w:pStyle w:val="Heading2"/>
      </w:pPr>
      <w:r>
        <w:t xml:space="preserve">3.1 Señales de que Diseño debe entrar antes</w:t>
      </w:r>
    </w:p>
    <w:p>
      <w:pPr>
        <w:pStyle w:val="ListParagraph"/>
        <w:numPr>
          <w:ilvl w:val="0"/>
          <w:numId w:val="2"/>
        </w:numPr>
        <w:spacing w:after="60" w:line="280"/>
      </w:pPr>
      <w:r>
        <w:t xml:space="preserve">El cliente pide un </w:t>
      </w:r>
      <w:r>
        <w:rPr>
          <w:b/>
          <w:bCs/>
        </w:rPr>
        <w:t xml:space="preserve">objeto reconocible</w:t>
      </w:r>
      <w:r>
        <w:t xml:space="preserve"> (su producto, su mascota, su logo en 3D): hay que modelarlo, no se puede generar con ruido.</w:t>
      </w:r>
    </w:p>
    <w:p>
      <w:pPr>
        <w:pStyle w:val="ListParagraph"/>
        <w:numPr>
          <w:ilvl w:val="0"/>
          <w:numId w:val="2"/>
        </w:numPr>
        <w:spacing w:after="60" w:line="280"/>
      </w:pPr>
      <w:r>
        <w:t xml:space="preserve">La animación depende de </w:t>
      </w:r>
      <w:r>
        <w:rPr>
          <w:b/>
          <w:bCs/>
        </w:rPr>
        <w:t xml:space="preserve">fotografía o video</w:t>
      </w:r>
      <w:r>
        <w:t xml:space="preserve">: la calidad del resultado depende más del asset que del código.</w:t>
      </w:r>
    </w:p>
    <w:p>
      <w:pPr>
        <w:pStyle w:val="ListParagraph"/>
        <w:numPr>
          <w:ilvl w:val="0"/>
          <w:numId w:val="2"/>
        </w:numPr>
        <w:spacing w:after="60" w:line="280"/>
      </w:pPr>
      <w:r>
        <w:t xml:space="preserve">La marca tiene </w:t>
      </w:r>
      <w:r>
        <w:rPr>
          <w:b/>
          <w:bCs/>
        </w:rPr>
        <w:t xml:space="preserve">guías estrictas</w:t>
      </w:r>
      <w:r>
        <w:t xml:space="preserve"> de color o movimiento: Diseño debe traducirlas a valores concretos antes de programar.</w:t>
      </w:r>
    </w:p>
    <w:p>
      <w:pPr>
        <w:pStyle w:val="ListParagraph"/>
        <w:numPr>
          <w:ilvl w:val="0"/>
          <w:numId w:val="2"/>
        </w:numPr>
        <w:spacing w:after="60" w:line="280"/>
      </w:pPr>
      <w:r>
        <w:t xml:space="preserve">Se usa </w:t>
      </w:r>
      <w:r>
        <w:rPr>
          <w:b/>
          <w:bCs/>
        </w:rPr>
        <w:t xml:space="preserve">IA generativa</w:t>
      </w:r>
      <w:r>
        <w:t xml:space="preserve"> (Meshy, Tripo, Runway): Diseño debe limpiar, corregir y aprobar el resultado antes de entregarlo.</w:t>
      </w:r>
    </w:p>
    <w:p>
      <w:pPr>
        <w:pStyle w:val="Heading2"/>
      </w:pPr>
      <w:r>
        <w:t xml:space="preserve">3.2 Cuándo Development puede avanzar sin Diseño</w:t>
      </w:r>
    </w:p>
    <w:p>
      <w:pPr>
        <w:pStyle w:val="ListParagraph"/>
        <w:numPr>
          <w:ilvl w:val="0"/>
          <w:numId w:val="2"/>
        </w:numPr>
        <w:spacing w:after="60" w:line="280"/>
      </w:pPr>
      <w:r>
        <w:t xml:space="preserve">Prototipos técnicos para validar rendimiento (con imágenes generadas por código, como en el laboratorio).</w:t>
      </w:r>
    </w:p>
    <w:p>
      <w:pPr>
        <w:pStyle w:val="ListParagraph"/>
        <w:numPr>
          <w:ilvl w:val="0"/>
          <w:numId w:val="2"/>
        </w:numPr>
        <w:spacing w:after="60" w:line="280"/>
      </w:pPr>
      <w:r>
        <w:t xml:space="preserve">Efectos procedurales donde solo se necesita paleta y referencia.</w:t>
      </w:r>
    </w:p>
    <w:p>
      <w:pPr>
        <w:pStyle w:val="ListParagraph"/>
        <w:numPr>
          <w:ilvl w:val="0"/>
          <w:numId w:val="2"/>
        </w:numPr>
        <w:spacing w:after="60" w:line="280"/>
      </w:pPr>
      <w:r>
        <w:t xml:space="preserve">Interacciones estándar (scroll suave, reveals de texto, botones magnéticos) sobre un diseño ya aprobado.</w:t>
      </w:r>
    </w:p>
    <w:p>
      <w:pPr>
        <w:pStyle w:val="Heading1"/>
        <w:pageBreakBefore/>
      </w:pPr>
      <w:r>
        <w:t xml:space="preserve">4. Herramientas para el equipo de Development</w:t>
      </w:r>
    </w:p>
    <w:p>
      <w:pPr>
        <w:spacing w:after="120" w:line="300"/>
      </w:pPr>
      <w:r>
        <w:t xml:space="preserve">Herramientas ordenadas desde lo más transversal (IA) hasta lo más específico (optimización y despliegue).</w:t>
      </w:r>
    </w:p>
    <w:p>
      <w:pPr>
        <w:pStyle w:val="Heading2"/>
      </w:pPr>
      <w:r>
        <w:t xml:space="preserve">4.1 Inteligencia artificial para programar</w:t>
      </w:r>
    </w:p>
    <w:p>
      <w:pPr>
        <w:spacing w:after="120" w:line="300"/>
      </w:pPr>
      <w:r>
        <w:t xml:space="preserve">Asistentes que escriben, explican y corrigen código. Son el mayor acelerador para el equipo de Development: permiten describir una animación en lenguaje natural y obtener una primera versión funcional en minutos, que luego se ajusta a mano.</w:t>
      </w:r>
    </w:p>
    <w:p>
      <w:pPr>
        <w:pStyle w:val="Heading3"/>
        <w:keepNext/>
      </w:pPr>
      <w:r>
        <w:t xml:space="preserve">Claude Code (Anthropic)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IA / agente de programación (terminal, IDE y app de escritorio)</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2F5BD3"/>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2F5BD3"/>
                <w:sz w:val="19"/>
                <w:szCs w:val="19"/>
              </w:rPr>
              <w:t xml:space="preserve">Development (Diseño puede usarlo para prototipos rápidos)</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Incluido en Claude Pro: $20/mes ($17/mes anual). Max 5x: $100/mes. Max 20x: $200/mes. Team: asiento Standard $25/mes ($20 anual), asiento Premium $125/mes ($100 anual). Enterprise: a cotizar.</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Crear componentes completos de animación (GSAP, Three.js, shaders GLSL) a partir de una descripción o una referencia.</w:t>
      </w:r>
    </w:p>
    <w:p>
      <w:pPr>
        <w:pStyle w:val="ListParagraph"/>
        <w:numPr>
          <w:ilvl w:val="0"/>
          <w:numId w:val="2"/>
        </w:numPr>
        <w:spacing w:after="60" w:line="280"/>
      </w:pPr>
      <w:r>
        <w:t xml:space="preserve">Trabajar sobre todo el repositorio: crear archivos, instalar dependencias, compilar y corregir errores por sí mismo.</w:t>
      </w:r>
    </w:p>
    <w:p>
      <w:pPr>
        <w:pStyle w:val="ListParagraph"/>
        <w:numPr>
          <w:ilvl w:val="0"/>
          <w:numId w:val="2"/>
        </w:numPr>
        <w:spacing w:after="60" w:line="280"/>
      </w:pPr>
      <w:r>
        <w:t xml:space="preserve">Probar la página en un navegador, tomar capturas y ajustar el resultado (así se construyó el laboratorio Test-animations).</w:t>
      </w:r>
    </w:p>
    <w:p>
      <w:pPr>
        <w:pStyle w:val="ListParagraph"/>
        <w:numPr>
          <w:ilvl w:val="0"/>
          <w:numId w:val="2"/>
        </w:numPr>
        <w:spacing w:after="60" w:line="280"/>
      </w:pPr>
      <w:r>
        <w:t xml:space="preserve">Explicar código existente y documentarlo para el equipo (README, comentarios, fichas técnicas).</w:t>
      </w:r>
    </w:p>
    <w:p>
      <w:pPr>
        <w:pStyle w:val="ListParagraph"/>
        <w:numPr>
          <w:ilvl w:val="0"/>
          <w:numId w:val="2"/>
        </w:numPr>
        <w:spacing w:after="60" w:line="280"/>
      </w:pPr>
      <w:r>
        <w:t xml:space="preserve">Conectarse a Figma mediante MCP para leer diseños y convertirlos en código.</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Trabaja de forma autónoma en tareas de varios pasos, no solo sugiere líneas.</w:t>
      </w:r>
    </w:p>
    <w:p>
      <w:pPr>
        <w:pStyle w:val="ListParagraph"/>
        <w:numPr>
          <w:ilvl w:val="0"/>
          <w:numId w:val="2"/>
        </w:numPr>
        <w:spacing w:after="60" w:line="280"/>
      </w:pPr>
      <w:r>
        <w:t xml:space="preserve">Muy bueno con librerías populares de animación (GSAP, Three.js, R3F) y con GLSL.</w:t>
      </w:r>
    </w:p>
    <w:p>
      <w:pPr>
        <w:pStyle w:val="ListParagraph"/>
        <w:numPr>
          <w:ilvl w:val="0"/>
          <w:numId w:val="2"/>
        </w:numPr>
        <w:spacing w:after="60" w:line="280"/>
      </w:pPr>
      <w:r>
        <w:t xml:space="preserve">Puede verificar su propio trabajo (compilar, abrir el navegador, revisar capturas).</w:t>
      </w:r>
    </w:p>
    <w:p>
      <w:pPr>
        <w:pStyle w:val="ListParagraph"/>
        <w:numPr>
          <w:ilvl w:val="0"/>
          <w:numId w:val="2"/>
        </w:numPr>
        <w:spacing w:after="60" w:line="280"/>
      </w:pPr>
      <w:r>
        <w:t xml:space="preserve">El mismo plan sirve para chat, documentos y código.</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El ajuste fino de sensaciones (tiempos, easing, “que se sienta premium”) sigue necesitando criterio humano.</w:t>
      </w:r>
    </w:p>
    <w:p>
      <w:pPr>
        <w:pStyle w:val="ListParagraph"/>
        <w:numPr>
          <w:ilvl w:val="0"/>
          <w:numId w:val="2"/>
        </w:numPr>
        <w:spacing w:after="60" w:line="280"/>
      </w:pPr>
      <w:r>
        <w:t xml:space="preserve">Los planes tienen límites de uso; los equipos que lo usan todo el día suelen necesitar Max o asientos Premium.</w:t>
      </w:r>
    </w:p>
    <w:p>
      <w:pPr>
        <w:pStyle w:val="ListParagraph"/>
        <w:numPr>
          <w:ilvl w:val="0"/>
          <w:numId w:val="2"/>
        </w:numPr>
        <w:spacing w:after="60" w:line="280"/>
      </w:pPr>
      <w:r>
        <w:t xml:space="preserve">Hay que revisar el código generado antes de producción (rendimiento, accesibilidad, seguridad).</w:t>
      </w:r>
    </w:p>
    <w:p>
      <w:pPr>
        <w:spacing w:after="80"/>
      </w:pPr>
    </w:p>
    <w:p>
      <w:pPr>
        <w:pStyle w:val="Heading3"/>
        <w:keepNext/>
      </w:pPr>
      <w:r>
        <w:t xml:space="preserve">Cursor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IA / editor de código (fork de VS Code con agentes)</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2F5BD3"/>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2F5BD3"/>
                <w:sz w:val="19"/>
                <w:szCs w:val="19"/>
              </w:rPr>
              <w:t xml:space="preserve">Development</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Hobby: gratis (limitado). Pro: $20/mes. Pro+: $60/mes. Ultra: $200/mes. Teams y Enterprise: por asiento / a cotizar.</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Autocompletado inteligente mientras se escribe código de animación.</w:t>
      </w:r>
    </w:p>
    <w:p>
      <w:pPr>
        <w:pStyle w:val="ListParagraph"/>
        <w:numPr>
          <w:ilvl w:val="0"/>
          <w:numId w:val="2"/>
        </w:numPr>
        <w:spacing w:after="60" w:line="280"/>
      </w:pPr>
      <w:r>
        <w:t xml:space="preserve">Editar varios archivos a la vez con instrucciones en lenguaje natural.</w:t>
      </w:r>
    </w:p>
    <w:p>
      <w:pPr>
        <w:pStyle w:val="ListParagraph"/>
        <w:numPr>
          <w:ilvl w:val="0"/>
          <w:numId w:val="2"/>
        </w:numPr>
        <w:spacing w:after="60" w:line="280"/>
      </w:pPr>
      <w:r>
        <w:t xml:space="preserve">Alternativa o complemento a Claude Code para quien prefiere trabajar dentro del editor.</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Experiencia muy fluida dentro del editor.</w:t>
      </w:r>
    </w:p>
    <w:p>
      <w:pPr>
        <w:pStyle w:val="ListParagraph"/>
        <w:numPr>
          <w:ilvl w:val="0"/>
          <w:numId w:val="2"/>
        </w:numPr>
        <w:spacing w:after="60" w:line="280"/>
      </w:pPr>
      <w:r>
        <w:t xml:space="preserve">Permite elegir entre varios modelos de IA (incluido Claude).</w:t>
      </w:r>
    </w:p>
    <w:p>
      <w:pPr>
        <w:pStyle w:val="ListParagraph"/>
        <w:numPr>
          <w:ilvl w:val="0"/>
          <w:numId w:val="2"/>
        </w:numPr>
        <w:spacing w:after="60" w:line="280"/>
      </w:pPr>
      <w:r>
        <w:t xml:space="preserve">Curva de aprendizaje baja para quien ya usa VS Code.</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Sistema de créditos que puede encarecerse con uso intensivo.</w:t>
      </w:r>
    </w:p>
    <w:p>
      <w:pPr>
        <w:pStyle w:val="ListParagraph"/>
        <w:numPr>
          <w:ilvl w:val="0"/>
          <w:numId w:val="2"/>
        </w:numPr>
        <w:spacing w:after="60" w:line="280"/>
      </w:pPr>
      <w:r>
        <w:t xml:space="preserve">Menos orientado a tareas largas y autónomas fuera del editor.</w:t>
      </w:r>
    </w:p>
    <w:p>
      <w:pPr>
        <w:spacing w:after="80"/>
      </w:pPr>
    </w:p>
    <w:p>
      <w:pPr>
        <w:pStyle w:val="Heading3"/>
        <w:keepNext/>
      </w:pPr>
      <w:r>
        <w:t xml:space="preserve">GitHub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IA / asistente de código integrado en IDE y GitHub</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2F5BD3"/>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2F5BD3"/>
                <w:sz w:val="19"/>
                <w:szCs w:val="19"/>
              </w:rPr>
              <w:t xml:space="preserve">Development</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Free: $0. Pro: $10/mes. Pro+: $39/mes. Max: $100/mes. Business: $19/asiento/mes. Enterprise: $39/asiento/mes. Desde junio 2026 el uso de agentes consume créditos.</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Autocompletado de código en VS Code, JetBrains y otros.</w:t>
      </w:r>
    </w:p>
    <w:p>
      <w:pPr>
        <w:pStyle w:val="ListParagraph"/>
        <w:numPr>
          <w:ilvl w:val="0"/>
          <w:numId w:val="2"/>
        </w:numPr>
        <w:spacing w:after="60" w:line="280"/>
      </w:pPr>
      <w:r>
        <w:t xml:space="preserve">Revisión de pull requests y resúmenes en GitHub.</w:t>
      </w:r>
    </w:p>
    <w:p>
      <w:pPr>
        <w:pStyle w:val="ListParagraph"/>
        <w:numPr>
          <w:ilvl w:val="0"/>
          <w:numId w:val="2"/>
        </w:numPr>
        <w:spacing w:after="60" w:line="280"/>
      </w:pPr>
      <w:r>
        <w:t xml:space="preserve">Opción económica para miembros del equipo que programan poco.</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El plan más barato para empezar.</w:t>
      </w:r>
    </w:p>
    <w:p>
      <w:pPr>
        <w:pStyle w:val="ListParagraph"/>
        <w:numPr>
          <w:ilvl w:val="0"/>
          <w:numId w:val="2"/>
        </w:numPr>
        <w:spacing w:after="60" w:line="280"/>
      </w:pPr>
      <w:r>
        <w:t xml:space="preserve">Integración nativa con GitHub (issues, PRs, revisiones).</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Menos potente en tareas complejas de varios archivos que Claude Code o Cursor.</w:t>
      </w:r>
    </w:p>
    <w:p>
      <w:pPr>
        <w:pStyle w:val="ListParagraph"/>
        <w:numPr>
          <w:ilvl w:val="0"/>
          <w:numId w:val="2"/>
        </w:numPr>
        <w:spacing w:after="60" w:line="280"/>
      </w:pPr>
      <w:r>
        <w:t xml:space="preserve">El nuevo modelo por créditos hace el costo menos predecible.</w:t>
      </w:r>
    </w:p>
    <w:p>
      <w:pPr>
        <w:spacing w:after="80"/>
      </w:pPr>
    </w:p>
    <w:p>
      <w:pPr>
        <w:pStyle w:val="Heading2"/>
      </w:pPr>
      <w:r>
        <w:t xml:space="preserve">4.2 Base del proyecto (framework y estilos)</w:t>
      </w:r>
    </w:p>
    <w:p>
      <w:pPr>
        <w:spacing w:after="120" w:line="300"/>
      </w:pPr>
      <w:r>
        <w:t xml:space="preserve">La estructura sobre la que viven las animaciones. Es la misma que usa Trionn y la que usamos en el laboratorio.</w:t>
      </w:r>
    </w:p>
    <w:p>
      <w:pPr>
        <w:pStyle w:val="Heading3"/>
        <w:keepNext/>
      </w:pPr>
      <w:r>
        <w:t xml:space="preserve">Next.js +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Librería / framework de código abierto (MIT)</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2F5BD3"/>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2F5BD3"/>
                <w:sz w:val="19"/>
                <w:szCs w:val="19"/>
              </w:rPr>
              <w:t xml:space="preserve">Development</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Estructura de páginas, rutas y componentes del sitio.</w:t>
      </w:r>
    </w:p>
    <w:p>
      <w:pPr>
        <w:pStyle w:val="ListParagraph"/>
        <w:numPr>
          <w:ilvl w:val="0"/>
          <w:numId w:val="2"/>
        </w:numPr>
        <w:spacing w:after="60" w:line="280"/>
      </w:pPr>
      <w:r>
        <w:t xml:space="preserve">Transiciones entre páginas controladas (App Router + GSAP), como en la demo 05.</w:t>
      </w:r>
    </w:p>
    <w:p>
      <w:pPr>
        <w:pStyle w:val="ListParagraph"/>
        <w:numPr>
          <w:ilvl w:val="0"/>
          <w:numId w:val="2"/>
        </w:numPr>
        <w:spacing w:after="60" w:line="280"/>
      </w:pPr>
      <w:r>
        <w:t xml:space="preserve">Generación estática de páginas para que carguen rápido y sean buenas para SEO.</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Estándar de la industria, mucha documentación y ejemplos.</w:t>
      </w:r>
    </w:p>
    <w:p>
      <w:pPr>
        <w:pStyle w:val="ListParagraph"/>
        <w:numPr>
          <w:ilvl w:val="0"/>
          <w:numId w:val="2"/>
        </w:numPr>
        <w:spacing w:after="60" w:line="280"/>
      </w:pPr>
      <w:r>
        <w:t xml:space="preserve">Muy bien soportado por las IA de programación.</w:t>
      </w:r>
    </w:p>
    <w:p>
      <w:pPr>
        <w:pStyle w:val="ListParagraph"/>
        <w:numPr>
          <w:ilvl w:val="0"/>
          <w:numId w:val="2"/>
        </w:numPr>
        <w:spacing w:after="60" w:line="280"/>
      </w:pPr>
      <w:r>
        <w:t xml:space="preserve">Despliegue inmediato en Vercel.</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Hay que cuidar que el código de animación corra solo en el navegador ("use client").</w:t>
      </w:r>
    </w:p>
    <w:p>
      <w:pPr>
        <w:pStyle w:val="ListParagraph"/>
        <w:numPr>
          <w:ilvl w:val="0"/>
          <w:numId w:val="2"/>
        </w:numPr>
        <w:spacing w:after="60" w:line="280"/>
      </w:pPr>
      <w:r>
        <w:t xml:space="preserve">Más complejo que un sitio HTML simple para proyectos pequeños.</w:t>
      </w:r>
    </w:p>
    <w:p>
      <w:pPr>
        <w:spacing w:after="80"/>
      </w:pPr>
    </w:p>
    <w:p>
      <w:pPr>
        <w:pStyle w:val="Heading3"/>
        <w:keepNext/>
      </w:pPr>
      <w:r>
        <w:t xml:space="preserve">Vite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Herramienta de compilación de código abierto</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2F5BD3"/>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2F5BD3"/>
                <w:sz w:val="19"/>
                <w:szCs w:val="19"/>
              </w:rPr>
              <w:t xml:space="preserve">Development</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Prototipos rápidos de animaciones sin la complejidad de Next.js.</w:t>
      </w:r>
    </w:p>
    <w:p>
      <w:pPr>
        <w:pStyle w:val="ListParagraph"/>
        <w:numPr>
          <w:ilvl w:val="0"/>
          <w:numId w:val="2"/>
        </w:numPr>
        <w:spacing w:after="60" w:line="280"/>
      </w:pPr>
      <w:r>
        <w:t xml:space="preserve">Experimentos aislados de shaders o escenas 3D.</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Arranque y recarga casi instantáneos.</w:t>
      </w:r>
    </w:p>
    <w:p>
      <w:pPr>
        <w:pStyle w:val="ListParagraph"/>
        <w:numPr>
          <w:ilvl w:val="0"/>
          <w:numId w:val="2"/>
        </w:numPr>
        <w:spacing w:after="60" w:line="280"/>
      </w:pPr>
      <w:r>
        <w:t xml:space="preserve">Ideal para laboratorio y pruebas.</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No trae rutas, SEO ni renderizado en servidor por sí solo.</w:t>
      </w:r>
    </w:p>
    <w:p>
      <w:pPr>
        <w:spacing w:after="80"/>
      </w:pPr>
    </w:p>
    <w:p>
      <w:pPr>
        <w:pStyle w:val="Heading3"/>
        <w:keepNext/>
      </w:pPr>
      <w:r>
        <w:t xml:space="preserve">Tailwind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Librería de estilos de código abierto</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2F5BD3"/>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2F5BD3"/>
                <w:sz w:val="19"/>
                <w:szCs w:val="19"/>
              </w:rPr>
              <w:t xml:space="preserve">Development</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 (Tailwind Plus, con componentes prediseñados, es de pago opcional).</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Maquetar rápido las secciones donde viven las animaciones.</w:t>
      </w:r>
    </w:p>
    <w:p>
      <w:pPr>
        <w:pStyle w:val="ListParagraph"/>
        <w:numPr>
          <w:ilvl w:val="0"/>
          <w:numId w:val="2"/>
        </w:numPr>
        <w:spacing w:after="60" w:line="280"/>
      </w:pPr>
      <w:r>
        <w:t xml:space="preserve">Mantener espaciados y tipografías consistentes con el diseño de Figma.</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Muy rápido para maquetar.</w:t>
      </w:r>
    </w:p>
    <w:p>
      <w:pPr>
        <w:pStyle w:val="ListParagraph"/>
        <w:numPr>
          <w:ilvl w:val="0"/>
          <w:numId w:val="2"/>
        </w:numPr>
        <w:spacing w:after="60" w:line="280"/>
      </w:pPr>
      <w:r>
        <w:t xml:space="preserve">Fácil de traducir desde los tokens de Figma.</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El HTML se llena de clases; requiere disciplina para mantenerlo legible.</w:t>
      </w:r>
    </w:p>
    <w:p>
      <w:pPr>
        <w:spacing w:after="80"/>
      </w:pPr>
    </w:p>
    <w:p>
      <w:pPr>
        <w:pStyle w:val="Heading2"/>
      </w:pPr>
      <w:r>
        <w:t xml:space="preserve">4.3 Librerías de animación</w:t>
      </w:r>
    </w:p>
    <w:p>
      <w:pPr>
        <w:spacing w:after="120" w:line="300"/>
      </w:pPr>
      <w:r>
        <w:t xml:space="preserve">El corazón del movimiento: línea de tiempo, scroll, texto y suavizado.</w:t>
      </w:r>
    </w:p>
    <w:p>
      <w:pPr>
        <w:pStyle w:val="Heading3"/>
        <w:keepNext/>
      </w:pPr>
      <w:r>
        <w:t xml:space="preserve">GSAP (GreenSock) + plugins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Librería JavaScript (licencia gratuita propia de GSAP)</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2F5BD3"/>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2F5BD3"/>
                <w:sz w:val="19"/>
                <w:szCs w:val="19"/>
              </w:rPr>
              <w:t xml:space="preserve">Development</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 incluidos todos los plugins (ScrollTrigger, SplitText, MorphSVG, Flip, etc.) desde que Webflow adquirió GreenSock.</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ScrollTrigger: secciones fijadas (pin), animaciones ligadas al scroll (scrub), galerías horizontales.</w:t>
      </w:r>
    </w:p>
    <w:p>
      <w:pPr>
        <w:pStyle w:val="ListParagraph"/>
        <w:numPr>
          <w:ilvl w:val="0"/>
          <w:numId w:val="2"/>
        </w:numPr>
        <w:spacing w:after="60" w:line="280"/>
      </w:pPr>
      <w:r>
        <w:t xml:space="preserve">SplitText: animar textos por letras, palabras o líneas (títulos de proyecto, texto que se revela).</w:t>
      </w:r>
    </w:p>
    <w:p>
      <w:pPr>
        <w:pStyle w:val="ListParagraph"/>
        <w:numPr>
          <w:ilvl w:val="0"/>
          <w:numId w:val="2"/>
        </w:numPr>
        <w:spacing w:after="60" w:line="280"/>
      </w:pPr>
      <w:r>
        <w:t xml:space="preserve">Timelines: coordinar varias animaciones en secuencia (transiciones de página).</w:t>
      </w:r>
    </w:p>
    <w:p>
      <w:pPr>
        <w:pStyle w:val="ListParagraph"/>
        <w:numPr>
          <w:ilvl w:val="0"/>
          <w:numId w:val="2"/>
        </w:numPr>
        <w:spacing w:after="60" w:line="280"/>
      </w:pPr>
      <w:r>
        <w:t xml:space="preserve">quickTo: cursores personalizados, botones magnéticos y suavizado del mouse para shaders.</w:t>
      </w:r>
    </w:p>
    <w:p>
      <w:pPr>
        <w:pStyle w:val="ListParagraph"/>
        <w:numPr>
          <w:ilvl w:val="0"/>
          <w:numId w:val="2"/>
        </w:numPr>
        <w:spacing w:after="60" w:line="280"/>
      </w:pPr>
      <w:r>
        <w:t xml:space="preserve">Flip y MorphSVG: transiciones de layout y morphing de íconos SVG.</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El estándar de los sitios premiados en Awwwards.</w:t>
      </w:r>
    </w:p>
    <w:p>
      <w:pPr>
        <w:pStyle w:val="ListParagraph"/>
        <w:numPr>
          <w:ilvl w:val="0"/>
          <w:numId w:val="2"/>
        </w:numPr>
        <w:spacing w:after="60" w:line="280"/>
      </w:pPr>
      <w:r>
        <w:t xml:space="preserve">Rendimiento excelente y compatible con todo.</w:t>
      </w:r>
    </w:p>
    <w:p>
      <w:pPr>
        <w:pStyle w:val="ListParagraph"/>
        <w:numPr>
          <w:ilvl w:val="0"/>
          <w:numId w:val="2"/>
        </w:numPr>
        <w:spacing w:after="60" w:line="280"/>
      </w:pPr>
      <w:r>
        <w:t xml:space="preserve">Documentación y comunidad enormes.</w:t>
      </w:r>
    </w:p>
    <w:p>
      <w:pPr>
        <w:pStyle w:val="ListParagraph"/>
        <w:numPr>
          <w:ilvl w:val="0"/>
          <w:numId w:val="2"/>
        </w:numPr>
        <w:spacing w:after="60" w:line="280"/>
      </w:pPr>
      <w:r>
        <w:t xml:space="preserve">Controla también valores de Three.js (uniforms, cámara).</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Hay que limpiar las animaciones al desmontar componentes (se resuelve con useGSAP).</w:t>
      </w:r>
    </w:p>
    <w:p>
      <w:pPr>
        <w:pStyle w:val="ListParagraph"/>
        <w:numPr>
          <w:ilvl w:val="0"/>
          <w:numId w:val="2"/>
        </w:numPr>
        <w:spacing w:after="60" w:line="280"/>
      </w:pPr>
      <w:r>
        <w:t xml:space="preserve">La licencia es gratuita pero no es MIT; conviene leerla si se crea una herramienta que compita con Webflow.</w:t>
      </w:r>
    </w:p>
    <w:p>
      <w:pPr>
        <w:spacing w:after="80"/>
      </w:pPr>
    </w:p>
    <w:p>
      <w:pPr>
        <w:pStyle w:val="Heading3"/>
        <w:keepNext/>
      </w:pPr>
      <w:r>
        <w:t xml:space="preserve">Lenis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Librería de código abierto (MIT)</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2F5BD3"/>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2F5BD3"/>
                <w:sz w:val="19"/>
                <w:szCs w:val="19"/>
              </w:rPr>
              <w:t xml:space="preserve">Development</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Scroll suave de toda la página.</w:t>
      </w:r>
    </w:p>
    <w:p>
      <w:pPr>
        <w:pStyle w:val="ListParagraph"/>
        <w:numPr>
          <w:ilvl w:val="0"/>
          <w:numId w:val="2"/>
        </w:numPr>
        <w:spacing w:after="60" w:line="280"/>
      </w:pPr>
      <w:r>
        <w:t xml:space="preserve">Sincronizar el scroll con GSAP ScrollTrigger y Three.js en el mismo frame.</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Muy ligera y fácil de integrar.</w:t>
      </w:r>
    </w:p>
    <w:p>
      <w:pPr>
        <w:pStyle w:val="ListParagraph"/>
        <w:numPr>
          <w:ilvl w:val="0"/>
          <w:numId w:val="2"/>
        </w:numPr>
        <w:spacing w:after="60" w:line="280"/>
      </w:pPr>
      <w:r>
        <w:t xml:space="preserve">Mantiene el scroll nativo (accesible y compatible con anclas).</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Mal configurado puede sentirse “lento” o marear; hay que respetar prefers-reduced-motion.</w:t>
      </w:r>
    </w:p>
    <w:p>
      <w:pPr>
        <w:spacing w:after="80"/>
      </w:pPr>
    </w:p>
    <w:p>
      <w:pPr>
        <w:pStyle w:val="Heading3"/>
        <w:keepNext/>
      </w:pPr>
      <w:r>
        <w:t xml:space="preserve">Motion (antes Framer 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Librería de código abierto (MIT); Motion+ es un complemento de pago opcional</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2F5BD3"/>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2F5BD3"/>
                <w:sz w:val="19"/>
                <w:szCs w:val="19"/>
              </w:rPr>
              <w:t xml:space="preserve">Development</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 Motion+ (ejemplos y componentes premium) es de pago único opcional.</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Microinteracciones de interfaz en React (hover, modales, listas).</w:t>
      </w:r>
    </w:p>
    <w:p>
      <w:pPr>
        <w:pStyle w:val="ListParagraph"/>
        <w:numPr>
          <w:ilvl w:val="0"/>
          <w:numId w:val="2"/>
        </w:numPr>
        <w:spacing w:after="60" w:line="280"/>
      </w:pPr>
      <w:r>
        <w:t xml:space="preserve">Animaciones de layout y de entrada/salida de componentes.</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Sintaxis declarativa muy cómoda en React.</w:t>
      </w:r>
    </w:p>
    <w:p>
      <w:pPr>
        <w:pStyle w:val="ListParagraph"/>
        <w:numPr>
          <w:ilvl w:val="0"/>
          <w:numId w:val="2"/>
        </w:numPr>
        <w:spacing w:after="60" w:line="280"/>
      </w:pPr>
      <w:r>
        <w:t xml:space="preserve">Excelente para UI de aplicaciones.</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Menos potente que GSAP para secuencias largas ligadas al scroll.</w:t>
      </w:r>
    </w:p>
    <w:p>
      <w:pPr>
        <w:pStyle w:val="ListParagraph"/>
        <w:numPr>
          <w:ilvl w:val="0"/>
          <w:numId w:val="2"/>
        </w:numPr>
        <w:spacing w:after="60" w:line="280"/>
      </w:pPr>
      <w:r>
        <w:t xml:space="preserve">Mezclarla con GSAP en el mismo elemento genera conflictos.</w:t>
      </w:r>
    </w:p>
    <w:p>
      <w:pPr>
        <w:spacing w:after="80"/>
      </w:pPr>
    </w:p>
    <w:p>
      <w:pPr>
        <w:pStyle w:val="Heading3"/>
        <w:keepNext/>
      </w:pPr>
      <w:r>
        <w:t xml:space="preserve">Theatre.js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Librería + editor visual de código abierto (Apache 2.0)</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2E8B6E"/>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2E8B6E"/>
                <w:sz w:val="19"/>
                <w:szCs w:val="19"/>
              </w:rPr>
              <w:t xml:space="preserve">Ambos (Development integra, Diseño puede ajustar tiempos)</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Editar visualmente la línea de tiempo de una escena de Three.js (cámara, luces, objetos).</w:t>
      </w:r>
    </w:p>
    <w:p>
      <w:pPr>
        <w:pStyle w:val="ListParagraph"/>
        <w:numPr>
          <w:ilvl w:val="0"/>
          <w:numId w:val="2"/>
        </w:numPr>
        <w:spacing w:after="60" w:line="280"/>
      </w:pPr>
      <w:r>
        <w:t xml:space="preserve">Que un diseñador ajuste curvas y tiempos sin tocar código.</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Une el mundo del motion design con el código.</w:t>
      </w:r>
    </w:p>
    <w:p>
      <w:pPr>
        <w:pStyle w:val="ListParagraph"/>
        <w:numPr>
          <w:ilvl w:val="0"/>
          <w:numId w:val="2"/>
        </w:numPr>
        <w:spacing w:after="60" w:line="280"/>
      </w:pPr>
      <w:r>
        <w:t xml:space="preserve">Muy útil para intros cinemáticas 3D.</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Desarrollo menos activo que GSAP.</w:t>
      </w:r>
    </w:p>
    <w:p>
      <w:pPr>
        <w:pStyle w:val="ListParagraph"/>
        <w:numPr>
          <w:ilvl w:val="0"/>
          <w:numId w:val="2"/>
        </w:numPr>
        <w:spacing w:after="60" w:line="280"/>
      </w:pPr>
      <w:r>
        <w:t xml:space="preserve">Requiere configuración inicial por parte de Development.</w:t>
      </w:r>
    </w:p>
    <w:p>
      <w:pPr>
        <w:spacing w:after="80"/>
      </w:pPr>
    </w:p>
    <w:p>
      <w:pPr>
        <w:pStyle w:val="Heading2"/>
      </w:pPr>
      <w:r>
        <w:t xml:space="preserve">4.4 3D y WebGL</w:t>
      </w:r>
    </w:p>
    <w:p>
      <w:pPr>
        <w:spacing w:after="120" w:line="300"/>
      </w:pPr>
      <w:r>
        <w:t xml:space="preserve">Todo lo que se dibuja con la tarjeta gráfica: fondos procedurales, partículas, modelos 3D e imágenes deformadas.</w:t>
      </w:r>
    </w:p>
    <w:p>
      <w:pPr>
        <w:pStyle w:val="Heading3"/>
        <w:keepNext/>
      </w:pPr>
      <w:r>
        <w:t xml:space="preserve">Three.js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Librería 3D de código abierto (MIT)</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2F5BD3"/>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2F5BD3"/>
                <w:sz w:val="19"/>
                <w:szCs w:val="19"/>
              </w:rPr>
              <w:t xml:space="preserve">Development</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Fondos con shaders (demo 01 y cielo de Aurora).</w:t>
      </w:r>
    </w:p>
    <w:p>
      <w:pPr>
        <w:pStyle w:val="ListParagraph"/>
        <w:numPr>
          <w:ilvl w:val="0"/>
          <w:numId w:val="2"/>
        </w:numPr>
        <w:spacing w:after="60" w:line="280"/>
      </w:pPr>
      <w:r>
        <w:t xml:space="preserve">Sistemas de partículas (demo 02 y galaxia de Nébula).</w:t>
      </w:r>
    </w:p>
    <w:p>
      <w:pPr>
        <w:pStyle w:val="ListParagraph"/>
        <w:numPr>
          <w:ilvl w:val="0"/>
          <w:numId w:val="2"/>
        </w:numPr>
        <w:spacing w:after="60" w:line="280"/>
      </w:pPr>
      <w:r>
        <w:t xml:space="preserve">Imágenes como texturas que se curvan (demo 04, estilo Trionn).</w:t>
      </w:r>
    </w:p>
    <w:p>
      <w:pPr>
        <w:pStyle w:val="ListParagraph"/>
        <w:numPr>
          <w:ilvl w:val="0"/>
          <w:numId w:val="2"/>
        </w:numPr>
        <w:spacing w:after="60" w:line="280"/>
      </w:pPr>
      <w:r>
        <w:t xml:space="preserve">Cargar modelos .glb creados por Diseño en Blender o Cinema 4D.</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La librería 3D web más usada; muchísimos ejemplos.</w:t>
      </w:r>
    </w:p>
    <w:p>
      <w:pPr>
        <w:pStyle w:val="ListParagraph"/>
        <w:numPr>
          <w:ilvl w:val="0"/>
          <w:numId w:val="2"/>
        </w:numPr>
        <w:spacing w:after="60" w:line="280"/>
      </w:pPr>
      <w:r>
        <w:t xml:space="preserve">Control total del render (lo que usa Trionn).</w:t>
      </w:r>
    </w:p>
    <w:p>
      <w:pPr>
        <w:pStyle w:val="ListParagraph"/>
        <w:numPr>
          <w:ilvl w:val="0"/>
          <w:numId w:val="2"/>
        </w:numPr>
        <w:spacing w:after="60" w:line="280"/>
      </w:pPr>
      <w:r>
        <w:t xml:space="preserve">Muy bien soportada por Claude Code y otras IA.</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Curva de aprendizaje alta (cámaras, materiales, shaders).</w:t>
      </w:r>
    </w:p>
    <w:p>
      <w:pPr>
        <w:pStyle w:val="ListParagraph"/>
        <w:numPr>
          <w:ilvl w:val="0"/>
          <w:numId w:val="2"/>
        </w:numPr>
        <w:spacing w:after="60" w:line="280"/>
      </w:pPr>
      <w:r>
        <w:t xml:space="preserve">Hay que gestionar memoria y rendimiento manualmente.</w:t>
      </w:r>
    </w:p>
    <w:p>
      <w:pPr>
        <w:spacing w:after="80"/>
      </w:pPr>
    </w:p>
    <w:p>
      <w:pPr>
        <w:pStyle w:val="Heading3"/>
        <w:keepNext/>
      </w:pPr>
      <w:r>
        <w:t xml:space="preserve">React Three Fiber + Drei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Librerías de código abierto (MIT)</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2F5BD3"/>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2F5BD3"/>
                <w:sz w:val="19"/>
                <w:szCs w:val="19"/>
              </w:rPr>
              <w:t xml:space="preserve">Development</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Escribir escenas de Three.js como componentes de React.</w:t>
      </w:r>
    </w:p>
    <w:p>
      <w:pPr>
        <w:pStyle w:val="ListParagraph"/>
        <w:numPr>
          <w:ilvl w:val="0"/>
          <w:numId w:val="2"/>
        </w:numPr>
        <w:spacing w:after="60" w:line="280"/>
      </w:pPr>
      <w:r>
        <w:t xml:space="preserve">Drei aporta piezas listas: controles de cámara, textos 3D, entornos HDRI, carga de modelos.</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Mucho más rápido de escribir en proyectos React.</w:t>
      </w:r>
    </w:p>
    <w:p>
      <w:pPr>
        <w:pStyle w:val="ListParagraph"/>
        <w:numPr>
          <w:ilvl w:val="0"/>
          <w:numId w:val="2"/>
        </w:numPr>
        <w:spacing w:after="60" w:line="280"/>
      </w:pPr>
      <w:r>
        <w:t xml:space="preserve">Ecosistema enorme (postprocessing, física, XR).</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Añade una capa de abstracción: menos control directo del render loop que Three.js puro.</w:t>
      </w:r>
    </w:p>
    <w:p>
      <w:pPr>
        <w:pStyle w:val="ListParagraph"/>
        <w:numPr>
          <w:ilvl w:val="0"/>
          <w:numId w:val="2"/>
        </w:numPr>
        <w:spacing w:after="60" w:line="280"/>
      </w:pPr>
      <w:r>
        <w:t xml:space="preserve">Depurar rendimiento es más difícil.</w:t>
      </w:r>
    </w:p>
    <w:p>
      <w:pPr>
        <w:spacing w:after="80"/>
      </w:pPr>
    </w:p>
    <w:p>
      <w:pPr>
        <w:pStyle w:val="Heading3"/>
        <w:keepNext/>
      </w:pPr>
      <w:r>
        <w:t xml:space="preserve">GLSL + herramientas de shaders (LYGIA, glslify, The Book of Shaders)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Lenguaje de shaders + librerías y recursos gratuitos</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2F5BD3"/>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2F5BD3"/>
                <w:sz w:val="19"/>
                <w:szCs w:val="19"/>
              </w:rPr>
              <w:t xml:space="preserve">Development</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 (LYGIA tiene licencia dual: gratis para proyectos no comerciales o con atribución; revisar para uso comercial).</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Ruido, gradientes, distorsiones, niebla y deformaciones.</w:t>
      </w:r>
    </w:p>
    <w:p>
      <w:pPr>
        <w:pStyle w:val="ListParagraph"/>
        <w:numPr>
          <w:ilvl w:val="0"/>
          <w:numId w:val="2"/>
        </w:numPr>
        <w:spacing w:after="60" w:line="280"/>
      </w:pPr>
      <w:r>
        <w:t xml:space="preserve">Efectos de hover y transición en imágenes.</w:t>
      </w:r>
    </w:p>
    <w:p>
      <w:pPr>
        <w:pStyle w:val="ListParagraph"/>
        <w:numPr>
          <w:ilvl w:val="0"/>
          <w:numId w:val="2"/>
        </w:numPr>
        <w:spacing w:after="60" w:line="280"/>
      </w:pPr>
      <w:r>
        <w:t xml:space="preserve">LYGIA ofrece funciones de ruido, color y SDF listas para importar.</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Es lo que da el aspecto “premium” a los sitios Awwwards.</w:t>
      </w:r>
    </w:p>
    <w:p>
      <w:pPr>
        <w:pStyle w:val="ListParagraph"/>
        <w:numPr>
          <w:ilvl w:val="0"/>
          <w:numId w:val="2"/>
        </w:numPr>
        <w:spacing w:after="60" w:line="280"/>
      </w:pPr>
      <w:r>
        <w:t xml:space="preserve">Muy ligero: son pocas líneas de código.</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Difícil de depurar (no hay console.log dentro del shader).</w:t>
      </w:r>
    </w:p>
    <w:p>
      <w:pPr>
        <w:pStyle w:val="ListParagraph"/>
        <w:numPr>
          <w:ilvl w:val="0"/>
          <w:numId w:val="2"/>
        </w:numPr>
        <w:spacing w:after="60" w:line="280"/>
      </w:pPr>
      <w:r>
        <w:t xml:space="preserve">Requiere base matemática; aquí la IA ayuda mucho.</w:t>
      </w:r>
    </w:p>
    <w:p>
      <w:pPr>
        <w:spacing w:after="80"/>
      </w:pPr>
    </w:p>
    <w:p>
      <w:pPr>
        <w:pStyle w:val="Heading3"/>
        <w:keepNext/>
      </w:pPr>
      <w:r>
        <w:t xml:space="preserve">pmndrs/postprocessing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Librería de código abierto (Zlib)</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2F5BD3"/>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2F5BD3"/>
                <w:sz w:val="19"/>
                <w:szCs w:val="19"/>
              </w:rPr>
              <w:t xml:space="preserve">Development</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Bloom (brillo), profundidad de campo, aberración cromática, grano, glitch.</w:t>
      </w:r>
    </w:p>
    <w:p>
      <w:pPr>
        <w:pStyle w:val="ListParagraph"/>
        <w:numPr>
          <w:ilvl w:val="0"/>
          <w:numId w:val="2"/>
        </w:numPr>
        <w:spacing w:after="60" w:line="280"/>
      </w:pPr>
      <w:r>
        <w:t xml:space="preserve">Dar acabado cinematográfico a las escenas 3D.</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Efectos combinados en un solo paso (más eficiente que los de ejemplo de Three.js).</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Cada efecto cuesta rendimiento; en móviles hay que reducirlos.</w:t>
      </w:r>
    </w:p>
    <w:p>
      <w:pPr>
        <w:spacing w:after="80"/>
      </w:pPr>
    </w:p>
    <w:p>
      <w:pPr>
        <w:pStyle w:val="Heading3"/>
        <w:keepNext/>
      </w:pPr>
      <w:r>
        <w:t xml:space="preserve">Rapier / cannon-es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Motores de física de código abierto</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2F5BD3"/>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2F5BD3"/>
                <w:sz w:val="19"/>
                <w:szCs w:val="19"/>
              </w:rPr>
              <w:t xml:space="preserve">Development</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Objetos que caen, rebotan o se empujan con el mouse.</w:t>
      </w:r>
    </w:p>
    <w:p>
      <w:pPr>
        <w:pStyle w:val="ListParagraph"/>
        <w:numPr>
          <w:ilvl w:val="0"/>
          <w:numId w:val="2"/>
        </w:numPr>
        <w:spacing w:after="60" w:line="280"/>
      </w:pPr>
      <w:r>
        <w:t xml:space="preserve">Experiencias lúdicas tipo juego dentro del sitio.</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Rapier es muy rápido (WebAssembly).</w:t>
      </w:r>
    </w:p>
    <w:p>
      <w:pPr>
        <w:pStyle w:val="ListParagraph"/>
        <w:numPr>
          <w:ilvl w:val="0"/>
          <w:numId w:val="2"/>
        </w:numPr>
        <w:spacing w:after="60" w:line="280"/>
      </w:pPr>
      <w:r>
        <w:t xml:space="preserve">Integración directa con React Three Fiber.</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Aumenta el peso del sitio y la complejidad.</w:t>
      </w:r>
    </w:p>
    <w:p>
      <w:pPr>
        <w:pStyle w:val="ListParagraph"/>
        <w:numPr>
          <w:ilvl w:val="0"/>
          <w:numId w:val="2"/>
        </w:numPr>
        <w:spacing w:after="60" w:line="280"/>
      </w:pPr>
      <w:r>
        <w:t xml:space="preserve">Pocas veces necesario en sitios corporativos.</w:t>
      </w:r>
    </w:p>
    <w:p>
      <w:pPr>
        <w:spacing w:after="80"/>
      </w:pPr>
    </w:p>
    <w:p>
      <w:pPr>
        <w:pStyle w:val="Heading3"/>
        <w:keepNext/>
      </w:pPr>
      <w:r>
        <w:t xml:space="preserve">lil-gui / Tweakpane, Stats.js y Spector.js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Herramientas de depuración de código abierto</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2E8B6E"/>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2E8B6E"/>
                <w:sz w:val="19"/>
                <w:szCs w:val="19"/>
              </w:rPr>
              <w:t xml:space="preserve">Ambos (Diseño puede ajustar valores en vivo)</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Paneles con deslizadores para ajustar colores, velocidades e intensidades en vivo.</w:t>
      </w:r>
    </w:p>
    <w:p>
      <w:pPr>
        <w:pStyle w:val="ListParagraph"/>
        <w:numPr>
          <w:ilvl w:val="0"/>
          <w:numId w:val="2"/>
        </w:numPr>
        <w:spacing w:after="60" w:line="280"/>
      </w:pPr>
      <w:r>
        <w:t xml:space="preserve">Medir FPS y analizar qué dibuja la GPU en cada frame.</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Permiten que Diseño y Development afinen juntos una escena en minutos.</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Deben quitarse o esconderse en producción.</w:t>
      </w:r>
    </w:p>
    <w:p>
      <w:pPr>
        <w:spacing w:after="80"/>
      </w:pPr>
    </w:p>
    <w:p>
      <w:pPr>
        <w:pStyle w:val="Heading2"/>
      </w:pPr>
      <w:r>
        <w:t xml:space="preserve">4.5 Audio interactivo</w:t>
      </w:r>
    </w:p>
    <w:p>
      <w:pPr>
        <w:spacing w:after="120" w:line="300"/>
      </w:pPr>
      <w:r>
        <w:t xml:space="preserve">Trionn genera sonidos en tiempo real. Es opcional, pero suma mucho a la experiencia.</w:t>
      </w:r>
    </w:p>
    <w:p>
      <w:pPr>
        <w:pStyle w:val="Heading3"/>
        <w:keepNext/>
      </w:pPr>
      <w:r>
        <w:t xml:space="preserve">Web Audio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API nativa del navegador</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2F5BD3"/>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2F5BD3"/>
                <w:sz w:val="19"/>
                <w:szCs w:val="19"/>
              </w:rPr>
              <w:t xml:space="preserve">Development</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Sintetizar sonidos al hacer clic o hover (osciladores, filtros, delay).</w:t>
      </w:r>
    </w:p>
    <w:p>
      <w:pPr>
        <w:pStyle w:val="ListParagraph"/>
        <w:numPr>
          <w:ilvl w:val="0"/>
          <w:numId w:val="2"/>
        </w:numPr>
        <w:spacing w:after="60" w:line="280"/>
      </w:pPr>
      <w:r>
        <w:t xml:space="preserve">Analizar el audio para que un shader reaccione al sonido.</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Sin dependencias ni archivos pesados.</w:t>
      </w:r>
    </w:p>
    <w:p>
      <w:pPr>
        <w:pStyle w:val="ListParagraph"/>
        <w:numPr>
          <w:ilvl w:val="0"/>
          <w:numId w:val="2"/>
        </w:numPr>
        <w:spacing w:after="60" w:line="280"/>
      </w:pPr>
      <w:r>
        <w:t xml:space="preserve">Control total.</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API de bajo nivel, verbosa.</w:t>
      </w:r>
    </w:p>
    <w:p>
      <w:pPr>
        <w:pStyle w:val="ListParagraph"/>
        <w:numPr>
          <w:ilvl w:val="0"/>
          <w:numId w:val="2"/>
        </w:numPr>
        <w:spacing w:after="60" w:line="280"/>
      </w:pPr>
      <w:r>
        <w:t xml:space="preserve">El navegador exige una interacción del usuario antes de reproducir sonido.</w:t>
      </w:r>
    </w:p>
    <w:p>
      <w:pPr>
        <w:spacing w:after="80"/>
      </w:pPr>
    </w:p>
    <w:p>
      <w:pPr>
        <w:pStyle w:val="Heading3"/>
        <w:keepNext/>
      </w:pPr>
      <w:r>
        <w:t xml:space="preserve">Tone.js / Howler.js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Librerías de código abierto (MIT)</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2F5BD3"/>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2F5BD3"/>
                <w:sz w:val="19"/>
                <w:szCs w:val="19"/>
              </w:rPr>
              <w:t xml:space="preserve">Development</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Tone.js: música y efectos generativos con sintaxis sencilla.</w:t>
      </w:r>
    </w:p>
    <w:p>
      <w:pPr>
        <w:pStyle w:val="ListParagraph"/>
        <w:numPr>
          <w:ilvl w:val="0"/>
          <w:numId w:val="2"/>
        </w:numPr>
        <w:spacing w:after="60" w:line="280"/>
      </w:pPr>
      <w:r>
        <w:t xml:space="preserve">Howler.js: reproducir archivos de sonido creados por Diseño con buena compatibilidad.</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Mucho más fáciles que Web Audio directo.</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Añaden peso al sitio.</w:t>
      </w:r>
    </w:p>
    <w:p>
      <w:pPr>
        <w:spacing w:after="80"/>
      </w:pPr>
    </w:p>
    <w:p>
      <w:pPr>
        <w:pStyle w:val="Heading2"/>
      </w:pPr>
      <w:r>
        <w:t xml:space="preserve">4.6 Optimización de assets y despliegue</w:t>
      </w:r>
    </w:p>
    <w:p>
      <w:pPr>
        <w:spacing w:after="120" w:line="300"/>
      </w:pPr>
      <w:r>
        <w:t xml:space="preserve">Paso obligatorio cuando Diseño entrega modelos 3D, videos o imágenes pesadas.</w:t>
      </w:r>
    </w:p>
    <w:p>
      <w:pPr>
        <w:pStyle w:val="Heading3"/>
        <w:keepNext/>
      </w:pPr>
      <w:r>
        <w:t xml:space="preserve">glTF-Transform / gltfpack (Draco, Meshopt, KTX2)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Herramientas de línea de comandos de código abierto</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2F5BD3"/>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2F5BD3"/>
                <w:sz w:val="19"/>
                <w:szCs w:val="19"/>
              </w:rPr>
              <w:t xml:space="preserve">Development (con archivos entregados por Diseño)</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Comprimir modelos .glb de Blender o Cinema 4D (pueden bajar de 30 MB a 2 MB).</w:t>
      </w:r>
    </w:p>
    <w:p>
      <w:pPr>
        <w:pStyle w:val="ListParagraph"/>
        <w:numPr>
          <w:ilvl w:val="0"/>
          <w:numId w:val="2"/>
        </w:numPr>
        <w:spacing w:after="60" w:line="280"/>
      </w:pPr>
      <w:r>
        <w:t xml:space="preserve">Convertir texturas a KTX2 para que la GPU las cargue más rápido.</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Mejora enorme en tiempos de carga.</w:t>
      </w:r>
    </w:p>
    <w:p>
      <w:pPr>
        <w:pStyle w:val="ListParagraph"/>
        <w:numPr>
          <w:ilvl w:val="0"/>
          <w:numId w:val="2"/>
        </w:numPr>
        <w:spacing w:after="60" w:line="280"/>
      </w:pPr>
      <w:r>
        <w:t xml:space="preserve">Automatizable en el proceso de build.</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Hay que probar que la compresión no dañe el aspecto del modelo.</w:t>
      </w:r>
    </w:p>
    <w:p>
      <w:pPr>
        <w:spacing w:after="80"/>
      </w:pPr>
    </w:p>
    <w:p>
      <w:pPr>
        <w:pStyle w:val="Heading3"/>
        <w:keepNext/>
      </w:pPr>
      <w:r>
        <w:t xml:space="preserve">Sharp / Squoosh y FFmpeg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Herramientas de código abierto</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2F5BD3"/>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2F5BD3"/>
                <w:sz w:val="19"/>
                <w:szCs w:val="19"/>
              </w:rPr>
              <w:t xml:space="preserve">Development</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Convertir imágenes a AVIF/WebP en varios tamaños.</w:t>
      </w:r>
    </w:p>
    <w:p>
      <w:pPr>
        <w:pStyle w:val="ListParagraph"/>
        <w:numPr>
          <w:ilvl w:val="0"/>
          <w:numId w:val="2"/>
        </w:numPr>
        <w:spacing w:after="60" w:line="280"/>
      </w:pPr>
      <w:r>
        <w:t xml:space="preserve">Comprimir videos de fondo a MP4 (H.264/H.265) y WebM, y generar posters.</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Se pueden automatizar por script (o pedírselo a Claude Code).</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Requieren algo de configuración inicial.</w:t>
      </w:r>
    </w:p>
    <w:p>
      <w:pPr>
        <w:spacing w:after="80"/>
      </w:pPr>
    </w:p>
    <w:p>
      <w:pPr>
        <w:pStyle w:val="Heading3"/>
        <w:keepNext/>
      </w:pPr>
      <w:r>
        <w:t xml:space="preserve">Vercel +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Plataforma de despliegue (SaaS) + control de versiones</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2F5BD3"/>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2F5BD3"/>
                <w:sz w:val="19"/>
                <w:szCs w:val="19"/>
              </w:rPr>
              <w:t xml:space="preserve">Development</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Vercel Hobby: gratis (no comercial). Vercel Pro: $20/usuario/mes. GitHub: gratis para repositorios privados; planes de equipo de pago.</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Publicar cada cambio automáticamente con una URL de vista previa para que Diseño revise.</w:t>
      </w:r>
    </w:p>
    <w:p>
      <w:pPr>
        <w:pStyle w:val="ListParagraph"/>
        <w:numPr>
          <w:ilvl w:val="0"/>
          <w:numId w:val="2"/>
        </w:numPr>
        <w:spacing w:after="60" w:line="280"/>
      </w:pPr>
      <w:r>
        <w:t xml:space="preserve">Historial de versiones y trabajo en paralelo con ramas.</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Las URL de vista previa facilitan que Diseño apruebe animaciones sin instalar nada.</w:t>
      </w:r>
    </w:p>
    <w:p>
      <w:pPr>
        <w:pStyle w:val="ListParagraph"/>
        <w:numPr>
          <w:ilvl w:val="0"/>
          <w:numId w:val="2"/>
        </w:numPr>
        <w:spacing w:after="60" w:line="280"/>
      </w:pPr>
      <w:r>
        <w:t xml:space="preserve">Integración nativa con Next.js.</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El plan gratuito no permite uso comercial; los costos crecen con el tráfico.</w:t>
      </w:r>
    </w:p>
    <w:p>
      <w:pPr>
        <w:spacing w:after="80"/>
      </w:pPr>
    </w:p>
    <w:p>
      <w:pPr>
        <w:pStyle w:val="Heading1"/>
        <w:pageBreakBefore/>
      </w:pPr>
      <w:r>
        <w:t xml:space="preserve">5. Herramientas para el equipo de Diseño</w:t>
      </w:r>
    </w:p>
    <w:p>
      <w:pPr>
        <w:spacing w:after="120" w:line="300"/>
      </w:pPr>
      <w:r>
        <w:t xml:space="preserve">Incluye software tradicional e IA generativa. En cada ficha se indica si Development participa en la integración.</w:t>
      </w:r>
    </w:p>
    <w:p>
      <w:pPr>
        <w:pStyle w:val="Heading2"/>
      </w:pPr>
      <w:r>
        <w:t xml:space="preserve">5.1 Diseño de interfaz y prototipado</w:t>
      </w:r>
    </w:p>
    <w:p>
      <w:pPr>
        <w:spacing w:after="120" w:line="300"/>
      </w:pPr>
      <w:r>
        <w:t xml:space="preserve">Donde nace el sitio: composición, tipografía, color y la primera idea del movimiento.</w:t>
      </w:r>
    </w:p>
    <w:p>
      <w:pPr>
        <w:pStyle w:val="Heading3"/>
        <w:keepNext/>
      </w:pPr>
      <w:r>
        <w:t xml:space="preserve">Figma (Design, Dev Mode, Make)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SaaS de diseño colaborativo con IA</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2E8B6E"/>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2E8B6E"/>
                <w:sz w:val="19"/>
                <w:szCs w:val="19"/>
              </w:rPr>
              <w:t xml:space="preserve">Ambos (Diseño crea; Development inspecciona en Dev Mode)</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Starter: gratis. Professional: asiento Full $16/mes, Dev $12/mes, Collab $3/mes. Organization: Full $55, Dev $25, Collab $5 (anual). Enterprise: Full $90, Dev $35 (anual).</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Diseñar todas las pantallas y el sistema visual (colores, tipografías, espaciados).</w:t>
      </w:r>
    </w:p>
    <w:p>
      <w:pPr>
        <w:pStyle w:val="ListParagraph"/>
        <w:numPr>
          <w:ilvl w:val="0"/>
          <w:numId w:val="2"/>
        </w:numPr>
        <w:spacing w:after="60" w:line="280"/>
      </w:pPr>
      <w:r>
        <w:t xml:space="preserve">Prototipos con Smart Animate para mostrar la intención del movimiento.</w:t>
      </w:r>
    </w:p>
    <w:p>
      <w:pPr>
        <w:pStyle w:val="ListParagraph"/>
        <w:numPr>
          <w:ilvl w:val="0"/>
          <w:numId w:val="2"/>
        </w:numPr>
        <w:spacing w:after="60" w:line="280"/>
      </w:pPr>
      <w:r>
        <w:t xml:space="preserve">Dev Mode para que Development copie medidas, tokens y exporte assets.</w:t>
      </w:r>
    </w:p>
    <w:p>
      <w:pPr>
        <w:pStyle w:val="ListParagraph"/>
        <w:numPr>
          <w:ilvl w:val="0"/>
          <w:numId w:val="2"/>
        </w:numPr>
        <w:spacing w:after="60" w:line="280"/>
      </w:pPr>
      <w:r>
        <w:t xml:space="preserve">Conectar Figma con Claude (MCP) para convertir diseños en código automáticamente.</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Estándar de la industria; colaboración en tiempo real.</w:t>
      </w:r>
    </w:p>
    <w:p>
      <w:pPr>
        <w:pStyle w:val="ListParagraph"/>
        <w:numPr>
          <w:ilvl w:val="0"/>
          <w:numId w:val="2"/>
        </w:numPr>
        <w:spacing w:after="60" w:line="280"/>
      </w:pPr>
      <w:r>
        <w:t xml:space="preserve">Asientos Dev y Collab baratos para quien no diseña.</w:t>
      </w:r>
    </w:p>
    <w:p>
      <w:pPr>
        <w:pStyle w:val="ListParagraph"/>
        <w:numPr>
          <w:ilvl w:val="0"/>
          <w:numId w:val="2"/>
        </w:numPr>
        <w:spacing w:after="60" w:line="280"/>
      </w:pPr>
      <w:r>
        <w:t xml:space="preserve">Integración con IA para pasar de diseño a código.</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Sus prototipos no reproducen animaciones de scroll complejas ni WebGL.</w:t>
      </w:r>
    </w:p>
    <w:p>
      <w:pPr>
        <w:pStyle w:val="ListParagraph"/>
        <w:numPr>
          <w:ilvl w:val="0"/>
          <w:numId w:val="2"/>
        </w:numPr>
        <w:spacing w:after="60" w:line="280"/>
      </w:pPr>
      <w:r>
        <w:t xml:space="preserve">Los costos por asiento suben rápido en planes Organization.</w:t>
      </w:r>
    </w:p>
    <w:p>
      <w:pPr>
        <w:spacing w:after="80"/>
      </w:pPr>
    </w:p>
    <w:p>
      <w:pPr>
        <w:pStyle w:val="Heading3"/>
        <w:keepNext/>
      </w:pPr>
      <w:r>
        <w:t xml:space="preserve">Framer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SaaS: diseño + publicación de sitios con animaciones</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B0368E"/>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B0368E"/>
                <w:sz w:val="19"/>
                <w:szCs w:val="19"/>
              </w:rPr>
              <w:t xml:space="preserve">Diseño</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Sitio Free: gratis. Basic: $10/mes. Pro: $30/mes. Scale: $100/mes (todo anual). Editores extra: $20–$40/mes.</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Prototipos navegables con animaciones reales de scroll y hover.</w:t>
      </w:r>
    </w:p>
    <w:p>
      <w:pPr>
        <w:pStyle w:val="ListParagraph"/>
        <w:numPr>
          <w:ilvl w:val="0"/>
          <w:numId w:val="2"/>
        </w:numPr>
        <w:spacing w:after="60" w:line="280"/>
      </w:pPr>
      <w:r>
        <w:t xml:space="preserve">Landing pages o micrositios que Diseño puede publicar sin Development.</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El prototipo se siente como el sitio final.</w:t>
      </w:r>
    </w:p>
    <w:p>
      <w:pPr>
        <w:pStyle w:val="ListParagraph"/>
        <w:numPr>
          <w:ilvl w:val="0"/>
          <w:numId w:val="2"/>
        </w:numPr>
        <w:spacing w:after="60" w:line="280"/>
      </w:pPr>
      <w:r>
        <w:t xml:space="preserve">Rápido para validar ideas con el cliente.</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Limitado para WebGL y animaciones muy personalizadas.</w:t>
      </w:r>
    </w:p>
    <w:p>
      <w:pPr>
        <w:pStyle w:val="ListParagraph"/>
        <w:numPr>
          <w:ilvl w:val="0"/>
          <w:numId w:val="2"/>
        </w:numPr>
        <w:spacing w:after="60" w:line="280"/>
      </w:pPr>
      <w:r>
        <w:t xml:space="preserve">Dependencia de la plataforma (no se exporta código limpio).</w:t>
      </w:r>
    </w:p>
    <w:p>
      <w:pPr>
        <w:spacing w:after="80"/>
      </w:pPr>
    </w:p>
    <w:p>
      <w:pPr>
        <w:pStyle w:val="Heading3"/>
        <w:keepNext/>
      </w:pPr>
      <w:r>
        <w:t xml:space="preserve">Webflow (Interactions con GSAP)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SaaS: constructor visual de sitios</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B0368E"/>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B0368E"/>
                <w:sz w:val="19"/>
                <w:szCs w:val="19"/>
              </w:rPr>
              <w:t xml:space="preserve">Diseño (con apoyo de Development para código personalizado)</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Sitio Basic: $15/mes; CMS/Premium: $25/mes (anual). Workspace Core: $19/mes; asientos Full: $39/mes (anual).</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Sitios con animaciones GSAP configuradas visualmente.</w:t>
      </w:r>
    </w:p>
    <w:p>
      <w:pPr>
        <w:pStyle w:val="ListParagraph"/>
        <w:numPr>
          <w:ilvl w:val="0"/>
          <w:numId w:val="2"/>
        </w:numPr>
        <w:spacing w:after="60" w:line="280"/>
      </w:pPr>
      <w:r>
        <w:t xml:space="preserve">Proyectos donde el cliente necesita editar contenido él mismo.</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Integra GSAP de forma nativa desde la adquisición de GreenSock.</w:t>
      </w:r>
    </w:p>
    <w:p>
      <w:pPr>
        <w:pStyle w:val="ListParagraph"/>
        <w:numPr>
          <w:ilvl w:val="0"/>
          <w:numId w:val="2"/>
        </w:numPr>
        <w:spacing w:after="60" w:line="280"/>
      </w:pPr>
      <w:r>
        <w:t xml:space="preserve">CMS incluido.</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Costo recurrente por sitio y por asiento.</w:t>
      </w:r>
    </w:p>
    <w:p>
      <w:pPr>
        <w:pStyle w:val="ListParagraph"/>
        <w:numPr>
          <w:ilvl w:val="0"/>
          <w:numId w:val="2"/>
        </w:numPr>
        <w:spacing w:after="60" w:line="280"/>
      </w:pPr>
      <w:r>
        <w:t xml:space="preserve">Menos control que Next.js para experiencias 3D complejas.</w:t>
      </w:r>
    </w:p>
    <w:p>
      <w:pPr>
        <w:spacing w:after="80"/>
      </w:pPr>
    </w:p>
    <w:p>
      <w:pPr>
        <w:pStyle w:val="Heading2"/>
      </w:pPr>
      <w:r>
        <w:t xml:space="preserve">5.2 Motion design 2D</w:t>
      </w:r>
    </w:p>
    <w:p>
      <w:pPr>
        <w:spacing w:after="120" w:line="300"/>
      </w:pPr>
      <w:r>
        <w:t xml:space="preserve">Animaciones de íconos, ilustraciones, logotipos y microinteracciones que Diseño entrega como archivos listos para la web.</w:t>
      </w:r>
    </w:p>
    <w:p>
      <w:pPr>
        <w:pStyle w:val="Heading3"/>
        <w:keepNext/>
      </w:pPr>
      <w:r>
        <w:t xml:space="preserve">Adobe After Effects (+ exportador Lottie)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Software de escritorio (suscripción Adobe)</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B0368E"/>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B0368E"/>
                <w:sz w:val="19"/>
                <w:szCs w:val="19"/>
              </w:rPr>
              <w:t xml:space="preserve">Diseño</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App individual: $22.99/mes (plan anual) o $34.49/mes (mensual). Incluido en Creative Cloud Pro: $69.99/mes; Standard: $54.99/mes. Teams CC Pro: $99.99/licencia/mes.</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Diseñar la animación de referencia (cómo debe moverse cada elemento).</w:t>
      </w:r>
    </w:p>
    <w:p>
      <w:pPr>
        <w:pStyle w:val="ListParagraph"/>
        <w:numPr>
          <w:ilvl w:val="0"/>
          <w:numId w:val="2"/>
        </w:numPr>
        <w:spacing w:after="60" w:line="280"/>
      </w:pPr>
      <w:r>
        <w:t xml:space="preserve">Exportar animaciones vectoriales a Lottie (JSON) para la web.</w:t>
      </w:r>
    </w:p>
    <w:p>
      <w:pPr>
        <w:pStyle w:val="ListParagraph"/>
        <w:numPr>
          <w:ilvl w:val="0"/>
          <w:numId w:val="2"/>
        </w:numPr>
        <w:spacing w:after="60" w:line="280"/>
      </w:pPr>
      <w:r>
        <w:t xml:space="preserve">Crear videos de fondo, intros y reels del estudio.</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Estándar del motion design, máximo control creativo.</w:t>
      </w:r>
    </w:p>
    <w:p>
      <w:pPr>
        <w:pStyle w:val="ListParagraph"/>
        <w:numPr>
          <w:ilvl w:val="0"/>
          <w:numId w:val="2"/>
        </w:numPr>
        <w:spacing w:after="60" w:line="280"/>
      </w:pPr>
      <w:r>
        <w:t xml:space="preserve">Incluye Cinema 4D Lite para 3D básico.</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Caro si solo se usa para Lottie.</w:t>
      </w:r>
    </w:p>
    <w:p>
      <w:pPr>
        <w:pStyle w:val="ListParagraph"/>
        <w:numPr>
          <w:ilvl w:val="0"/>
          <w:numId w:val="2"/>
        </w:numPr>
        <w:spacing w:after="60" w:line="280"/>
      </w:pPr>
      <w:r>
        <w:t xml:space="preserve">No todas sus funciones se pueden exportar a Lottie (efectos, desenfoques).</w:t>
      </w:r>
    </w:p>
    <w:p>
      <w:pPr>
        <w:spacing w:after="80"/>
      </w:pPr>
    </w:p>
    <w:p>
      <w:pPr>
        <w:pStyle w:val="Heading3"/>
        <w:keepNext/>
      </w:pPr>
      <w:r>
        <w:t xml:space="preserve">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SaaS de animación interactiva (editor + runtime)</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B0368E"/>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B0368E"/>
                <w:sz w:val="19"/>
                <w:szCs w:val="19"/>
              </w:rPr>
              <w:t xml:space="preserve">Diseño (Development integra el runtime)</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Free: $0 (3 archivos). Cadet: $17/asiento/mes o $108/año (máx. 3 asientos). Voyager: $39/asiento/mes o $304/año. Enterprise: $1,440/asiento/año.</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Animaciones interactivas con máquinas de estado: botones, personajes, íconos que reaccionan al mouse.</w:t>
      </w:r>
    </w:p>
    <w:p>
      <w:pPr>
        <w:pStyle w:val="ListParagraph"/>
        <w:numPr>
          <w:ilvl w:val="0"/>
          <w:numId w:val="2"/>
        </w:numPr>
        <w:spacing w:after="60" w:line="280"/>
      </w:pPr>
      <w:r>
        <w:t xml:space="preserve">Ilustraciones animadas muy ligeras para web y apps.</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Archivos mucho más ligeros que video o GIF.</w:t>
      </w:r>
    </w:p>
    <w:p>
      <w:pPr>
        <w:pStyle w:val="ListParagraph"/>
        <w:numPr>
          <w:ilvl w:val="0"/>
          <w:numId w:val="2"/>
        </w:numPr>
        <w:spacing w:after="60" w:line="280"/>
      </w:pPr>
      <w:r>
        <w:t xml:space="preserve">La interactividad se diseña visualmente, no en código.</w:t>
      </w:r>
    </w:p>
    <w:p>
      <w:pPr>
        <w:pStyle w:val="ListParagraph"/>
        <w:numPr>
          <w:ilvl w:val="0"/>
          <w:numId w:val="2"/>
        </w:numPr>
        <w:spacing w:after="60" w:line="280"/>
      </w:pPr>
      <w:r>
        <w:t xml:space="preserve">Runtimes para web, iOS, Android y Flutter.</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Para exportar a producción se necesita plan de pago.</w:t>
      </w:r>
    </w:p>
    <w:p>
      <w:pPr>
        <w:pStyle w:val="ListParagraph"/>
        <w:numPr>
          <w:ilvl w:val="0"/>
          <w:numId w:val="2"/>
        </w:numPr>
        <w:spacing w:after="60" w:line="280"/>
      </w:pPr>
      <w:r>
        <w:t xml:space="preserve">Curva de aprendizaje de las máquinas de estado.</w:t>
      </w:r>
    </w:p>
    <w:p>
      <w:pPr>
        <w:spacing w:after="80"/>
      </w:pPr>
    </w:p>
    <w:p>
      <w:pPr>
        <w:pStyle w:val="Heading3"/>
        <w:keepNext/>
      </w:pPr>
      <w:r>
        <w:t xml:space="preserve">LottieFiles (Lottie Creator)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SaaS: editor, optimización y hosting de Lottie</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2E8B6E"/>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2E8B6E"/>
                <w:sz w:val="19"/>
                <w:szCs w:val="19"/>
              </w:rPr>
              <w:t xml:space="preserve">Ambos</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Free: $0. Individual: $19.99/mes. Team: $24.99/usuario/mes. Enterprise: $119.99/usuario/mes (facturado anual).</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Optimizar y previsualizar archivos Lottie antes de entregarlos.</w:t>
      </w:r>
    </w:p>
    <w:p>
      <w:pPr>
        <w:pStyle w:val="ListParagraph"/>
        <w:numPr>
          <w:ilvl w:val="0"/>
          <w:numId w:val="2"/>
        </w:numPr>
        <w:spacing w:after="60" w:line="280"/>
      </w:pPr>
      <w:r>
        <w:t xml:space="preserve">Crear animaciones Lottie simples sin After Effects.</w:t>
      </w:r>
    </w:p>
    <w:p>
      <w:pPr>
        <w:pStyle w:val="ListParagraph"/>
        <w:numPr>
          <w:ilvl w:val="0"/>
          <w:numId w:val="2"/>
        </w:numPr>
        <w:spacing w:after="60" w:line="280"/>
      </w:pPr>
      <w:r>
        <w:t xml:space="preserve">Biblioteca de animaciones listas para usar.</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Formato ligero y ampliamente soportado.</w:t>
      </w:r>
    </w:p>
    <w:p>
      <w:pPr>
        <w:pStyle w:val="ListParagraph"/>
        <w:numPr>
          <w:ilvl w:val="0"/>
          <w:numId w:val="2"/>
        </w:numPr>
        <w:spacing w:after="60" w:line="280"/>
      </w:pPr>
      <w:r>
        <w:t xml:space="preserve">Herramientas de optimización que reducen el peso del JSON.</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Lottie no es interactivo por sí solo (Rive sí).</w:t>
      </w:r>
    </w:p>
    <w:p>
      <w:pPr>
        <w:pStyle w:val="ListParagraph"/>
        <w:numPr>
          <w:ilvl w:val="0"/>
          <w:numId w:val="2"/>
        </w:numPr>
        <w:spacing w:after="60" w:line="280"/>
      </w:pPr>
      <w:r>
        <w:t xml:space="preserve">Pago anual en los planes de pago.</w:t>
      </w:r>
    </w:p>
    <w:p>
      <w:pPr>
        <w:spacing w:after="80"/>
      </w:pPr>
    </w:p>
    <w:p>
      <w:pPr>
        <w:pStyle w:val="Heading3"/>
        <w:keepNext/>
      </w:pPr>
      <w:r>
        <w:t xml:space="preserve">Jitter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SaaS de motion design en el navegador</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B0368E"/>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B0368E"/>
                <w:sz w:val="19"/>
                <w:szCs w:val="19"/>
              </w:rPr>
              <w:t xml:space="preserve">Diseño</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Free: $0 (720p). Pro: $12/mes. Max: $24/mes. Ultra: $36/mes (todos anuales). Enterprise: a cotizar.</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Animar diseños de Figma rápidamente (importa desde Figma).</w:t>
      </w:r>
    </w:p>
    <w:p>
      <w:pPr>
        <w:pStyle w:val="ListParagraph"/>
        <w:numPr>
          <w:ilvl w:val="0"/>
          <w:numId w:val="2"/>
        </w:numPr>
        <w:spacing w:after="60" w:line="280"/>
      </w:pPr>
      <w:r>
        <w:t xml:space="preserve">Exportar video, GIF y Lottie para redes y web.</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Muy fácil de aprender; ideal para diseñadores sin experiencia en After Effects.</w:t>
      </w:r>
    </w:p>
    <w:p>
      <w:pPr>
        <w:pStyle w:val="ListParagraph"/>
        <w:numPr>
          <w:ilvl w:val="0"/>
          <w:numId w:val="2"/>
        </w:numPr>
        <w:spacing w:after="60" w:line="280"/>
      </w:pPr>
      <w:r>
        <w:t xml:space="preserve">Rápido para piezas de redes sociales y presentaciones.</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Mucho menos potente que After Effects.</w:t>
      </w:r>
    </w:p>
    <w:p>
      <w:pPr>
        <w:pStyle w:val="ListParagraph"/>
        <w:numPr>
          <w:ilvl w:val="0"/>
          <w:numId w:val="2"/>
        </w:numPr>
        <w:spacing w:after="60" w:line="280"/>
      </w:pPr>
      <w:r>
        <w:t xml:space="preserve">No sirve para animaciones interactivas complejas.</w:t>
      </w:r>
    </w:p>
    <w:p>
      <w:pPr>
        <w:spacing w:after="80"/>
      </w:pPr>
    </w:p>
    <w:p>
      <w:pPr>
        <w:pStyle w:val="Heading2"/>
      </w:pPr>
      <w:r>
        <w:t xml:space="preserve">5.3 Modelado y animación 3D</w:t>
      </w:r>
    </w:p>
    <w:p>
      <w:pPr>
        <w:spacing w:after="120" w:line="300"/>
      </w:pPr>
      <w:r>
        <w:t xml:space="preserve">Cuando la animación necesita un objeto concreto (un producto, un logo con volumen, un personaje), Diseño lo modela y lo entrega en .glb.</w:t>
      </w:r>
    </w:p>
    <w:p>
      <w:pPr>
        <w:pStyle w:val="Heading3"/>
        <w:keepNext/>
      </w:pPr>
      <w:r>
        <w:t xml:space="preserve">Blender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Software de escritorio de código abierto (GPL)</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B0368E"/>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B0368E"/>
                <w:sz w:val="19"/>
                <w:szCs w:val="19"/>
              </w:rPr>
              <w:t xml:space="preserve">Diseño</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Modelar productos, logos 3D y escenarios.</w:t>
      </w:r>
    </w:p>
    <w:p>
      <w:pPr>
        <w:pStyle w:val="ListParagraph"/>
        <w:numPr>
          <w:ilvl w:val="0"/>
          <w:numId w:val="2"/>
        </w:numPr>
        <w:spacing w:after="60" w:line="280"/>
      </w:pPr>
      <w:r>
        <w:t xml:space="preserve">Animar objetos y cámaras y exportar a .glb para Three.js.</w:t>
      </w:r>
    </w:p>
    <w:p>
      <w:pPr>
        <w:pStyle w:val="ListParagraph"/>
        <w:numPr>
          <w:ilvl w:val="0"/>
          <w:numId w:val="2"/>
        </w:numPr>
        <w:spacing w:after="60" w:line="280"/>
      </w:pPr>
      <w:r>
        <w:t xml:space="preserve">Hornear (bake) luces y sombras en texturas para que el 3D web se vea realista sin costo de rendimiento.</w:t>
      </w:r>
    </w:p>
    <w:p>
      <w:pPr>
        <w:pStyle w:val="ListParagraph"/>
        <w:numPr>
          <w:ilvl w:val="0"/>
          <w:numId w:val="2"/>
        </w:numPr>
        <w:spacing w:after="60" w:line="280"/>
      </w:pPr>
      <w:r>
        <w:t xml:space="preserve">Limpiar y optimizar modelos generados por IA (Meshy, Tripo).</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Gratis y muy completo (modelado, animación, render, simulación).</w:t>
      </w:r>
    </w:p>
    <w:p>
      <w:pPr>
        <w:pStyle w:val="ListParagraph"/>
        <w:numPr>
          <w:ilvl w:val="0"/>
          <w:numId w:val="2"/>
        </w:numPr>
        <w:spacing w:after="60" w:line="280"/>
      </w:pPr>
      <w:r>
        <w:t xml:space="preserve">El mejor exportador glTF para web.</w:t>
      </w:r>
    </w:p>
    <w:p>
      <w:pPr>
        <w:pStyle w:val="ListParagraph"/>
        <w:numPr>
          <w:ilvl w:val="0"/>
          <w:numId w:val="2"/>
        </w:numPr>
        <w:spacing w:after="60" w:line="280"/>
      </w:pPr>
      <w:r>
        <w:t xml:space="preserve">Comunidad y tutoriales enormes.</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Curva de aprendizaje alta.</w:t>
      </w:r>
    </w:p>
    <w:p>
      <w:pPr>
        <w:pStyle w:val="ListParagraph"/>
        <w:numPr>
          <w:ilvl w:val="0"/>
          <w:numId w:val="2"/>
        </w:numPr>
        <w:spacing w:after="60" w:line="280"/>
      </w:pPr>
      <w:r>
        <w:t xml:space="preserve">Los flujos de motion graphics son menos cómodos que en Cinema 4D.</w:t>
      </w:r>
    </w:p>
    <w:p>
      <w:pPr>
        <w:spacing w:after="80"/>
      </w:pPr>
    </w:p>
    <w:p>
      <w:pPr>
        <w:pStyle w:val="Heading3"/>
        <w:keepNext/>
      </w:pPr>
      <w:r>
        <w:t xml:space="preserve">Cinema 4D / Maxon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Software de escritorio (suscripción Maxon)</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B0368E"/>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B0368E"/>
                <w:sz w:val="19"/>
                <w:szCs w:val="19"/>
              </w:rPr>
              <w:t xml:space="preserve">Diseño</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Cinema 4D: $109/mes (mensual) o $839/año. Maxon One (C4D + Redshift + ZBrush + Red Giant): $169/mes o ~$1,265/año. Incluye Redshift. Educación: ~$80/año.</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Motion graphics 3D de alta calidad (MoGraph) para videos e intros.</w:t>
      </w:r>
    </w:p>
    <w:p>
      <w:pPr>
        <w:pStyle w:val="ListParagraph"/>
        <w:numPr>
          <w:ilvl w:val="0"/>
          <w:numId w:val="2"/>
        </w:numPr>
        <w:spacing w:after="60" w:line="280"/>
      </w:pPr>
      <w:r>
        <w:t xml:space="preserve">Renders para fondos de video o secuencias de imágenes.</w:t>
      </w:r>
    </w:p>
    <w:p>
      <w:pPr>
        <w:pStyle w:val="ListParagraph"/>
        <w:numPr>
          <w:ilvl w:val="0"/>
          <w:numId w:val="2"/>
        </w:numPr>
        <w:spacing w:after="60" w:line="280"/>
      </w:pPr>
      <w:r>
        <w:t xml:space="preserve">Exportar modelos animados a .glb para la web.</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El favorito de los estudios de motion design.</w:t>
      </w:r>
    </w:p>
    <w:p>
      <w:pPr>
        <w:pStyle w:val="ListParagraph"/>
        <w:numPr>
          <w:ilvl w:val="0"/>
          <w:numId w:val="2"/>
        </w:numPr>
        <w:spacing w:after="60" w:line="280"/>
      </w:pPr>
      <w:r>
        <w:t xml:space="preserve">Excelente integración con After Effects.</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Costoso.</w:t>
      </w:r>
    </w:p>
    <w:p>
      <w:pPr>
        <w:pStyle w:val="ListParagraph"/>
        <w:numPr>
          <w:ilvl w:val="0"/>
          <w:numId w:val="2"/>
        </w:numPr>
        <w:spacing w:after="60" w:line="280"/>
      </w:pPr>
      <w:r>
        <w:t xml:space="preserve">Para web, lo que exporta suele necesitar optimización adicional.</w:t>
      </w:r>
    </w:p>
    <w:p>
      <w:pPr>
        <w:spacing w:after="80"/>
      </w:pPr>
    </w:p>
    <w:p>
      <w:pPr>
        <w:pStyle w:val="Heading3"/>
        <w:keepNext/>
      </w:pPr>
      <w:r>
        <w:t xml:space="preserve">Houdini (SideFX)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Software de escritorio procedural</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B0368E"/>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B0368E"/>
                <w:sz w:val="19"/>
                <w:szCs w:val="19"/>
              </w:rPr>
              <w:t xml:space="preserve">Diseño (perfil técnico)</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Apprentice: gratis (no comercial, con marca de agua). Indie: $299/año o $449 por 2 años (empresas con ingresos menores a $100K/año). Core y FX: licencias profesionales más caras.</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Simulaciones de fluidos, humo, destrucción y partículas para videos.</w:t>
      </w:r>
    </w:p>
    <w:p>
      <w:pPr>
        <w:pStyle w:val="ListParagraph"/>
        <w:numPr>
          <w:ilvl w:val="0"/>
          <w:numId w:val="2"/>
        </w:numPr>
        <w:spacing w:after="60" w:line="280"/>
      </w:pPr>
      <w:r>
        <w:t xml:space="preserve">Generar geometría procedural compleja que luego se exporta a la web.</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Lo más potente en efectos y simulación.</w:t>
      </w:r>
    </w:p>
    <w:p>
      <w:pPr>
        <w:pStyle w:val="ListParagraph"/>
        <w:numPr>
          <w:ilvl w:val="0"/>
          <w:numId w:val="2"/>
        </w:numPr>
        <w:spacing w:after="60" w:line="280"/>
      </w:pPr>
      <w:r>
        <w:t xml:space="preserve">Pensamiento procedural parecido al de los shaders.</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Curva de aprendizaje muy alta.</w:t>
      </w:r>
    </w:p>
    <w:p>
      <w:pPr>
        <w:pStyle w:val="ListParagraph"/>
        <w:numPr>
          <w:ilvl w:val="0"/>
          <w:numId w:val="2"/>
        </w:numPr>
        <w:spacing w:after="60" w:line="280"/>
      </w:pPr>
      <w:r>
        <w:t xml:space="preserve">Excesivo para la mayoría de proyectos web.</w:t>
      </w:r>
    </w:p>
    <w:p>
      <w:pPr>
        <w:spacing w:after="80"/>
      </w:pPr>
    </w:p>
    <w:p>
      <w:pPr>
        <w:pStyle w:val="Heading3"/>
        <w:keepNext/>
      </w:pPr>
      <w:r>
        <w:t xml:space="preserve">Spline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SaaS de diseño 3D interactivo en el navegador</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B0368E"/>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B0368E"/>
                <w:sz w:val="19"/>
                <w:szCs w:val="19"/>
              </w:rPr>
              <w:t xml:space="preserve">Diseño (Development puede integrar la escena)</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Free: $0 (con marca de agua). Hobby: $12/mes anual ($15 mensual). Pro: $25/mes anual ($30 mensual). Max: $60/mes anual ($70 mensual). Enterprise: a cotizar (incluye exportación de código).</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Escenas 3D interactivas simples sin programar (hover, clic, scroll).</w:t>
      </w:r>
    </w:p>
    <w:p>
      <w:pPr>
        <w:pStyle w:val="ListParagraph"/>
        <w:numPr>
          <w:ilvl w:val="0"/>
          <w:numId w:val="2"/>
        </w:numPr>
        <w:spacing w:after="60" w:line="280"/>
      </w:pPr>
      <w:r>
        <w:t xml:space="preserve">Prototipos 3D rápidos para validar con el cliente.</w:t>
      </w:r>
    </w:p>
    <w:p>
      <w:pPr>
        <w:pStyle w:val="ListParagraph"/>
        <w:numPr>
          <w:ilvl w:val="0"/>
          <w:numId w:val="2"/>
        </w:numPr>
        <w:spacing w:after="60" w:line="280"/>
      </w:pPr>
      <w:r>
        <w:t xml:space="preserve">Generar objetos 3D con su IA integrada.</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Curva de aprendizaje baja; colaborativo como Figma.</w:t>
      </w:r>
    </w:p>
    <w:p>
      <w:pPr>
        <w:pStyle w:val="ListParagraph"/>
        <w:numPr>
          <w:ilvl w:val="0"/>
          <w:numId w:val="2"/>
        </w:numPr>
        <w:spacing w:after="60" w:line="280"/>
      </w:pPr>
      <w:r>
        <w:t xml:space="preserve">Se inserta en la web con una línea de código.</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Menos control y rendimiento que Three.js a mano.</w:t>
      </w:r>
    </w:p>
    <w:p>
      <w:pPr>
        <w:pStyle w:val="ListParagraph"/>
        <w:numPr>
          <w:ilvl w:val="0"/>
          <w:numId w:val="2"/>
        </w:numPr>
        <w:spacing w:after="60" w:line="280"/>
      </w:pPr>
      <w:r>
        <w:t xml:space="preserve">Las escenas pueden ser pesadas; exportación de código solo en Enterprise.</w:t>
      </w:r>
    </w:p>
    <w:p>
      <w:pPr>
        <w:spacing w:after="80"/>
      </w:pPr>
    </w:p>
    <w:p>
      <w:pPr>
        <w:pStyle w:val="Heading3"/>
        <w:keepNext/>
      </w:pPr>
      <w:r>
        <w:t xml:space="preserve">Adobe Substance 3D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Software de escritorio (suscripción Adobe)</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B0368E"/>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B0368E"/>
                <w:sz w:val="19"/>
                <w:szCs w:val="19"/>
              </w:rPr>
              <w:t xml:space="preserve">Diseño</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Collection: $59.99/mes (individual) o $119.99/licencia/mes (equipos).</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Texturizar modelos con materiales realistas (metal, tela, madera).</w:t>
      </w:r>
    </w:p>
    <w:p>
      <w:pPr>
        <w:pStyle w:val="ListParagraph"/>
        <w:numPr>
          <w:ilvl w:val="0"/>
          <w:numId w:val="2"/>
        </w:numPr>
        <w:spacing w:after="60" w:line="280"/>
      </w:pPr>
      <w:r>
        <w:t xml:space="preserve">Crear materiales PBR que Three.js reproduce fielmente.</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Calidad de texturas de nivel cine y videojuegos.</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Costoso; solo vale la pena si el proyecto usa modelos realistas con frecuencia.</w:t>
      </w:r>
    </w:p>
    <w:p>
      <w:pPr>
        <w:spacing w:after="80"/>
      </w:pPr>
    </w:p>
    <w:p>
      <w:pPr>
        <w:pStyle w:val="Heading2"/>
      </w:pPr>
      <w:r>
        <w:t xml:space="preserve">5.4 Imagen y video</w:t>
      </w:r>
    </w:p>
    <w:p>
      <w:pPr>
        <w:spacing w:after="120" w:line="300"/>
      </w:pPr>
      <w:r>
        <w:t xml:space="preserve">Assets planos que alimentan las animaciones: fotos, texturas, fondos en video y piezas para redes.</w:t>
      </w:r>
    </w:p>
    <w:p>
      <w:pPr>
        <w:pStyle w:val="Heading3"/>
        <w:keepNext/>
      </w:pPr>
      <w:r>
        <w:t xml:space="preserve">Adobe Photoshop, Illustrator y Firefly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Software de escritorio + IA generativa (suscripción Adobe)</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B0368E"/>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B0368E"/>
                <w:sz w:val="19"/>
                <w:szCs w:val="19"/>
              </w:rPr>
              <w:t xml:space="preserve">Diseño</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Photoshop o Illustrator: $22.99/mes cada uno. Creative Cloud Pro (todas las apps + Firefly): $69.99/mes. Estudiantes: $19.99/mes el primer año.</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Preparar imágenes para galerías que se curvan (demo 04) y rastros de imágenes (Coral).</w:t>
      </w:r>
    </w:p>
    <w:p>
      <w:pPr>
        <w:pStyle w:val="ListParagraph"/>
        <w:numPr>
          <w:ilvl w:val="0"/>
          <w:numId w:val="2"/>
        </w:numPr>
        <w:spacing w:after="60" w:line="280"/>
      </w:pPr>
      <w:r>
        <w:t xml:space="preserve">Crear texturas, máscaras y mapas de desplazamiento para shaders.</w:t>
      </w:r>
    </w:p>
    <w:p>
      <w:pPr>
        <w:pStyle w:val="ListParagraph"/>
        <w:numPr>
          <w:ilvl w:val="0"/>
          <w:numId w:val="2"/>
        </w:numPr>
        <w:spacing w:after="60" w:line="280"/>
      </w:pPr>
      <w:r>
        <w:t xml:space="preserve">Vectores e íconos en SVG para animar con GSAP.</w:t>
      </w:r>
    </w:p>
    <w:p>
      <w:pPr>
        <w:pStyle w:val="ListParagraph"/>
        <w:numPr>
          <w:ilvl w:val="0"/>
          <w:numId w:val="2"/>
        </w:numPr>
        <w:spacing w:after="60" w:line="280"/>
      </w:pPr>
      <w:r>
        <w:t xml:space="preserve">Firefly: ampliar o limpiar imágenes con IA con licencia comercial segura.</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Estándar profesional.</w:t>
      </w:r>
    </w:p>
    <w:p>
      <w:pPr>
        <w:pStyle w:val="ListParagraph"/>
        <w:numPr>
          <w:ilvl w:val="0"/>
          <w:numId w:val="2"/>
        </w:numPr>
        <w:spacing w:after="60" w:line="280"/>
      </w:pPr>
      <w:r>
        <w:t xml:space="preserve">Firefly está entrenado con contenido con licencia (menor riesgo legal).</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Suscripción costosa si se necesitan varias apps.</w:t>
      </w:r>
    </w:p>
    <w:p>
      <w:pPr>
        <w:spacing w:after="80"/>
      </w:pPr>
    </w:p>
    <w:p>
      <w:pPr>
        <w:pStyle w:val="Heading3"/>
        <w:keepNext/>
      </w:pPr>
      <w:r>
        <w:t xml:space="preserve">DaVinci Resolve / Adobe Premiere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Software de edición de video</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B0368E"/>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B0368E"/>
                <w:sz w:val="19"/>
                <w:szCs w:val="19"/>
              </w:rPr>
              <w:t xml:space="preserve">Diseño</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DaVinci Resolve: gratis; Studio: pago único (~$295). Premiere Pro: $22.99/mes o incluido en Creative Cloud.</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Editar y exportar videos de fondo en bucle para el sitio.</w:t>
      </w:r>
    </w:p>
    <w:p>
      <w:pPr>
        <w:pStyle w:val="ListParagraph"/>
        <w:numPr>
          <w:ilvl w:val="0"/>
          <w:numId w:val="2"/>
        </w:numPr>
        <w:spacing w:after="60" w:line="280"/>
      </w:pPr>
      <w:r>
        <w:t xml:space="preserve">Preparar reels y casos de estudio del estudio.</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DaVinci gratis es suficiente para casi todo.</w:t>
      </w:r>
    </w:p>
    <w:p>
      <w:pPr>
        <w:pStyle w:val="ListParagraph"/>
        <w:numPr>
          <w:ilvl w:val="0"/>
          <w:numId w:val="2"/>
        </w:numPr>
        <w:spacing w:after="60" w:line="280"/>
      </w:pPr>
      <w:r>
        <w:t xml:space="preserve">Premiere se integra con After Effects.</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Los videos siempre deben pasar por compresión (FFmpeg) antes de subirlos.</w:t>
      </w:r>
    </w:p>
    <w:p>
      <w:pPr>
        <w:spacing w:after="80"/>
      </w:pPr>
    </w:p>
    <w:p>
      <w:pPr>
        <w:pStyle w:val="Heading3"/>
        <w:keepNext/>
      </w:pPr>
      <w:r>
        <w:t xml:space="preserve">Unicorn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SaaS no-code de efectos WebGL</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B0368E"/>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B0368E"/>
                <w:sz w:val="19"/>
                <w:szCs w:val="19"/>
              </w:rPr>
              <w:t xml:space="preserve">Diseño</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Free: $0 (uso personal, con marca). Legend: $20/mes o $168/año (uso comercial, sin marca).</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Crear fondos con shaders, distorsiones y efectos de hover sin programar.</w:t>
      </w:r>
    </w:p>
    <w:p>
      <w:pPr>
        <w:pStyle w:val="ListParagraph"/>
        <w:numPr>
          <w:ilvl w:val="0"/>
          <w:numId w:val="2"/>
        </w:numPr>
        <w:spacing w:after="60" w:line="280"/>
      </w:pPr>
      <w:r>
        <w:t xml:space="preserve">Exportar el efecto para insertarlo en el sitio.</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Permite que Diseño explore efectos WebGL por su cuenta.</w:t>
      </w:r>
    </w:p>
    <w:p>
      <w:pPr>
        <w:pStyle w:val="ListParagraph"/>
        <w:numPr>
          <w:ilvl w:val="0"/>
          <w:numId w:val="2"/>
        </w:numPr>
        <w:spacing w:after="60" w:line="280"/>
      </w:pPr>
      <w:r>
        <w:t xml:space="preserve">Precio bajo.</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Menos flexible que un shader hecho a medida.</w:t>
      </w:r>
    </w:p>
    <w:p>
      <w:pPr>
        <w:pStyle w:val="ListParagraph"/>
        <w:numPr>
          <w:ilvl w:val="0"/>
          <w:numId w:val="2"/>
        </w:numPr>
        <w:spacing w:after="60" w:line="280"/>
      </w:pPr>
      <w:r>
        <w:t xml:space="preserve">Dependencia de su runtime.</w:t>
      </w:r>
    </w:p>
    <w:p>
      <w:pPr>
        <w:spacing w:after="80"/>
      </w:pPr>
    </w:p>
    <w:p>
      <w:pPr>
        <w:pStyle w:val="Heading2"/>
      </w:pPr>
      <w:r>
        <w:t xml:space="preserve">5.5 Inteligencia artificial generativa para Diseño</w:t>
      </w:r>
    </w:p>
    <w:p>
      <w:pPr>
        <w:spacing w:after="120" w:line="300"/>
      </w:pPr>
      <w:r>
        <w:t xml:space="preserve">Aceleran la creación de imágenes, videos y modelos 3D. Siempre revisar la licencia comercial del plan antes de usar el resultado con un cliente.</w:t>
      </w:r>
    </w:p>
    <w:p>
      <w:pPr>
        <w:pStyle w:val="Heading3"/>
        <w:keepNext/>
      </w:pPr>
      <w:r>
        <w:t xml:space="preserve">Midjourney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IA generativa de imagen y video (SaaS)</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B0368E"/>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B0368E"/>
                <w:sz w:val="19"/>
                <w:szCs w:val="19"/>
              </w:rPr>
              <w:t xml:space="preserve">Diseño</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Basic: $10/mes. Standard: $30/mes. Pro: $60/mes. Mega: $120/mes (20% menos anual). Modo privado (Stealth) solo en Pro y Mega.</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Moodboards y exploración visual rápida.</w:t>
      </w:r>
    </w:p>
    <w:p>
      <w:pPr>
        <w:pStyle w:val="ListParagraph"/>
        <w:numPr>
          <w:ilvl w:val="0"/>
          <w:numId w:val="2"/>
        </w:numPr>
        <w:spacing w:after="60" w:line="280"/>
      </w:pPr>
      <w:r>
        <w:t xml:space="preserve">Imágenes para galerías, texturas y fondos.</w:t>
      </w:r>
    </w:p>
    <w:p>
      <w:pPr>
        <w:pStyle w:val="ListParagraph"/>
        <w:numPr>
          <w:ilvl w:val="0"/>
          <w:numId w:val="2"/>
        </w:numPr>
        <w:spacing w:after="60" w:line="280"/>
      </w:pPr>
      <w:r>
        <w:t xml:space="preserve">Videos cortos a partir de imágenes.</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Calidad estética muy alta.</w:t>
      </w:r>
    </w:p>
    <w:p>
      <w:pPr>
        <w:pStyle w:val="ListParagraph"/>
        <w:numPr>
          <w:ilvl w:val="0"/>
          <w:numId w:val="2"/>
        </w:numPr>
        <w:spacing w:after="60" w:line="280"/>
      </w:pPr>
      <w:r>
        <w:t xml:space="preserve">Rápido para explorar muchas direcciones.</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En Basic y Standard las imágenes son públicas (problema con proyectos confidenciales).</w:t>
      </w:r>
    </w:p>
    <w:p>
      <w:pPr>
        <w:pStyle w:val="ListParagraph"/>
        <w:numPr>
          <w:ilvl w:val="0"/>
          <w:numId w:val="2"/>
        </w:numPr>
        <w:spacing w:after="60" w:line="280"/>
      </w:pPr>
      <w:r>
        <w:t xml:space="preserve">Poco control preciso; no respeta bien marcas ni productos reales.</w:t>
      </w:r>
    </w:p>
    <w:p>
      <w:pPr>
        <w:spacing w:after="80"/>
      </w:pPr>
    </w:p>
    <w:p>
      <w:pPr>
        <w:pStyle w:val="Heading3"/>
        <w:keepNext/>
      </w:pPr>
      <w:r>
        <w:t xml:space="preserve">Runway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IA generativa de video (SaaS)</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B0368E"/>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B0368E"/>
                <w:sz w:val="19"/>
                <w:szCs w:val="19"/>
              </w:rPr>
              <w:t xml:space="preserve">Diseño</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Free: 125 créditos únicos. Standard: $12/mes anual (~$15 mensual). Pro: $28/mes anual (~$35). Max: $76/mes anual (~$95). Enterprise: a cotizar.</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Videos de fondo abstractos o atmosféricos para heros.</w:t>
      </w:r>
    </w:p>
    <w:p>
      <w:pPr>
        <w:pStyle w:val="ListParagraph"/>
        <w:numPr>
          <w:ilvl w:val="0"/>
          <w:numId w:val="2"/>
        </w:numPr>
        <w:spacing w:after="60" w:line="280"/>
      </w:pPr>
      <w:r>
        <w:t xml:space="preserve">Animar imágenes fijas (imagen a video).</w:t>
      </w:r>
    </w:p>
    <w:p>
      <w:pPr>
        <w:pStyle w:val="ListParagraph"/>
        <w:numPr>
          <w:ilvl w:val="0"/>
          <w:numId w:val="2"/>
        </w:numPr>
        <w:spacing w:after="60" w:line="280"/>
      </w:pPr>
      <w:r>
        <w:t xml:space="preserve">Transiciones y efectos para reels.</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Modelos de video de primer nivel (Gen-4.5) e incluye modelos de terceros.</w:t>
      </w:r>
    </w:p>
    <w:p>
      <w:pPr>
        <w:pStyle w:val="ListParagraph"/>
        <w:numPr>
          <w:ilvl w:val="0"/>
          <w:numId w:val="2"/>
        </w:numPr>
        <w:spacing w:after="60" w:line="280"/>
      </w:pPr>
      <w:r>
        <w:t xml:space="preserve">Herramientas de edición integradas.</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Los créditos se gastan rápido (Standard ≈ 1 minuto de video al mes con el mejor modelo).</w:t>
      </w:r>
    </w:p>
    <w:p>
      <w:pPr>
        <w:pStyle w:val="ListParagraph"/>
        <w:numPr>
          <w:ilvl w:val="0"/>
          <w:numId w:val="2"/>
        </w:numPr>
        <w:spacing w:after="60" w:line="280"/>
      </w:pPr>
      <w:r>
        <w:t xml:space="preserve">El resultado es video fijo, no interactivo.</w:t>
      </w:r>
    </w:p>
    <w:p>
      <w:pPr>
        <w:spacing w:after="80"/>
      </w:pPr>
    </w:p>
    <w:p>
      <w:pPr>
        <w:pStyle w:val="Heading3"/>
        <w:keepNext/>
      </w:pPr>
      <w:r>
        <w:t xml:space="preserve">Kling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IA generativa de video (SaaS)</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B0368E"/>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B0368E"/>
                <w:sz w:val="19"/>
                <w:szCs w:val="19"/>
              </w:rPr>
              <w:t xml:space="preserve">Diseño</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Free: créditos diarios. Standard: $10/mes. Pro: $37/mes. Premier: $92/mes. Ultra: $180/mes (34% menos anual, excepto Ultra).</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Clips de video realistas con movimiento de cámara.</w:t>
      </w:r>
    </w:p>
    <w:p>
      <w:pPr>
        <w:pStyle w:val="ListParagraph"/>
        <w:numPr>
          <w:ilvl w:val="0"/>
          <w:numId w:val="2"/>
        </w:numPr>
        <w:spacing w:after="60" w:line="280"/>
      </w:pPr>
      <w:r>
        <w:t xml:space="preserve">Alternativa más económica a Runway para volumen alto.</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Muy buena relación calidad/precio.</w:t>
      </w:r>
    </w:p>
    <w:p>
      <w:pPr>
        <w:pStyle w:val="ListParagraph"/>
        <w:numPr>
          <w:ilvl w:val="0"/>
          <w:numId w:val="2"/>
        </w:numPr>
        <w:spacing w:after="60" w:line="280"/>
      </w:pPr>
      <w:r>
        <w:t xml:space="preserve">Buen control de movimiento de cámara.</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Créditos sin acumulación mensual.</w:t>
      </w:r>
    </w:p>
    <w:p>
      <w:pPr>
        <w:pStyle w:val="ListParagraph"/>
        <w:numPr>
          <w:ilvl w:val="0"/>
          <w:numId w:val="2"/>
        </w:numPr>
        <w:spacing w:after="60" w:line="280"/>
      </w:pPr>
      <w:r>
        <w:t xml:space="preserve">Revisar condiciones de uso comercial y privacidad.</w:t>
      </w:r>
    </w:p>
    <w:p>
      <w:pPr>
        <w:spacing w:after="80"/>
      </w:pPr>
    </w:p>
    <w:p>
      <w:pPr>
        <w:pStyle w:val="Heading3"/>
        <w:keepNext/>
      </w:pPr>
      <w:r>
        <w:t xml:space="preserve">Meshy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IA generativa de modelos 3D (SaaS)</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B0368E"/>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B0368E"/>
                <w:sz w:val="19"/>
                <w:szCs w:val="19"/>
              </w:rPr>
              <w:t xml:space="preserve">Diseño</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Free: 100 créditos/mes (licencia CC BY 4.0). Pro: $20/mes. Premium: $40/mes. Studio: $60/mes ($48 anual). Ultra: $100/mes. Los planes de pago dan propiedad total de los modelos.</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Generar modelos 3D a partir de texto o imagen (productos, objetos decorativos).</w:t>
      </w:r>
    </w:p>
    <w:p>
      <w:pPr>
        <w:pStyle w:val="ListParagraph"/>
        <w:numPr>
          <w:ilvl w:val="0"/>
          <w:numId w:val="2"/>
        </w:numPr>
        <w:spacing w:after="60" w:line="280"/>
      </w:pPr>
      <w:r>
        <w:t xml:space="preserve">Texturizado automático y rigging básico de personajes.</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Obtiene un modelo base en minutos.</w:t>
      </w:r>
    </w:p>
    <w:p>
      <w:pPr>
        <w:pStyle w:val="ListParagraph"/>
        <w:numPr>
          <w:ilvl w:val="0"/>
          <w:numId w:val="2"/>
        </w:numPr>
        <w:spacing w:after="60" w:line="280"/>
      </w:pPr>
      <w:r>
        <w:t xml:space="preserve">Exporta .glb directo para web.</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Los modelos suelen ser pesados y con geometría desordenada: casi siempre hay que limpiarlos en Blender.</w:t>
      </w:r>
    </w:p>
    <w:p>
      <w:pPr>
        <w:pStyle w:val="ListParagraph"/>
        <w:numPr>
          <w:ilvl w:val="0"/>
          <w:numId w:val="2"/>
        </w:numPr>
        <w:spacing w:after="60" w:line="280"/>
      </w:pPr>
      <w:r>
        <w:t xml:space="preserve">No sustituye a un modelador para piezas de marca.</w:t>
      </w:r>
    </w:p>
    <w:p>
      <w:pPr>
        <w:spacing w:after="80"/>
      </w:pPr>
    </w:p>
    <w:p>
      <w:pPr>
        <w:pStyle w:val="Heading3"/>
        <w:keepNext/>
      </w:pPr>
      <w:r>
        <w:t xml:space="preserve">Tripo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IA generativa de modelos 3D (SaaS)</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B0368E"/>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B0368E"/>
                <w:sz w:val="19"/>
                <w:szCs w:val="19"/>
              </w:rPr>
              <w:t xml:space="preserve">Diseño</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Free: 200 créditos (no comercial). Pro: $19.90/mes. Max: $89.90/mes. Team: $329.70/mes.</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Alternativa a Meshy para texto/imagen a 3D.</w:t>
      </w:r>
    </w:p>
    <w:p>
      <w:pPr>
        <w:pStyle w:val="ListParagraph"/>
        <w:numPr>
          <w:ilvl w:val="0"/>
          <w:numId w:val="2"/>
        </w:numPr>
        <w:spacing w:after="60" w:line="280"/>
      </w:pPr>
      <w:r>
        <w:t xml:space="preserve">Generación por lotes de muchos objetos.</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Buena calidad de geometría para su precio.</w:t>
      </w:r>
    </w:p>
    <w:p>
      <w:pPr>
        <w:pStyle w:val="ListParagraph"/>
        <w:numPr>
          <w:ilvl w:val="0"/>
          <w:numId w:val="2"/>
        </w:numPr>
        <w:spacing w:after="60" w:line="280"/>
      </w:pPr>
      <w:r>
        <w:t xml:space="preserve">Uso comercial desde el plan Pro.</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Mismas limitaciones que Meshy: requiere limpieza y optimización.</w:t>
      </w:r>
    </w:p>
    <w:p>
      <w:pPr>
        <w:spacing w:after="80"/>
      </w:pPr>
    </w:p>
    <w:p>
      <w:pPr>
        <w:pStyle w:val="Heading3"/>
        <w:keepNext/>
      </w:pPr>
      <w:r>
        <w:t xml:space="preserve">Claude (chat, Cowork y conectores)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Tipo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IA conversacional y de trabajo con archivos</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2E8B6E"/>
                <w:sz w:val="19"/>
                <w:szCs w:val="19"/>
              </w:rPr>
              <w:t xml:space="preserve">Equipo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color w:val="2E8B6E"/>
                <w:sz w:val="19"/>
                <w:szCs w:val="19"/>
              </w:rPr>
              <w:t xml:space="preserve">Ambos</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color w:val="1F2A44"/>
                <w:sz w:val="19"/>
                <w:szCs w:val="19"/>
              </w:rPr>
              <w:t xml:space="preserve">Precio</w:t>
            </w:r>
          </w:p>
        </w:tc>
        <w:tc>
          <w:tcPr>
            <w:tcW w:type="dxa" w:w="74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Mismos planes que Claude Code: Pro $20/mes, Max $100–$200/mes, Team desde $25/asiento/mes.</w:t>
            </w:r>
          </w:p>
        </w:tc>
      </w:tr>
    </w:tbl>
    <w:p>
      <w:pPr>
        <w:keepNext/>
        <w:spacing w:after="60" w:before="140"/>
      </w:pPr>
      <w:r>
        <w:rPr>
          <w:b/>
          <w:bCs/>
          <w:color w:val="1F2A44"/>
          <w:sz w:val="21"/>
          <w:szCs w:val="21"/>
        </w:rPr>
        <w:t xml:space="preserve">Casos de aplicación</w:t>
      </w:r>
    </w:p>
    <w:p>
      <w:pPr>
        <w:pStyle w:val="ListParagraph"/>
        <w:numPr>
          <w:ilvl w:val="0"/>
          <w:numId w:val="2"/>
        </w:numPr>
        <w:spacing w:after="60" w:line="280"/>
      </w:pPr>
      <w:r>
        <w:t xml:space="preserve">Diseño: redactar briefs de animación, guiones de movimiento y descripciones para otras IA (prompts).</w:t>
      </w:r>
    </w:p>
    <w:p>
      <w:pPr>
        <w:pStyle w:val="ListParagraph"/>
        <w:numPr>
          <w:ilvl w:val="0"/>
          <w:numId w:val="2"/>
        </w:numPr>
        <w:spacing w:after="60" w:line="280"/>
      </w:pPr>
      <w:r>
        <w:t xml:space="preserve">Diseño: crear prototipos interactivos en HTML sin programar, para mostrar una idea de movimiento a Development.</w:t>
      </w:r>
    </w:p>
    <w:p>
      <w:pPr>
        <w:pStyle w:val="ListParagraph"/>
        <w:numPr>
          <w:ilvl w:val="0"/>
          <w:numId w:val="2"/>
        </w:numPr>
        <w:spacing w:after="60" w:line="280"/>
      </w:pPr>
      <w:r>
        <w:t xml:space="preserve">Ambos: documentación, fichas técnicas y guías como este documento.</w:t>
      </w:r>
    </w:p>
    <w:p>
      <w:pPr>
        <w:pStyle w:val="ListParagraph"/>
        <w:numPr>
          <w:ilvl w:val="0"/>
          <w:numId w:val="2"/>
        </w:numPr>
        <w:spacing w:after="60" w:line="280"/>
      </w:pPr>
      <w:r>
        <w:t xml:space="preserve">Conectar Figma, Drive y otras herramientas para trabajar con archivos reales.</w:t>
      </w:r>
    </w:p>
    <w:p>
      <w:pPr>
        <w:keepNext/>
        <w:spacing w:after="60" w:before="140"/>
      </w:pPr>
      <w:r>
        <w:rPr>
          <w:b/>
          <w:bCs/>
          <w:color w:val="2E8B6E"/>
          <w:sz w:val="21"/>
          <w:szCs w:val="21"/>
        </w:rPr>
        <w:t xml:space="preserve">Ventajas</w:t>
      </w:r>
    </w:p>
    <w:p>
      <w:pPr>
        <w:pStyle w:val="ListParagraph"/>
        <w:numPr>
          <w:ilvl w:val="0"/>
          <w:numId w:val="2"/>
        </w:numPr>
        <w:spacing w:after="60" w:line="280"/>
      </w:pPr>
      <w:r>
        <w:t xml:space="preserve">Una sola suscripción cubre las necesidades de ambos equipos.</w:t>
      </w:r>
    </w:p>
    <w:p>
      <w:pPr>
        <w:pStyle w:val="ListParagraph"/>
        <w:numPr>
          <w:ilvl w:val="0"/>
          <w:numId w:val="2"/>
        </w:numPr>
        <w:spacing w:after="60" w:line="280"/>
      </w:pPr>
      <w:r>
        <w:t xml:space="preserve">Reduce la fricción entre la idea de Diseño y la implementación de Development.</w:t>
      </w:r>
    </w:p>
    <w:p>
      <w:pPr>
        <w:keepNext/>
        <w:spacing w:after="60" w:before="140"/>
      </w:pPr>
      <w:r>
        <w:rPr>
          <w:b/>
          <w:bCs/>
          <w:color w:val="E8643C"/>
          <w:sz w:val="21"/>
          <w:szCs w:val="21"/>
        </w:rPr>
        <w:t xml:space="preserve">Desventajas</w:t>
      </w:r>
    </w:p>
    <w:p>
      <w:pPr>
        <w:pStyle w:val="ListParagraph"/>
        <w:numPr>
          <w:ilvl w:val="0"/>
          <w:numId w:val="2"/>
        </w:numPr>
        <w:spacing w:after="60" w:line="280"/>
      </w:pPr>
      <w:r>
        <w:t xml:space="preserve">No genera imágenes ni video por sí mismo (se combina con Midjourney, Runway, etc.).</w:t>
      </w:r>
    </w:p>
    <w:p>
      <w:pPr>
        <w:spacing w:after="80"/>
      </w:pPr>
    </w:p>
    <w:p>
      <w:pPr>
        <w:pStyle w:val="Heading1"/>
        <w:pageBreakBefore/>
      </w:pPr>
      <w:r>
        <w:t xml:space="preserve">6. Tabla resumen</w:t>
      </w:r>
    </w:p>
    <w:p>
      <w:pPr>
        <w:spacing w:after="120" w:line="300"/>
      </w:pPr>
      <w:r>
        <w:t xml:space="preserve">Vista rápida de todas las herramientas. El precio muestra el plan de entrada o el más común; el detalle completo está en cada ficha.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1400"/>
        <w:gridCol w:w="3060"/>
      </w:tblGrid>
      <w:tr>
        <w:trPr>
          <w:tblHeader/>
        </w:trPr>
        <w:tc>
          <w:tcPr>
            <w:tcW w:type="dxa" w:w="2500"/>
            <w:tcBorders>
              <w:top w:val="single" w:color="D5D8E0" w:sz="4"/>
              <w:left w:val="single" w:color="D5D8E0" w:sz="4"/>
              <w:bottom w:val="single" w:color="D5D8E0" w:sz="4"/>
              <w:right w:val="single" w:color="D5D8E0" w:sz="4"/>
            </w:tcBorders>
            <w:shd w:fill="1F2A44" w:color="auto" w:val="clear"/>
            <w:tcMar>
              <w:top w:type="dxa" w:w="80"/>
              <w:left w:type="dxa" w:w="110"/>
              <w:bottom w:type="dxa" w:w="80"/>
              <w:right w:type="dxa" w:w="110"/>
            </w:tcMar>
          </w:tcPr>
          <w:p>
            <w:pPr>
              <w:spacing w:after="40" w:line="264"/>
            </w:pPr>
            <w:r>
              <w:rPr>
                <w:b/>
                <w:bCs/>
                <w:color w:val="FFFFFF"/>
                <w:sz w:val="19"/>
                <w:szCs w:val="19"/>
              </w:rPr>
              <w:t xml:space="preserve">Herramienta</w:t>
            </w:r>
          </w:p>
        </w:tc>
        <w:tc>
          <w:tcPr>
            <w:tcW w:type="dxa" w:w="2400"/>
            <w:tcBorders>
              <w:top w:val="single" w:color="D5D8E0" w:sz="4"/>
              <w:left w:val="single" w:color="D5D8E0" w:sz="4"/>
              <w:bottom w:val="single" w:color="D5D8E0" w:sz="4"/>
              <w:right w:val="single" w:color="D5D8E0" w:sz="4"/>
            </w:tcBorders>
            <w:shd w:fill="1F2A44" w:color="auto" w:val="clear"/>
            <w:tcMar>
              <w:top w:type="dxa" w:w="80"/>
              <w:left w:type="dxa" w:w="110"/>
              <w:bottom w:type="dxa" w:w="80"/>
              <w:right w:type="dxa" w:w="110"/>
            </w:tcMar>
          </w:tcPr>
          <w:p>
            <w:pPr>
              <w:spacing w:after="40" w:line="264"/>
            </w:pPr>
            <w:r>
              <w:rPr>
                <w:b/>
                <w:bCs/>
                <w:color w:val="FFFFFF"/>
                <w:sz w:val="19"/>
                <w:szCs w:val="19"/>
              </w:rPr>
              <w:t xml:space="preserve">Tipo</w:t>
            </w:r>
          </w:p>
        </w:tc>
        <w:tc>
          <w:tcPr>
            <w:tcW w:type="dxa" w:w="1400"/>
            <w:tcBorders>
              <w:top w:val="single" w:color="D5D8E0" w:sz="4"/>
              <w:left w:val="single" w:color="D5D8E0" w:sz="4"/>
              <w:bottom w:val="single" w:color="D5D8E0" w:sz="4"/>
              <w:right w:val="single" w:color="D5D8E0" w:sz="4"/>
            </w:tcBorders>
            <w:shd w:fill="1F2A44" w:color="auto" w:val="clear"/>
            <w:tcMar>
              <w:top w:type="dxa" w:w="80"/>
              <w:left w:type="dxa" w:w="110"/>
              <w:bottom w:type="dxa" w:w="80"/>
              <w:right w:type="dxa" w:w="110"/>
            </w:tcMar>
          </w:tcPr>
          <w:p>
            <w:pPr>
              <w:spacing w:after="40" w:line="264"/>
            </w:pPr>
            <w:r>
              <w:rPr>
                <w:b/>
                <w:bCs/>
                <w:color w:val="FFFFFF"/>
                <w:sz w:val="19"/>
                <w:szCs w:val="19"/>
              </w:rPr>
              <w:t xml:space="preserve">Equipo</w:t>
            </w:r>
          </w:p>
        </w:tc>
        <w:tc>
          <w:tcPr>
            <w:tcW w:type="dxa" w:w="3060"/>
            <w:tcBorders>
              <w:top w:val="single" w:color="D5D8E0" w:sz="4"/>
              <w:left w:val="single" w:color="D5D8E0" w:sz="4"/>
              <w:bottom w:val="single" w:color="D5D8E0" w:sz="4"/>
              <w:right w:val="single" w:color="D5D8E0" w:sz="4"/>
            </w:tcBorders>
            <w:shd w:fill="1F2A44" w:color="auto" w:val="clear"/>
            <w:tcMar>
              <w:top w:type="dxa" w:w="80"/>
              <w:left w:type="dxa" w:w="110"/>
              <w:bottom w:type="dxa" w:w="80"/>
              <w:right w:type="dxa" w:w="110"/>
            </w:tcMar>
          </w:tcPr>
          <w:p>
            <w:pPr>
              <w:spacing w:after="40" w:line="264"/>
            </w:pPr>
            <w:r>
              <w:rPr>
                <w:b/>
                <w:bCs/>
                <w:color w:val="FFFFFF"/>
                <w:sz w:val="19"/>
                <w:szCs w:val="19"/>
              </w:rPr>
              <w:t xml:space="preserve">Precio (desde)</w:t>
            </w:r>
          </w:p>
        </w:tc>
      </w:tr>
      <w:tr>
        <w:trPr>
          <w:cantSplit/>
        </w:trPr>
        <w:tc>
          <w:tcPr>
            <w:tcW w:type="dxa" w:w="25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Claude Code (Anthropic)</w:t>
            </w:r>
          </w:p>
        </w:tc>
        <w:tc>
          <w:tcPr>
            <w:tcW w:type="dxa" w:w="2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IA / agente de programación</w:t>
            </w:r>
          </w:p>
        </w:tc>
        <w:tc>
          <w:tcPr>
            <w:tcW w:type="dxa" w:w="1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Development</w:t>
            </w:r>
          </w:p>
        </w:tc>
        <w:tc>
          <w:tcPr>
            <w:tcW w:type="dxa" w:w="30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Pro $20/mes; Max $100–$200/mes</w:t>
            </w:r>
          </w:p>
        </w:tc>
      </w:tr>
      <w:tr>
        <w:trPr>
          <w:cantSplit/>
        </w:trPr>
        <w:tc>
          <w:tcPr>
            <w:tcW w:type="dxa" w:w="25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Cursor</w:t>
            </w:r>
          </w:p>
        </w:tc>
        <w:tc>
          <w:tcPr>
            <w:tcW w:type="dxa" w:w="2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IA / editor de código</w:t>
            </w:r>
          </w:p>
        </w:tc>
        <w:tc>
          <w:tcPr>
            <w:tcW w:type="dxa" w:w="1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Development</w:t>
            </w:r>
          </w:p>
        </w:tc>
        <w:tc>
          <w:tcPr>
            <w:tcW w:type="dxa" w:w="30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Gratis limitado; Pro $20/mes</w:t>
            </w:r>
          </w:p>
        </w:tc>
      </w:tr>
      <w:tr>
        <w:trPr>
          <w:cantSplit/>
        </w:trPr>
        <w:tc>
          <w:tcPr>
            <w:tcW w:type="dxa" w:w="25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GitHub Copilot</w:t>
            </w:r>
          </w:p>
        </w:tc>
        <w:tc>
          <w:tcPr>
            <w:tcW w:type="dxa" w:w="2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IA / asistente de código integrado en IDE y GitHub</w:t>
            </w:r>
          </w:p>
        </w:tc>
        <w:tc>
          <w:tcPr>
            <w:tcW w:type="dxa" w:w="1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Development</w:t>
            </w:r>
          </w:p>
        </w:tc>
        <w:tc>
          <w:tcPr>
            <w:tcW w:type="dxa" w:w="30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 limitado; Pro $10/mes</w:t>
            </w:r>
          </w:p>
        </w:tc>
      </w:tr>
      <w:tr>
        <w:trPr>
          <w:cantSplit/>
        </w:trPr>
        <w:tc>
          <w:tcPr>
            <w:tcW w:type="dxa" w:w="25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Next.js + React</w:t>
            </w:r>
          </w:p>
        </w:tc>
        <w:tc>
          <w:tcPr>
            <w:tcW w:type="dxa" w:w="2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Librería / framework de código abierto</w:t>
            </w:r>
          </w:p>
        </w:tc>
        <w:tc>
          <w:tcPr>
            <w:tcW w:type="dxa" w:w="1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Development</w:t>
            </w:r>
          </w:p>
        </w:tc>
        <w:tc>
          <w:tcPr>
            <w:tcW w:type="dxa" w:w="30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Gratis</w:t>
            </w:r>
          </w:p>
        </w:tc>
      </w:tr>
      <w:tr>
        <w:trPr>
          <w:cantSplit/>
        </w:trPr>
        <w:tc>
          <w:tcPr>
            <w:tcW w:type="dxa" w:w="25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Vite</w:t>
            </w:r>
          </w:p>
        </w:tc>
        <w:tc>
          <w:tcPr>
            <w:tcW w:type="dxa" w:w="2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Herramienta de compilación de código abierto</w:t>
            </w:r>
          </w:p>
        </w:tc>
        <w:tc>
          <w:tcPr>
            <w:tcW w:type="dxa" w:w="1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Development</w:t>
            </w:r>
          </w:p>
        </w:tc>
        <w:tc>
          <w:tcPr>
            <w:tcW w:type="dxa" w:w="30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w:t>
            </w:r>
          </w:p>
        </w:tc>
      </w:tr>
      <w:tr>
        <w:trPr>
          <w:cantSplit/>
        </w:trPr>
        <w:tc>
          <w:tcPr>
            <w:tcW w:type="dxa" w:w="25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Tailwind CSS</w:t>
            </w:r>
          </w:p>
        </w:tc>
        <w:tc>
          <w:tcPr>
            <w:tcW w:type="dxa" w:w="2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Librería de estilos de código abierto</w:t>
            </w:r>
          </w:p>
        </w:tc>
        <w:tc>
          <w:tcPr>
            <w:tcW w:type="dxa" w:w="1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Development</w:t>
            </w:r>
          </w:p>
        </w:tc>
        <w:tc>
          <w:tcPr>
            <w:tcW w:type="dxa" w:w="30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Gratis</w:t>
            </w:r>
          </w:p>
        </w:tc>
      </w:tr>
      <w:tr>
        <w:trPr>
          <w:cantSplit/>
        </w:trPr>
        <w:tc>
          <w:tcPr>
            <w:tcW w:type="dxa" w:w="25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GSAP (GreenSock) + plugins</w:t>
            </w:r>
          </w:p>
        </w:tc>
        <w:tc>
          <w:tcPr>
            <w:tcW w:type="dxa" w:w="2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Librería JavaScript</w:t>
            </w:r>
          </w:p>
        </w:tc>
        <w:tc>
          <w:tcPr>
            <w:tcW w:type="dxa" w:w="1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Development</w:t>
            </w:r>
          </w:p>
        </w:tc>
        <w:tc>
          <w:tcPr>
            <w:tcW w:type="dxa" w:w="30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 (todos los plugins)</w:t>
            </w:r>
          </w:p>
        </w:tc>
      </w:tr>
      <w:tr>
        <w:trPr>
          <w:cantSplit/>
        </w:trPr>
        <w:tc>
          <w:tcPr>
            <w:tcW w:type="dxa" w:w="25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Lenis</w:t>
            </w:r>
          </w:p>
        </w:tc>
        <w:tc>
          <w:tcPr>
            <w:tcW w:type="dxa" w:w="2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Librería de código abierto</w:t>
            </w:r>
          </w:p>
        </w:tc>
        <w:tc>
          <w:tcPr>
            <w:tcW w:type="dxa" w:w="1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Development</w:t>
            </w:r>
          </w:p>
        </w:tc>
        <w:tc>
          <w:tcPr>
            <w:tcW w:type="dxa" w:w="30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Gratis</w:t>
            </w:r>
          </w:p>
        </w:tc>
      </w:tr>
      <w:tr>
        <w:trPr>
          <w:cantSplit/>
        </w:trPr>
        <w:tc>
          <w:tcPr>
            <w:tcW w:type="dxa" w:w="25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Motion (antes Framer Motion)</w:t>
            </w:r>
          </w:p>
        </w:tc>
        <w:tc>
          <w:tcPr>
            <w:tcW w:type="dxa" w:w="2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Librería de código abierto</w:t>
            </w:r>
          </w:p>
        </w:tc>
        <w:tc>
          <w:tcPr>
            <w:tcW w:type="dxa" w:w="1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Development</w:t>
            </w:r>
          </w:p>
        </w:tc>
        <w:tc>
          <w:tcPr>
            <w:tcW w:type="dxa" w:w="30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w:t>
            </w:r>
          </w:p>
        </w:tc>
      </w:tr>
      <w:tr>
        <w:trPr>
          <w:cantSplit/>
        </w:trPr>
        <w:tc>
          <w:tcPr>
            <w:tcW w:type="dxa" w:w="25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Theatre.js</w:t>
            </w:r>
          </w:p>
        </w:tc>
        <w:tc>
          <w:tcPr>
            <w:tcW w:type="dxa" w:w="2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Librería + editor visual de código abierto</w:t>
            </w:r>
          </w:p>
        </w:tc>
        <w:tc>
          <w:tcPr>
            <w:tcW w:type="dxa" w:w="1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Ambos</w:t>
            </w:r>
          </w:p>
        </w:tc>
        <w:tc>
          <w:tcPr>
            <w:tcW w:type="dxa" w:w="30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Gratis</w:t>
            </w:r>
          </w:p>
        </w:tc>
      </w:tr>
      <w:tr>
        <w:trPr>
          <w:cantSplit/>
        </w:trPr>
        <w:tc>
          <w:tcPr>
            <w:tcW w:type="dxa" w:w="25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Three.js</w:t>
            </w:r>
          </w:p>
        </w:tc>
        <w:tc>
          <w:tcPr>
            <w:tcW w:type="dxa" w:w="2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Librería 3D de código abierto</w:t>
            </w:r>
          </w:p>
        </w:tc>
        <w:tc>
          <w:tcPr>
            <w:tcW w:type="dxa" w:w="1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Development</w:t>
            </w:r>
          </w:p>
        </w:tc>
        <w:tc>
          <w:tcPr>
            <w:tcW w:type="dxa" w:w="30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w:t>
            </w:r>
          </w:p>
        </w:tc>
      </w:tr>
      <w:tr>
        <w:trPr>
          <w:cantSplit/>
        </w:trPr>
        <w:tc>
          <w:tcPr>
            <w:tcW w:type="dxa" w:w="25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React Three Fiber + Drei</w:t>
            </w:r>
          </w:p>
        </w:tc>
        <w:tc>
          <w:tcPr>
            <w:tcW w:type="dxa" w:w="2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Librerías de código abierto</w:t>
            </w:r>
          </w:p>
        </w:tc>
        <w:tc>
          <w:tcPr>
            <w:tcW w:type="dxa" w:w="1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Development</w:t>
            </w:r>
          </w:p>
        </w:tc>
        <w:tc>
          <w:tcPr>
            <w:tcW w:type="dxa" w:w="30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Gratis</w:t>
            </w:r>
          </w:p>
        </w:tc>
      </w:tr>
      <w:tr>
        <w:trPr>
          <w:cantSplit/>
        </w:trPr>
        <w:tc>
          <w:tcPr>
            <w:tcW w:type="dxa" w:w="25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GLSL + herramientas de shaders (LYGIA, glslify, The Book of Shaders)</w:t>
            </w:r>
          </w:p>
        </w:tc>
        <w:tc>
          <w:tcPr>
            <w:tcW w:type="dxa" w:w="2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Lenguaje de shaders + librerías y recursos gratuitos</w:t>
            </w:r>
          </w:p>
        </w:tc>
        <w:tc>
          <w:tcPr>
            <w:tcW w:type="dxa" w:w="1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Development</w:t>
            </w:r>
          </w:p>
        </w:tc>
        <w:tc>
          <w:tcPr>
            <w:tcW w:type="dxa" w:w="30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 (LYGIA: revisar uso comercial)</w:t>
            </w:r>
          </w:p>
        </w:tc>
      </w:tr>
      <w:tr>
        <w:trPr>
          <w:cantSplit/>
        </w:trPr>
        <w:tc>
          <w:tcPr>
            <w:tcW w:type="dxa" w:w="25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pmndrs/postprocessing</w:t>
            </w:r>
          </w:p>
        </w:tc>
        <w:tc>
          <w:tcPr>
            <w:tcW w:type="dxa" w:w="2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Librería de código abierto</w:t>
            </w:r>
          </w:p>
        </w:tc>
        <w:tc>
          <w:tcPr>
            <w:tcW w:type="dxa" w:w="1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Development</w:t>
            </w:r>
          </w:p>
        </w:tc>
        <w:tc>
          <w:tcPr>
            <w:tcW w:type="dxa" w:w="30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Gratis</w:t>
            </w:r>
          </w:p>
        </w:tc>
      </w:tr>
      <w:tr>
        <w:trPr>
          <w:cantSplit/>
        </w:trPr>
        <w:tc>
          <w:tcPr>
            <w:tcW w:type="dxa" w:w="25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Rapier / cannon-es</w:t>
            </w:r>
          </w:p>
        </w:tc>
        <w:tc>
          <w:tcPr>
            <w:tcW w:type="dxa" w:w="2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Motores de física de código abierto</w:t>
            </w:r>
          </w:p>
        </w:tc>
        <w:tc>
          <w:tcPr>
            <w:tcW w:type="dxa" w:w="1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Development</w:t>
            </w:r>
          </w:p>
        </w:tc>
        <w:tc>
          <w:tcPr>
            <w:tcW w:type="dxa" w:w="30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w:t>
            </w:r>
          </w:p>
        </w:tc>
      </w:tr>
      <w:tr>
        <w:trPr>
          <w:cantSplit/>
        </w:trPr>
        <w:tc>
          <w:tcPr>
            <w:tcW w:type="dxa" w:w="25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lil-gui / Tweakpane, Stats.js y Spector.js</w:t>
            </w:r>
          </w:p>
        </w:tc>
        <w:tc>
          <w:tcPr>
            <w:tcW w:type="dxa" w:w="2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Herramientas de depuración de código abierto</w:t>
            </w:r>
          </w:p>
        </w:tc>
        <w:tc>
          <w:tcPr>
            <w:tcW w:type="dxa" w:w="1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Ambos</w:t>
            </w:r>
          </w:p>
        </w:tc>
        <w:tc>
          <w:tcPr>
            <w:tcW w:type="dxa" w:w="30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Gratis</w:t>
            </w:r>
          </w:p>
        </w:tc>
      </w:tr>
      <w:tr>
        <w:trPr>
          <w:cantSplit/>
        </w:trPr>
        <w:tc>
          <w:tcPr>
            <w:tcW w:type="dxa" w:w="25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Web Audio API</w:t>
            </w:r>
          </w:p>
        </w:tc>
        <w:tc>
          <w:tcPr>
            <w:tcW w:type="dxa" w:w="2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API nativa del navegador</w:t>
            </w:r>
          </w:p>
        </w:tc>
        <w:tc>
          <w:tcPr>
            <w:tcW w:type="dxa" w:w="1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Development</w:t>
            </w:r>
          </w:p>
        </w:tc>
        <w:tc>
          <w:tcPr>
            <w:tcW w:type="dxa" w:w="30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w:t>
            </w:r>
          </w:p>
        </w:tc>
      </w:tr>
      <w:tr>
        <w:trPr>
          <w:cantSplit/>
        </w:trPr>
        <w:tc>
          <w:tcPr>
            <w:tcW w:type="dxa" w:w="25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Tone.js / Howler.js</w:t>
            </w:r>
          </w:p>
        </w:tc>
        <w:tc>
          <w:tcPr>
            <w:tcW w:type="dxa" w:w="2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Librerías de código abierto</w:t>
            </w:r>
          </w:p>
        </w:tc>
        <w:tc>
          <w:tcPr>
            <w:tcW w:type="dxa" w:w="1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Development</w:t>
            </w:r>
          </w:p>
        </w:tc>
        <w:tc>
          <w:tcPr>
            <w:tcW w:type="dxa" w:w="30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Gratis</w:t>
            </w:r>
          </w:p>
        </w:tc>
      </w:tr>
      <w:tr>
        <w:trPr>
          <w:cantSplit/>
        </w:trPr>
        <w:tc>
          <w:tcPr>
            <w:tcW w:type="dxa" w:w="25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glTF-Transform / gltfpack (Draco, Meshopt, KTX2)</w:t>
            </w:r>
          </w:p>
        </w:tc>
        <w:tc>
          <w:tcPr>
            <w:tcW w:type="dxa" w:w="2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Herramientas de línea de comandos de código abierto</w:t>
            </w:r>
          </w:p>
        </w:tc>
        <w:tc>
          <w:tcPr>
            <w:tcW w:type="dxa" w:w="1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Development</w:t>
            </w:r>
          </w:p>
        </w:tc>
        <w:tc>
          <w:tcPr>
            <w:tcW w:type="dxa" w:w="30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w:t>
            </w:r>
          </w:p>
        </w:tc>
      </w:tr>
      <w:tr>
        <w:trPr>
          <w:cantSplit/>
        </w:trPr>
        <w:tc>
          <w:tcPr>
            <w:tcW w:type="dxa" w:w="25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Sharp / Squoosh y FFmpeg</w:t>
            </w:r>
          </w:p>
        </w:tc>
        <w:tc>
          <w:tcPr>
            <w:tcW w:type="dxa" w:w="2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Herramientas de código abierto</w:t>
            </w:r>
          </w:p>
        </w:tc>
        <w:tc>
          <w:tcPr>
            <w:tcW w:type="dxa" w:w="1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Development</w:t>
            </w:r>
          </w:p>
        </w:tc>
        <w:tc>
          <w:tcPr>
            <w:tcW w:type="dxa" w:w="30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Gratis</w:t>
            </w:r>
          </w:p>
        </w:tc>
      </w:tr>
      <w:tr>
        <w:trPr>
          <w:cantSplit/>
        </w:trPr>
        <w:tc>
          <w:tcPr>
            <w:tcW w:type="dxa" w:w="25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Vercel + GitHub</w:t>
            </w:r>
          </w:p>
        </w:tc>
        <w:tc>
          <w:tcPr>
            <w:tcW w:type="dxa" w:w="2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Plataforma de despliegue</w:t>
            </w:r>
          </w:p>
        </w:tc>
        <w:tc>
          <w:tcPr>
            <w:tcW w:type="dxa" w:w="1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Development</w:t>
            </w:r>
          </w:p>
        </w:tc>
        <w:tc>
          <w:tcPr>
            <w:tcW w:type="dxa" w:w="30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 (no comercial); Pro $20/usuario/mes</w:t>
            </w:r>
          </w:p>
        </w:tc>
      </w:tr>
      <w:tr>
        <w:trPr>
          <w:cantSplit/>
        </w:trPr>
        <w:tc>
          <w:tcPr>
            <w:tcW w:type="dxa" w:w="25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Figma (Design, Dev Mode, Make)</w:t>
            </w:r>
          </w:p>
        </w:tc>
        <w:tc>
          <w:tcPr>
            <w:tcW w:type="dxa" w:w="2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SaaS de diseño colaborativo con IA</w:t>
            </w:r>
          </w:p>
        </w:tc>
        <w:tc>
          <w:tcPr>
            <w:tcW w:type="dxa" w:w="1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Ambos</w:t>
            </w:r>
          </w:p>
        </w:tc>
        <w:tc>
          <w:tcPr>
            <w:tcW w:type="dxa" w:w="30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Gratis; Full $16, Dev $12/mes</w:t>
            </w:r>
          </w:p>
        </w:tc>
      </w:tr>
      <w:tr>
        <w:trPr>
          <w:cantSplit/>
        </w:trPr>
        <w:tc>
          <w:tcPr>
            <w:tcW w:type="dxa" w:w="25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Framer</w:t>
            </w:r>
          </w:p>
        </w:tc>
        <w:tc>
          <w:tcPr>
            <w:tcW w:type="dxa" w:w="2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SaaS: diseño + publicación de sitios con animaciones</w:t>
            </w:r>
          </w:p>
        </w:tc>
        <w:tc>
          <w:tcPr>
            <w:tcW w:type="dxa" w:w="1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Diseño</w:t>
            </w:r>
          </w:p>
        </w:tc>
        <w:tc>
          <w:tcPr>
            <w:tcW w:type="dxa" w:w="30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 Basic $10/mes</w:t>
            </w:r>
          </w:p>
        </w:tc>
      </w:tr>
      <w:tr>
        <w:trPr>
          <w:cantSplit/>
        </w:trPr>
        <w:tc>
          <w:tcPr>
            <w:tcW w:type="dxa" w:w="25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Webflow (Interactions con GSAP)</w:t>
            </w:r>
          </w:p>
        </w:tc>
        <w:tc>
          <w:tcPr>
            <w:tcW w:type="dxa" w:w="2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SaaS: constructor visual de sitios</w:t>
            </w:r>
          </w:p>
        </w:tc>
        <w:tc>
          <w:tcPr>
            <w:tcW w:type="dxa" w:w="1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Diseño</w:t>
            </w:r>
          </w:p>
        </w:tc>
        <w:tc>
          <w:tcPr>
            <w:tcW w:type="dxa" w:w="30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Sitio $15/mes + workspace $19/mes</w:t>
            </w:r>
          </w:p>
        </w:tc>
      </w:tr>
      <w:tr>
        <w:trPr>
          <w:cantSplit/>
        </w:trPr>
        <w:tc>
          <w:tcPr>
            <w:tcW w:type="dxa" w:w="25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Adobe After Effects (+ exportador Lottie)</w:t>
            </w:r>
          </w:p>
        </w:tc>
        <w:tc>
          <w:tcPr>
            <w:tcW w:type="dxa" w:w="2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Software de escritorio</w:t>
            </w:r>
          </w:p>
        </w:tc>
        <w:tc>
          <w:tcPr>
            <w:tcW w:type="dxa" w:w="1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Diseño</w:t>
            </w:r>
          </w:p>
        </w:tc>
        <w:tc>
          <w:tcPr>
            <w:tcW w:type="dxa" w:w="30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$22.99/mes (o CC Pro $69.99/mes)</w:t>
            </w:r>
          </w:p>
        </w:tc>
      </w:tr>
      <w:tr>
        <w:trPr>
          <w:cantSplit/>
        </w:trPr>
        <w:tc>
          <w:tcPr>
            <w:tcW w:type="dxa" w:w="25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Rive</w:t>
            </w:r>
          </w:p>
        </w:tc>
        <w:tc>
          <w:tcPr>
            <w:tcW w:type="dxa" w:w="2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SaaS de animación interactiva</w:t>
            </w:r>
          </w:p>
        </w:tc>
        <w:tc>
          <w:tcPr>
            <w:tcW w:type="dxa" w:w="1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Diseño</w:t>
            </w:r>
          </w:p>
        </w:tc>
        <w:tc>
          <w:tcPr>
            <w:tcW w:type="dxa" w:w="30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Gratis; Cadet $17/asiento/mes</w:t>
            </w:r>
          </w:p>
        </w:tc>
      </w:tr>
      <w:tr>
        <w:trPr>
          <w:cantSplit/>
        </w:trPr>
        <w:tc>
          <w:tcPr>
            <w:tcW w:type="dxa" w:w="25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LottieFiles (Lottie Creator)</w:t>
            </w:r>
          </w:p>
        </w:tc>
        <w:tc>
          <w:tcPr>
            <w:tcW w:type="dxa" w:w="2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SaaS: editor, optimización y hosting de Lottie</w:t>
            </w:r>
          </w:p>
        </w:tc>
        <w:tc>
          <w:tcPr>
            <w:tcW w:type="dxa" w:w="1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Ambos</w:t>
            </w:r>
          </w:p>
        </w:tc>
        <w:tc>
          <w:tcPr>
            <w:tcW w:type="dxa" w:w="30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 Individual $19.99/mes</w:t>
            </w:r>
          </w:p>
        </w:tc>
      </w:tr>
      <w:tr>
        <w:trPr>
          <w:cantSplit/>
        </w:trPr>
        <w:tc>
          <w:tcPr>
            <w:tcW w:type="dxa" w:w="25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Jitter</w:t>
            </w:r>
          </w:p>
        </w:tc>
        <w:tc>
          <w:tcPr>
            <w:tcW w:type="dxa" w:w="2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SaaS de motion design en el navegador</w:t>
            </w:r>
          </w:p>
        </w:tc>
        <w:tc>
          <w:tcPr>
            <w:tcW w:type="dxa" w:w="1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Diseño</w:t>
            </w:r>
          </w:p>
        </w:tc>
        <w:tc>
          <w:tcPr>
            <w:tcW w:type="dxa" w:w="30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Gratis; Pro $12/mes</w:t>
            </w:r>
          </w:p>
        </w:tc>
      </w:tr>
      <w:tr>
        <w:trPr>
          <w:cantSplit/>
        </w:trPr>
        <w:tc>
          <w:tcPr>
            <w:tcW w:type="dxa" w:w="25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Blender</w:t>
            </w:r>
          </w:p>
        </w:tc>
        <w:tc>
          <w:tcPr>
            <w:tcW w:type="dxa" w:w="2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Software de escritorio de código abierto</w:t>
            </w:r>
          </w:p>
        </w:tc>
        <w:tc>
          <w:tcPr>
            <w:tcW w:type="dxa" w:w="1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Diseño</w:t>
            </w:r>
          </w:p>
        </w:tc>
        <w:tc>
          <w:tcPr>
            <w:tcW w:type="dxa" w:w="30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w:t>
            </w:r>
          </w:p>
        </w:tc>
      </w:tr>
      <w:tr>
        <w:trPr>
          <w:cantSplit/>
        </w:trPr>
        <w:tc>
          <w:tcPr>
            <w:tcW w:type="dxa" w:w="25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Cinema 4D / Maxon One</w:t>
            </w:r>
          </w:p>
        </w:tc>
        <w:tc>
          <w:tcPr>
            <w:tcW w:type="dxa" w:w="2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Software de escritorio</w:t>
            </w:r>
          </w:p>
        </w:tc>
        <w:tc>
          <w:tcPr>
            <w:tcW w:type="dxa" w:w="1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Diseño</w:t>
            </w:r>
          </w:p>
        </w:tc>
        <w:tc>
          <w:tcPr>
            <w:tcW w:type="dxa" w:w="30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$839/año (~$70/mes)</w:t>
            </w:r>
          </w:p>
        </w:tc>
      </w:tr>
      <w:tr>
        <w:trPr>
          <w:cantSplit/>
        </w:trPr>
        <w:tc>
          <w:tcPr>
            <w:tcW w:type="dxa" w:w="25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Houdini (SideFX)</w:t>
            </w:r>
          </w:p>
        </w:tc>
        <w:tc>
          <w:tcPr>
            <w:tcW w:type="dxa" w:w="2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Software de escritorio procedural</w:t>
            </w:r>
          </w:p>
        </w:tc>
        <w:tc>
          <w:tcPr>
            <w:tcW w:type="dxa" w:w="1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Diseño</w:t>
            </w:r>
          </w:p>
        </w:tc>
        <w:tc>
          <w:tcPr>
            <w:tcW w:type="dxa" w:w="30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 (no comercial); Indie $299/año</w:t>
            </w:r>
          </w:p>
        </w:tc>
      </w:tr>
      <w:tr>
        <w:trPr>
          <w:cantSplit/>
        </w:trPr>
        <w:tc>
          <w:tcPr>
            <w:tcW w:type="dxa" w:w="25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Spline</w:t>
            </w:r>
          </w:p>
        </w:tc>
        <w:tc>
          <w:tcPr>
            <w:tcW w:type="dxa" w:w="2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SaaS de diseño 3D interactivo en el navegador</w:t>
            </w:r>
          </w:p>
        </w:tc>
        <w:tc>
          <w:tcPr>
            <w:tcW w:type="dxa" w:w="1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Diseño</w:t>
            </w:r>
          </w:p>
        </w:tc>
        <w:tc>
          <w:tcPr>
            <w:tcW w:type="dxa" w:w="30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Gratis; Pro $25/mes</w:t>
            </w:r>
          </w:p>
        </w:tc>
      </w:tr>
      <w:tr>
        <w:trPr>
          <w:cantSplit/>
        </w:trPr>
        <w:tc>
          <w:tcPr>
            <w:tcW w:type="dxa" w:w="25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Adobe Substance 3D</w:t>
            </w:r>
          </w:p>
        </w:tc>
        <w:tc>
          <w:tcPr>
            <w:tcW w:type="dxa" w:w="2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Software de escritorio</w:t>
            </w:r>
          </w:p>
        </w:tc>
        <w:tc>
          <w:tcPr>
            <w:tcW w:type="dxa" w:w="1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Diseño</w:t>
            </w:r>
          </w:p>
        </w:tc>
        <w:tc>
          <w:tcPr>
            <w:tcW w:type="dxa" w:w="30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$59.99/mes</w:t>
            </w:r>
          </w:p>
        </w:tc>
      </w:tr>
      <w:tr>
        <w:trPr>
          <w:cantSplit/>
        </w:trPr>
        <w:tc>
          <w:tcPr>
            <w:tcW w:type="dxa" w:w="25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Adobe Photoshop, Illustrator y Firefly</w:t>
            </w:r>
          </w:p>
        </w:tc>
        <w:tc>
          <w:tcPr>
            <w:tcW w:type="dxa" w:w="2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Software de escritorio + IA generativa</w:t>
            </w:r>
          </w:p>
        </w:tc>
        <w:tc>
          <w:tcPr>
            <w:tcW w:type="dxa" w:w="1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Diseño</w:t>
            </w:r>
          </w:p>
        </w:tc>
        <w:tc>
          <w:tcPr>
            <w:tcW w:type="dxa" w:w="30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$22.99/mes por app; CC Pro $69.99/mes</w:t>
            </w:r>
          </w:p>
        </w:tc>
      </w:tr>
      <w:tr>
        <w:trPr>
          <w:cantSplit/>
        </w:trPr>
        <w:tc>
          <w:tcPr>
            <w:tcW w:type="dxa" w:w="25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DaVinci Resolve / Adobe Premiere Pro</w:t>
            </w:r>
          </w:p>
        </w:tc>
        <w:tc>
          <w:tcPr>
            <w:tcW w:type="dxa" w:w="2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Software de edición de video</w:t>
            </w:r>
          </w:p>
        </w:tc>
        <w:tc>
          <w:tcPr>
            <w:tcW w:type="dxa" w:w="1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Diseño</w:t>
            </w:r>
          </w:p>
        </w:tc>
        <w:tc>
          <w:tcPr>
            <w:tcW w:type="dxa" w:w="30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 Studio ~$295 pago único</w:t>
            </w:r>
          </w:p>
        </w:tc>
      </w:tr>
      <w:tr>
        <w:trPr>
          <w:cantSplit/>
        </w:trPr>
        <w:tc>
          <w:tcPr>
            <w:tcW w:type="dxa" w:w="25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Unicorn Studio</w:t>
            </w:r>
          </w:p>
        </w:tc>
        <w:tc>
          <w:tcPr>
            <w:tcW w:type="dxa" w:w="2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SaaS no-code de efectos WebGL</w:t>
            </w:r>
          </w:p>
        </w:tc>
        <w:tc>
          <w:tcPr>
            <w:tcW w:type="dxa" w:w="1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Diseño</w:t>
            </w:r>
          </w:p>
        </w:tc>
        <w:tc>
          <w:tcPr>
            <w:tcW w:type="dxa" w:w="30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Gratis; Legend $20/mes</w:t>
            </w:r>
          </w:p>
        </w:tc>
      </w:tr>
      <w:tr>
        <w:trPr>
          <w:cantSplit/>
        </w:trPr>
        <w:tc>
          <w:tcPr>
            <w:tcW w:type="dxa" w:w="25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Midjourney</w:t>
            </w:r>
          </w:p>
        </w:tc>
        <w:tc>
          <w:tcPr>
            <w:tcW w:type="dxa" w:w="2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IA generativa de imagen y video</w:t>
            </w:r>
          </w:p>
        </w:tc>
        <w:tc>
          <w:tcPr>
            <w:tcW w:type="dxa" w:w="1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Diseño</w:t>
            </w:r>
          </w:p>
        </w:tc>
        <w:tc>
          <w:tcPr>
            <w:tcW w:type="dxa" w:w="30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$10/mes (modo privado desde $60)</w:t>
            </w:r>
          </w:p>
        </w:tc>
      </w:tr>
      <w:tr>
        <w:trPr>
          <w:cantSplit/>
        </w:trPr>
        <w:tc>
          <w:tcPr>
            <w:tcW w:type="dxa" w:w="25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Runway</w:t>
            </w:r>
          </w:p>
        </w:tc>
        <w:tc>
          <w:tcPr>
            <w:tcW w:type="dxa" w:w="2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IA generativa de video</w:t>
            </w:r>
          </w:p>
        </w:tc>
        <w:tc>
          <w:tcPr>
            <w:tcW w:type="dxa" w:w="1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Diseño</w:t>
            </w:r>
          </w:p>
        </w:tc>
        <w:tc>
          <w:tcPr>
            <w:tcW w:type="dxa" w:w="30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Gratis limitado; Standard $12/mes</w:t>
            </w:r>
          </w:p>
        </w:tc>
      </w:tr>
      <w:tr>
        <w:trPr>
          <w:cantSplit/>
        </w:trPr>
        <w:tc>
          <w:tcPr>
            <w:tcW w:type="dxa" w:w="25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Kling AI</w:t>
            </w:r>
          </w:p>
        </w:tc>
        <w:tc>
          <w:tcPr>
            <w:tcW w:type="dxa" w:w="2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IA generativa de video</w:t>
            </w:r>
          </w:p>
        </w:tc>
        <w:tc>
          <w:tcPr>
            <w:tcW w:type="dxa" w:w="1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Diseño</w:t>
            </w:r>
          </w:p>
        </w:tc>
        <w:tc>
          <w:tcPr>
            <w:tcW w:type="dxa" w:w="30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 limitado; Standard $10/mes</w:t>
            </w:r>
          </w:p>
        </w:tc>
      </w:tr>
      <w:tr>
        <w:trPr>
          <w:cantSplit/>
        </w:trPr>
        <w:tc>
          <w:tcPr>
            <w:tcW w:type="dxa" w:w="25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Meshy</w:t>
            </w:r>
          </w:p>
        </w:tc>
        <w:tc>
          <w:tcPr>
            <w:tcW w:type="dxa" w:w="2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IA generativa de modelos 3D</w:t>
            </w:r>
          </w:p>
        </w:tc>
        <w:tc>
          <w:tcPr>
            <w:tcW w:type="dxa" w:w="1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Diseño</w:t>
            </w:r>
          </w:p>
        </w:tc>
        <w:tc>
          <w:tcPr>
            <w:tcW w:type="dxa" w:w="30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Gratis (CC BY); Pro $20/mes</w:t>
            </w:r>
          </w:p>
        </w:tc>
      </w:tr>
      <w:tr>
        <w:trPr>
          <w:cantSplit/>
        </w:trPr>
        <w:tc>
          <w:tcPr>
            <w:tcW w:type="dxa" w:w="25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Tripo AI</w:t>
            </w:r>
          </w:p>
        </w:tc>
        <w:tc>
          <w:tcPr>
            <w:tcW w:type="dxa" w:w="2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IA generativa de modelos 3D</w:t>
            </w:r>
          </w:p>
        </w:tc>
        <w:tc>
          <w:tcPr>
            <w:tcW w:type="dxa" w:w="14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Diseño</w:t>
            </w:r>
          </w:p>
        </w:tc>
        <w:tc>
          <w:tcPr>
            <w:tcW w:type="dxa" w:w="30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Gratis (no comercial); Pro $19.90/mes</w:t>
            </w:r>
          </w:p>
        </w:tc>
      </w:tr>
      <w:tr>
        <w:trPr>
          <w:cantSplit/>
        </w:trPr>
        <w:tc>
          <w:tcPr>
            <w:tcW w:type="dxa" w:w="25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Claude (chat, Cowork y conectores)</w:t>
            </w:r>
          </w:p>
        </w:tc>
        <w:tc>
          <w:tcPr>
            <w:tcW w:type="dxa" w:w="2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IA conversacional y de trabajo con archivos</w:t>
            </w:r>
          </w:p>
        </w:tc>
        <w:tc>
          <w:tcPr>
            <w:tcW w:type="dxa" w:w="14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Ambos</w:t>
            </w:r>
          </w:p>
        </w:tc>
        <w:tc>
          <w:tcPr>
            <w:tcW w:type="dxa" w:w="30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Gratis; Pro $20/mes</w:t>
            </w:r>
          </w:p>
        </w:tc>
      </w:tr>
    </w:tbl>
    <w:p>
      <w:pPr>
        <w:pStyle w:val="Heading1"/>
        <w:pageBreakBefore/>
      </w:pPr>
      <w:r>
        <w:t xml:space="preserve">7. Combinaciones recomendadas y costo estimado</w:t>
      </w:r>
    </w:p>
    <w:p>
      <w:pPr>
        <w:spacing w:after="120" w:line="300"/>
      </w:pPr>
      <w:r>
        <w:t xml:space="preserve">Tres niveles según el tipo de proyecto. Los costos son por persona al mes, con pago anual cuando existe esa opción. Las librerías de código son gratuitas en todos los casos.</w:t>
      </w:r>
    </w:p>
    <w:p>
      <w:pPr>
        <w:pStyle w:val="Heading2"/>
      </w:pPr>
      <w:r>
        <w:t xml:space="preserve">7.1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rPr>
          <w:tblHeader/>
        </w:trPr>
        <w:tc>
          <w:tcPr>
            <w:tcW w:type="dxa" w:w="1600"/>
            <w:tcBorders>
              <w:top w:val="single" w:color="D5D8E0" w:sz="4"/>
              <w:left w:val="single" w:color="D5D8E0" w:sz="4"/>
              <w:bottom w:val="single" w:color="D5D8E0" w:sz="4"/>
              <w:right w:val="single" w:color="D5D8E0" w:sz="4"/>
            </w:tcBorders>
            <w:shd w:fill="1F2A44" w:color="auto" w:val="clear"/>
            <w:tcMar>
              <w:top w:type="dxa" w:w="80"/>
              <w:left w:type="dxa" w:w="110"/>
              <w:bottom w:type="dxa" w:w="80"/>
              <w:right w:type="dxa" w:w="110"/>
            </w:tcMar>
          </w:tcPr>
          <w:p>
            <w:pPr>
              <w:spacing w:after="40" w:line="264"/>
            </w:pPr>
            <w:r>
              <w:rPr>
                <w:b/>
                <w:bCs/>
                <w:color w:val="FFFFFF"/>
                <w:sz w:val="19"/>
                <w:szCs w:val="19"/>
              </w:rPr>
              <w:t xml:space="preserve">Nivel</w:t>
            </w:r>
          </w:p>
        </w:tc>
        <w:tc>
          <w:tcPr>
            <w:tcW w:type="dxa" w:w="5760"/>
            <w:tcBorders>
              <w:top w:val="single" w:color="D5D8E0" w:sz="4"/>
              <w:left w:val="single" w:color="D5D8E0" w:sz="4"/>
              <w:bottom w:val="single" w:color="D5D8E0" w:sz="4"/>
              <w:right w:val="single" w:color="D5D8E0" w:sz="4"/>
            </w:tcBorders>
            <w:shd w:fill="1F2A44" w:color="auto" w:val="clear"/>
            <w:tcMar>
              <w:top w:type="dxa" w:w="80"/>
              <w:left w:type="dxa" w:w="110"/>
              <w:bottom w:type="dxa" w:w="80"/>
              <w:right w:type="dxa" w:w="110"/>
            </w:tcMar>
          </w:tcPr>
          <w:p>
            <w:pPr>
              <w:spacing w:after="40" w:line="264"/>
            </w:pPr>
            <w:r>
              <w:rPr>
                <w:b/>
                <w:bCs/>
                <w:color w:val="FFFFFF"/>
                <w:sz w:val="19"/>
                <w:szCs w:val="19"/>
              </w:rPr>
              <w:t xml:space="preserve">Herramientas</w:t>
            </w:r>
          </w:p>
        </w:tc>
        <w:tc>
          <w:tcPr>
            <w:tcW w:type="dxa" w:w="2000"/>
            <w:tcBorders>
              <w:top w:val="single" w:color="D5D8E0" w:sz="4"/>
              <w:left w:val="single" w:color="D5D8E0" w:sz="4"/>
              <w:bottom w:val="single" w:color="D5D8E0" w:sz="4"/>
              <w:right w:val="single" w:color="D5D8E0" w:sz="4"/>
            </w:tcBorders>
            <w:shd w:fill="1F2A44" w:color="auto" w:val="clear"/>
            <w:tcMar>
              <w:top w:type="dxa" w:w="80"/>
              <w:left w:type="dxa" w:w="110"/>
              <w:bottom w:type="dxa" w:w="80"/>
              <w:right w:type="dxa" w:w="110"/>
            </w:tcMar>
          </w:tcPr>
          <w:p>
            <w:pPr>
              <w:spacing w:after="40" w:line="264"/>
            </w:pPr>
            <w:r>
              <w:rPr>
                <w:b/>
                <w:bCs/>
                <w:color w:val="FFFFFF"/>
                <w:sz w:val="19"/>
                <w:szCs w:val="19"/>
              </w:rPr>
              <w:t xml:space="preserve">Costo por persona/mes</w:t>
            </w:r>
          </w:p>
        </w:tc>
      </w:tr>
      <w:tr>
        <w:trPr>
          <w:cantSplit/>
        </w:trPr>
        <w:tc>
          <w:tcPr>
            <w:tcW w:type="dxa" w:w="16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Esencial</w:t>
            </w:r>
          </w:p>
        </w:tc>
        <w:tc>
          <w:tcPr>
            <w:tcW w:type="dxa" w:w="57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Next.js, GSAP, Lenis, Three.js, Vercel Hobby (pruebas), GitHub, Claude Pro (con Claude Code).</w:t>
            </w:r>
          </w:p>
        </w:tc>
        <w:tc>
          <w:tcPr>
            <w:tcW w:type="dxa" w:w="20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$17–$20</w:t>
            </w:r>
          </w:p>
        </w:tc>
      </w:tr>
      <w:tr>
        <w:trPr>
          <w:cantSplit/>
        </w:trPr>
        <w:tc>
          <w:tcPr>
            <w:tcW w:type="dxa" w:w="16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Recomendado</w:t>
            </w:r>
          </w:p>
        </w:tc>
        <w:tc>
          <w:tcPr>
            <w:tcW w:type="dxa" w:w="57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Lo esencial + React Three Fiber, postprocessing, glTF-Transform, Claude Team Premium o Max 5x, Vercel Pro, Figma Dev seat.</w:t>
            </w:r>
          </w:p>
        </w:tc>
        <w:tc>
          <w:tcPr>
            <w:tcW w:type="dxa" w:w="20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$132–$157</w:t>
            </w:r>
          </w:p>
        </w:tc>
      </w:tr>
      <w:tr>
        <w:trPr>
          <w:cantSplit/>
        </w:trPr>
        <w:tc>
          <w:tcPr>
            <w:tcW w:type="dxa" w:w="16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Avanzado</w:t>
            </w:r>
          </w:p>
        </w:tc>
        <w:tc>
          <w:tcPr>
            <w:tcW w:type="dxa" w:w="57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Lo recomendado + Claude Max 20x o Cursor Ultra para uso intensivo, Theatre.js, física (Rapier), Tone.js.</w:t>
            </w:r>
          </w:p>
        </w:tc>
        <w:tc>
          <w:tcPr>
            <w:tcW w:type="dxa" w:w="20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$232 o más</w:t>
            </w:r>
          </w:p>
        </w:tc>
      </w:tr>
    </w:tbl>
    <w:p>
      <w:pPr>
        <w:spacing w:after="80"/>
      </w:pPr>
    </w:p>
    <w:p>
      <w:pPr>
        <w:pStyle w:val="Heading2"/>
      </w:pPr>
      <w:r>
        <w:t xml:space="preserve">7.2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rPr>
          <w:tblHeader/>
        </w:trPr>
        <w:tc>
          <w:tcPr>
            <w:tcW w:type="dxa" w:w="1600"/>
            <w:tcBorders>
              <w:top w:val="single" w:color="D5D8E0" w:sz="4"/>
              <w:left w:val="single" w:color="D5D8E0" w:sz="4"/>
              <w:bottom w:val="single" w:color="D5D8E0" w:sz="4"/>
              <w:right w:val="single" w:color="D5D8E0" w:sz="4"/>
            </w:tcBorders>
            <w:shd w:fill="1F2A44" w:color="auto" w:val="clear"/>
            <w:tcMar>
              <w:top w:type="dxa" w:w="80"/>
              <w:left w:type="dxa" w:w="110"/>
              <w:bottom w:type="dxa" w:w="80"/>
              <w:right w:type="dxa" w:w="110"/>
            </w:tcMar>
          </w:tcPr>
          <w:p>
            <w:pPr>
              <w:spacing w:after="40" w:line="264"/>
            </w:pPr>
            <w:r>
              <w:rPr>
                <w:b/>
                <w:bCs/>
                <w:color w:val="FFFFFF"/>
                <w:sz w:val="19"/>
                <w:szCs w:val="19"/>
              </w:rPr>
              <w:t xml:space="preserve">Nivel</w:t>
            </w:r>
          </w:p>
        </w:tc>
        <w:tc>
          <w:tcPr>
            <w:tcW w:type="dxa" w:w="5760"/>
            <w:tcBorders>
              <w:top w:val="single" w:color="D5D8E0" w:sz="4"/>
              <w:left w:val="single" w:color="D5D8E0" w:sz="4"/>
              <w:bottom w:val="single" w:color="D5D8E0" w:sz="4"/>
              <w:right w:val="single" w:color="D5D8E0" w:sz="4"/>
            </w:tcBorders>
            <w:shd w:fill="1F2A44" w:color="auto" w:val="clear"/>
            <w:tcMar>
              <w:top w:type="dxa" w:w="80"/>
              <w:left w:type="dxa" w:w="110"/>
              <w:bottom w:type="dxa" w:w="80"/>
              <w:right w:type="dxa" w:w="110"/>
            </w:tcMar>
          </w:tcPr>
          <w:p>
            <w:pPr>
              <w:spacing w:after="40" w:line="264"/>
            </w:pPr>
            <w:r>
              <w:rPr>
                <w:b/>
                <w:bCs/>
                <w:color w:val="FFFFFF"/>
                <w:sz w:val="19"/>
                <w:szCs w:val="19"/>
              </w:rPr>
              <w:t xml:space="preserve">Herramientas</w:t>
            </w:r>
          </w:p>
        </w:tc>
        <w:tc>
          <w:tcPr>
            <w:tcW w:type="dxa" w:w="2000"/>
            <w:tcBorders>
              <w:top w:val="single" w:color="D5D8E0" w:sz="4"/>
              <w:left w:val="single" w:color="D5D8E0" w:sz="4"/>
              <w:bottom w:val="single" w:color="D5D8E0" w:sz="4"/>
              <w:right w:val="single" w:color="D5D8E0" w:sz="4"/>
            </w:tcBorders>
            <w:shd w:fill="1F2A44" w:color="auto" w:val="clear"/>
            <w:tcMar>
              <w:top w:type="dxa" w:w="80"/>
              <w:left w:type="dxa" w:w="110"/>
              <w:bottom w:type="dxa" w:w="80"/>
              <w:right w:type="dxa" w:w="110"/>
            </w:tcMar>
          </w:tcPr>
          <w:p>
            <w:pPr>
              <w:spacing w:after="40" w:line="264"/>
            </w:pPr>
            <w:r>
              <w:rPr>
                <w:b/>
                <w:bCs/>
                <w:color w:val="FFFFFF"/>
                <w:sz w:val="19"/>
                <w:szCs w:val="19"/>
              </w:rPr>
              <w:t xml:space="preserve">Costo por persona/mes</w:t>
            </w:r>
          </w:p>
        </w:tc>
      </w:tr>
      <w:tr>
        <w:trPr>
          <w:cantSplit/>
        </w:trPr>
        <w:tc>
          <w:tcPr>
            <w:tcW w:type="dxa" w:w="16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Esencial</w:t>
            </w:r>
          </w:p>
        </w:tc>
        <w:tc>
          <w:tcPr>
            <w:tcW w:type="dxa" w:w="57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Figma Professional (Full), Blender, DaVinci Resolve, Jitter Pro, Claude Pro.</w:t>
            </w:r>
          </w:p>
        </w:tc>
        <w:tc>
          <w:tcPr>
            <w:tcW w:type="dxa" w:w="20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$45–$50</w:t>
            </w:r>
          </w:p>
        </w:tc>
      </w:tr>
      <w:tr>
        <w:trPr>
          <w:cantSplit/>
        </w:trPr>
        <w:tc>
          <w:tcPr>
            <w:tcW w:type="dxa" w:w="16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Recomendado</w:t>
            </w:r>
          </w:p>
        </w:tc>
        <w:tc>
          <w:tcPr>
            <w:tcW w:type="dxa" w:w="57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Figma, Creative Cloud Pro (Photoshop, Illustrator, After Effects, Premiere, Firefly), Blender, Rive Cadet, Midjourney Standard, Claude Pro.</w:t>
            </w:r>
          </w:p>
        </w:tc>
        <w:tc>
          <w:tcPr>
            <w:tcW w:type="dxa" w:w="20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$136–$155</w:t>
            </w:r>
          </w:p>
        </w:tc>
      </w:tr>
      <w:tr>
        <w:trPr>
          <w:cantSplit/>
        </w:trPr>
        <w:tc>
          <w:tcPr>
            <w:tcW w:type="dxa" w:w="16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Avanzado 3D / video</w:t>
            </w:r>
          </w:p>
        </w:tc>
        <w:tc>
          <w:tcPr>
            <w:tcW w:type="dxa" w:w="57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Lo recomendado + Cinema 4D o Maxon One, Substance 3D Collection, Spline Pro, Runway Pro o Kling Pro, Meshy Pro.</w:t>
            </w:r>
          </w:p>
        </w:tc>
        <w:tc>
          <w:tcPr>
            <w:tcW w:type="dxa" w:w="20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$340–$410</w:t>
            </w:r>
          </w:p>
        </w:tc>
      </w:tr>
    </w:tbl>
    <w:p>
      <w:pPr>
        <w:spacing w:after="80"/>
      </w:pPr>
    </w:p>
    <w:p>
      <w:pPr>
        <w:spacing w:after="120" w:line="300"/>
      </w:pPr>
      <w:r>
        <w:rPr>
          <w:b/>
          <w:bCs/>
        </w:rPr>
        <w:t xml:space="preserve">Sugerencia de arranque:</w:t>
      </w:r>
      <w:r>
        <w:t xml:space="preserve"> empezar con el nivel esencial en ambos equipos más un plan Claude Team para todos. Subir de nivel solo cuando un proyecto concreto lo justifique (por ejemplo, cuando un cliente pida su producto en 3D).</w:t>
      </w:r>
    </w:p>
    <w:p>
      <w:pPr>
        <w:pStyle w:val="Heading1"/>
        <w:pageBreakBefore/>
      </w:pPr>
      <w:r>
        <w:t xml:space="preserve">8. Formatos de entrega entre Diseño y Development</w:t>
      </w:r>
    </w:p>
    <w:p>
      <w:pPr>
        <w:spacing w:after="120" w:line="300"/>
      </w:pPr>
      <w:r>
        <w:t xml:space="preserve">Acordar formatos y pesos máximos evita la mayoría de los problemas de rendimiento. Estos valores son un buen punto de partida para sitios de este nivel.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700"/>
        <w:gridCol w:w="3960"/>
      </w:tblGrid>
      <w:tr>
        <w:trPr>
          <w:tblHeader/>
        </w:trPr>
        <w:tc>
          <w:tcPr>
            <w:tcW w:type="dxa" w:w="1900"/>
            <w:tcBorders>
              <w:top w:val="single" w:color="D5D8E0" w:sz="4"/>
              <w:left w:val="single" w:color="D5D8E0" w:sz="4"/>
              <w:bottom w:val="single" w:color="D5D8E0" w:sz="4"/>
              <w:right w:val="single" w:color="D5D8E0" w:sz="4"/>
            </w:tcBorders>
            <w:shd w:fill="1F2A44" w:color="auto" w:val="clear"/>
            <w:tcMar>
              <w:top w:type="dxa" w:w="80"/>
              <w:left w:type="dxa" w:w="110"/>
              <w:bottom w:type="dxa" w:w="80"/>
              <w:right w:type="dxa" w:w="110"/>
            </w:tcMar>
          </w:tcPr>
          <w:p>
            <w:pPr>
              <w:spacing w:after="40" w:line="264"/>
            </w:pPr>
            <w:r>
              <w:rPr>
                <w:b/>
                <w:bCs/>
                <w:color w:val="FFFFFF"/>
                <w:sz w:val="19"/>
                <w:szCs w:val="19"/>
              </w:rPr>
              <w:t xml:space="preserve">Asset</w:t>
            </w:r>
          </w:p>
        </w:tc>
        <w:tc>
          <w:tcPr>
            <w:tcW w:type="dxa" w:w="1800"/>
            <w:tcBorders>
              <w:top w:val="single" w:color="D5D8E0" w:sz="4"/>
              <w:left w:val="single" w:color="D5D8E0" w:sz="4"/>
              <w:bottom w:val="single" w:color="D5D8E0" w:sz="4"/>
              <w:right w:val="single" w:color="D5D8E0" w:sz="4"/>
            </w:tcBorders>
            <w:shd w:fill="1F2A44" w:color="auto" w:val="clear"/>
            <w:tcMar>
              <w:top w:type="dxa" w:w="80"/>
              <w:left w:type="dxa" w:w="110"/>
              <w:bottom w:type="dxa" w:w="80"/>
              <w:right w:type="dxa" w:w="110"/>
            </w:tcMar>
          </w:tcPr>
          <w:p>
            <w:pPr>
              <w:spacing w:after="40" w:line="264"/>
            </w:pPr>
            <w:r>
              <w:rPr>
                <w:b/>
                <w:bCs/>
                <w:color w:val="FFFFFF"/>
                <w:sz w:val="19"/>
                <w:szCs w:val="19"/>
              </w:rPr>
              <w:t xml:space="preserve">Formato</w:t>
            </w:r>
          </w:p>
        </w:tc>
        <w:tc>
          <w:tcPr>
            <w:tcW w:type="dxa" w:w="1700"/>
            <w:tcBorders>
              <w:top w:val="single" w:color="D5D8E0" w:sz="4"/>
              <w:left w:val="single" w:color="D5D8E0" w:sz="4"/>
              <w:bottom w:val="single" w:color="D5D8E0" w:sz="4"/>
              <w:right w:val="single" w:color="D5D8E0" w:sz="4"/>
            </w:tcBorders>
            <w:shd w:fill="1F2A44" w:color="auto" w:val="clear"/>
            <w:tcMar>
              <w:top w:type="dxa" w:w="80"/>
              <w:left w:type="dxa" w:w="110"/>
              <w:bottom w:type="dxa" w:w="80"/>
              <w:right w:type="dxa" w:w="110"/>
            </w:tcMar>
          </w:tcPr>
          <w:p>
            <w:pPr>
              <w:spacing w:after="40" w:line="264"/>
            </w:pPr>
            <w:r>
              <w:rPr>
                <w:b/>
                <w:bCs/>
                <w:color w:val="FFFFFF"/>
                <w:sz w:val="19"/>
                <w:szCs w:val="19"/>
              </w:rPr>
              <w:t xml:space="preserve">Peso recomendado</w:t>
            </w:r>
          </w:p>
        </w:tc>
        <w:tc>
          <w:tcPr>
            <w:tcW w:type="dxa" w:w="3960"/>
            <w:tcBorders>
              <w:top w:val="single" w:color="D5D8E0" w:sz="4"/>
              <w:left w:val="single" w:color="D5D8E0" w:sz="4"/>
              <w:bottom w:val="single" w:color="D5D8E0" w:sz="4"/>
              <w:right w:val="single" w:color="D5D8E0" w:sz="4"/>
            </w:tcBorders>
            <w:shd w:fill="1F2A44" w:color="auto" w:val="clear"/>
            <w:tcMar>
              <w:top w:type="dxa" w:w="80"/>
              <w:left w:type="dxa" w:w="110"/>
              <w:bottom w:type="dxa" w:w="80"/>
              <w:right w:type="dxa" w:w="110"/>
            </w:tcMar>
          </w:tcPr>
          <w:p>
            <w:pPr>
              <w:spacing w:after="40" w:line="264"/>
            </w:pPr>
            <w:r>
              <w:rPr>
                <w:b/>
                <w:bCs/>
                <w:color w:val="FFFFFF"/>
                <w:sz w:val="19"/>
                <w:szCs w:val="19"/>
              </w:rPr>
              <w:t xml:space="preserve">Notas</w:t>
            </w:r>
          </w:p>
        </w:tc>
      </w:tr>
      <w:tr>
        <w:trPr>
          <w:cantSplit/>
        </w:trPr>
        <w:tc>
          <w:tcPr>
            <w:tcW w:type="dxa" w:w="19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Fotos para galerías WebGL</w:t>
            </w:r>
          </w:p>
        </w:tc>
        <w:tc>
          <w:tcPr>
            <w:tcW w:type="dxa" w:w="18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JPG o AVIF, 2x</w:t>
            </w:r>
          </w:p>
        </w:tc>
        <w:tc>
          <w:tcPr>
            <w:tcW w:type="dxa" w:w="17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150–400 KB c/u</w:t>
            </w:r>
          </w:p>
        </w:tc>
        <w:tc>
          <w:tcPr>
            <w:tcW w:type="dxa" w:w="39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Misma proporción en todas; Development genera versiones con Sharp.</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Imágenes con transparencia</w:t>
            </w:r>
          </w:p>
        </w:tc>
        <w:tc>
          <w:tcPr>
            <w:tcW w:type="dxa" w:w="18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PNG o WebP/AVIF</w:t>
            </w:r>
          </w:p>
        </w:tc>
        <w:tc>
          <w:tcPr>
            <w:tcW w:type="dxa" w:w="17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&lt; 300 KB</w:t>
            </w:r>
          </w:p>
        </w:tc>
        <w:tc>
          <w:tcPr>
            <w:tcW w:type="dxa" w:w="39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Recortar bordes vacíos.</w:t>
            </w:r>
          </w:p>
        </w:tc>
      </w:tr>
      <w:tr>
        <w:trPr>
          <w:cantSplit/>
        </w:trPr>
        <w:tc>
          <w:tcPr>
            <w:tcW w:type="dxa" w:w="19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Íconos e ilustraciones</w:t>
            </w:r>
          </w:p>
        </w:tc>
        <w:tc>
          <w:tcPr>
            <w:tcW w:type="dxa" w:w="18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SVG limpio</w:t>
            </w:r>
          </w:p>
        </w:tc>
        <w:tc>
          <w:tcPr>
            <w:tcW w:type="dxa" w:w="17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&lt; 30 KB</w:t>
            </w:r>
          </w:p>
        </w:tc>
        <w:tc>
          <w:tcPr>
            <w:tcW w:type="dxa" w:w="39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Capas con nombre si se van a animar con GSAP.</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Animación 2D</w:t>
            </w:r>
          </w:p>
        </w:tc>
        <w:tc>
          <w:tcPr>
            <w:tcW w:type="dxa" w:w="18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Lottie JSON / .lottie</w:t>
            </w:r>
          </w:p>
        </w:tc>
        <w:tc>
          <w:tcPr>
            <w:tcW w:type="dxa" w:w="17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&lt; 200 KB</w:t>
            </w:r>
          </w:p>
        </w:tc>
        <w:tc>
          <w:tcPr>
            <w:tcW w:type="dxa" w:w="39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Evitar efectos no soportados; optimizar en LottieFiles.</w:t>
            </w:r>
          </w:p>
        </w:tc>
      </w:tr>
      <w:tr>
        <w:trPr>
          <w:cantSplit/>
        </w:trPr>
        <w:tc>
          <w:tcPr>
            <w:tcW w:type="dxa" w:w="19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Animación 2D interactiva</w:t>
            </w:r>
          </w:p>
        </w:tc>
        <w:tc>
          <w:tcPr>
            <w:tcW w:type="dxa" w:w="18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Rive .riv</w:t>
            </w:r>
          </w:p>
        </w:tc>
        <w:tc>
          <w:tcPr>
            <w:tcW w:type="dxa" w:w="17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&lt; 150 KB</w:t>
            </w:r>
          </w:p>
        </w:tc>
        <w:tc>
          <w:tcPr>
            <w:tcW w:type="dxa" w:w="39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Documentar nombres de estados e inputs.</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Modelo 3D</w:t>
            </w:r>
          </w:p>
        </w:tc>
        <w:tc>
          <w:tcPr>
            <w:tcW w:type="dxa" w:w="18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.glb (glTF binario)</w:t>
            </w:r>
          </w:p>
        </w:tc>
        <w:tc>
          <w:tcPr>
            <w:tcW w:type="dxa" w:w="17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&lt; 3 MB tras compresión</w:t>
            </w:r>
          </w:p>
        </w:tc>
        <w:tc>
          <w:tcPr>
            <w:tcW w:type="dxa" w:w="39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Menos de ~100 000 triángulos; texturas de 1024–2048 px; luces horneadas; escala y origen correctos.</w:t>
            </w:r>
          </w:p>
        </w:tc>
      </w:tr>
      <w:tr>
        <w:trPr>
          <w:cantSplit/>
        </w:trPr>
        <w:tc>
          <w:tcPr>
            <w:tcW w:type="dxa" w:w="19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Texturas 3D</w:t>
            </w:r>
          </w:p>
        </w:tc>
        <w:tc>
          <w:tcPr>
            <w:tcW w:type="dxa" w:w="18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KTX2 (Development convierte)</w:t>
            </w:r>
          </w:p>
        </w:tc>
        <w:tc>
          <w:tcPr>
            <w:tcW w:type="dxa" w:w="17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Según uso</w:t>
            </w:r>
          </w:p>
        </w:tc>
        <w:tc>
          <w:tcPr>
            <w:tcW w:type="dxa" w:w="39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Entregar PNG/JPG originales de 2048 px.</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Video de fondo</w:t>
            </w:r>
          </w:p>
        </w:tc>
        <w:tc>
          <w:tcPr>
            <w:tcW w:type="dxa" w:w="18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MP4 H.264 + WebM, 1080p</w:t>
            </w:r>
          </w:p>
        </w:tc>
        <w:tc>
          <w:tcPr>
            <w:tcW w:type="dxa" w:w="17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2–6 MB por bucle</w:t>
            </w:r>
          </w:p>
        </w:tc>
        <w:tc>
          <w:tcPr>
            <w:tcW w:type="dxa" w:w="39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Sin audio, bucle perfecto, 8–15 s; entregar también un póster JPG.</w:t>
            </w:r>
          </w:p>
        </w:tc>
      </w:tr>
      <w:tr>
        <w:trPr>
          <w:cantSplit/>
        </w:trPr>
        <w:tc>
          <w:tcPr>
            <w:tcW w:type="dxa" w:w="19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bCs/>
                <w:sz w:val="19"/>
                <w:szCs w:val="19"/>
              </w:rPr>
              <w:t xml:space="preserve">Tipografías</w:t>
            </w:r>
          </w:p>
        </w:tc>
        <w:tc>
          <w:tcPr>
            <w:tcW w:type="dxa" w:w="18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WOFF2</w:t>
            </w:r>
          </w:p>
        </w:tc>
        <w:tc>
          <w:tcPr>
            <w:tcW w:type="dxa" w:w="170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&lt; 100 KB por peso</w:t>
            </w:r>
          </w:p>
        </w:tc>
        <w:tc>
          <w:tcPr>
            <w:tcW w:type="dxa" w:w="3960"/>
            <w:tcBorders>
              <w:top w:val="single" w:color="D5D8E0" w:sz="4"/>
              <w:left w:val="single" w:color="D5D8E0" w:sz="4"/>
              <w:bottom w:val="single" w:color="D5D8E0" w:sz="4"/>
              <w:right w:val="single" w:color="D5D8E0" w:sz="4"/>
            </w:tcBorders>
            <w:tcMar>
              <w:top w:type="dxa" w:w="80"/>
              <w:left w:type="dxa" w:w="110"/>
              <w:bottom w:type="dxa" w:w="80"/>
              <w:right w:type="dxa" w:w="110"/>
            </w:tcMar>
          </w:tcPr>
          <w:p>
            <w:pPr>
              <w:spacing w:after="40" w:line="264"/>
            </w:pPr>
            <w:r>
              <w:rPr>
                <w:b w:val="false"/>
                <w:bCs w:val="false"/>
                <w:sz w:val="19"/>
                <w:szCs w:val="19"/>
              </w:rPr>
              <w:t xml:space="preserve">Confirmar licencia web.</w:t>
            </w:r>
          </w:p>
        </w:tc>
      </w:tr>
      <w:tr>
        <w:trPr>
          <w:cantSplit/>
        </w:trPr>
        <w:tc>
          <w:tcPr>
            <w:tcW w:type="dxa" w:w="19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bCs/>
                <w:sz w:val="19"/>
                <w:szCs w:val="19"/>
              </w:rPr>
              <w:t xml:space="preserve">Referencia de movimiento</w:t>
            </w:r>
          </w:p>
        </w:tc>
        <w:tc>
          <w:tcPr>
            <w:tcW w:type="dxa" w:w="18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MP4 + notas de tiempos</w:t>
            </w:r>
          </w:p>
        </w:tc>
        <w:tc>
          <w:tcPr>
            <w:tcW w:type="dxa" w:w="170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w:t>
            </w:r>
          </w:p>
        </w:tc>
        <w:tc>
          <w:tcPr>
            <w:tcW w:type="dxa" w:w="3960"/>
            <w:tcBorders>
              <w:top w:val="single" w:color="D5D8E0" w:sz="4"/>
              <w:left w:val="single" w:color="D5D8E0" w:sz="4"/>
              <w:bottom w:val="single" w:color="D5D8E0" w:sz="4"/>
              <w:right w:val="single" w:color="D5D8E0" w:sz="4"/>
            </w:tcBorders>
            <w:shd w:fill="F3F4F7" w:color="auto" w:val="clear"/>
            <w:tcMar>
              <w:top w:type="dxa" w:w="80"/>
              <w:left w:type="dxa" w:w="110"/>
              <w:bottom w:type="dxa" w:w="80"/>
              <w:right w:type="dxa" w:w="110"/>
            </w:tcMar>
          </w:tcPr>
          <w:p>
            <w:pPr>
              <w:spacing w:after="40" w:line="264"/>
            </w:pPr>
            <w:r>
              <w:rPr>
                <w:b w:val="false"/>
                <w:bCs w:val="false"/>
                <w:sz w:val="19"/>
                <w:szCs w:val="19"/>
              </w:rPr>
              <w:t xml:space="preserve">Indicar duración, retrasos y curvas (ej. «expo.out, 1.2 s»).</w:t>
            </w:r>
          </w:p>
        </w:tc>
      </w:tr>
    </w:tbl>
    <w:p>
      <w:pPr>
        <w:pStyle w:val="Heading1"/>
        <w:pageBreakBefore/>
      </w:pPr>
      <w:r>
        <w:t xml:space="preserve">9. Recomendaciones finales</w:t>
      </w:r>
    </w:p>
    <w:p>
      <w:pPr>
        <w:pStyle w:val="Heading2"/>
      </w:pPr>
      <w:r>
        <w:t xml:space="preserve">9.1 Uso de inteligencia artificial</w:t>
      </w:r>
    </w:p>
    <w:p>
      <w:pPr>
        <w:pStyle w:val="ListParagraph"/>
        <w:numPr>
          <w:ilvl w:val="0"/>
          <w:numId w:val="2"/>
        </w:numPr>
        <w:spacing w:after="60" w:line="280"/>
      </w:pPr>
      <w:r>
        <w:t xml:space="preserve">Usar </w:t>
      </w:r>
      <w:r>
        <w:rPr>
          <w:b/>
          <w:bCs/>
        </w:rPr>
        <w:t xml:space="preserve">Claude Code</w:t>
      </w:r>
      <w:r>
        <w:t xml:space="preserve"> como acelerador principal en Development: describir la animación, pedir una primera versión, probarla y ajustar. Es el mismo proceso con el que se construyó el laboratorio Test-animations.</w:t>
      </w:r>
    </w:p>
    <w:p>
      <w:pPr>
        <w:pStyle w:val="ListParagraph"/>
        <w:numPr>
          <w:ilvl w:val="0"/>
          <w:numId w:val="2"/>
        </w:numPr>
        <w:spacing w:after="60" w:line="280"/>
      </w:pPr>
      <w:r>
        <w:t xml:space="preserve">Pedir siempre a la IA que </w:t>
      </w:r>
      <w:r>
        <w:rPr>
          <w:b/>
          <w:bCs/>
        </w:rPr>
        <w:t xml:space="preserve">explique</w:t>
      </w:r>
      <w:r>
        <w:t xml:space="preserve"> el código que genera y lo documente; así el equipo aprende y puede mantenerlo.</w:t>
      </w:r>
    </w:p>
    <w:p>
      <w:pPr>
        <w:pStyle w:val="ListParagraph"/>
        <w:numPr>
          <w:ilvl w:val="0"/>
          <w:numId w:val="2"/>
        </w:numPr>
        <w:spacing w:after="60" w:line="280"/>
      </w:pPr>
      <w:r>
        <w:t xml:space="preserve">En Diseño, usar la IA generativa para </w:t>
      </w:r>
      <w:r>
        <w:rPr>
          <w:b/>
          <w:bCs/>
        </w:rPr>
        <w:t xml:space="preserve">explorar y producir bases</w:t>
      </w:r>
      <w:r>
        <w:t xml:space="preserve">, no para entregar sin revisar. Los modelos de Meshy o Tripo casi siempre requieren limpieza en Blender.</w:t>
      </w:r>
    </w:p>
    <w:p>
      <w:pPr>
        <w:pStyle w:val="ListParagraph"/>
        <w:numPr>
          <w:ilvl w:val="0"/>
          <w:numId w:val="2"/>
        </w:numPr>
        <w:spacing w:after="60" w:line="280"/>
      </w:pPr>
      <w:r>
        <w:rPr>
          <w:b/>
          <w:bCs/>
        </w:rPr>
        <w:t xml:space="preserve">Revisar las licencias comerciales:</w:t>
      </w:r>
      <w:r>
        <w:t xml:space="preserve"> los planes gratuitos de Meshy y Tripo usan CC BY 4.0 o prohíben el uso comercial; en Midjourney Basic y Standard las imágenes son públicas.</w:t>
      </w:r>
    </w:p>
    <w:p>
      <w:pPr>
        <w:pStyle w:val="ListParagraph"/>
        <w:numPr>
          <w:ilvl w:val="0"/>
          <w:numId w:val="2"/>
        </w:numPr>
        <w:spacing w:after="60" w:line="280"/>
      </w:pPr>
      <w:r>
        <w:t xml:space="preserve">No subir material confidencial de clientes a servicios de IA sin revisar sus condiciones de privacidad.</w:t>
      </w:r>
    </w:p>
    <w:p>
      <w:pPr>
        <w:pStyle w:val="Heading2"/>
      </w:pPr>
      <w:r>
        <w:t xml:space="preserve">9.2 Calidad y rendimiento</w:t>
      </w:r>
    </w:p>
    <w:p>
      <w:pPr>
        <w:pStyle w:val="ListParagraph"/>
        <w:numPr>
          <w:ilvl w:val="0"/>
          <w:numId w:val="2"/>
        </w:numPr>
        <w:spacing w:after="60" w:line="280"/>
      </w:pPr>
      <w:r>
        <w:t xml:space="preserve">Respetar </w:t>
      </w:r>
      <w:r>
        <w:rPr>
          <w:b/>
          <w:bCs/>
        </w:rPr>
        <w:t xml:space="preserve">prefers-reduced-motion</w:t>
      </w:r>
      <w:r>
        <w:t xml:space="preserve"> en todas las animaciones (el laboratorio ya lo hace).</w:t>
      </w:r>
    </w:p>
    <w:p>
      <w:pPr>
        <w:pStyle w:val="ListParagraph"/>
        <w:numPr>
          <w:ilvl w:val="0"/>
          <w:numId w:val="2"/>
        </w:numPr>
        <w:spacing w:after="60" w:line="280"/>
      </w:pPr>
      <w:r>
        <w:t xml:space="preserve">Pausar las escenas WebGL cuando no están en pantalla y limitar el pixelRatio a 2.</w:t>
      </w:r>
    </w:p>
    <w:p>
      <w:pPr>
        <w:pStyle w:val="ListParagraph"/>
        <w:numPr>
          <w:ilvl w:val="0"/>
          <w:numId w:val="2"/>
        </w:numPr>
        <w:spacing w:after="60" w:line="280"/>
      </w:pPr>
      <w:r>
        <w:t xml:space="preserve">Probar siempre en un teléfono de gama media, no solo en computadoras potentes.</w:t>
      </w:r>
    </w:p>
    <w:p>
      <w:pPr>
        <w:pStyle w:val="ListParagraph"/>
        <w:numPr>
          <w:ilvl w:val="0"/>
          <w:numId w:val="2"/>
        </w:numPr>
        <w:spacing w:after="60" w:line="280"/>
      </w:pPr>
      <w:r>
        <w:t xml:space="preserve">Medir el peso total de la página: un sitio premium bien hecho puede cargar en menos de 3–5 MB iniciales.</w:t>
      </w:r>
    </w:p>
    <w:p>
      <w:pPr>
        <w:pStyle w:val="Heading2"/>
      </w:pPr>
      <w:r>
        <w:t xml:space="preserve">9.3 Organización</w:t>
      </w:r>
    </w:p>
    <w:p>
      <w:pPr>
        <w:pStyle w:val="ListParagraph"/>
        <w:numPr>
          <w:ilvl w:val="0"/>
          <w:numId w:val="2"/>
        </w:numPr>
        <w:spacing w:after="60" w:line="280"/>
      </w:pPr>
      <w:r>
        <w:t xml:space="preserve">Mantener un </w:t>
      </w:r>
      <w:r>
        <w:rPr>
          <w:b/>
          <w:bCs/>
        </w:rPr>
        <w:t xml:space="preserve">repositorio de animaciones reutilizables</w:t>
      </w:r>
      <w:r>
        <w:t xml:space="preserve"> (como Test-animations) para no empezar de cero en cada proyecto.</w:t>
      </w:r>
    </w:p>
    <w:p>
      <w:pPr>
        <w:pStyle w:val="ListParagraph"/>
        <w:numPr>
          <w:ilvl w:val="0"/>
          <w:numId w:val="2"/>
        </w:numPr>
        <w:spacing w:after="60" w:line="280"/>
      </w:pPr>
      <w:r>
        <w:t xml:space="preserve">Crear una ficha técnica por animación (qué hace, qué usa, qué assets necesita), como las del laboratorio.</w:t>
      </w:r>
    </w:p>
    <w:p>
      <w:pPr>
        <w:pStyle w:val="ListParagraph"/>
        <w:numPr>
          <w:ilvl w:val="0"/>
          <w:numId w:val="2"/>
        </w:numPr>
        <w:spacing w:after="60" w:line="280"/>
      </w:pPr>
      <w:r>
        <w:t xml:space="preserve">Agendar una sesión conjunta de ajuste fino (fase 6) en cada proyecto, con Diseño moviendo valores en vivo.</w:t>
      </w:r>
    </w:p>
    <w:p>
      <w:pPr>
        <w:pStyle w:val="Heading1"/>
        <w:pageBreakBefore/>
      </w:pPr>
      <w:r>
        <w:t xml:space="preserve">10. Fuentes</w:t>
      </w:r>
    </w:p>
    <w:p>
      <w:pPr>
        <w:spacing w:after="120" w:line="300"/>
      </w:pPr>
      <w:r>
        <w:t xml:space="preserve">Precios consultados en septiembre de 2026. Algunos datos provienen de sitios comparativos de terceros; verificar en la página oficial antes de comprar. Los precios de DaVinci Resolve Studio, Tailwind Plus y Motion+ son referenciales.</w:t>
      </w:r>
    </w:p>
    <w:p>
      <w:pPr>
        <w:pStyle w:val="ListParagraph"/>
        <w:numPr>
          <w:ilvl w:val="0"/>
          <w:numId w:val="2"/>
        </w:numPr>
        <w:spacing w:after="60" w:line="280"/>
      </w:pPr>
      <w:r>
        <w:rPr>
          <w:b/>
          <w:bCs/>
        </w:rPr>
        <w:t xml:space="preserve">Codrops: The Architecture Behind Trionn (julio 2026): </w:t>
      </w:r>
      <w:r>
        <w:rPr>
          <w:color w:val="2F5BD3"/>
        </w:rPr>
        <w:t xml:space="preserve">https://tympanus.net/codrops/2026/07/15/the-architecture-behind-trionn-coordinating-gsap-three-js-lenis-and-web-audio/</w:t>
      </w:r>
    </w:p>
    <w:p>
      <w:pPr>
        <w:pStyle w:val="ListParagraph"/>
        <w:numPr>
          <w:ilvl w:val="0"/>
          <w:numId w:val="2"/>
        </w:numPr>
        <w:spacing w:after="60" w:line="280"/>
      </w:pPr>
      <w:r>
        <w:rPr>
          <w:b/>
          <w:bCs/>
        </w:rPr>
        <w:t xml:space="preserve">Claude: planes y precios: </w:t>
      </w:r>
      <w:r>
        <w:rPr>
          <w:color w:val="2F5BD3"/>
        </w:rPr>
        <w:t xml:space="preserve">https://claude.com/pricing</w:t>
      </w:r>
    </w:p>
    <w:p>
      <w:pPr>
        <w:pStyle w:val="ListParagraph"/>
        <w:numPr>
          <w:ilvl w:val="0"/>
          <w:numId w:val="2"/>
        </w:numPr>
        <w:spacing w:after="60" w:line="280"/>
      </w:pPr>
      <w:r>
        <w:rPr>
          <w:b/>
          <w:bCs/>
        </w:rPr>
        <w:t xml:space="preserve">Cursor: precios: </w:t>
      </w:r>
      <w:r>
        <w:rPr>
          <w:color w:val="2F5BD3"/>
        </w:rPr>
        <w:t xml:space="preserve">https://cursor.com/pricing</w:t>
      </w:r>
    </w:p>
    <w:p>
      <w:pPr>
        <w:pStyle w:val="ListParagraph"/>
        <w:numPr>
          <w:ilvl w:val="0"/>
          <w:numId w:val="2"/>
        </w:numPr>
        <w:spacing w:after="60" w:line="280"/>
      </w:pPr>
      <w:r>
        <w:rPr>
          <w:b/>
          <w:bCs/>
        </w:rPr>
        <w:t xml:space="preserve">GitHub Copilot: precios 2026 (Automation Atlas): </w:t>
      </w:r>
      <w:r>
        <w:rPr>
          <w:color w:val="2F5BD3"/>
        </w:rPr>
        <w:t xml:space="preserve">https://automationatlas.io/answers/github-copilot-pricing-explained-2026/</w:t>
      </w:r>
    </w:p>
    <w:p>
      <w:pPr>
        <w:pStyle w:val="ListParagraph"/>
        <w:numPr>
          <w:ilvl w:val="0"/>
          <w:numId w:val="2"/>
        </w:numPr>
        <w:spacing w:after="60" w:line="280"/>
      </w:pPr>
      <w:r>
        <w:rPr>
          <w:b/>
          <w:bCs/>
        </w:rPr>
        <w:t xml:space="preserve">Figma: precios 2026 (StackScored): </w:t>
      </w:r>
      <w:r>
        <w:rPr>
          <w:color w:val="2F5BD3"/>
        </w:rPr>
        <w:t xml:space="preserve">https://www.stackscored.com/pricing/graphic-design/figma/</w:t>
      </w:r>
    </w:p>
    <w:p>
      <w:pPr>
        <w:pStyle w:val="ListParagraph"/>
        <w:numPr>
          <w:ilvl w:val="0"/>
          <w:numId w:val="2"/>
        </w:numPr>
        <w:spacing w:after="60" w:line="280"/>
      </w:pPr>
      <w:r>
        <w:rPr>
          <w:b/>
          <w:bCs/>
        </w:rPr>
        <w:t xml:space="preserve">Adobe Creative Cloud: precios 2026 (Joseph Nilo): </w:t>
      </w:r>
      <w:r>
        <w:rPr>
          <w:color w:val="2F5BD3"/>
        </w:rPr>
        <w:t xml:space="preserve">https://josephnilo.com/blog/adobe-creative-cloud-pricing-and-plans-the-ultimate-resource/</w:t>
      </w:r>
    </w:p>
    <w:p>
      <w:pPr>
        <w:pStyle w:val="ListParagraph"/>
        <w:numPr>
          <w:ilvl w:val="0"/>
          <w:numId w:val="2"/>
        </w:numPr>
        <w:spacing w:after="60" w:line="280"/>
      </w:pPr>
      <w:r>
        <w:rPr>
          <w:b/>
          <w:bCs/>
        </w:rPr>
        <w:t xml:space="preserve">After Effects: precios (Photutorial): </w:t>
      </w:r>
      <w:r>
        <w:rPr>
          <w:color w:val="2F5BD3"/>
        </w:rPr>
        <w:t xml:space="preserve">https://photutorial.com/after-effects-pricing/</w:t>
      </w:r>
    </w:p>
    <w:p>
      <w:pPr>
        <w:pStyle w:val="ListParagraph"/>
        <w:numPr>
          <w:ilvl w:val="0"/>
          <w:numId w:val="2"/>
        </w:numPr>
        <w:spacing w:after="60" w:line="280"/>
      </w:pPr>
      <w:r>
        <w:rPr>
          <w:b/>
          <w:bCs/>
        </w:rPr>
        <w:t xml:space="preserve">Adobe Substance 3D: precios 2026 (Joseph Nilo): </w:t>
      </w:r>
      <w:r>
        <w:rPr>
          <w:color w:val="2F5BD3"/>
        </w:rPr>
        <w:t xml:space="preserve">https://josephnilo.com/blog/adobe-substance-3d-price/</w:t>
      </w:r>
    </w:p>
    <w:p>
      <w:pPr>
        <w:pStyle w:val="ListParagraph"/>
        <w:numPr>
          <w:ilvl w:val="0"/>
          <w:numId w:val="2"/>
        </w:numPr>
        <w:spacing w:after="60" w:line="280"/>
      </w:pPr>
      <w:r>
        <w:rPr>
          <w:b/>
          <w:bCs/>
        </w:rPr>
        <w:t xml:space="preserve">Spline: precios: </w:t>
      </w:r>
      <w:r>
        <w:rPr>
          <w:color w:val="2F5BD3"/>
        </w:rPr>
        <w:t xml:space="preserve">https://spline.design/pricing</w:t>
      </w:r>
    </w:p>
    <w:p>
      <w:pPr>
        <w:pStyle w:val="ListParagraph"/>
        <w:numPr>
          <w:ilvl w:val="0"/>
          <w:numId w:val="2"/>
        </w:numPr>
        <w:spacing w:after="60" w:line="280"/>
      </w:pPr>
      <w:r>
        <w:rPr>
          <w:b/>
          <w:bCs/>
        </w:rPr>
        <w:t xml:space="preserve">Rive: precios: </w:t>
      </w:r>
      <w:r>
        <w:rPr>
          <w:color w:val="2F5BD3"/>
        </w:rPr>
        <w:t xml:space="preserve">https://rive.app/docs/account-admin/pricing</w:t>
      </w:r>
    </w:p>
    <w:p>
      <w:pPr>
        <w:pStyle w:val="ListParagraph"/>
        <w:numPr>
          <w:ilvl w:val="0"/>
          <w:numId w:val="2"/>
        </w:numPr>
        <w:spacing w:after="60" w:line="280"/>
      </w:pPr>
      <w:r>
        <w:rPr>
          <w:b/>
          <w:bCs/>
        </w:rPr>
        <w:t xml:space="preserve">LottieFiles: precios (PulseSignal): </w:t>
      </w:r>
      <w:r>
        <w:rPr>
          <w:color w:val="2F5BD3"/>
        </w:rPr>
        <w:t xml:space="preserve">https://getpulsesignal.com/pricing/lottiefiles</w:t>
      </w:r>
    </w:p>
    <w:p>
      <w:pPr>
        <w:pStyle w:val="ListParagraph"/>
        <w:numPr>
          <w:ilvl w:val="0"/>
          <w:numId w:val="2"/>
        </w:numPr>
        <w:spacing w:after="60" w:line="280"/>
      </w:pPr>
      <w:r>
        <w:rPr>
          <w:b/>
          <w:bCs/>
        </w:rPr>
        <w:t xml:space="preserve">Jitter: precios: </w:t>
      </w:r>
      <w:r>
        <w:rPr>
          <w:color w:val="2F5BD3"/>
        </w:rPr>
        <w:t xml:space="preserve">https://jitter.video/pricing/</w:t>
      </w:r>
    </w:p>
    <w:p>
      <w:pPr>
        <w:pStyle w:val="ListParagraph"/>
        <w:numPr>
          <w:ilvl w:val="0"/>
          <w:numId w:val="2"/>
        </w:numPr>
        <w:spacing w:after="60" w:line="280"/>
      </w:pPr>
      <w:r>
        <w:rPr>
          <w:b/>
          <w:bCs/>
        </w:rPr>
        <w:t xml:space="preserve">Framer: precios 2026 (BRIX Templates): </w:t>
      </w:r>
      <w:r>
        <w:rPr>
          <w:color w:val="2F5BD3"/>
        </w:rPr>
        <w:t xml:space="preserve">https://brixtemplates.com/blog/framer-pricing-plans</w:t>
      </w:r>
    </w:p>
    <w:p>
      <w:pPr>
        <w:pStyle w:val="ListParagraph"/>
        <w:numPr>
          <w:ilvl w:val="0"/>
          <w:numId w:val="2"/>
        </w:numPr>
        <w:spacing w:after="60" w:line="280"/>
      </w:pPr>
      <w:r>
        <w:rPr>
          <w:b/>
          <w:bCs/>
        </w:rPr>
        <w:t xml:space="preserve">Webflow: precios 2026 (Emergent): </w:t>
      </w:r>
      <w:r>
        <w:rPr>
          <w:color w:val="2F5BD3"/>
        </w:rPr>
        <w:t xml:space="preserve">https://emergent.sh/learn/webflow-pricing</w:t>
      </w:r>
    </w:p>
    <w:p>
      <w:pPr>
        <w:pStyle w:val="ListParagraph"/>
        <w:numPr>
          <w:ilvl w:val="0"/>
          <w:numId w:val="2"/>
        </w:numPr>
        <w:spacing w:after="60" w:line="280"/>
      </w:pPr>
      <w:r>
        <w:rPr>
          <w:b/>
          <w:bCs/>
        </w:rPr>
        <w:t xml:space="preserve">Cinema 4D y Maxon One: precios 2026 (Drop &amp; Render): </w:t>
      </w:r>
      <w:r>
        <w:rPr>
          <w:color w:val="2F5BD3"/>
        </w:rPr>
        <w:t xml:space="preserve">https://dropandrender.com/en/blog/cinema4d-price</w:t>
      </w:r>
    </w:p>
    <w:p>
      <w:pPr>
        <w:pStyle w:val="ListParagraph"/>
        <w:numPr>
          <w:ilvl w:val="0"/>
          <w:numId w:val="2"/>
        </w:numPr>
        <w:spacing w:after="60" w:line="280"/>
      </w:pPr>
      <w:r>
        <w:rPr>
          <w:b/>
          <w:bCs/>
        </w:rPr>
        <w:t xml:space="preserve">Houdini Indie (SideFX): </w:t>
      </w:r>
      <w:r>
        <w:rPr>
          <w:color w:val="2F5BD3"/>
        </w:rPr>
        <w:t xml:space="preserve">https://www.sidefx.com/products/houdini-indie/</w:t>
      </w:r>
    </w:p>
    <w:p>
      <w:pPr>
        <w:pStyle w:val="ListParagraph"/>
        <w:numPr>
          <w:ilvl w:val="0"/>
          <w:numId w:val="2"/>
        </w:numPr>
        <w:spacing w:after="60" w:line="280"/>
      </w:pPr>
      <w:r>
        <w:rPr>
          <w:b/>
          <w:bCs/>
        </w:rPr>
        <w:t xml:space="preserve">Unicorn Studio: precios: </w:t>
      </w:r>
      <w:r>
        <w:rPr>
          <w:color w:val="2F5BD3"/>
        </w:rPr>
        <w:t xml:space="preserve">https://www.unicorn.studio/docs/pricing/</w:t>
      </w:r>
    </w:p>
    <w:p>
      <w:pPr>
        <w:pStyle w:val="ListParagraph"/>
        <w:numPr>
          <w:ilvl w:val="0"/>
          <w:numId w:val="2"/>
        </w:numPr>
        <w:spacing w:after="60" w:line="280"/>
      </w:pPr>
      <w:r>
        <w:rPr>
          <w:b/>
          <w:bCs/>
        </w:rPr>
        <w:t xml:space="preserve">Midjourney: precios 2026 (eesel AI): </w:t>
      </w:r>
      <w:r>
        <w:rPr>
          <w:color w:val="2F5BD3"/>
        </w:rPr>
        <w:t xml:space="preserve">https://www.eesel.ai/blog/midjourney-pricing</w:t>
      </w:r>
    </w:p>
    <w:p>
      <w:pPr>
        <w:pStyle w:val="ListParagraph"/>
        <w:numPr>
          <w:ilvl w:val="0"/>
          <w:numId w:val="2"/>
        </w:numPr>
        <w:spacing w:after="60" w:line="280"/>
      </w:pPr>
      <w:r>
        <w:rPr>
          <w:b/>
          <w:bCs/>
        </w:rPr>
        <w:t xml:space="preserve">Runway: precios 2026 (eesel AI): </w:t>
      </w:r>
      <w:r>
        <w:rPr>
          <w:color w:val="2F5BD3"/>
        </w:rPr>
        <w:t xml:space="preserve">https://www.eesel.ai/blog/runway-ai-pricing</w:t>
      </w:r>
    </w:p>
    <w:p>
      <w:pPr>
        <w:pStyle w:val="ListParagraph"/>
        <w:numPr>
          <w:ilvl w:val="0"/>
          <w:numId w:val="2"/>
        </w:numPr>
        <w:spacing w:after="60" w:line="280"/>
      </w:pPr>
      <w:r>
        <w:rPr>
          <w:b/>
          <w:bCs/>
        </w:rPr>
        <w:t xml:space="preserve">Kling AI: precios 2026 (eesel AI): </w:t>
      </w:r>
      <w:r>
        <w:rPr>
          <w:color w:val="2F5BD3"/>
        </w:rPr>
        <w:t xml:space="preserve">https://www.eesel.ai/blog/kling-ai-pricing</w:t>
      </w:r>
    </w:p>
    <w:p>
      <w:pPr>
        <w:pStyle w:val="ListParagraph"/>
        <w:numPr>
          <w:ilvl w:val="0"/>
          <w:numId w:val="2"/>
        </w:numPr>
        <w:spacing w:after="60" w:line="280"/>
      </w:pPr>
      <w:r>
        <w:rPr>
          <w:b/>
          <w:bCs/>
        </w:rPr>
        <w:t xml:space="preserve">Meshy: precios 2026 (Costbench) y licencia (Meshy): </w:t>
      </w:r>
      <w:r>
        <w:rPr>
          <w:color w:val="2F5BD3"/>
        </w:rPr>
        <w:t xml:space="preserve">https://costbench.com/software/ai-3d-generation/meshy/</w:t>
      </w:r>
    </w:p>
    <w:p>
      <w:pPr>
        <w:pStyle w:val="ListParagraph"/>
        <w:numPr>
          <w:ilvl w:val="0"/>
          <w:numId w:val="2"/>
        </w:numPr>
        <w:spacing w:after="60" w:line="280"/>
      </w:pPr>
      <w:r>
        <w:rPr>
          <w:b/>
          <w:bCs/>
        </w:rPr>
        <w:t xml:space="preserve">Tripo AI: precios 2026 (Costbench): </w:t>
      </w:r>
      <w:r>
        <w:rPr>
          <w:color w:val="2F5BD3"/>
        </w:rPr>
        <w:t xml:space="preserve">https://costbench.com/software/ai-3d-generation/tripo-ai/</w:t>
      </w:r>
    </w:p>
    <w:p>
      <w:pPr>
        <w:pStyle w:val="ListParagraph"/>
        <w:numPr>
          <w:ilvl w:val="0"/>
          <w:numId w:val="2"/>
        </w:numPr>
        <w:spacing w:after="60" w:line="280"/>
      </w:pPr>
      <w:r>
        <w:rPr>
          <w:b/>
          <w:bCs/>
        </w:rPr>
        <w:t xml:space="preserve">Vercel: precios: </w:t>
      </w:r>
      <w:r>
        <w:rPr>
          <w:color w:val="2F5BD3"/>
        </w:rPr>
        <w:t xml:space="preserve">https://vercel.com/pricing</w:t>
      </w:r>
    </w:p>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2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275"/>
        <w:sz w:val="16"/>
        <w:szCs w:val="16"/>
      </w:rPr>
      <w:t xml:space="preserve">Guía de herramientas · Animación web avanzada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62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F2A44"/>
      <w:sz w:val="36"/>
      <w:szCs w:val="36"/>
    </w:rPr>
  </w:style>
  <w:style w:type="paragraph" w:styleId="Heading2">
    <w:name w:val="Heading 2"/>
    <w:basedOn w:val="Normal"/>
    <w:next w:val="Normal"/>
    <w:qFormat/>
    <w:pPr>
      <w:keepNext/>
      <w:spacing w:after="140" w:before="360"/>
      <w:outlineLvl w:val="1"/>
    </w:pPr>
    <w:rPr>
      <w:rFonts w:ascii="Arial" w:cs="Arial" w:eastAsia="Arial" w:hAnsi="Arial"/>
      <w:b/>
      <w:bCs/>
      <w:color w:val="E8643C"/>
      <w:sz w:val="28"/>
      <w:szCs w:val="28"/>
    </w:rPr>
  </w:style>
  <w:style w:type="paragraph" w:styleId="Heading3">
    <w:name w:val="Heading 3"/>
    <w:basedOn w:val="Normal"/>
    <w:next w:val="Normal"/>
    <w:qFormat/>
    <w:pPr>
      <w:keepNext/>
      <w:spacing w:after="100" w:before="280"/>
      <w:outlineLvl w:val="2"/>
    </w:pPr>
    <w:rPr>
      <w:rFonts w:ascii="Arial" w:cs="Arial" w:eastAsia="Arial" w:hAnsi="Arial"/>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herramientas: animación web avanzada</dc:title>
  <dc:creator>Dan</dc:creator>
  <cp:lastModifiedBy>Un-named</cp:lastModifiedBy>
  <cp:revision>1</cp:revision>
  <dcterms:created xsi:type="dcterms:W3CDTF">2026-09-23T00:56:58.689Z</dcterms:created>
  <dcterms:modified xsi:type="dcterms:W3CDTF">2026-09-23T00:56:58.689Z</dcterms:modified>
</cp:coreProperties>
</file>

<file path=docProps/custom.xml><?xml version="1.0" encoding="utf-8"?>
<Properties xmlns="http://schemas.openxmlformats.org/officeDocument/2006/custom-properties" xmlns:vt="http://schemas.openxmlformats.org/officeDocument/2006/docPropsVTypes"/>
</file>