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jc w:val="center"/>
        <w:rPr>
          <w:rFonts w:ascii="Verdana" w:cs="Verdana" w:eastAsia="Verdana" w:hAnsi="Verdana"/>
          <w:b w:val="1"/>
          <w:sz w:val="30"/>
          <w:szCs w:val="3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30"/>
          <w:szCs w:val="30"/>
          <w:u w:val="single"/>
          <w:rtl w:val="0"/>
        </w:rPr>
        <w:t xml:space="preserve">Leverfall</w:t>
      </w:r>
    </w:p>
    <w:p w:rsidR="00000000" w:rsidDel="00000000" w:rsidP="00000000" w:rsidRDefault="00000000" w:rsidRPr="00000000" w14:paraId="00000002">
      <w:pPr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Phoebe era uma jovem engenheira brilhante que vivia feliz em sua cabana nas montanhas, criando e mexendo em suas máquinas o dia todo, tentando finalmente criar um robô autônomo. Esse robô seria muito útil, já que ela vivia tão longe da cidade, ela poderia mandá-lo fazer tarefas sem um acompanhante.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 num fatídico dia, ela conseguiu. Ela finalizou seu robô, e o denominou Gama. Ele demonstrava alta inteligência,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perfeito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para fazer suas tarefas na cidade. Porém… um dia o robô foi comprar pão e não voltou mais. Phoebe procurou por todo canto, mas não o achou. Então, a solução foi criar um robô para achar o Gama. Reutilizando as engrenagens e tubos, as deixou mais compactas e deu vida ao Delta, um cachorro robô especialista em rastreio.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 seguindo o Delta, foi em direção à cidade. Passou pela floresta, pelo rio e pelas planícies, e quando estava próxima, viu uma grande nuvem de fumaça no céu. Estava tudo pegando fogo. Explosões para todo lado, o perigo havia chegado e ele não estava planejando ir embora…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Diferencial: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“De todos os jogos que eu já joguei, esse com certeza é um deles.” </w:t>
        <w:br w:type="textWrapping"/>
        <w:t xml:space="preserve">Fausto Silva, 10/10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“O primeiro de muitos.”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Zangado, o gamer. 10/10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Público alvo: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Jovens engenheiras brilhantes que viviam felizes em suas cabanas nas montanhas.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Classificação etária: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Jovens. (de preferência engenheiras brilhantes que viviam felizes em suas cabanas nas montanhas)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Plataformas e requisitos de hardware: 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Pintendo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GameSphere,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Zbox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360, Workstation 4. 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Requisitos mínimos: PC da Nasa Biturbo Overclocked 3000 Ti Raytracing Reloaded 256 bits SSD de 1 Tera e 256 GB de RAM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