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/>
        <w:jc w:val="left"/>
      </w:pPr>
      <w:r>
        <w:rPr>
          <w:b/>
          <w:bCs/>
          <w:sz w:val="36"/>
          <w:szCs w:val="36"/>
        </w:rPr>
        <w:t xml:space="preserve">PEC-OPS-013 BusyBusy Time Tracking and Clocking In/Out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SOP ID</w:t>
            </w:r>
          </w:p>
        </w:tc>
        <w:tc>
          <w:tcPr>
            <w:tcW w:type="dxa" w:w="6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PEC-OPS-013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Company</w:t>
            </w:r>
          </w:p>
        </w:tc>
        <w:tc>
          <w:tcPr>
            <w:tcW w:type="dxa" w:w="6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Prescott Epoxy Company (PEC)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Department</w:t>
            </w:r>
          </w:p>
        </w:tc>
        <w:tc>
          <w:tcPr>
            <w:tcW w:type="dxa" w:w="6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Effective Date</w:t>
            </w:r>
          </w:p>
        </w:tc>
        <w:tc>
          <w:tcPr>
            <w:tcW w:type="dxa" w:w="6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2026-04-19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Owner</w:t>
            </w:r>
          </w:p>
        </w:tc>
        <w:tc>
          <w:tcPr>
            <w:tcW w:type="dxa" w:w="6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Dusty (Office Manager)</w:t>
            </w:r>
          </w:p>
        </w:tc>
      </w:tr>
    </w:tbl>
    <w:p>
      <w:pPr>
        <w:pBdr>
          <w:bottom w:val="single" w:color="2E75B6" w:sz="6" w:space="1"/>
        </w:pBd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Purpose</w:t>
      </w:r>
    </w:p>
    <w:p>
      <w:pPr>
        <w:spacing w:after="120"/>
      </w:pPr>
      <w:r>
        <w:t xml:space="preserve">Define exactly how PEC crew members clock in and out through BusyBusy so timecards are accurate, payroll runs clean, and travel/shop/meeting time is tracked consistently.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Scope</w:t>
      </w:r>
    </w:p>
    <w:p>
      <w:pPr>
        <w:spacing w:after="120"/>
      </w:pPr>
      <w:r>
        <w:t xml:space="preserve">Applies to all PEC field crew (installers, crew leads, helpers). Covers the daily clock-in/out cycle, shop stops, lunch breaks, meetings, and timecard review.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Procedure</w:t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1. Clocking In for the Day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Clock in when you arrive at the first job site of the day.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there is no shop stop planned, clock in the moment you arrive at the job site.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you are stopping at the shop for materials first, clock in when you leave the shop headed to the job site.</w:t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2. Shop Time and Material Stops</w:t>
      </w:r>
    </w:p>
    <w:p>
      <w:pPr>
        <w:spacing w:after="120"/>
      </w:pPr>
      <w:r>
        <w:rPr>
          <w:b/>
          <w:bCs/>
        </w:rPr>
        <w:t xml:space="preserve">Mid-day material stop: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Clock in as you leave the job site headed to the shop.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While at the shop, stay clocked in under "shop time" for any task you are completing (picking up materials, loading trucks, etc.).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you leave the shop, clock out of "shop time" before you drive to the next job or head home.</w:t>
      </w:r>
    </w:p>
    <w:p>
      <w:pPr>
        <w:spacing w:after="120"/>
      </w:pPr>
      <w:r>
        <w:rPr>
          <w:b/>
          <w:bCs/>
        </w:rPr>
        <w:t xml:space="preserve">Shop stop at the start or end of the day: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Clock in under "shop time" as soon as you leave your last job heading to the shop.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morning shop stops, switch your clock to the job code as soon as you leave the shop headed to the jobsite.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leaving the shop at end of day, clock out before heading home.</w:t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3. Clocking Out for Lunch and Breaks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Clock out before you leave for lunch or any other unpaid break.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Lunch is capped at 30 minutes unless the crew lead or office pre-approves longer.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Clock back in as soon as you return.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your lunch overlaps with travel between jobs and you are in a company truck, it is paid time. Stay clocked in.</w:t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4. Meetings and Non-Job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company meetings or training, clock in when you arrive at the shop or meeting location. Meeting time is paid.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a meeting or task happens after your last job, clock in when the meeting or task starts.</w:t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5. Early Clock-In Policy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not clock in more than 15 minutes before your scheduled workday starts.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Arriving early to load materials is fine, but it cannot be used to stretch your paid day.</w:t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6. Discrepancies in Timecards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your timecard is wrong (missed clock-in/out, wrong job code, wrong hours), report it inside BusyBusy.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Dusty (Office Manager) reviews and corrects discrepancies during weekly payroll prep.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 are responsible for flagging your own errors the same day you notice them.</w:t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7. Reviewing Timecards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 your own timecard at end of each day or at minimum once per week.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Dusty reviews all timecards weekly during payroll prep and addresses errors with the crew lead.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Tools / Materials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BusyBusy app (installed on every crew member’s phone)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Active job codes set up by Dusty or Dylan in advance of each job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Common Mistakes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Clocking in at home or while driving to the shop (not allowed).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Forgetting to switch job codes after a shop stop, resulting in shop time charged to a job.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Staying clocked in through a personal lunch.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160"/>
      </w:tblGrid>
      <w:tr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Author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Change</w:t>
            </w:r>
          </w:p>
        </w:tc>
      </w:tr>
      <w:tr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2026-04-19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Extracted from legacy "PEC SOP for BusyBusy" Google Doc. Numbered PEC-OPS-013. Updated Office Manager references to Dusty.</w:t>
            </w:r>
          </w:p>
        </w:tc>
      </w:tr>
    </w:tbl>
    <w:p>
      <w:pPr>
        <w:pBdr>
          <w:bottom w:val="single" w:color="2E75B6" w:sz="6" w:space="1"/>
        </w:pBdr>
        <w:spacing w:after="60" w:before="60"/>
      </w:pPr>
      <w:r>
        <w:t xml:space="preserve"/>
      </w:r>
    </w:p>
    <w:p>
      <w:pPr>
        <w:spacing w:before="120"/>
        <w:jc w:val="left"/>
      </w:pPr>
      <w:r>
        <w:rPr>
          <w:i/>
          <w:iCs/>
          <w:color w:val="808080"/>
          <w:sz w:val="18"/>
          <w:szCs w:val="18"/>
        </w:rPr>
        <w:t xml:space="preserve">Source: SOP Hub | Generated 2026-04-19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PEC-OPS-013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2026-04-19T21:37:37.208Z</dcterms:created>
  <dcterms:modified xsi:type="dcterms:W3CDTF">2026-04-19T21:37:37.208Z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