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PEC-FIN-001: Monthly Job Costing Materials Entry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SOP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PEC-FIN-001</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Prescott Epoxy</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10, 2026</w:t>
            </w:r>
          </w:p>
        </w:tc>
      </w:tr>
      <w:tr>
        <w:tc>
          <w:tcPr>
            <w:tcW w:type="dxa" w:w="28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Dylan Nordby</w:t>
            </w:r>
          </w:p>
        </w:tc>
      </w:tr>
    </w:tbl>
    <w:p>
      <w:pPr>
        <w:spacing w:after="60"/>
      </w:pPr>
    </w:p>
    <w:p>
      <w:pPr>
        <w:pStyle w:val="Heading2"/>
      </w:pPr>
      <w:r>
        <w:t xml:space="preserve">Purpose</w:t>
      </w:r>
    </w:p>
    <w:p>
      <w:pPr>
        <w:spacing w:after="120"/>
      </w:pPr>
      <w:r>
        <w:t xml:space="preserve">This SOP documents the monthly process for entering material costs into the MBP 2026 Job Costing Pipeline for Prescott Epoxy jobs. The workflow ensures all completed jobs have accurate material costs recorded, enabling accurate margin analysis and financial reporting.</w:t>
      </w:r>
    </w:p>
    <w:p>
      <w:pPr>
        <w:pStyle w:val="Heading2"/>
      </w:pPr>
      <w:r>
        <w:t xml:space="preserve">Scope</w:t>
      </w:r>
    </w:p>
    <w:p>
      <w:pPr>
        <w:spacing w:after="120"/>
      </w:pPr>
      <w:r>
        <w:rPr>
          <w:b/>
          <w:bCs/>
        </w:rPr>
        <w:t xml:space="preserve">Who: </w:t>
      </w:r>
      <w:r>
        <w:t xml:space="preserve">Cowork VA (primary), Dylan (approval)</w:t>
      </w:r>
    </w:p>
    <w:p>
      <w:pPr>
        <w:spacing w:after="120"/>
      </w:pPr>
      <w:r>
        <w:rPr>
          <w:b/>
          <w:bCs/>
        </w:rPr>
        <w:t xml:space="preserve">When: </w:t>
      </w:r>
      <w:r>
        <w:t xml:space="preserve">Monthly, after all jobs for the period are closed in DripJobs</w:t>
      </w:r>
    </w:p>
    <w:p>
      <w:pPr>
        <w:pStyle w:val="Heading2"/>
      </w:pPr>
      <w:r>
        <w:t xml:space="preserve">Prerequisites and Access</w:t>
      </w:r>
    </w:p>
    <w:p>
      <w:pPr>
        <w:pStyle w:val="ListParagraph"/>
        <w:numPr>
          <w:ilvl w:val="0"/>
          <w:numId w:val="2"/>
        </w:numPr>
        <w:spacing w:after="60"/>
      </w:pPr>
      <w:r>
        <w:rPr>
          <w:b/>
          <w:bCs/>
        </w:rPr>
        <w:t xml:space="preserve">MBP 2026 Google Sheet</w:t>
      </w:r>
      <w:r>
        <w:t xml:space="preserve"> (ID: 1vlumbi2mh_mjtmO1ZiTxMy0BTXbtNCNV-FOM-LVZ_s0)</w:t>
      </w:r>
    </w:p>
    <w:p>
      <w:pPr>
        <w:pStyle w:val="ListParagraph"/>
        <w:numPr>
          <w:ilvl w:val="0"/>
          <w:numId w:val="2"/>
        </w:numPr>
        <w:spacing w:after="60"/>
      </w:pPr>
      <w:r>
        <w:rPr>
          <w:b/>
          <w:bCs/>
        </w:rPr>
        <w:t xml:space="preserve">PEC Order Sheet</w:t>
      </w:r>
      <w:r>
        <w:t xml:space="preserve"> (ID: 16vfUHggITTuz53RRWFepQWNtInJmN1JsZ7qt3MeRGcI)</w:t>
      </w:r>
    </w:p>
    <w:p>
      <w:pPr>
        <w:pStyle w:val="ListParagraph"/>
        <w:numPr>
          <w:ilvl w:val="0"/>
          <w:numId w:val="2"/>
        </w:numPr>
        <w:spacing w:after="60"/>
      </w:pPr>
      <w:r>
        <w:rPr>
          <w:b/>
          <w:bCs/>
        </w:rPr>
        <w:t xml:space="preserve">Epoxy Price List</w:t>
      </w:r>
      <w:r>
        <w:t xml:space="preserve"> (ID: 1S0EeQKa_mPZ0IFujGrRBdS3T2UYQFVAV7Kk9eL3i92I)</w:t>
      </w:r>
    </w:p>
    <w:p>
      <w:pPr>
        <w:pStyle w:val="ListParagraph"/>
        <w:numPr>
          <w:ilvl w:val="0"/>
          <w:numId w:val="2"/>
        </w:numPr>
        <w:spacing w:after="60"/>
      </w:pPr>
      <w:r>
        <w:t xml:space="preserve">Write permissions on MBP 2026</w:t>
      </w:r>
    </w:p>
    <w:p>
      <w:pPr>
        <w:pStyle w:val="ListParagraph"/>
        <w:numPr>
          <w:ilvl w:val="0"/>
          <w:numId w:val="2"/>
        </w:numPr>
        <w:spacing w:after="60"/>
      </w:pPr>
      <w:r>
        <w:t xml:space="preserve">Microsoft Word for creating verification documents</w:t>
      </w:r>
    </w:p>
    <w:p>
      <w:pPr>
        <w:pStyle w:val="Heading2"/>
      </w:pPr>
      <w:r>
        <w:t xml:space="preserve">Procedure</w:t>
      </w:r>
    </w:p>
    <w:p>
      <w:pPr>
        <w:pStyle w:val="Heading3"/>
      </w:pPr>
      <w:r>
        <w:t xml:space="preserve">Step 1: Identify Target Jobs</w:t>
      </w:r>
    </w:p>
    <w:p>
      <w:pPr>
        <w:pStyle w:val="ListParagraph"/>
        <w:numPr>
          <w:ilvl w:val="0"/>
          <w:numId w:val="3"/>
        </w:numPr>
        <w:spacing w:after="60"/>
      </w:pPr>
      <w:r>
        <w:t xml:space="preserve">Open MBP 2026 Google Sheet, navigate to the JCC Pipeline tab (GID: 1816501272)</w:t>
      </w:r>
    </w:p>
    <w:p>
      <w:pPr>
        <w:pStyle w:val="ListParagraph"/>
        <w:numPr>
          <w:ilvl w:val="0"/>
          <w:numId w:val="3"/>
        </w:numPr>
        <w:spacing w:after="60"/>
      </w:pPr>
      <w:r>
        <w:t xml:space="preserve">Filter column A (Month) for the target month</w:t>
      </w:r>
    </w:p>
    <w:p>
      <w:pPr>
        <w:pStyle w:val="ListParagraph"/>
        <w:numPr>
          <w:ilvl w:val="0"/>
          <w:numId w:val="3"/>
        </w:numPr>
        <w:spacing w:after="60"/>
      </w:pPr>
      <w:r>
        <w:t xml:space="preserve">Identify all rows where column B (Company) = PEC</w:t>
      </w:r>
    </w:p>
    <w:p>
      <w:pPr>
        <w:pStyle w:val="ListParagraph"/>
        <w:numPr>
          <w:ilvl w:val="0"/>
          <w:numId w:val="3"/>
        </w:numPr>
        <w:spacing w:after="60"/>
      </w:pPr>
      <w:r>
        <w:t xml:space="preserve">Note the complete list of PEC jobs before proceeding</w:t>
      </w:r>
    </w:p>
    <w:p>
      <w:pPr>
        <w:pStyle w:val="Heading3"/>
      </w:pPr>
      <w:r>
        <w:t xml:space="preserve">Step 2: Find Jobs Missing Material Costs</w:t>
      </w:r>
    </w:p>
    <w:p>
      <w:pPr>
        <w:pStyle w:val="ListParagraph"/>
        <w:numPr>
          <w:ilvl w:val="0"/>
          <w:numId w:val="3"/>
        </w:numPr>
        <w:spacing w:after="60"/>
      </w:pPr>
      <w:r>
        <w:t xml:space="preserve">Examine column S (MATERIALS VAR) in the filtered view</w:t>
      </w:r>
    </w:p>
    <w:p>
      <w:pPr>
        <w:pStyle w:val="ListParagraph"/>
        <w:numPr>
          <w:ilvl w:val="0"/>
          <w:numId w:val="3"/>
        </w:numPr>
        <w:spacing w:after="60"/>
      </w:pPr>
      <w:r>
        <w:t xml:space="preserve">Identify all jobs with empty or missing material cost values</w:t>
      </w:r>
    </w:p>
    <w:p>
      <w:pPr>
        <w:pStyle w:val="ListParagraph"/>
        <w:numPr>
          <w:ilvl w:val="0"/>
          <w:numId w:val="3"/>
        </w:numPr>
        <w:spacing w:after="60"/>
      </w:pPr>
      <w:r>
        <w:t xml:space="preserve">Create a list of job names/IDs that need material cost entry</w:t>
      </w:r>
    </w:p>
    <w:p>
      <w:pPr>
        <w:pStyle w:val="Heading3"/>
      </w:pPr>
      <w:r>
        <w:t xml:space="preserve">Step 3: Source Material Data from Order Sheet</w:t>
      </w:r>
    </w:p>
    <w:p>
      <w:pPr>
        <w:pStyle w:val="ListParagraph"/>
        <w:numPr>
          <w:ilvl w:val="0"/>
          <w:numId w:val="3"/>
        </w:numPr>
        <w:spacing w:after="60"/>
      </w:pPr>
      <w:r>
        <w:t xml:space="preserve">Open PEC Order Sheet</w:t>
      </w:r>
    </w:p>
    <w:p>
      <w:pPr>
        <w:pStyle w:val="ListParagraph"/>
        <w:numPr>
          <w:ilvl w:val="0"/>
          <w:numId w:val="3"/>
        </w:numPr>
        <w:spacing w:after="60"/>
      </w:pPr>
      <w:r>
        <w:t xml:space="preserve">Check BOTH tabs: NEW ORDER SHEET and COMPLETED JOBS</w:t>
      </w:r>
    </w:p>
    <w:p>
      <w:pPr>
        <w:pStyle w:val="ListParagraph"/>
        <w:numPr>
          <w:ilvl w:val="0"/>
          <w:numId w:val="3"/>
        </w:numPr>
        <w:spacing w:after="60"/>
      </w:pPr>
      <w:r>
        <w:t xml:space="preserve">For each job, match by customer last name across both tabs</w:t>
      </w:r>
    </w:p>
    <w:p>
      <w:pPr>
        <w:pStyle w:val="ListParagraph"/>
        <w:numPr>
          <w:ilvl w:val="0"/>
          <w:numId w:val="3"/>
        </w:numPr>
        <w:spacing w:after="60"/>
      </w:pPr>
      <w:r>
        <w:t xml:space="preserve">List all materials used (product name and quantity)</w:t>
      </w:r>
    </w:p>
    <w:p>
      <w:pPr>
        <w:spacing w:after="120"/>
      </w:pPr>
      <w:r>
        <w:rPr>
          <w:b/>
          <w:bCs/>
          <w:color w:val="CC0000"/>
        </w:rPr>
        <w:t xml:space="preserve">Note: </w:t>
      </w:r>
      <w:r>
        <w:t xml:space="preserve">Some jobs may appear in BOTH tabs. Confirm with Dylan which version to use.</w:t>
      </w:r>
    </w:p>
    <w:p>
      <w:pPr>
        <w:pStyle w:val="Heading3"/>
      </w:pPr>
      <w:r>
        <w:t xml:space="preserve">Step 4: Retrieve Current Unit Prices</w:t>
      </w:r>
    </w:p>
    <w:p>
      <w:pPr>
        <w:pStyle w:val="ListParagraph"/>
        <w:numPr>
          <w:ilvl w:val="0"/>
          <w:numId w:val="3"/>
        </w:numPr>
        <w:spacing w:after="60"/>
      </w:pPr>
      <w:r>
        <w:t xml:space="preserve">Open Epoxy Price List</w:t>
      </w:r>
    </w:p>
    <w:p>
      <w:pPr>
        <w:pStyle w:val="ListParagraph"/>
        <w:numPr>
          <w:ilvl w:val="0"/>
          <w:numId w:val="3"/>
        </w:numPr>
        <w:spacing w:after="60"/>
      </w:pPr>
      <w:r>
        <w:t xml:space="preserve">Look up the current unit price for each material</w:t>
      </w:r>
    </w:p>
    <w:p>
      <w:pPr>
        <w:pStyle w:val="ListParagraph"/>
        <w:numPr>
          <w:ilvl w:val="0"/>
          <w:numId w:val="3"/>
        </w:numPr>
        <w:spacing w:after="60"/>
      </w:pPr>
      <w:r>
        <w:t xml:space="preserve">Record both product name and unit price for verification</w:t>
      </w:r>
    </w:p>
    <w:p>
      <w:pPr>
        <w:spacing w:after="60"/>
      </w:pPr>
    </w:p>
    <w:p>
      <w:pPr>
        <w:spacing w:after="120"/>
      </w:pPr>
      <w:r>
        <w:rPr>
          <w:b/>
          <w:bCs/>
        </w:rPr>
        <w:t xml:space="preserve">Standard Material Pricing (as of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 Price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1100SL Prepigmented (Light Gray, Sandstone, Taupe, Haze Gray)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$144.27/kit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1100SL Clear (Clear Gloss)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$139.03/kit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MVB Clear kit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$214.04/kit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Polyaspartic 2-gal standard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$153.02/kit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Wear Urethane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$199.36/kit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Flake standard 40lb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$87.44/box</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Flake special/Torginol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$136.62/box</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Metallic Epoxy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$157.10/kit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Metallic Pigment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$63.70/pack</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$16.37/pack</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 Leveler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$32.72/bag</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 Skid/50 Tex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$11.05/unit</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Ameripolish Densifier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$71.86/gal</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Ameripolish Classic Stain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$75.27/gal</w:t>
            </w:r>
          </w:p>
        </w:tc>
      </w:tr>
    </w:tbl>
    <w:p>
      <w:pPr>
        <w:pStyle w:val="Heading3"/>
      </w:pPr>
      <w:r>
        <w:t xml:space="preserve">Step 5: Calculate Total Material Cost Per Job</w:t>
      </w:r>
    </w:p>
    <w:p>
      <w:pPr>
        <w:pStyle w:val="ListParagraph"/>
        <w:numPr>
          <w:ilvl w:val="0"/>
          <w:numId w:val="3"/>
        </w:numPr>
        <w:spacing w:after="60"/>
      </w:pPr>
      <w:r>
        <w:t xml:space="preserve">Multiply quantity x unit price for each material used</w:t>
      </w:r>
    </w:p>
    <w:p>
      <w:pPr>
        <w:pStyle w:val="ListParagraph"/>
        <w:numPr>
          <w:ilvl w:val="0"/>
          <w:numId w:val="3"/>
        </w:numPr>
        <w:spacing w:after="60"/>
      </w:pPr>
      <w:r>
        <w:t xml:space="preserve">Sum all material costs to get Total Material Cost for the job</w:t>
      </w:r>
    </w:p>
    <w:p>
      <w:pPr>
        <w:pStyle w:val="ListParagraph"/>
        <w:numPr>
          <w:ilvl w:val="0"/>
          <w:numId w:val="3"/>
        </w:numPr>
        <w:spacing w:after="60"/>
      </w:pPr>
      <w:r>
        <w:t xml:space="preserve">Round to nearest cent</w:t>
      </w:r>
    </w:p>
    <w:p>
      <w:pPr>
        <w:pStyle w:val="Heading3"/>
      </w:pPr>
      <w:r>
        <w:t xml:space="preserve">Step 6: Create Verification Document</w:t>
      </w:r>
    </w:p>
    <w:p>
      <w:pPr>
        <w:pStyle w:val="ListParagraph"/>
        <w:numPr>
          <w:ilvl w:val="0"/>
          <w:numId w:val="3"/>
        </w:numPr>
        <w:spacing w:after="60"/>
      </w:pPr>
      <w:r>
        <w:t xml:space="preserve">Create a Word document titled: PEC-JCC-[MONTH]-Materials Verification-[DATE].docx</w:t>
      </w:r>
    </w:p>
    <w:p>
      <w:pPr>
        <w:pStyle w:val="ListParagraph"/>
        <w:numPr>
          <w:ilvl w:val="0"/>
          <w:numId w:val="3"/>
        </w:numPr>
        <w:spacing w:after="60"/>
      </w:pPr>
      <w:r>
        <w:t xml:space="preserve">List each job with: materials used, quantities, unit prices, extended costs, total</w:t>
      </w:r>
    </w:p>
    <w:p>
      <w:pPr>
        <w:pStyle w:val="ListParagraph"/>
        <w:numPr>
          <w:ilvl w:val="0"/>
          <w:numId w:val="3"/>
        </w:numPr>
        <w:spacing w:after="60"/>
      </w:pPr>
      <w:r>
        <w:t xml:space="preserve">Include header: Source: Back End Office | Generated [DATE]</w:t>
      </w:r>
    </w:p>
    <w:p>
      <w:pPr>
        <w:pStyle w:val="ListParagraph"/>
        <w:numPr>
          <w:ilvl w:val="0"/>
          <w:numId w:val="3"/>
        </w:numPr>
        <w:spacing w:after="60"/>
      </w:pPr>
      <w:r>
        <w:t xml:space="preserve">Save to 09 - Inbox/ folder in Google Drive</w:t>
      </w:r>
    </w:p>
    <w:p>
      <w:pPr>
        <w:pStyle w:val="Heading3"/>
      </w:pPr>
      <w:r>
        <w:t xml:space="preserve">Step 7: Review and Approval from Dylan</w:t>
      </w:r>
    </w:p>
    <w:p>
      <w:pPr>
        <w:pStyle w:val="ListParagraph"/>
        <w:numPr>
          <w:ilvl w:val="0"/>
          <w:numId w:val="3"/>
        </w:numPr>
        <w:spacing w:after="60"/>
      </w:pPr>
      <w:r>
        <w:t xml:space="preserve">Share the verification document with Dylan via Slack</w:t>
      </w:r>
    </w:p>
    <w:p>
      <w:pPr>
        <w:pStyle w:val="ListParagraph"/>
        <w:numPr>
          <w:ilvl w:val="0"/>
          <w:numId w:val="3"/>
        </w:numPr>
        <w:spacing w:after="60"/>
      </w:pPr>
      <w:r>
        <w:t xml:space="preserve">Wait for explicit approval before entering data</w:t>
      </w:r>
    </w:p>
    <w:p>
      <w:pPr>
        <w:pStyle w:val="ListParagraph"/>
        <w:numPr>
          <w:ilvl w:val="0"/>
          <w:numId w:val="3"/>
        </w:numPr>
        <w:spacing w:after="60"/>
      </w:pPr>
      <w:r>
        <w:t xml:space="preserve">Make any corrections Dylan requests</w:t>
      </w:r>
    </w:p>
    <w:p>
      <w:pPr>
        <w:spacing w:after="120"/>
      </w:pPr>
      <w:r>
        <w:rPr>
          <w:b/>
          <w:bCs/>
          <w:color w:val="CC0000"/>
        </w:rPr>
        <w:t xml:space="preserve">Rule: </w:t>
      </w:r>
      <w:r>
        <w:t xml:space="preserve">Never enter material costs without Dylan's explicit approval.</w:t>
      </w:r>
    </w:p>
    <w:p>
      <w:pPr>
        <w:pStyle w:val="Heading3"/>
      </w:pPr>
      <w:r>
        <w:t xml:space="preserve">Step 8: Enter Material Costs into MBP</w:t>
      </w:r>
    </w:p>
    <w:p>
      <w:pPr>
        <w:pStyle w:val="ListParagraph"/>
        <w:numPr>
          <w:ilvl w:val="0"/>
          <w:numId w:val="3"/>
        </w:numPr>
        <w:spacing w:after="60"/>
      </w:pPr>
      <w:r>
        <w:t xml:space="preserve">Navigate to MBP 2026 &gt; JCC Pipeline tab</w:t>
      </w:r>
    </w:p>
    <w:p>
      <w:pPr>
        <w:pStyle w:val="ListParagraph"/>
        <w:numPr>
          <w:ilvl w:val="0"/>
          <w:numId w:val="3"/>
        </w:numPr>
        <w:spacing w:after="60"/>
      </w:pPr>
      <w:r>
        <w:t xml:space="preserve">Use the Name Box to navigate to column S of the first target job</w:t>
      </w:r>
    </w:p>
    <w:p>
      <w:pPr>
        <w:pStyle w:val="ListParagraph"/>
        <w:numPr>
          <w:ilvl w:val="0"/>
          <w:numId w:val="3"/>
        </w:numPr>
        <w:spacing w:after="60"/>
      </w:pPr>
      <w:r>
        <w:t xml:space="preserve">Enter the Total Material Cost into column S (MATERIALS VAR) for each job</w:t>
      </w:r>
    </w:p>
    <w:p>
      <w:pPr>
        <w:pStyle w:val="ListParagraph"/>
        <w:numPr>
          <w:ilvl w:val="0"/>
          <w:numId w:val="3"/>
        </w:numPr>
        <w:spacing w:after="60"/>
      </w:pPr>
      <w:r>
        <w:t xml:space="preserve">Wait 10+ seconds between edits (MBP recalculates slowly with 52+ tabs)</w:t>
      </w:r>
    </w:p>
    <w:p>
      <w:pPr>
        <w:pStyle w:val="ListParagraph"/>
        <w:numPr>
          <w:ilvl w:val="0"/>
          <w:numId w:val="3"/>
        </w:numPr>
        <w:spacing w:after="60"/>
      </w:pPr>
      <w:r>
        <w:t xml:space="preserve">Verify column T (Material %) auto-populates correctly</w:t>
      </w:r>
    </w:p>
    <w:p>
      <w:pPr>
        <w:pStyle w:val="ListParagraph"/>
        <w:numPr>
          <w:ilvl w:val="0"/>
          <w:numId w:val="3"/>
        </w:numPr>
        <w:spacing w:after="60"/>
      </w:pPr>
      <w:r>
        <w:t xml:space="preserve">Verify column U (Wages) is NOT overwritten</w:t>
      </w:r>
    </w:p>
    <w:p>
      <w:pPr>
        <w:pStyle w:val="Heading3"/>
      </w:pPr>
      <w:r>
        <w:t xml:space="preserve">Step 9: Generate Labor vs. Materials Breakdown</w:t>
      </w:r>
    </w:p>
    <w:p>
      <w:pPr>
        <w:pStyle w:val="ListParagraph"/>
        <w:numPr>
          <w:ilvl w:val="0"/>
          <w:numId w:val="3"/>
        </w:numPr>
        <w:spacing w:after="60"/>
      </w:pPr>
      <w:r>
        <w:t xml:space="preserve">Create a labor vs. materials breakdown document</w:t>
      </w:r>
    </w:p>
    <w:p>
      <w:pPr>
        <w:pStyle w:val="ListParagraph"/>
        <w:numPr>
          <w:ilvl w:val="0"/>
          <w:numId w:val="3"/>
        </w:numPr>
        <w:spacing w:after="60"/>
      </w:pPr>
      <w:r>
        <w:t xml:space="preserve">Calculate labor budget allocation by system type: Flake/metallics = 20%, Grind &amp; seal = 30%</w:t>
      </w:r>
    </w:p>
    <w:p>
      <w:pPr>
        <w:pStyle w:val="ListParagraph"/>
        <w:numPr>
          <w:ilvl w:val="0"/>
          <w:numId w:val="3"/>
        </w:numPr>
        <w:spacing w:after="60"/>
      </w:pPr>
      <w:r>
        <w:t xml:space="preserve">Save to 09 - Inbox/ with naming: PEC-JCC-[MONTH]-Labor Breakdown-[DATE].docx</w:t>
      </w:r>
    </w:p>
    <w:p>
      <w:pPr>
        <w:pStyle w:val="Heading3"/>
      </w:pPr>
      <w:r>
        <w:t xml:space="preserve">Step 10: Verify Margin Thresholds</w:t>
      </w:r>
    </w:p>
    <w:p>
      <w:pPr>
        <w:pStyle w:val="ListParagraph"/>
        <w:numPr>
          <w:ilvl w:val="0"/>
          <w:numId w:val="3"/>
        </w:numPr>
        <w:spacing w:after="60"/>
      </w:pPr>
      <w:r>
        <w:t xml:space="preserve">Review all jobs in the JCC Pipeline</w:t>
      </w:r>
    </w:p>
    <w:p>
      <w:pPr>
        <w:pStyle w:val="ListParagraph"/>
        <w:numPr>
          <w:ilvl w:val="0"/>
          <w:numId w:val="3"/>
        </w:numPr>
        <w:spacing w:after="60"/>
      </w:pPr>
      <w:r>
        <w:t xml:space="preserve">Flag any jobs with Gross Profit margin below 40%</w:t>
      </w:r>
    </w:p>
    <w:p>
      <w:pPr>
        <w:pStyle w:val="ListParagraph"/>
        <w:numPr>
          <w:ilvl w:val="0"/>
          <w:numId w:val="3"/>
        </w:numPr>
        <w:spacing w:after="60"/>
      </w:pPr>
      <w:r>
        <w:t xml:space="preserve">Include notes on why margin is below threshold</w:t>
      </w:r>
    </w:p>
    <w:p>
      <w:pPr>
        <w:pStyle w:val="Heading3"/>
      </w:pPr>
      <w:r>
        <w:t xml:space="preserve">Step 11: Report to Dylan via Slack</w:t>
      </w:r>
    </w:p>
    <w:p>
      <w:pPr>
        <w:pStyle w:val="ListParagraph"/>
        <w:numPr>
          <w:ilvl w:val="0"/>
          <w:numId w:val="3"/>
        </w:numPr>
        <w:spacing w:after="60"/>
      </w:pPr>
      <w:r>
        <w:t xml:space="preserve">Send one message with: jobs processed, date range, flagged jobs, verification doc link, edge cases</w:t>
      </w:r>
    </w:p>
    <w:p>
      <w:pPr>
        <w:pStyle w:val="Heading2"/>
      </w:pPr>
      <w:r>
        <w:t xml:space="preserve">Common Mistakes</w:t>
      </w:r>
    </w:p>
    <w:p>
      <w:pPr>
        <w:pStyle w:val="ListParagraph"/>
        <w:numPr>
          <w:ilvl w:val="0"/>
          <w:numId w:val="3"/>
        </w:numPr>
        <w:spacing w:after="60"/>
      </w:pPr>
      <w:r>
        <w:rPr>
          <w:b/>
          <w:bCs/>
        </w:rPr>
        <w:t xml:space="preserve">Overwriting column U (Wages)</w:t>
      </w:r>
      <w:r>
        <w:t xml:space="preserve"> -- this column is read-only for material entry</w:t>
      </w:r>
    </w:p>
    <w:p>
      <w:pPr>
        <w:pStyle w:val="ListParagraph"/>
        <w:numPr>
          <w:ilvl w:val="0"/>
          <w:numId w:val="3"/>
        </w:numPr>
        <w:spacing w:after="60"/>
      </w:pPr>
      <w:r>
        <w:rPr>
          <w:b/>
          <w:bCs/>
        </w:rPr>
        <w:t xml:space="preserve">Editing too quickly</w:t>
      </w:r>
      <w:r>
        <w:t xml:space="preserve"> -- MBP has 52+ tabs and recalculates slowly; wait 10+ seconds between edits</w:t>
      </w:r>
    </w:p>
    <w:p>
      <w:pPr>
        <w:pStyle w:val="ListParagraph"/>
        <w:numPr>
          <w:ilvl w:val="0"/>
          <w:numId w:val="3"/>
        </w:numPr>
        <w:spacing w:after="60"/>
      </w:pPr>
      <w:r>
        <w:rPr>
          <w:b/>
          <w:bCs/>
        </w:rPr>
        <w:t xml:space="preserve">Guessing material costs</w:t>
      </w:r>
      <w:r>
        <w:t xml:space="preserve"> -- if a job has no Order Sheet entry, escalate to Dylan</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10, 2026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version created after completing March 2026 PEC job costing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Cowork VA</w:t>
            </w:r>
          </w:p>
        </w:tc>
      </w:tr>
    </w:tbl>
    <w:p>
      <w:pPr>
        <w:spacing w:after="60"/>
      </w:pPr>
    </w:p>
    <w:p>
      <w:pPr>
        <w:spacing w:after="120"/>
      </w:pPr>
      <w:r>
        <w:rPr>
          <w:i/>
          <w:iCs/>
          <w:color w:val="666666"/>
        </w:rPr>
        <w:t xml:space="preserve">Next Review Date: May 10, 2026 | Review Frequency: Monthly</w:t>
      </w:r>
    </w:p>
    <w:p>
      <w:pPr>
        <w:spacing w:after="60"/>
      </w:pPr>
    </w:p>
    <w:p>
      <w:pPr>
        <w:spacing w:after="120"/>
      </w:pPr>
      <w:r>
        <w:rPr>
          <w:color w:val="999999"/>
          <w:sz w:val="18"/>
          <w:szCs w:val="18"/>
        </w:rPr>
        <w:t xml:space="preserve">Source: SOP Hub | Generated 2026-04-12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Prescott Epoxy | 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b/>
        <w:bCs/>
        <w:color w:val="2E75B6"/>
        <w:sz w:val="18"/>
        <w:szCs w:val="18"/>
      </w:rPr>
      <w:t xml:space="preserve">PEC-FIN-001</w:t>
    </w:r>
    <w:r>
      <w:rPr>
        <w:rFonts w:ascii="Arial" w:cs="Arial" w:eastAsia="Arial" w:hAnsi="Arial"/>
        <w:color w:val="666666"/>
        <w:sz w:val="18"/>
        <w:szCs w:val="18"/>
      </w:rPr>
      <w:t xml:space="preserve">	Monthly Job Costing Materials Entry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2026-04-13T05:07:55.775Z</dcterms:created>
  <dcterms:modified xsi:type="dcterms:W3CDTF">2026-04-13T05:07:55.775Z</dcterms:modified>
</cp:coreProperties>
</file>

<file path=docProps/custom.xml><?xml version="1.0" encoding="utf-8"?>
<Properties xmlns="http://schemas.openxmlformats.org/officeDocument/2006/custom-properties" xmlns:vt="http://schemas.openxmlformats.org/officeDocument/2006/docPropsVTypes"/>
</file>