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SHARED-SALES-001: On Site Referral Pipeline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SHARED-SALES-001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(FTP and 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Capture referral leads submitted by crews on site via Google Forms, auto-populate a shared Google Sheet, and auto-create new leads in DripJobs via Zapier.</w:t>
      </w:r>
    </w:p>
    <w:p>
      <w:pPr>
        <w:pStyle w:val="Heading2"/>
      </w:pPr>
      <w:r>
        <w:t xml:space="preserve">Scope</w:t>
      </w:r>
    </w:p>
    <w:p>
      <w:pPr>
        <w:spacing w:after="120"/>
      </w:pPr>
      <w:r>
        <w:rPr>
          <w:b/>
          <w:bCs/>
        </w:rPr>
        <w:t xml:space="preserve">Who: </w:t>
      </w:r>
      <w:r>
        <w:t xml:space="preserve">Field crews (submission), Zapier (automation), Dylan (oversight)</w:t>
      </w:r>
    </w:p>
    <w:p>
      <w:pPr>
        <w:spacing w:after="120"/>
      </w:pPr>
      <w:r>
        <w:rPr>
          <w:b/>
          <w:bCs/>
        </w:rPr>
        <w:t xml:space="preserve">Companies: </w:t>
      </w:r>
      <w:r>
        <w:t xml:space="preserve">Both Finishing Touch Painting (FTP) and Prescott Epoxy (PEC)</w:t>
      </w:r>
    </w:p>
    <w:p>
      <w:pPr>
        <w:pStyle w:val="Heading2"/>
      </w:pPr>
      <w:r>
        <w:t xml:space="preserve">System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member fills out the company-specific Google Form on 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response lands in the shared Google Sheet ("On Site Referrals (FTP &amp; PEC)") on the company-specific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Zapier triggers on new row and creates a new lead in DripJobs under the correct company</w:t>
      </w:r>
    </w:p>
    <w:p>
      <w:pPr>
        <w:pStyle w:val="Heading2"/>
      </w:pPr>
      <w:r>
        <w:t xml:space="preserve">Assets and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 Site Referrals (FTP &amp; PEC)" -- ID: 1AmLXD1dFJAsuHWSb1MCg3whE8bCBeeQCHqdWkXro_zY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Form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Form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Google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ID: 1vAXJcbSX-1gnahggH1sRg-WMlg_65sYMPrJ_kl1gFUE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Google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ID: 1S9pd6Sn8KRs2EjA4OFhykfFMv7PNvr3T9OHOUvz98ow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Zapier Zap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ID: 353286743 -- Active, published Mar 9,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Zapier Zap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ID: 356993220 -- Published Mar 30, 2026</w:t>
            </w:r>
          </w:p>
        </w:tc>
      </w:tr>
    </w:tbl>
    <w:p>
      <w:pPr>
        <w:pStyle w:val="Heading2"/>
      </w:pPr>
      <w:r>
        <w:t xml:space="preserve">Form Fields (Both Forms Identical)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Name (referring crew member)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First Name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Last Name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Address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Phone Number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Email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Description of 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Source?</w:t>
      </w:r>
    </w:p>
    <w:p>
      <w:pPr>
        <w:pStyle w:val="Heading2"/>
      </w:pPr>
      <w:r>
        <w:t xml:space="preserve">Zapier Field Mapping</w:t>
      </w:r>
    </w:p>
    <w:p>
      <w:pPr>
        <w:spacing w:after="120"/>
      </w:pPr>
      <w:r>
        <w:t xml:space="preserve">Trigger: Google Sheets &gt; New or Updated Spreadsheet Row</w:t>
      </w:r>
    </w:p>
    <w:p>
      <w:pPr>
        <w:spacing w:after="120"/>
      </w:pPr>
      <w:r>
        <w:t xml:space="preserve">Action: DripJobs &gt; Create Lead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DripJobs Field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Sheet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First 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Last 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Email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Phone Number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Address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City / State / Zip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-- not captured in form)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/ Deal Stage / Assign 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-- not mapped)</w:t>
            </w:r>
          </w:p>
        </w:tc>
      </w:tr>
    </w:tbl>
    <w:p>
      <w:pPr>
        <w:pStyle w:val="Heading2"/>
      </w:pPr>
      <w:r>
        <w:t xml:space="preserve">DripJobs Configuration Requirement</w:t>
      </w:r>
    </w:p>
    <w:p>
      <w:pPr>
        <w:spacing w:after="120"/>
      </w:pPr>
      <w:r>
        <w:rPr>
          <w:b/>
          <w:bCs/>
          <w:color w:val="CC0000"/>
        </w:rPr>
        <w:t xml:space="preserve">Critical: </w:t>
      </w:r>
      <w:r>
        <w:t xml:space="preserve">Each company must have a Zapier API Key configured in DripJobs company settings for the zap to successfully create leads. Without this key, the zap fires but DripJobs rejects the request.</w:t>
      </w:r>
    </w:p>
    <w:p>
      <w:pPr>
        <w:pStyle w:val="Heading2"/>
      </w:pPr>
      <w:r>
        <w:t xml:space="preserve">Troubleshooting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Leads not appearing in DripJobs: </w:t>
      </w:r>
      <w:r>
        <w:t xml:space="preserve">Check DripJobs &gt; Company Settings for Zapier API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Form responses not appearing in sheet: </w:t>
      </w:r>
      <w:r>
        <w:t xml:space="preserve">Verify the form is linked to the correct sheet tab (Form &gt; Settings &gt; Responses &gt; Select response destination).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Zapier not triggering: </w:t>
      </w:r>
      <w:r>
        <w:t xml:space="preserve">Confirm the zap is published and the trigger column is set to "Timestamp."</w:t>
      </w:r>
    </w:p>
    <w:p>
      <w:pPr>
        <w:pStyle w:val="Heading2"/>
      </w:pPr>
      <w:r>
        <w:t xml:space="preserve">Adding a New Company</w:t>
      </w:r>
    </w:p>
    <w:p>
      <w:pPr>
        <w:spacing w:after="120"/>
      </w:pPr>
      <w:r>
        <w:t xml:space="preserve">To replicate this pipeline for a new company: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Google Form matching the field structure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form responses to a new tab in the shared Google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Zapier zap: Google Sheets trigger (new row on new tab) &gt; DripJobs Create Lead action (select new company 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fields identically per the mapping table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DripJobs has the Zapier API Key configured for the new company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with a dummy submission, verify lead appears in DripJobs, then delete test data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Zapier API Key in DripJobs</w:t>
      </w:r>
      <w:r>
        <w:t xml:space="preserve"> -- the zap will fire but silently fail without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 linked to wrong sheet tab</w:t>
      </w:r>
      <w:r>
        <w:t xml:space="preserve"> -- FTP responses ending up in PEC tab or vice versa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testing after setup</w:t>
      </w:r>
      <w:r>
        <w:t xml:space="preserve"> -- always run a dummy submission to verify the full pipeline works end-to-end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30,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documenting FTP and PEC referral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999999"/>
          <w:sz w:val="18"/>
          <w:szCs w:val="18"/>
        </w:rPr>
        <w:t xml:space="preserve">Source: SOP Hub | Generated 2026-04-12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Prescott Epoxy / Finishing Touch Painting |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SHARED-SALES-001</w:t>
    </w:r>
    <w:r>
      <w:rPr>
        <w:rFonts w:ascii="Arial" w:cs="Arial" w:eastAsia="Arial" w:hAnsi="Arial"/>
        <w:color w:val="666666"/>
        <w:sz w:val="18"/>
        <w:szCs w:val="18"/>
      </w:rPr>
      <w:t xml:space="preserve">	On Site Referral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2026-04-13T05:07:55.897Z</dcterms:created>
  <dcterms:modified xsi:type="dcterms:W3CDTF">2026-04-13T05:07:55.897Z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