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6.jpg" ContentType="image/jpeg"/>
  <Override PartName="/word/media/rId71.jpg" ContentType="image/jpeg"/>
  <Override PartName="/word/media/rId76.jpg" ContentType="image/jpeg"/>
  <Override PartName="/word/media/rId27.jpg" ContentType="image/jpeg"/>
  <Override PartName="/word/media/rId31.jpg" ContentType="image/jpeg"/>
  <Override PartName="/word/media/rId36.jpg" ContentType="image/jpeg"/>
  <Override PartName="/word/media/rId41.jpg" ContentType="image/jpeg"/>
  <Override PartName="/word/media/rId46.jpg" ContentType="image/jpeg"/>
  <Override PartName="/word/media/rId51.jpg" ContentType="image/jpeg"/>
  <Override PartName="/word/media/rId56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Проект</w:t>
      </w:r>
    </w:p>
    <w:p>
      <w:pPr>
        <w:pStyle w:val="Author"/>
      </w:pPr>
      <w:r>
        <w:t xml:space="preserve">Екатерина</w:t>
      </w:r>
      <w:r>
        <w:t xml:space="preserve"> </w:t>
      </w:r>
      <w:r>
        <w:t xml:space="preserve">Щанкина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работы: Добавить к сайту данные о себе.</w:t>
      </w:r>
    </w:p>
    <w:bookmarkEnd w:id="20"/>
    <w:bookmarkStart w:id="21" w:name="задание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Разместить фотографию владельца сайта.</w:t>
      </w:r>
      <w:r>
        <w:t xml:space="preserve"> </w:t>
      </w:r>
      <w:r>
        <w:t xml:space="preserve">• Разместить краткое описание владельца сайта (Biography)</w:t>
      </w:r>
      <w:r>
        <w:t xml:space="preserve"> </w:t>
      </w:r>
      <w:r>
        <w:t xml:space="preserve">• Добавить информацию об интересах (Interests).</w:t>
      </w:r>
      <w:r>
        <w:t xml:space="preserve"> </w:t>
      </w:r>
      <w:r>
        <w:t xml:space="preserve">• Добавить информацию от образовании (Education).</w:t>
      </w:r>
      <w:r>
        <w:t xml:space="preserve"> </w:t>
      </w:r>
      <w:r>
        <w:t xml:space="preserve">• Сделать пост по прошедшей неделе.</w:t>
      </w:r>
      <w:r>
        <w:t xml:space="preserve"> </w:t>
      </w:r>
      <w:r>
        <w:t xml:space="preserve">• Добавить пост на тему по выбору:</w:t>
      </w:r>
      <w:r>
        <w:t xml:space="preserve"> </w:t>
      </w:r>
      <w:r>
        <w:t xml:space="preserve">• Управление версиями. Git.</w:t>
      </w:r>
      <w:r>
        <w:t xml:space="preserve"> </w:t>
      </w:r>
      <w:r>
        <w:t xml:space="preserve">• Непрерывная интеграция и непрерывное развертывание (CI/CD).</w:t>
      </w:r>
    </w:p>
    <w:bookmarkEnd w:id="21"/>
    <w:bookmarkStart w:id="26" w:name="шаг-1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Шаг 1</w:t>
      </w:r>
    </w:p>
    <w:p>
      <w:pPr>
        <w:numPr>
          <w:ilvl w:val="0"/>
          <w:numId w:val="1001"/>
        </w:numPr>
        <w:pStyle w:val="Compact"/>
      </w:pPr>
      <w:r>
        <w:t xml:space="preserve">Для размещения фотографии заходим в</w:t>
      </w:r>
      <w:r>
        <w:t xml:space="preserve"> </w:t>
      </w:r>
      <w:r>
        <w:t xml:space="preserve">“</w:t>
      </w:r>
      <w:r>
        <w:t xml:space="preserve">authors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 </w:t>
      </w:r>
      <w:r>
        <w:t xml:space="preserve">и добавляем</w:t>
      </w:r>
      <w:r>
        <w:t xml:space="preserve"> </w:t>
      </w:r>
      <w:r>
        <w:t xml:space="preserve">фотографию. (рис. -fig: 001)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212454"/>
            <wp:effectExtent b="0" l="0" r="0" t="0"/>
            <wp:docPr descr="Figure 1: 1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1</w:t>
      </w:r>
    </w:p>
    <w:bookmarkEnd w:id="0"/>
    <w:bookmarkEnd w:id="26"/>
    <w:bookmarkStart w:id="35" w:name="шаг-2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Шаг 2</w:t>
      </w:r>
    </w:p>
    <w:p>
      <w:pPr>
        <w:pStyle w:val="FirstParagraph"/>
      </w:pPr>
      <w:r>
        <w:t xml:space="preserve">2.Добавим краткое описание владельца сайта, информацию о интересах, образовании. В этой же папке открывает файл</w:t>
      </w:r>
      <w:r>
        <w:t xml:space="preserve"> </w:t>
      </w:r>
      <w:r>
        <w:t xml:space="preserve">“</w:t>
      </w:r>
      <w:r>
        <w:t xml:space="preserve">md</w:t>
      </w:r>
      <w:r>
        <w:t xml:space="preserve">”</w:t>
      </w:r>
      <w:r>
        <w:t xml:space="preserve"> </w:t>
      </w:r>
      <w:r>
        <w:t xml:space="preserve">и изменяем информацию.</w:t>
      </w:r>
      <w:r>
        <w:t xml:space="preserve"> </w:t>
      </w:r>
      <w:r>
        <w:t xml:space="preserve">Для добавления боиграфии переходим в самый низ!!</w:t>
      </w:r>
      <w:r>
        <w:t xml:space="preserve"> </w:t>
      </w:r>
      <w:bookmarkStart w:id="30" w:name="fig:002"/>
      <w:r>
        <w:drawing>
          <wp:inline>
            <wp:extent cx="5334000" cy="6603631"/>
            <wp:effectExtent b="0" l="0" r="0" t="0"/>
            <wp:docPr descr="2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4" w:name="fig:003"/>
      <w:r>
        <w:drawing>
          <wp:inline>
            <wp:extent cx="5334000" cy="2212776"/>
            <wp:effectExtent b="0" l="0" r="0" t="0"/>
            <wp:docPr descr="3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bookmarkStart w:id="40" w:name="шаг-3"/>
    <w:p>
      <w:pPr>
        <w:pStyle w:val="Heading2"/>
      </w:pPr>
      <w:r>
        <w:rPr>
          <w:rStyle w:val="SectionNumber"/>
        </w:rPr>
        <w:t xml:space="preserve">0.5</w:t>
      </w:r>
      <w:r>
        <w:tab/>
      </w:r>
      <w:r>
        <w:t xml:space="preserve">Шаг 3</w:t>
      </w:r>
    </w:p>
    <w:p>
      <w:pPr>
        <w:numPr>
          <w:ilvl w:val="0"/>
          <w:numId w:val="1002"/>
        </w:numPr>
        <w:pStyle w:val="Compact"/>
      </w:pPr>
      <w:r>
        <w:t xml:space="preserve">Далее добавим пост недели и пост по выбору. Переходим в папку</w:t>
      </w:r>
      <w:r>
        <w:t xml:space="preserve"> </w:t>
      </w:r>
      <w:r>
        <w:t xml:space="preserve">“</w:t>
      </w:r>
      <w:r>
        <w:t xml:space="preserve">contents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и добавляем необходимую информацию.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3241995"/>
            <wp:effectExtent b="0" l="0" r="0" t="0"/>
            <wp:docPr descr="Figure 2: 4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2: 4</w:t>
      </w:r>
    </w:p>
    <w:bookmarkEnd w:id="0"/>
    <w:bookmarkEnd w:id="40"/>
    <w:bookmarkStart w:id="45" w:name="шаг-4"/>
    <w:p>
      <w:pPr>
        <w:pStyle w:val="Heading2"/>
      </w:pPr>
      <w:r>
        <w:rPr>
          <w:rStyle w:val="SectionNumber"/>
        </w:rPr>
        <w:t xml:space="preserve">0.6</w:t>
      </w:r>
      <w:r>
        <w:tab/>
      </w:r>
      <w:r>
        <w:t xml:space="preserve">Шаг 4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4994160"/>
            <wp:effectExtent b="0" l="0" r="0" t="0"/>
            <wp:docPr descr="Figure 3: 5" title="" id="42" name="Picture"/>
            <a:graphic>
              <a:graphicData uri="http://schemas.openxmlformats.org/drawingml/2006/picture">
                <pic:pic>
                  <pic:nvPicPr>
                    <pic:cNvPr descr="image/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3: 5</w:t>
      </w:r>
    </w:p>
    <w:bookmarkEnd w:id="0"/>
    <w:bookmarkEnd w:id="45"/>
    <w:bookmarkStart w:id="50" w:name="шаг-5"/>
    <w:p>
      <w:pPr>
        <w:pStyle w:val="Heading2"/>
      </w:pPr>
      <w:r>
        <w:rPr>
          <w:rStyle w:val="SectionNumber"/>
        </w:rPr>
        <w:t xml:space="preserve">0.7</w:t>
      </w:r>
      <w:r>
        <w:tab/>
      </w:r>
      <w:r>
        <w:t xml:space="preserve">Шаг 5</w:t>
      </w:r>
    </w:p>
    <w:bookmarkStart w:id="0" w:name="fig:006"/>
    <w:p>
      <w:pPr>
        <w:pStyle w:val="CaptionedFigure"/>
      </w:pPr>
      <w:bookmarkStart w:id="49" w:name="fig:006"/>
      <w:r>
        <w:drawing>
          <wp:inline>
            <wp:extent cx="5334000" cy="3991142"/>
            <wp:effectExtent b="0" l="0" r="0" t="0"/>
            <wp:docPr descr="Figure 4: 6" title="" id="47" name="Picture"/>
            <a:graphic>
              <a:graphicData uri="http://schemas.openxmlformats.org/drawingml/2006/picture">
                <pic:pic>
                  <pic:nvPicPr>
                    <pic:cNvPr descr="image/6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4: 6</w:t>
      </w:r>
    </w:p>
    <w:bookmarkEnd w:id="0"/>
    <w:bookmarkEnd w:id="50"/>
    <w:bookmarkStart w:id="55" w:name="шаг-6"/>
    <w:p>
      <w:pPr>
        <w:pStyle w:val="Heading2"/>
      </w:pPr>
      <w:r>
        <w:rPr>
          <w:rStyle w:val="SectionNumber"/>
        </w:rPr>
        <w:t xml:space="preserve">0.8</w:t>
      </w:r>
      <w:r>
        <w:tab/>
      </w:r>
      <w:r>
        <w:t xml:space="preserve">Шаг 6</w:t>
      </w:r>
    </w:p>
    <w:bookmarkStart w:id="0" w:name="fig:007"/>
    <w:p>
      <w:pPr>
        <w:pStyle w:val="CaptionedFigure"/>
      </w:pPr>
      <w:bookmarkStart w:id="54" w:name="fig:007"/>
      <w:r>
        <w:drawing>
          <wp:inline>
            <wp:extent cx="5334000" cy="3241995"/>
            <wp:effectExtent b="0" l="0" r="0" t="0"/>
            <wp:docPr descr="Figure 5: 7" title="" id="52" name="Picture"/>
            <a:graphic>
              <a:graphicData uri="http://schemas.openxmlformats.org/drawingml/2006/picture">
                <pic:pic>
                  <pic:nvPicPr>
                    <pic:cNvPr descr="image/7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5: 7</w:t>
      </w:r>
    </w:p>
    <w:bookmarkEnd w:id="0"/>
    <w:bookmarkEnd w:id="55"/>
    <w:bookmarkStart w:id="60" w:name="шаг-7"/>
    <w:p>
      <w:pPr>
        <w:pStyle w:val="Heading2"/>
      </w:pPr>
      <w:r>
        <w:rPr>
          <w:rStyle w:val="SectionNumber"/>
        </w:rPr>
        <w:t xml:space="preserve">0.9</w:t>
      </w:r>
      <w:r>
        <w:tab/>
      </w:r>
      <w:r>
        <w:t xml:space="preserve">Шаг 7</w:t>
      </w:r>
    </w:p>
    <w:bookmarkStart w:id="0" w:name="fig:008"/>
    <w:p>
      <w:pPr>
        <w:pStyle w:val="CaptionedFigure"/>
      </w:pPr>
      <w:bookmarkStart w:id="59" w:name="fig:008"/>
      <w:r>
        <w:drawing>
          <wp:inline>
            <wp:extent cx="5334000" cy="4905777"/>
            <wp:effectExtent b="0" l="0" r="0" t="0"/>
            <wp:docPr descr="Figure 6: 8" title="" id="57" name="Picture"/>
            <a:graphic>
              <a:graphicData uri="http://schemas.openxmlformats.org/drawingml/2006/picture">
                <pic:pic>
                  <pic:nvPicPr>
                    <pic:cNvPr descr="image/8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6: 8</w:t>
      </w:r>
    </w:p>
    <w:bookmarkEnd w:id="0"/>
    <w:bookmarkEnd w:id="60"/>
    <w:bookmarkStart w:id="65" w:name="шаг-8"/>
    <w:p>
      <w:pPr>
        <w:pStyle w:val="Heading2"/>
      </w:pPr>
      <w:r>
        <w:rPr>
          <w:rStyle w:val="SectionNumber"/>
        </w:rPr>
        <w:t xml:space="preserve">0.10</w:t>
      </w:r>
      <w:r>
        <w:tab/>
      </w:r>
      <w:r>
        <w:t xml:space="preserve">Шаг 8</w:t>
      </w:r>
    </w:p>
    <w:bookmarkStart w:id="0" w:name="fig:009"/>
    <w:p>
      <w:pPr>
        <w:pStyle w:val="CaptionedFigure"/>
      </w:pPr>
      <w:bookmarkStart w:id="64" w:name="fig:009"/>
      <w:r>
        <w:drawing>
          <wp:inline>
            <wp:extent cx="5334000" cy="2900362"/>
            <wp:effectExtent b="0" l="0" r="0" t="0"/>
            <wp:docPr descr="Figure 7: 9" title="" id="62" name="Picture"/>
            <a:graphic>
              <a:graphicData uri="http://schemas.openxmlformats.org/drawingml/2006/picture">
                <pic:pic>
                  <pic:nvPicPr>
                    <pic:cNvPr descr="image/9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7: 9</w:t>
      </w:r>
    </w:p>
    <w:bookmarkEnd w:id="0"/>
    <w:bookmarkEnd w:id="65"/>
    <w:bookmarkStart w:id="70" w:name="шаг-9"/>
    <w:p>
      <w:pPr>
        <w:pStyle w:val="Heading2"/>
      </w:pPr>
      <w:r>
        <w:rPr>
          <w:rStyle w:val="SectionNumber"/>
        </w:rPr>
        <w:t xml:space="preserve">0.11</w:t>
      </w:r>
      <w:r>
        <w:tab/>
      </w:r>
      <w:r>
        <w:t xml:space="preserve">Шаг 9</w:t>
      </w:r>
    </w:p>
    <w:bookmarkStart w:id="0" w:name="fig:010"/>
    <w:p>
      <w:pPr>
        <w:pStyle w:val="CaptionedFigure"/>
      </w:pPr>
      <w:bookmarkStart w:id="69" w:name="fig:010"/>
      <w:r>
        <w:drawing>
          <wp:inline>
            <wp:extent cx="5334000" cy="2900362"/>
            <wp:effectExtent b="0" l="0" r="0" t="0"/>
            <wp:docPr descr="Figure 8: 10" title="" id="67" name="Picture"/>
            <a:graphic>
              <a:graphicData uri="http://schemas.openxmlformats.org/drawingml/2006/picture">
                <pic:pic>
                  <pic:nvPicPr>
                    <pic:cNvPr descr="image/10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8: 10</w:t>
      </w:r>
    </w:p>
    <w:bookmarkEnd w:id="0"/>
    <w:bookmarkEnd w:id="70"/>
    <w:bookmarkStart w:id="75" w:name="шаг-10"/>
    <w:p>
      <w:pPr>
        <w:pStyle w:val="Heading2"/>
      </w:pPr>
      <w:r>
        <w:rPr>
          <w:rStyle w:val="SectionNumber"/>
        </w:rPr>
        <w:t xml:space="preserve">0.12</w:t>
      </w:r>
      <w:r>
        <w:tab/>
      </w:r>
      <w:r>
        <w:t xml:space="preserve">Шаг 10</w:t>
      </w:r>
    </w:p>
    <w:bookmarkStart w:id="0" w:name="fig:011"/>
    <w:p>
      <w:pPr>
        <w:pStyle w:val="CaptionedFigure"/>
      </w:pPr>
      <w:bookmarkStart w:id="74" w:name="fig:011"/>
      <w:r>
        <w:drawing>
          <wp:inline>
            <wp:extent cx="5334000" cy="2900362"/>
            <wp:effectExtent b="0" l="0" r="0" t="0"/>
            <wp:docPr descr="Figure 9: 11" title="" id="72" name="Picture"/>
            <a:graphic>
              <a:graphicData uri="http://schemas.openxmlformats.org/drawingml/2006/picture">
                <pic:pic>
                  <pic:nvPicPr>
                    <pic:cNvPr descr="image/11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9: 11</w:t>
      </w:r>
    </w:p>
    <w:bookmarkEnd w:id="0"/>
    <w:bookmarkEnd w:id="75"/>
    <w:bookmarkStart w:id="80" w:name="шаг-12"/>
    <w:p>
      <w:pPr>
        <w:pStyle w:val="Heading2"/>
      </w:pPr>
      <w:r>
        <w:rPr>
          <w:rStyle w:val="SectionNumber"/>
        </w:rPr>
        <w:t xml:space="preserve">0.13</w:t>
      </w:r>
      <w:r>
        <w:tab/>
      </w:r>
      <w:r>
        <w:t xml:space="preserve">Шаг 12</w:t>
      </w:r>
    </w:p>
    <w:bookmarkStart w:id="0" w:name="fig:012"/>
    <w:p>
      <w:pPr>
        <w:pStyle w:val="CaptionedFigure"/>
      </w:pPr>
      <w:bookmarkStart w:id="79" w:name="fig:012"/>
      <w:r>
        <w:drawing>
          <wp:inline>
            <wp:extent cx="5334000" cy="1908571"/>
            <wp:effectExtent b="0" l="0" r="0" t="0"/>
            <wp:docPr descr="Figure 10: 12" title="" id="77" name="Picture"/>
            <a:graphic>
              <a:graphicData uri="http://schemas.openxmlformats.org/drawingml/2006/picture">
                <pic:pic>
                  <pic:nvPicPr>
                    <pic:cNvPr descr="image/12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10: 12</w:t>
      </w:r>
    </w:p>
    <w:bookmarkEnd w:id="0"/>
    <w:bookmarkEnd w:id="80"/>
    <w:bookmarkStart w:id="81" w:name="конец"/>
    <w:p>
      <w:pPr>
        <w:pStyle w:val="Heading2"/>
      </w:pPr>
      <w:r>
        <w:rPr>
          <w:rStyle w:val="SectionNumber"/>
        </w:rPr>
        <w:t xml:space="preserve">0.14</w:t>
      </w:r>
      <w:r>
        <w:tab/>
      </w:r>
      <w:r>
        <w:t xml:space="preserve">Конец</w:t>
      </w:r>
    </w:p>
    <w:p>
      <w:pPr>
        <w:pStyle w:val="FirstParagraph"/>
      </w:pPr>
      <w:r>
        <w:t xml:space="preserve">Спасибо за внимание!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6" Target="media/rId66.jpg" /><Relationship Type="http://schemas.openxmlformats.org/officeDocument/2006/relationships/image" Id="rId71" Target="media/rId71.jpg" /><Relationship Type="http://schemas.openxmlformats.org/officeDocument/2006/relationships/image" Id="rId76" Target="media/rId76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6" Target="media/rId46.jpg" /><Relationship Type="http://schemas.openxmlformats.org/officeDocument/2006/relationships/image" Id="rId51" Target="media/rId51.jpg" /><Relationship Type="http://schemas.openxmlformats.org/officeDocument/2006/relationships/image" Id="rId56" Target="media/rId56.jpg" /><Relationship Type="http://schemas.openxmlformats.org/officeDocument/2006/relationships/image" Id="rId61" Target="media/rId6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</dc:title>
  <dc:creator>Екатерина Щанкина</dc:creator>
  <dc:language>ru-RU</dc:language>
  <cp:keywords/>
  <dcterms:created xsi:type="dcterms:W3CDTF">2023-03-18T17:33:52Z</dcterms:created>
  <dcterms:modified xsi:type="dcterms:W3CDTF">2023-03-18T17:33:52Z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