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7DEA" w14:textId="1866D903" w:rsidR="00AE5171" w:rsidRPr="00AE5171" w:rsidRDefault="00AE5171" w:rsidP="00AE5171">
      <w:pPr>
        <w:jc w:val="center"/>
        <w:rPr>
          <w:b/>
          <w:bCs/>
        </w:rPr>
      </w:pPr>
      <w:r w:rsidRPr="00AE5171">
        <w:rPr>
          <w:b/>
          <w:bCs/>
        </w:rPr>
        <w:t>DIRECCION NACIONAL DE VIVIENDA SOCIAL RESIDUAL</w:t>
      </w:r>
    </w:p>
    <w:p w14:paraId="216DC58F" w14:textId="42AB3023" w:rsidR="00291B08" w:rsidRDefault="00AE5171" w:rsidP="00AE5171">
      <w:pPr>
        <w:jc w:val="center"/>
      </w:pPr>
      <w:r>
        <w:rPr>
          <w:noProof/>
        </w:rPr>
        <w:drawing>
          <wp:inline distT="0" distB="0" distL="0" distR="0" wp14:anchorId="3FCCD7B2" wp14:editId="10E749FB">
            <wp:extent cx="4500000" cy="36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678" w14:textId="77777777" w:rsidR="00AE5171" w:rsidRDefault="00AE5171" w:rsidP="00AE5171">
      <w:pPr>
        <w:jc w:val="center"/>
      </w:pPr>
    </w:p>
    <w:p w14:paraId="0AB67BFF" w14:textId="028BDE71" w:rsidR="00AE5171" w:rsidRDefault="00720D06" w:rsidP="00AE5171">
      <w:pPr>
        <w:jc w:val="center"/>
      </w:pPr>
      <w:r>
        <w:t>GUIA DE USO</w:t>
      </w:r>
      <w:r w:rsidR="00AE5171">
        <w:t xml:space="preserve"> – </w:t>
      </w:r>
      <w:r w:rsidR="00D556C6">
        <w:t>MODULO DE ADMINISTRACION DE CARTERA</w:t>
      </w:r>
    </w:p>
    <w:p w14:paraId="3DA0340B" w14:textId="3B670BE7" w:rsidR="00F43DB0" w:rsidRDefault="00D556C6" w:rsidP="00AE5171">
      <w:pPr>
        <w:jc w:val="center"/>
      </w:pPr>
      <w:bookmarkStart w:id="0" w:name="_Hlk182552688"/>
      <w:r w:rsidRPr="00D556C6">
        <w:t>"Gestión de Cartera - DNVSR"</w:t>
      </w:r>
      <w:r>
        <w:t xml:space="preserve"> V 1.0</w:t>
      </w:r>
    </w:p>
    <w:bookmarkEnd w:id="0"/>
    <w:p w14:paraId="0A192A32" w14:textId="77777777" w:rsidR="00F43DB0" w:rsidRDefault="00F43DB0" w:rsidP="00AE5171">
      <w:pPr>
        <w:jc w:val="center"/>
      </w:pPr>
    </w:p>
    <w:p w14:paraId="490F260B" w14:textId="77777777" w:rsidR="00F43DB0" w:rsidRDefault="00F43DB0" w:rsidP="00AE5171">
      <w:pPr>
        <w:jc w:val="center"/>
      </w:pPr>
    </w:p>
    <w:p w14:paraId="7B46BE89" w14:textId="77777777" w:rsidR="00F43DB0" w:rsidRDefault="00F43DB0" w:rsidP="00AE5171">
      <w:pPr>
        <w:jc w:val="center"/>
      </w:pPr>
    </w:p>
    <w:p w14:paraId="6FA369FA" w14:textId="77777777" w:rsidR="00D556C6" w:rsidRDefault="00D556C6" w:rsidP="00AE5171">
      <w:pPr>
        <w:jc w:val="center"/>
      </w:pPr>
    </w:p>
    <w:p w14:paraId="1D525EC2" w14:textId="77777777" w:rsidR="00D556C6" w:rsidRDefault="00D556C6" w:rsidP="00AE5171">
      <w:pPr>
        <w:jc w:val="center"/>
      </w:pPr>
    </w:p>
    <w:p w14:paraId="22F5C997" w14:textId="77777777" w:rsidR="00D556C6" w:rsidRDefault="00D556C6" w:rsidP="00AE5171">
      <w:pPr>
        <w:jc w:val="center"/>
      </w:pPr>
    </w:p>
    <w:p w14:paraId="3530624B" w14:textId="2E24BB9A" w:rsidR="00F43DB0" w:rsidRDefault="00F43DB0" w:rsidP="00DD0529">
      <w:pPr>
        <w:jc w:val="center"/>
        <w:sectPr w:rsidR="00F43DB0" w:rsidSect="00AE517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t>La Paz - 2024</w:t>
      </w:r>
    </w:p>
    <w:sdt>
      <w:sdtPr>
        <w:rPr>
          <w:rFonts w:ascii="Arial" w:eastAsiaTheme="minorHAnsi" w:hAnsi="Arial" w:cstheme="minorBidi"/>
          <w:color w:val="auto"/>
          <w:kern w:val="2"/>
          <w:sz w:val="28"/>
          <w:szCs w:val="28"/>
          <w:lang w:val="es-ES" w:eastAsia="en-US"/>
          <w14:ligatures w14:val="standardContextual"/>
        </w:rPr>
        <w:id w:val="21385993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8EE4D6C" w14:textId="4BA12C3E" w:rsidR="00F43DB0" w:rsidRPr="00F87DDA" w:rsidRDefault="00F43DB0" w:rsidP="0000455C">
          <w:pPr>
            <w:pStyle w:val="TtuloTDC"/>
            <w:spacing w:before="0" w:line="276" w:lineRule="auto"/>
            <w:rPr>
              <w:sz w:val="28"/>
              <w:szCs w:val="28"/>
            </w:rPr>
          </w:pPr>
          <w:r w:rsidRPr="00F87DDA">
            <w:rPr>
              <w:sz w:val="28"/>
              <w:szCs w:val="28"/>
              <w:lang w:val="es-ES"/>
            </w:rPr>
            <w:t>TABLA DE CONTENIDO</w:t>
          </w:r>
        </w:p>
        <w:p w14:paraId="3C14363A" w14:textId="52037B28" w:rsidR="0000455C" w:rsidRDefault="00F43DB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r w:rsidRPr="00F87DDA">
            <w:rPr>
              <w:sz w:val="22"/>
              <w:szCs w:val="22"/>
            </w:rPr>
            <w:fldChar w:fldCharType="begin"/>
          </w:r>
          <w:r w:rsidRPr="00F87DDA">
            <w:rPr>
              <w:sz w:val="22"/>
              <w:szCs w:val="22"/>
            </w:rPr>
            <w:instrText xml:space="preserve"> TOC \o "1-3" \h \z \u </w:instrText>
          </w:r>
          <w:r w:rsidRPr="00F87DDA">
            <w:rPr>
              <w:sz w:val="22"/>
              <w:szCs w:val="22"/>
            </w:rPr>
            <w:fldChar w:fldCharType="separate"/>
          </w:r>
          <w:hyperlink w:anchor="_Toc183764925" w:history="1">
            <w:r w:rsidR="0000455C" w:rsidRPr="00420DCF">
              <w:rPr>
                <w:rStyle w:val="Hipervnculo"/>
                <w:noProof/>
              </w:rPr>
              <w:t>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Introducción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E712563" w14:textId="3E2C728E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6" w:history="1">
            <w:r w:rsidR="0000455C" w:rsidRPr="00420DCF">
              <w:rPr>
                <w:rStyle w:val="Hipervnculo"/>
                <w:noProof/>
              </w:rPr>
              <w:t>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Tecnicos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5B42A66" w14:textId="37FF94AF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7" w:history="1">
            <w:r w:rsidR="0000455C" w:rsidRPr="00420DCF">
              <w:rPr>
                <w:rStyle w:val="Hipervnculo"/>
                <w:noProof/>
              </w:rPr>
              <w:t>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SERVIDOR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BCB4007" w14:textId="557DB84E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8" w:history="1">
            <w:r w:rsidR="0000455C" w:rsidRPr="00420DCF">
              <w:rPr>
                <w:rStyle w:val="Hipervnculo"/>
                <w:noProof/>
                <w:lang w:val="es-BO"/>
              </w:rPr>
              <w:t>2.2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F64367D" w14:textId="50E1A031" w:rsidR="0000455C" w:rsidRDefault="00000000" w:rsidP="0000455C">
          <w:pPr>
            <w:pStyle w:val="TDC3"/>
            <w:tabs>
              <w:tab w:val="left" w:pos="144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9" w:history="1">
            <w:r w:rsidR="0000455C" w:rsidRPr="00420DCF">
              <w:rPr>
                <w:rStyle w:val="Hipervnculo"/>
                <w:noProof/>
                <w:lang w:val="es-BO"/>
              </w:rPr>
              <w:t>2.2.1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Modelado de la 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28B539E" w14:textId="64051DE3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0" w:history="1">
            <w:r w:rsidR="0000455C" w:rsidRPr="00420DCF">
              <w:rPr>
                <w:rStyle w:val="Hipervnculo"/>
                <w:noProof/>
                <w:lang w:val="es-BO"/>
              </w:rPr>
              <w:t>2.3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CONFIGURACION DEL ENTORNO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13B820" w14:textId="6545C18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1" w:history="1">
            <w:r w:rsidR="0000455C" w:rsidRPr="00420DCF">
              <w:rPr>
                <w:rStyle w:val="Hipervnculo"/>
                <w:noProof/>
                <w:lang w:val="es-BO"/>
              </w:rPr>
              <w:t>2.4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almacenamiento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D8B9AD7" w14:textId="090F74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2" w:history="1">
            <w:r w:rsidR="0000455C" w:rsidRPr="00420DCF">
              <w:rPr>
                <w:rStyle w:val="Hipervnculo"/>
                <w:noProof/>
                <w:lang w:val="es-BO"/>
              </w:rPr>
              <w:t>2.5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Caché y sesiones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FBFDD36" w14:textId="5D4CB0C7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3" w:history="1">
            <w:r w:rsidR="0000455C" w:rsidRPr="00420DCF">
              <w:rPr>
                <w:rStyle w:val="Hipervnculo"/>
                <w:noProof/>
                <w:lang w:val="es-BO"/>
              </w:rPr>
              <w:t>2.6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Correo electrónico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E960F72" w14:textId="01A4AEF9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4" w:history="1">
            <w:r w:rsidR="0000455C" w:rsidRPr="00420DCF">
              <w:rPr>
                <w:rStyle w:val="Hipervnculo"/>
                <w:noProof/>
              </w:rPr>
              <w:t>2.7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Cola de trabajos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DDB7668" w14:textId="16F5758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5" w:history="1">
            <w:r w:rsidR="0000455C" w:rsidRPr="00420DCF">
              <w:rPr>
                <w:rStyle w:val="Hipervnculo"/>
                <w:noProof/>
              </w:rPr>
              <w:t>2.8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Localización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75A6680" w14:textId="413BA260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6" w:history="1">
            <w:r w:rsidR="0000455C" w:rsidRPr="00420DCF">
              <w:rPr>
                <w:rStyle w:val="Hipervnculo"/>
                <w:noProof/>
              </w:rPr>
              <w:t>2.9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Seguridad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21AF394" w14:textId="1B08202A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7" w:history="1">
            <w:r w:rsidR="0000455C" w:rsidRPr="00420DCF">
              <w:rPr>
                <w:rStyle w:val="Hipervnculo"/>
                <w:noProof/>
              </w:rPr>
              <w:t>2.10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Front-end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EFF1548" w14:textId="5D98EEE3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8" w:history="1">
            <w:r w:rsidR="0000455C" w:rsidRPr="00420DCF">
              <w:rPr>
                <w:rStyle w:val="Hipervnculo"/>
                <w:noProof/>
              </w:rPr>
              <w:t>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específicos de Laravel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AE064EA" w14:textId="699C465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9" w:history="1">
            <w:r w:rsidR="0000455C" w:rsidRPr="00420DCF">
              <w:rPr>
                <w:rStyle w:val="Hipervnculo"/>
                <w:noProof/>
              </w:rPr>
              <w:t>3.1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de desarrollo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D8C5C39" w14:textId="37B392C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0" w:history="1">
            <w:r w:rsidR="0000455C" w:rsidRPr="00420DCF">
              <w:rPr>
                <w:rStyle w:val="Hipervnculo"/>
                <w:noProof/>
              </w:rPr>
              <w:t>3.2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Deployment / lanzamiento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CBAA9E2" w14:textId="2F32514B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1" w:history="1">
            <w:r w:rsidR="0000455C" w:rsidRPr="00420DCF">
              <w:rPr>
                <w:rStyle w:val="Hipervnculo"/>
                <w:noProof/>
              </w:rPr>
              <w:t>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Estructura del proyecto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0141F45" w14:textId="2A6387D6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2" w:history="1">
            <w:r w:rsidR="0000455C" w:rsidRPr="00420DCF">
              <w:rPr>
                <w:rStyle w:val="Hipervnculo"/>
                <w:noProof/>
              </w:rPr>
              <w:t>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Autenticación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F003737" w14:textId="2023CF71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3" w:history="1">
            <w:r w:rsidR="0000455C" w:rsidRPr="00420DCF">
              <w:rPr>
                <w:rStyle w:val="Hipervnculo"/>
                <w:noProof/>
              </w:rPr>
              <w:t>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Secciones y funcionalidad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5305B5" w14:textId="7BA742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4" w:history="1">
            <w:r w:rsidR="0000455C" w:rsidRPr="00420DCF">
              <w:rPr>
                <w:rStyle w:val="Hipervnculo"/>
                <w:noProof/>
              </w:rPr>
              <w:t>6.1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Inicio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A0ED83C" w14:textId="27AE23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5" w:history="1">
            <w:r w:rsidR="0000455C" w:rsidRPr="00420DCF">
              <w:rPr>
                <w:rStyle w:val="Hipervnculo"/>
                <w:noProof/>
              </w:rPr>
              <w:t>6.2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Beneficiarios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7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68A235A" w14:textId="351601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6" w:history="1">
            <w:r w:rsidR="0000455C" w:rsidRPr="00420DCF">
              <w:rPr>
                <w:rStyle w:val="Hipervnculo"/>
                <w:noProof/>
              </w:rPr>
              <w:t>6.3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PROYECTOS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3C7B1E52" w14:textId="0A672804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7" w:history="1">
            <w:r w:rsidR="0000455C" w:rsidRPr="00420DCF">
              <w:rPr>
                <w:rStyle w:val="Hipervnculo"/>
                <w:noProof/>
              </w:rPr>
              <w:t>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LIBRERIAS INDISPENSABLES PARA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A46F579" w14:textId="13E1DF7D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8" w:history="1">
            <w:r w:rsidR="0000455C" w:rsidRPr="00420DCF">
              <w:rPr>
                <w:rStyle w:val="Hipervnculo"/>
                <w:noProof/>
              </w:rPr>
              <w:t>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CDN’S UTILIZADAS POR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10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91D1748" w14:textId="6F43F9F2" w:rsidR="00F43DB0" w:rsidRDefault="00F43DB0" w:rsidP="0000455C">
          <w:pPr>
            <w:spacing w:before="0" w:line="276" w:lineRule="auto"/>
          </w:pPr>
          <w:r w:rsidRPr="00F87DDA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C379810" w14:textId="054869A3" w:rsidR="00AE5171" w:rsidRDefault="00AE5171" w:rsidP="00F43DB0">
      <w:pPr>
        <w:sectPr w:rsidR="00AE5171" w:rsidSect="00AE5171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75A59391" w14:textId="2403B573" w:rsidR="00AE5171" w:rsidRDefault="00AE5171" w:rsidP="00AE5171">
      <w:pPr>
        <w:pStyle w:val="Ttulo1"/>
      </w:pPr>
      <w:bookmarkStart w:id="1" w:name="_Toc183764925"/>
      <w:r>
        <w:lastRenderedPageBreak/>
        <w:t>Introducción</w:t>
      </w:r>
      <w:bookmarkEnd w:id="1"/>
    </w:p>
    <w:p w14:paraId="7E74DF88" w14:textId="663F3B4F" w:rsidR="00AE5171" w:rsidRDefault="00720D06" w:rsidP="00F87DDA">
      <w:r>
        <w:t>Esta guía de uso</w:t>
      </w:r>
      <w:r w:rsidR="00AE5171" w:rsidRPr="00AE5171">
        <w:t xml:space="preserve"> describe la estructura y funcionamiento </w:t>
      </w:r>
      <w:r w:rsidR="00D556C6">
        <w:t xml:space="preserve">del sistema </w:t>
      </w:r>
      <w:r w:rsidR="00D556C6" w:rsidRPr="00D556C6">
        <w:t>"Gestión de Cartera - DNVSR" V 1.0</w:t>
      </w:r>
      <w:r w:rsidR="00D556C6">
        <w:t>,</w:t>
      </w:r>
      <w:r w:rsidR="00AE5171" w:rsidRPr="00AE5171">
        <w:t xml:space="preserve"> una aplicación desarrollada en Laravel para gestionar beneficiarios, pagos, planes y vouchers.</w:t>
      </w:r>
    </w:p>
    <w:p w14:paraId="68C4734F" w14:textId="75128F4A" w:rsidR="00AE5171" w:rsidRDefault="00AE5171" w:rsidP="00AE5171">
      <w:pPr>
        <w:pStyle w:val="Ttulo1"/>
      </w:pPr>
      <w:bookmarkStart w:id="2" w:name="_Toc183764926"/>
      <w:r>
        <w:t>Requerimientos Tecnicos</w:t>
      </w:r>
      <w:bookmarkEnd w:id="2"/>
    </w:p>
    <w:p w14:paraId="5017E95D" w14:textId="3FF3F17E" w:rsidR="00923EF4" w:rsidRPr="00923EF4" w:rsidRDefault="00923EF4" w:rsidP="00923EF4">
      <w:pPr>
        <w:pStyle w:val="Ttulo2"/>
      </w:pPr>
      <w:bookmarkStart w:id="3" w:name="_Toc183764927"/>
      <w:r w:rsidRPr="00923EF4">
        <w:t>ENTORNO SERVIDOR</w:t>
      </w:r>
      <w:bookmarkEnd w:id="3"/>
    </w:p>
    <w:p w14:paraId="01C34D4D" w14:textId="6DBD7605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PHP </w:t>
      </w:r>
      <w:r w:rsidR="00B051F9">
        <w:rPr>
          <w:lang w:val="es-BO"/>
        </w:rPr>
        <w:t>^</w:t>
      </w:r>
      <w:r w:rsidRPr="00AE5171">
        <w:rPr>
          <w:lang w:val="es-BO"/>
        </w:rPr>
        <w:t>8.</w:t>
      </w:r>
      <w:r w:rsidR="00FE7855">
        <w:rPr>
          <w:lang w:val="es-BO"/>
        </w:rPr>
        <w:t>3</w:t>
      </w:r>
    </w:p>
    <w:p w14:paraId="3C79321A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Servidor web compatible con PHP (Apache, Nginx, etc.)</w:t>
      </w:r>
    </w:p>
    <w:p w14:paraId="1083F2F5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Composer (gestor de dependencias de PHP)</w:t>
      </w:r>
    </w:p>
    <w:p w14:paraId="29698175" w14:textId="0B544601" w:rsid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Node.js y NPM (para compilación de assets frontend)</w:t>
      </w:r>
    </w:p>
    <w:p w14:paraId="04087082" w14:textId="21F53A0E" w:rsidR="00923EF4" w:rsidRDefault="00923EF4" w:rsidP="00923EF4">
      <w:pPr>
        <w:pStyle w:val="Ttulo2"/>
        <w:rPr>
          <w:lang w:val="es-BO"/>
        </w:rPr>
      </w:pPr>
      <w:bookmarkStart w:id="4" w:name="_Toc183764928"/>
      <w:r>
        <w:rPr>
          <w:lang w:val="es-BO"/>
        </w:rPr>
        <w:t>BASE DE DATOS</w:t>
      </w:r>
      <w:bookmarkEnd w:id="4"/>
    </w:p>
    <w:p w14:paraId="58D35478" w14:textId="495F7C48" w:rsidR="00923EF4" w:rsidRPr="00923EF4" w:rsidRDefault="00FE7855" w:rsidP="0000455C">
      <w:pPr>
        <w:pStyle w:val="Prrafodelista"/>
        <w:numPr>
          <w:ilvl w:val="0"/>
          <w:numId w:val="6"/>
        </w:numPr>
        <w:rPr>
          <w:lang w:val="es-BO"/>
        </w:rPr>
      </w:pPr>
      <w:r>
        <w:rPr>
          <w:lang w:val="es-BO"/>
        </w:rPr>
        <w:t>PostgreSQL ^17.0</w:t>
      </w:r>
    </w:p>
    <w:p w14:paraId="390947D8" w14:textId="42E44632" w:rsidR="0033584D" w:rsidRDefault="00923EF4" w:rsidP="0000455C">
      <w:pPr>
        <w:pStyle w:val="Prrafodelista"/>
        <w:numPr>
          <w:ilvl w:val="0"/>
          <w:numId w:val="6"/>
        </w:numPr>
        <w:rPr>
          <w:lang w:val="es-BO"/>
        </w:rPr>
      </w:pPr>
      <w:r w:rsidRPr="00923EF4">
        <w:rPr>
          <w:lang w:val="es-BO"/>
        </w:rPr>
        <w:t xml:space="preserve">Puerto de base de datos: </w:t>
      </w:r>
      <w:r w:rsidR="00FE7855">
        <w:rPr>
          <w:lang w:val="es-BO"/>
        </w:rPr>
        <w:t>2255</w:t>
      </w:r>
      <w:r w:rsidRPr="00923EF4">
        <w:rPr>
          <w:lang w:val="es-BO"/>
        </w:rPr>
        <w:t xml:space="preserve"> (configurable)</w:t>
      </w:r>
    </w:p>
    <w:p w14:paraId="1BADE50E" w14:textId="1ACA7F34" w:rsidR="0033584D" w:rsidRDefault="0033584D" w:rsidP="00303D47">
      <w:pPr>
        <w:pStyle w:val="Ttulo3"/>
        <w:rPr>
          <w:lang w:val="es-BO"/>
        </w:rPr>
      </w:pPr>
      <w:bookmarkStart w:id="5" w:name="_Toc183764929"/>
      <w:r w:rsidRPr="0033584D">
        <w:rPr>
          <w:lang w:val="es-BO"/>
        </w:rPr>
        <w:t>Modelado de la base de datos</w:t>
      </w:r>
      <w:bookmarkEnd w:id="5"/>
    </w:p>
    <w:p w14:paraId="05B91991" w14:textId="31D72275" w:rsid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drawing>
          <wp:inline distT="0" distB="0" distL="0" distR="0" wp14:anchorId="2551A544" wp14:editId="0A600757">
            <wp:extent cx="2382072" cy="361507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40" cy="3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9E9" w14:textId="08BF37A8" w:rsidR="0033584D" w:rsidRP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lastRenderedPageBreak/>
        <w:drawing>
          <wp:inline distT="0" distB="0" distL="0" distR="0" wp14:anchorId="2AC6D331" wp14:editId="28A0CA41">
            <wp:extent cx="5029902" cy="4896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D87" w14:textId="33324AC3" w:rsidR="00923EF4" w:rsidRDefault="00923EF4" w:rsidP="00923EF4">
      <w:pPr>
        <w:pStyle w:val="Ttulo2"/>
        <w:rPr>
          <w:lang w:val="es-BO"/>
        </w:rPr>
      </w:pPr>
      <w:bookmarkStart w:id="6" w:name="_Toc183764930"/>
      <w:r>
        <w:rPr>
          <w:lang w:val="es-BO"/>
        </w:rPr>
        <w:t>CONFIGURACION DEL ENTORNO</w:t>
      </w:r>
      <w:bookmarkEnd w:id="6"/>
    </w:p>
    <w:p w14:paraId="6524CCC9" w14:textId="7B8BAE72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configurado con las variables de entorno necesarias</w:t>
      </w:r>
    </w:p>
    <w:p w14:paraId="4FD12917" w14:textId="4729C189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APP_KEY generada (ya está presente en el 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proporcionado)</w:t>
      </w:r>
    </w:p>
    <w:p w14:paraId="54D86E0B" w14:textId="26222AAD" w:rsid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>Zona horaria configurada a UTC (ajustable según necesidades)</w:t>
      </w:r>
    </w:p>
    <w:p w14:paraId="7968D9E7" w14:textId="34EBAF81" w:rsidR="00923EF4" w:rsidRDefault="00981786" w:rsidP="00981786">
      <w:pPr>
        <w:pStyle w:val="Ttulo2"/>
        <w:rPr>
          <w:lang w:val="es-BO"/>
        </w:rPr>
      </w:pPr>
      <w:bookmarkStart w:id="7" w:name="_Toc183764931"/>
      <w:r>
        <w:rPr>
          <w:lang w:val="es-BO"/>
        </w:rPr>
        <w:t>almacenamiento</w:t>
      </w:r>
      <w:bookmarkEnd w:id="7"/>
    </w:p>
    <w:p w14:paraId="03116743" w14:textId="6DE92120" w:rsidR="00981786" w:rsidRDefault="00981786" w:rsidP="00981786">
      <w:pPr>
        <w:rPr>
          <w:lang w:val="es-BO"/>
        </w:rPr>
      </w:pPr>
      <w:r w:rsidRPr="00981786">
        <w:rPr>
          <w:lang w:val="es-BO"/>
        </w:rPr>
        <w:t>Sistema de archivos local (configurable para usar otros drivers como S3)</w:t>
      </w:r>
      <w:r>
        <w:rPr>
          <w:lang w:val="es-BO"/>
        </w:rPr>
        <w:t>.</w:t>
      </w:r>
    </w:p>
    <w:p w14:paraId="1BF6CCBB" w14:textId="39E8ADDA" w:rsidR="00981786" w:rsidRDefault="00981786" w:rsidP="00981786">
      <w:pPr>
        <w:pStyle w:val="Ttulo2"/>
        <w:rPr>
          <w:lang w:val="es-BO"/>
        </w:rPr>
      </w:pPr>
      <w:bookmarkStart w:id="8" w:name="_Toc183764932"/>
      <w:r>
        <w:rPr>
          <w:lang w:val="es-BO"/>
        </w:rPr>
        <w:t>Caché y sesiones</w:t>
      </w:r>
      <w:bookmarkEnd w:id="8"/>
    </w:p>
    <w:p w14:paraId="695F36D7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Caché configurada para usar la base de datos</w:t>
      </w:r>
    </w:p>
    <w:p w14:paraId="04C7B664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Sesiones configuradas para usar la base de datos</w:t>
      </w:r>
    </w:p>
    <w:p w14:paraId="0D656077" w14:textId="5A81748A" w:rsid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Tiempo de vida de la sesión:</w:t>
      </w:r>
      <w:r>
        <w:rPr>
          <w:lang w:val="es-BO"/>
        </w:rPr>
        <w:t xml:space="preserve"> </w:t>
      </w:r>
      <w:r w:rsidR="00DD0529">
        <w:rPr>
          <w:lang w:val="es-BO"/>
        </w:rPr>
        <w:t>480</w:t>
      </w:r>
      <w:r>
        <w:rPr>
          <w:lang w:val="es-BO"/>
        </w:rPr>
        <w:t xml:space="preserve"> minutos</w:t>
      </w:r>
      <w:r w:rsidRPr="00981786">
        <w:rPr>
          <w:lang w:val="es-BO"/>
        </w:rPr>
        <w:t xml:space="preserve"> (configurable)</w:t>
      </w:r>
    </w:p>
    <w:p w14:paraId="0E551FC8" w14:textId="50668B97" w:rsidR="00981786" w:rsidRDefault="00981786" w:rsidP="00981786">
      <w:pPr>
        <w:pStyle w:val="Ttulo2"/>
        <w:rPr>
          <w:lang w:val="es-BO"/>
        </w:rPr>
      </w:pPr>
      <w:bookmarkStart w:id="9" w:name="_Toc183764933"/>
      <w:r>
        <w:rPr>
          <w:lang w:val="es-BO"/>
        </w:rPr>
        <w:lastRenderedPageBreak/>
        <w:t>Correo electrónico</w:t>
      </w:r>
      <w:bookmarkEnd w:id="9"/>
    </w:p>
    <w:p w14:paraId="01E7B1DA" w14:textId="78E39D29" w:rsidR="00981786" w:rsidRDefault="00981786" w:rsidP="00981786">
      <w:r w:rsidRPr="00981786">
        <w:t>Configurado para usar el driver de log en desarrollo (configurable para producción)</w:t>
      </w:r>
      <w:r>
        <w:t>.</w:t>
      </w:r>
    </w:p>
    <w:p w14:paraId="5E620696" w14:textId="70ED0A6A" w:rsidR="00981786" w:rsidRDefault="00981786" w:rsidP="00981786">
      <w:pPr>
        <w:pStyle w:val="Ttulo2"/>
      </w:pPr>
      <w:bookmarkStart w:id="10" w:name="_Toc183764934"/>
      <w:r>
        <w:t>Cola de trabajos</w:t>
      </w:r>
      <w:bookmarkEnd w:id="10"/>
    </w:p>
    <w:p w14:paraId="640E5C0F" w14:textId="45E4B4DD" w:rsidR="00981786" w:rsidRDefault="00981786" w:rsidP="00981786">
      <w:r w:rsidRPr="00981786">
        <w:t>Configurada para usar la base de datos</w:t>
      </w:r>
      <w:r>
        <w:t>.</w:t>
      </w:r>
    </w:p>
    <w:p w14:paraId="55404FD2" w14:textId="2C8C12D2" w:rsidR="00981786" w:rsidRDefault="00981786" w:rsidP="00981786">
      <w:pPr>
        <w:pStyle w:val="Ttulo2"/>
      </w:pPr>
      <w:bookmarkStart w:id="11" w:name="_Toc183764935"/>
      <w:r>
        <w:t>Localización</w:t>
      </w:r>
      <w:bookmarkEnd w:id="11"/>
    </w:p>
    <w:p w14:paraId="5C03D90B" w14:textId="5DCB9CC4" w:rsidR="00981786" w:rsidRDefault="00981786" w:rsidP="00981786">
      <w:r w:rsidRPr="00981786">
        <w:t>Configurado para español (es) con fallback a español</w:t>
      </w:r>
      <w:r>
        <w:t xml:space="preserve"> (UTC por defecto del Framework).</w:t>
      </w:r>
    </w:p>
    <w:p w14:paraId="7EF7AAF6" w14:textId="06F1D326" w:rsidR="000F1BDE" w:rsidRPr="000F1BDE" w:rsidRDefault="00981786" w:rsidP="000F1BDE">
      <w:pPr>
        <w:pStyle w:val="Ttulo2"/>
      </w:pPr>
      <w:bookmarkStart w:id="12" w:name="_Toc183764936"/>
      <w:r>
        <w:t>Seguridad</w:t>
      </w:r>
      <w:bookmarkEnd w:id="12"/>
    </w:p>
    <w:p w14:paraId="5D68962E" w14:textId="28411890" w:rsidR="00981786" w:rsidRDefault="00981786" w:rsidP="00981786">
      <w:r w:rsidRPr="00981786">
        <w:t>BCRYPT_ROUNDS configurado a 12 para hashing de contraseñas</w:t>
      </w:r>
      <w:r>
        <w:t>.</w:t>
      </w:r>
    </w:p>
    <w:p w14:paraId="2155F308" w14:textId="6D2E28BD" w:rsidR="000F1BDE" w:rsidRDefault="000F1BDE" w:rsidP="000F1BDE">
      <w:r>
        <w:t xml:space="preserve">El proyecto implementa múltiples capas de seguridad utilizando los frameworks Laravel Fortify, Jetstream y Sanctum. A </w:t>
      </w:r>
      <w:r>
        <w:t>continuación,</w:t>
      </w:r>
      <w:r>
        <w:t xml:space="preserve"> se detallan los principales componentes de seguridad:</w:t>
      </w:r>
    </w:p>
    <w:p w14:paraId="5469B7B1" w14:textId="29487F9B" w:rsidR="000F1BDE" w:rsidRPr="00F45977" w:rsidRDefault="000F1BDE" w:rsidP="000F1BDE">
      <w:pPr>
        <w:pStyle w:val="Ttulo3"/>
        <w:rPr>
          <w:highlight w:val="green"/>
        </w:rPr>
      </w:pPr>
      <w:r w:rsidRPr="00F45977">
        <w:rPr>
          <w:highlight w:val="green"/>
        </w:rPr>
        <w:t>Autenticación y Control de Acceso</w:t>
      </w:r>
    </w:p>
    <w:p w14:paraId="2FE38169" w14:textId="3BE720BF" w:rsidR="000F1BDE" w:rsidRPr="00F45977" w:rsidRDefault="000F1BDE" w:rsidP="000F1BDE">
      <w:pPr>
        <w:pStyle w:val="Ttulo4"/>
        <w:rPr>
          <w:highlight w:val="green"/>
        </w:rPr>
      </w:pPr>
      <w:r w:rsidRPr="00F45977">
        <w:rPr>
          <w:highlight w:val="green"/>
        </w:rPr>
        <w:t>Sistema de Autenticación</w:t>
      </w:r>
    </w:p>
    <w:p w14:paraId="45E86B7E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Implementación de guardias de autenticación web mediante Laravel Fortify</w:t>
      </w:r>
    </w:p>
    <w:p w14:paraId="00708C28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Gestión de sesiones seguras con middleware personalizado</w:t>
      </w:r>
    </w:p>
    <w:p w14:paraId="78BD83AA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Protección de rutas API mediante tokens Sanctum</w:t>
      </w:r>
    </w:p>
    <w:p w14:paraId="20097D13" w14:textId="174AACD4" w:rsidR="000F1BDE" w:rsidRPr="00F45977" w:rsidRDefault="000F1BDE" w:rsidP="000F1BDE">
      <w:pPr>
        <w:pStyle w:val="Ttulo4"/>
        <w:rPr>
          <w:highlight w:val="green"/>
        </w:rPr>
      </w:pPr>
      <w:r w:rsidRPr="00F45977">
        <w:rPr>
          <w:highlight w:val="green"/>
        </w:rPr>
        <w:t>Gestión de Contraseñas</w:t>
      </w:r>
    </w:p>
    <w:p w14:paraId="271001BE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Validación robusta de contraseñas con reglas predefinidas</w:t>
      </w:r>
    </w:p>
    <w:p w14:paraId="2C1FA693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Sistema de restablecimiento de contraseñas seguro</w:t>
      </w:r>
    </w:p>
    <w:p w14:paraId="554612FE" w14:textId="73FB9EF5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Almacenamiento encriptado de contraseñas mediante hashing</w:t>
      </w:r>
      <w:r w:rsidR="00F45977">
        <w:rPr>
          <w:highlight w:val="green"/>
        </w:rPr>
        <w:t xml:space="preserve"> de 12 rondas</w:t>
      </w:r>
    </w:p>
    <w:p w14:paraId="7C537FF3" w14:textId="34B7F793" w:rsidR="000F1BDE" w:rsidRPr="00F45977" w:rsidRDefault="000F1BDE" w:rsidP="000F1BDE">
      <w:pPr>
        <w:pStyle w:val="Ttulo4"/>
        <w:rPr>
          <w:highlight w:val="green"/>
        </w:rPr>
      </w:pPr>
      <w:r w:rsidRPr="00F45977">
        <w:rPr>
          <w:highlight w:val="green"/>
        </w:rPr>
        <w:t>Características de Seguridad Avanzadas</w:t>
      </w:r>
    </w:p>
    <w:p w14:paraId="522C7B5E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Autenticación de dos factores (2FA)</w:t>
      </w:r>
    </w:p>
    <w:p w14:paraId="0F85A835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lastRenderedPageBreak/>
        <w:t xml:space="preserve">   - Verificación de correo electrónico</w:t>
      </w:r>
    </w:p>
    <w:p w14:paraId="1592B1AE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Gestión de perfiles de usuario con actualizaciones seguras</w:t>
      </w:r>
    </w:p>
    <w:p w14:paraId="37B70B12" w14:textId="55F67BAD" w:rsidR="000F1BDE" w:rsidRPr="00F45977" w:rsidRDefault="000F1BDE" w:rsidP="000F1BDE">
      <w:pPr>
        <w:pStyle w:val="Ttulo4"/>
        <w:rPr>
          <w:highlight w:val="green"/>
        </w:rPr>
      </w:pPr>
      <w:r w:rsidRPr="00F45977">
        <w:rPr>
          <w:highlight w:val="green"/>
        </w:rPr>
        <w:t>Protección contra Amenazas</w:t>
      </w:r>
    </w:p>
    <w:p w14:paraId="54CA60A2" w14:textId="41A504B6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1. Middleware de Seguridad   </w:t>
      </w:r>
    </w:p>
    <w:p w14:paraId="72EA16B7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Encriptación de cookies</w:t>
      </w:r>
    </w:p>
    <w:p w14:paraId="197671F4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Validación de tokens CSRF</w:t>
      </w:r>
    </w:p>
    <w:p w14:paraId="6FFE60B3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Autenticación de sesiones</w:t>
      </w:r>
    </w:p>
    <w:p w14:paraId="3AFD6CD6" w14:textId="522E5082" w:rsidR="000F1BDE" w:rsidRPr="00F45977" w:rsidRDefault="000F1BDE" w:rsidP="00F45977">
      <w:pPr>
        <w:pStyle w:val="Ttulo4"/>
        <w:rPr>
          <w:highlight w:val="green"/>
        </w:rPr>
      </w:pPr>
      <w:r w:rsidRPr="00F45977">
        <w:rPr>
          <w:highlight w:val="green"/>
        </w:rPr>
        <w:t>API Security</w:t>
      </w:r>
    </w:p>
    <w:p w14:paraId="27452B1B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Tokens de acceso mediante Sanctum</w:t>
      </w:r>
    </w:p>
    <w:p w14:paraId="23936AB9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Dominios estatales configurables para API</w:t>
      </w:r>
    </w:p>
    <w:p w14:paraId="697212B9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 xml:space="preserve">   - Gestión de expiración de tokens</w:t>
      </w:r>
    </w:p>
    <w:p w14:paraId="5845230A" w14:textId="6C413F20" w:rsidR="000F1BDE" w:rsidRPr="00F45977" w:rsidRDefault="000F1BDE" w:rsidP="00F45977">
      <w:pPr>
        <w:pStyle w:val="Ttulo4"/>
        <w:rPr>
          <w:highlight w:val="green"/>
        </w:rPr>
      </w:pPr>
      <w:r w:rsidRPr="00F45977">
        <w:rPr>
          <w:highlight w:val="green"/>
        </w:rPr>
        <w:t>Características Adicionales</w:t>
      </w:r>
    </w:p>
    <w:p w14:paraId="6F5E1CAF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>- Sistema de límite de intentos (Rate Limiting) para prevenir ataques de fuerza bruta</w:t>
      </w:r>
    </w:p>
    <w:p w14:paraId="087F4E8D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>- Redirecciones seguras post-autenticación</w:t>
      </w:r>
    </w:p>
    <w:p w14:paraId="16F53D22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>- Gestión de sesiones múltiples</w:t>
      </w:r>
    </w:p>
    <w:p w14:paraId="593706E2" w14:textId="77777777" w:rsidR="000F1BDE" w:rsidRPr="00F45977" w:rsidRDefault="000F1BDE" w:rsidP="000F1BDE">
      <w:pPr>
        <w:rPr>
          <w:highlight w:val="green"/>
        </w:rPr>
      </w:pPr>
      <w:r w:rsidRPr="00F45977">
        <w:rPr>
          <w:highlight w:val="green"/>
        </w:rPr>
        <w:t>- Validación de datos de entrada en todas las operaciones de usuario</w:t>
      </w:r>
    </w:p>
    <w:p w14:paraId="2A7D9759" w14:textId="2F0FFB85" w:rsidR="000F1BDE" w:rsidRDefault="000F1BDE" w:rsidP="000F1BDE">
      <w:r w:rsidRPr="00F45977">
        <w:rPr>
          <w:highlight w:val="green"/>
        </w:rPr>
        <w:t>Esta implementación proporciona una base sólida de seguridad que protege tanto la interfaz web como las APIs del sistema, asegurando la integridad de los datos y la privacidad de los usuarios.</w:t>
      </w:r>
    </w:p>
    <w:p w14:paraId="22D98D92" w14:textId="3CE30409" w:rsidR="00981786" w:rsidRDefault="00981786" w:rsidP="00981786">
      <w:pPr>
        <w:pStyle w:val="Ttulo2"/>
      </w:pPr>
      <w:bookmarkStart w:id="13" w:name="_Toc183764937"/>
      <w:r>
        <w:t>Front-end</w:t>
      </w:r>
      <w:bookmarkEnd w:id="13"/>
    </w:p>
    <w:p w14:paraId="4DE76D66" w14:textId="0F8BD49F" w:rsidR="00981786" w:rsidRDefault="00981786" w:rsidP="00981786">
      <w:r w:rsidRPr="00981786">
        <w:t>Vite configurado para compilación de assets</w:t>
      </w:r>
      <w:r>
        <w:t>.</w:t>
      </w:r>
    </w:p>
    <w:p w14:paraId="03500B31" w14:textId="09A622D1" w:rsidR="00981786" w:rsidRDefault="00981786" w:rsidP="00981786">
      <w:pPr>
        <w:pStyle w:val="Ttulo1"/>
      </w:pPr>
      <w:bookmarkStart w:id="14" w:name="_Toc183764938"/>
      <w:r>
        <w:lastRenderedPageBreak/>
        <w:t>Requerimientos específicos de Laravel</w:t>
      </w:r>
      <w:bookmarkEnd w:id="14"/>
    </w:p>
    <w:p w14:paraId="65B5A6FE" w14:textId="6E3B48FE" w:rsidR="00981786" w:rsidRDefault="00981786" w:rsidP="0000455C">
      <w:pPr>
        <w:pStyle w:val="Prrafodelista"/>
        <w:numPr>
          <w:ilvl w:val="0"/>
          <w:numId w:val="9"/>
        </w:numPr>
      </w:pPr>
      <w:r>
        <w:t>Extensiones de PHP requeridas por Laravel (</w:t>
      </w:r>
      <w:r w:rsidR="00374637">
        <w:t xml:space="preserve">INTL, </w:t>
      </w:r>
      <w:r>
        <w:t xml:space="preserve">OpenSSL, </w:t>
      </w:r>
      <w:r w:rsidR="00374637">
        <w:t xml:space="preserve">PGSQL, PDO_PGSQL, </w:t>
      </w:r>
      <w:r>
        <w:t>PDO, Mbstring, Tokenizer, XML</w:t>
      </w:r>
      <w:r w:rsidR="00374637">
        <w:t>, XSL</w:t>
      </w:r>
      <w:r>
        <w:t>, Zip)</w:t>
      </w:r>
    </w:p>
    <w:p w14:paraId="5EAAA5F4" w14:textId="04D43DF6" w:rsidR="00981786" w:rsidRDefault="00981786" w:rsidP="0000455C">
      <w:pPr>
        <w:pStyle w:val="Prrafodelista"/>
        <w:numPr>
          <w:ilvl w:val="0"/>
          <w:numId w:val="9"/>
        </w:numPr>
      </w:pPr>
      <w:r>
        <w:t>Permisos de escritura en directorios específicos (storage, bootstrap/cache)</w:t>
      </w:r>
    </w:p>
    <w:p w14:paraId="3B9CFCE8" w14:textId="72CC8A5B" w:rsidR="00FE7855" w:rsidRDefault="00981786" w:rsidP="00FE7855">
      <w:pPr>
        <w:pStyle w:val="Ttulo2"/>
      </w:pPr>
      <w:bookmarkStart w:id="15" w:name="_Toc183764939"/>
      <w:r>
        <w:t>Entorno de desarrollo</w:t>
      </w:r>
      <w:bookmarkEnd w:id="15"/>
    </w:p>
    <w:p w14:paraId="66D4784F" w14:textId="4A65B7FE" w:rsidR="00981786" w:rsidRDefault="00981786" w:rsidP="0000455C">
      <w:pPr>
        <w:pStyle w:val="Prrafodelista"/>
        <w:numPr>
          <w:ilvl w:val="0"/>
          <w:numId w:val="10"/>
        </w:numPr>
      </w:pPr>
      <w:r>
        <w:t>Git para control de versiones</w:t>
      </w:r>
    </w:p>
    <w:p w14:paraId="30B58EB3" w14:textId="5C529F69" w:rsidR="00981786" w:rsidRDefault="00981786" w:rsidP="00981786">
      <w:pPr>
        <w:pStyle w:val="Ttulo2"/>
      </w:pPr>
      <w:bookmarkStart w:id="16" w:name="_Toc183764940"/>
      <w:r>
        <w:t>Deployment / lanzamiento</w:t>
      </w:r>
      <w:bookmarkEnd w:id="16"/>
    </w:p>
    <w:p w14:paraId="0623EFE1" w14:textId="661A8A7A" w:rsidR="00525D7F" w:rsidRDefault="00981786" w:rsidP="0000455C">
      <w:pPr>
        <w:pStyle w:val="Prrafodelista"/>
      </w:pPr>
      <w:r>
        <w:t>Laravel Valet, Laragon, o similares para desarrollo local</w:t>
      </w:r>
    </w:p>
    <w:p w14:paraId="6D6553B3" w14:textId="1FBCCDB8" w:rsidR="00981786" w:rsidRDefault="00981786" w:rsidP="0000455C">
      <w:pPr>
        <w:pStyle w:val="Prrafodelista"/>
      </w:pPr>
      <w:r>
        <w:t>Git para control de versiones</w:t>
      </w:r>
    </w:p>
    <w:p w14:paraId="4D5D481C" w14:textId="035F1DB3" w:rsidR="00525D7F" w:rsidRDefault="00525D7F" w:rsidP="00525D7F">
      <w:pPr>
        <w:pStyle w:val="Ttulo1"/>
      </w:pPr>
      <w:bookmarkStart w:id="17" w:name="_Toc183764941"/>
      <w:r>
        <w:t>Estructura del proyecto</w:t>
      </w:r>
      <w:bookmarkEnd w:id="17"/>
    </w:p>
    <w:p w14:paraId="72AB8F26" w14:textId="152EC5E5" w:rsidR="00525D7F" w:rsidRDefault="00525D7F" w:rsidP="00525D7F">
      <w:r w:rsidRPr="00525D7F">
        <w:t>El proyecto sigue la estructura estándar de Laravel:</w:t>
      </w:r>
    </w:p>
    <w:p w14:paraId="5E7790CD" w14:textId="77777777" w:rsidR="00525D7F" w:rsidRDefault="00525D7F" w:rsidP="0000455C">
      <w:pPr>
        <w:pStyle w:val="Prrafodelista"/>
      </w:pPr>
      <w:r>
        <w:t>app/: Contiene el código principal de la aplicación.</w:t>
      </w:r>
    </w:p>
    <w:p w14:paraId="2BFB0348" w14:textId="408B148A" w:rsidR="00525D7F" w:rsidRDefault="00525D7F" w:rsidP="0000455C">
      <w:pPr>
        <w:pStyle w:val="Prrafodelista"/>
      </w:pPr>
      <w:r>
        <w:t>Http/Controllers/</w:t>
      </w:r>
      <w:r w:rsidR="00DD0529">
        <w:t>*</w:t>
      </w:r>
      <w:r>
        <w:t>: Controladores.</w:t>
      </w:r>
    </w:p>
    <w:p w14:paraId="57B9AFD4" w14:textId="77777777" w:rsidR="00525D7F" w:rsidRDefault="00525D7F" w:rsidP="0000455C">
      <w:pPr>
        <w:pStyle w:val="Prrafodelista"/>
      </w:pPr>
      <w:r>
        <w:t>Models/: Modelos de Eloquent.</w:t>
      </w:r>
    </w:p>
    <w:p w14:paraId="25FC0062" w14:textId="77777777" w:rsidR="00525D7F" w:rsidRDefault="00525D7F" w:rsidP="0000455C">
      <w:pPr>
        <w:pStyle w:val="Prrafodelista"/>
      </w:pPr>
      <w:r>
        <w:t>routes/: Definiciones de rutas.</w:t>
      </w:r>
    </w:p>
    <w:p w14:paraId="4FA76C5E" w14:textId="77777777" w:rsidR="00525D7F" w:rsidRDefault="00525D7F" w:rsidP="0000455C">
      <w:pPr>
        <w:pStyle w:val="Prrafodelista"/>
      </w:pPr>
      <w:r>
        <w:t>config/: Archivos de configuración.</w:t>
      </w:r>
    </w:p>
    <w:p w14:paraId="1E2702D1" w14:textId="64F537E6" w:rsidR="00525D7F" w:rsidRDefault="00525D7F" w:rsidP="0000455C">
      <w:pPr>
        <w:pStyle w:val="Prrafodelista"/>
      </w:pPr>
      <w:r>
        <w:t>database/: Migraciones y factories.</w:t>
      </w:r>
    </w:p>
    <w:p w14:paraId="113B8CE2" w14:textId="5017BFBF" w:rsidR="00525D7F" w:rsidRDefault="00525D7F" w:rsidP="00525D7F">
      <w:pPr>
        <w:pStyle w:val="Ttulo1"/>
      </w:pPr>
      <w:bookmarkStart w:id="18" w:name="_Toc183764942"/>
      <w:r>
        <w:t>Autenticación</w:t>
      </w:r>
      <w:bookmarkEnd w:id="18"/>
    </w:p>
    <w:p w14:paraId="30EDA9D6" w14:textId="44339736" w:rsidR="00F43DB0" w:rsidRDefault="00525D7F" w:rsidP="00DD0529">
      <w:r w:rsidRPr="00525D7F">
        <w:t xml:space="preserve">La </w:t>
      </w:r>
      <w:r w:rsidR="00DD0529">
        <w:t>aplicación</w:t>
      </w:r>
      <w:r w:rsidRPr="00525D7F">
        <w:t xml:space="preserve"> utiliza Laravel</w:t>
      </w:r>
      <w:r w:rsidR="00DD0529">
        <w:t xml:space="preserve"> Fortify mediante Jetstream</w:t>
      </w:r>
      <w:r w:rsidRPr="00525D7F">
        <w:t xml:space="preserve"> para la autenticación. Las rutas protegidas están envueltas en el middleware </w:t>
      </w:r>
      <w:r w:rsidRPr="00525D7F">
        <w:rPr>
          <w:b/>
          <w:bCs/>
        </w:rPr>
        <w:t>auth:sanctum</w:t>
      </w:r>
      <w:r w:rsidRPr="00525D7F">
        <w:t>.</w:t>
      </w:r>
    </w:p>
    <w:p w14:paraId="5B45819D" w14:textId="750E8ECD" w:rsidR="00DD0529" w:rsidRDefault="002E0CBD" w:rsidP="002E0CBD">
      <w:pPr>
        <w:pStyle w:val="Ttulo1"/>
      </w:pPr>
      <w:bookmarkStart w:id="19" w:name="_Toc183764943"/>
      <w:r>
        <w:t>Secciones y funcionalidad</w:t>
      </w:r>
      <w:bookmarkEnd w:id="19"/>
    </w:p>
    <w:p w14:paraId="56895A27" w14:textId="1B5AAACE" w:rsidR="002E0CBD" w:rsidRDefault="002E0CBD" w:rsidP="002E0CBD">
      <w:pPr>
        <w:pStyle w:val="Ttulo2"/>
      </w:pPr>
      <w:bookmarkStart w:id="20" w:name="_Toc183764944"/>
      <w:r>
        <w:t>Inicio</w:t>
      </w:r>
      <w:bookmarkEnd w:id="20"/>
    </w:p>
    <w:p w14:paraId="748EB079" w14:textId="727FA4E0" w:rsidR="002E0CBD" w:rsidRDefault="002E0CBD" w:rsidP="002E0CBD">
      <w:r>
        <w:t>Vista destinada a facilitar la importación masiva de registros de tipo Pago, Planes, Beneficiarios y Vouchers.</w:t>
      </w:r>
    </w:p>
    <w:p w14:paraId="62021A8B" w14:textId="1B48177D" w:rsidR="002E0CBD" w:rsidRDefault="002E0CBD" w:rsidP="002E0CBD">
      <w:r>
        <w:lastRenderedPageBreak/>
        <w:t>Este solo admite archivos de tipo Comma Separated Values (CSV), además, se deberá especificar el carácter separador de registros (comúnmente usados “,” “;” “|”).</w:t>
      </w:r>
    </w:p>
    <w:p w14:paraId="6CD942C4" w14:textId="454334A4" w:rsidR="002E0CBD" w:rsidRDefault="002E0CBD" w:rsidP="002E0CBD">
      <w:pPr>
        <w:jc w:val="center"/>
      </w:pPr>
      <w:r w:rsidRPr="002E0CBD">
        <w:rPr>
          <w:noProof/>
        </w:rPr>
        <w:drawing>
          <wp:inline distT="0" distB="0" distL="0" distR="0" wp14:anchorId="3E47414F" wp14:editId="3483FE12">
            <wp:extent cx="5124513" cy="3434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728" cy="3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B77" w14:textId="3F77B6B5" w:rsidR="002E0CBD" w:rsidRDefault="002E0CBD" w:rsidP="002E0CBD">
      <w:pPr>
        <w:pStyle w:val="Ttulo2"/>
      </w:pPr>
      <w:bookmarkStart w:id="21" w:name="_Toc183764945"/>
      <w:r>
        <w:t>Beneficiarios</w:t>
      </w:r>
      <w:bookmarkEnd w:id="21"/>
    </w:p>
    <w:p w14:paraId="18EE233B" w14:textId="0B03C276" w:rsidR="002E0CBD" w:rsidRDefault="002E0CBD" w:rsidP="002E0CBD">
      <w:r>
        <w:t>Esta vista permite acceder a la tabla que contiene a todos los beneficiarios existentes en la tabla Beneficiaries, también permite las siguientes operaciones:</w:t>
      </w:r>
    </w:p>
    <w:p w14:paraId="22F980D7" w14:textId="7DF4AA20" w:rsidR="002E0CBD" w:rsidRDefault="002E0CBD" w:rsidP="0000455C">
      <w:pPr>
        <w:pStyle w:val="Prrafodelista"/>
        <w:numPr>
          <w:ilvl w:val="0"/>
          <w:numId w:val="13"/>
        </w:numPr>
      </w:pPr>
      <w:r>
        <w:t>Creación masiva de planes de pagos.</w:t>
      </w:r>
    </w:p>
    <w:p w14:paraId="712D1216" w14:textId="284646D6" w:rsidR="002E0CBD" w:rsidRDefault="002E0CBD" w:rsidP="0000455C">
      <w:pPr>
        <w:pStyle w:val="Prrafodelista"/>
        <w:numPr>
          <w:ilvl w:val="0"/>
          <w:numId w:val="13"/>
        </w:numPr>
      </w:pPr>
      <w:r>
        <w:t>Reajuste masivo de planes de pagos.</w:t>
      </w:r>
    </w:p>
    <w:p w14:paraId="5E5FCFC0" w14:textId="416CB505" w:rsidR="002E0CBD" w:rsidRDefault="002E0CBD" w:rsidP="0000455C">
      <w:pPr>
        <w:pStyle w:val="Prrafodelista"/>
        <w:numPr>
          <w:ilvl w:val="0"/>
          <w:numId w:val="13"/>
        </w:numPr>
      </w:pPr>
      <w:r>
        <w:t>Exportación masiva</w:t>
      </w:r>
      <w:r w:rsidR="00BE6FB3">
        <w:t xml:space="preserve"> / especifica</w:t>
      </w:r>
      <w:r>
        <w:t xml:space="preserve"> de documentos PDF con los planes de pago de</w:t>
      </w:r>
      <w:r w:rsidR="00BE6FB3">
        <w:t>l o</w:t>
      </w:r>
      <w:r>
        <w:t xml:space="preserve"> los beneficiarios.</w:t>
      </w:r>
    </w:p>
    <w:p w14:paraId="1AA2ACBB" w14:textId="1D3D74CF" w:rsidR="00BE6FB3" w:rsidRDefault="00BE6FB3" w:rsidP="0000455C">
      <w:pPr>
        <w:pStyle w:val="Prrafodelista"/>
        <w:numPr>
          <w:ilvl w:val="0"/>
          <w:numId w:val="13"/>
        </w:numPr>
      </w:pPr>
      <w:r>
        <w:t>Búsqueda avanzada de beneficiarios.</w:t>
      </w:r>
    </w:p>
    <w:p w14:paraId="588FDB42" w14:textId="69910A70" w:rsidR="00BE6FB3" w:rsidRDefault="00BE6FB3" w:rsidP="0000455C">
      <w:pPr>
        <w:pStyle w:val="Prrafodelista"/>
        <w:numPr>
          <w:ilvl w:val="0"/>
          <w:numId w:val="13"/>
        </w:numPr>
      </w:pPr>
      <w:r>
        <w:t>Exportación masiva / especifica de la lista de beneficiarios, en formato Excel o CSV.</w:t>
      </w:r>
    </w:p>
    <w:p w14:paraId="2DE5E7CD" w14:textId="0905D812" w:rsidR="00BE6FB3" w:rsidRDefault="00BE6FB3" w:rsidP="00BE6FB3">
      <w:pPr>
        <w:ind w:left="360"/>
      </w:pPr>
      <w:r w:rsidRPr="00BE6FB3">
        <w:rPr>
          <w:noProof/>
        </w:rPr>
        <w:lastRenderedPageBreak/>
        <w:drawing>
          <wp:inline distT="0" distB="0" distL="0" distR="0" wp14:anchorId="403EE92E" wp14:editId="5D1885F1">
            <wp:extent cx="5612130" cy="2172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DE7" w14:textId="0DD626B7" w:rsidR="00BE6FB3" w:rsidRDefault="00BE6FB3" w:rsidP="0000455C">
      <w:pPr>
        <w:pStyle w:val="Prrafodelista"/>
        <w:numPr>
          <w:ilvl w:val="0"/>
          <w:numId w:val="13"/>
        </w:numPr>
      </w:pPr>
      <w:r>
        <w:t>Revisión de perfil del beneficiario:</w:t>
      </w:r>
    </w:p>
    <w:p w14:paraId="7F3CBEB9" w14:textId="6923BD2F" w:rsidR="00BE6FB3" w:rsidRDefault="00BE6FB3" w:rsidP="0000455C">
      <w:pPr>
        <w:pStyle w:val="Prrafodelista"/>
        <w:numPr>
          <w:ilvl w:val="1"/>
          <w:numId w:val="13"/>
        </w:numPr>
      </w:pPr>
      <w:r>
        <w:t>Datos personales y crediticios del beneficiario</w:t>
      </w:r>
    </w:p>
    <w:p w14:paraId="5D159F6A" w14:textId="79167A53" w:rsidR="00BE6FB3" w:rsidRDefault="00BE6FB3" w:rsidP="0000455C">
      <w:pPr>
        <w:pStyle w:val="Prrafodelista"/>
        <w:numPr>
          <w:ilvl w:val="1"/>
          <w:numId w:val="13"/>
        </w:numPr>
      </w:pPr>
      <w:r>
        <w:t>Ver lista de planes de pago</w:t>
      </w:r>
    </w:p>
    <w:p w14:paraId="6AC6EDC5" w14:textId="551E142F" w:rsidR="00BE6FB3" w:rsidRDefault="00BE6FB3" w:rsidP="0000455C">
      <w:pPr>
        <w:pStyle w:val="Prrafodelista"/>
        <w:numPr>
          <w:ilvl w:val="1"/>
          <w:numId w:val="13"/>
        </w:numPr>
      </w:pPr>
      <w:r>
        <w:t>Ver historial de pagos</w:t>
      </w:r>
    </w:p>
    <w:p w14:paraId="5C04FAC5" w14:textId="2018C675" w:rsidR="00BE6FB3" w:rsidRDefault="00BE6FB3" w:rsidP="0000455C">
      <w:pPr>
        <w:pStyle w:val="Prrafodelista"/>
        <w:numPr>
          <w:ilvl w:val="1"/>
          <w:numId w:val="13"/>
        </w:numPr>
      </w:pPr>
      <w:r>
        <w:t>Generación detallada de:</w:t>
      </w:r>
    </w:p>
    <w:p w14:paraId="2EC717DA" w14:textId="1ED40923" w:rsidR="00BE6FB3" w:rsidRDefault="00BE6FB3" w:rsidP="0000455C">
      <w:pPr>
        <w:pStyle w:val="Prrafodelista"/>
        <w:numPr>
          <w:ilvl w:val="2"/>
          <w:numId w:val="13"/>
        </w:numPr>
      </w:pPr>
      <w:r>
        <w:t>Reajuste de plan de pagos</w:t>
      </w:r>
    </w:p>
    <w:p w14:paraId="1511B185" w14:textId="279B77EC" w:rsidR="00BE6FB3" w:rsidRDefault="00BE6FB3" w:rsidP="0000455C">
      <w:pPr>
        <w:pStyle w:val="Prrafodelista"/>
        <w:numPr>
          <w:ilvl w:val="2"/>
          <w:numId w:val="13"/>
        </w:numPr>
      </w:pPr>
      <w:r>
        <w:t>Activación de cartera</w:t>
      </w:r>
    </w:p>
    <w:p w14:paraId="47753FDB" w14:textId="051F7B0D" w:rsidR="00BE6FB3" w:rsidRDefault="00BE6FB3" w:rsidP="0000455C">
      <w:pPr>
        <w:pStyle w:val="Prrafodelista"/>
        <w:numPr>
          <w:ilvl w:val="2"/>
          <w:numId w:val="13"/>
        </w:numPr>
      </w:pPr>
      <w:r>
        <w:t>Diferimiento de cobro (se anexa al final del plan de pagos)</w:t>
      </w:r>
    </w:p>
    <w:p w14:paraId="74B6AD60" w14:textId="54C5C30F" w:rsidR="00BE6FB3" w:rsidRDefault="00BE6FB3" w:rsidP="00BE6FB3">
      <w:pPr>
        <w:jc w:val="center"/>
      </w:pPr>
      <w:r w:rsidRPr="00BE6FB3">
        <w:rPr>
          <w:noProof/>
        </w:rPr>
        <w:drawing>
          <wp:inline distT="0" distB="0" distL="0" distR="0" wp14:anchorId="41D8E93F" wp14:editId="10C902EC">
            <wp:extent cx="5082363" cy="2855738"/>
            <wp:effectExtent l="0" t="0" r="444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894" cy="2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237" w14:textId="49A7F6AB" w:rsidR="00BE6FB3" w:rsidRDefault="00BE6FB3" w:rsidP="00BE6FB3">
      <w:pPr>
        <w:jc w:val="center"/>
      </w:pPr>
      <w:r w:rsidRPr="00BE6FB3">
        <w:rPr>
          <w:noProof/>
        </w:rPr>
        <w:lastRenderedPageBreak/>
        <w:drawing>
          <wp:inline distT="0" distB="0" distL="0" distR="0" wp14:anchorId="4BAEEC44" wp14:editId="06AC6DA6">
            <wp:extent cx="4912242" cy="449594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391" cy="4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C14C" w14:textId="77777777" w:rsidR="00BE6FB3" w:rsidRDefault="00BE6FB3" w:rsidP="00BE6FB3"/>
    <w:p w14:paraId="7D8AECF6" w14:textId="1297F202" w:rsidR="00BE6FB3" w:rsidRDefault="00BE6FB3" w:rsidP="00BE6FB3">
      <w:pPr>
        <w:pStyle w:val="Ttulo2"/>
      </w:pPr>
      <w:bookmarkStart w:id="22" w:name="_Toc183764946"/>
      <w:r>
        <w:t>PROYECTOS</w:t>
      </w:r>
      <w:bookmarkEnd w:id="22"/>
    </w:p>
    <w:p w14:paraId="1A2A56E8" w14:textId="517BF00B" w:rsidR="00BE6FB3" w:rsidRDefault="00BE6FB3" w:rsidP="00BE6FB3">
      <w:r>
        <w:t>Esta vista permite acceder a la tabla que contiene a todos los proyectos existentes en la tabla Projects, también permite las siguientes operaciones:</w:t>
      </w:r>
    </w:p>
    <w:p w14:paraId="1F1B49D1" w14:textId="1AE22653" w:rsidR="00BE6FB3" w:rsidRDefault="00BE6FB3" w:rsidP="0000455C">
      <w:pPr>
        <w:pStyle w:val="Prrafodelista"/>
        <w:numPr>
          <w:ilvl w:val="0"/>
          <w:numId w:val="13"/>
        </w:numPr>
      </w:pPr>
      <w:r>
        <w:t>Revisión de datos de proyectos.</w:t>
      </w:r>
    </w:p>
    <w:p w14:paraId="51EA2F52" w14:textId="672D06EC" w:rsidR="00BE6FB3" w:rsidRDefault="00BE6FB3" w:rsidP="00BE6FB3">
      <w:r w:rsidRPr="00BE6FB3">
        <w:rPr>
          <w:noProof/>
        </w:rPr>
        <w:lastRenderedPageBreak/>
        <w:drawing>
          <wp:inline distT="0" distB="0" distL="0" distR="0" wp14:anchorId="456F7C0D" wp14:editId="2A80C369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1F1" w14:textId="434EC42C" w:rsidR="00BE6FB3" w:rsidRDefault="00BE6FB3" w:rsidP="00BE6FB3">
      <w:r w:rsidRPr="00BE6FB3">
        <w:rPr>
          <w:noProof/>
        </w:rPr>
        <w:drawing>
          <wp:inline distT="0" distB="0" distL="0" distR="0" wp14:anchorId="3FC89FE8" wp14:editId="4E191ECF">
            <wp:extent cx="5612130" cy="15690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DA6" w14:textId="7F4D8858" w:rsidR="00BE6FB3" w:rsidRDefault="00FE7855" w:rsidP="00FE7855">
      <w:pPr>
        <w:pStyle w:val="Ttulo1"/>
      </w:pPr>
      <w:bookmarkStart w:id="23" w:name="_Toc183764947"/>
      <w:r>
        <w:t>LISTA DE LIBRERIAS INDISPENSABLES PARA EL SISTEMA</w:t>
      </w:r>
      <w:bookmarkEnd w:id="23"/>
    </w:p>
    <w:p w14:paraId="73DE7188" w14:textId="774793B8" w:rsidR="00FE7855" w:rsidRDefault="00FE7855" w:rsidP="00FE7855">
      <w:r>
        <w:t>La siguiente lista está contenida dentro el archivo composer.json del sistema.</w:t>
      </w:r>
    </w:p>
    <w:p w14:paraId="72EF2884" w14:textId="3658500F" w:rsidR="00FE7855" w:rsidRDefault="00FE7855" w:rsidP="0000455C">
      <w:pPr>
        <w:pStyle w:val="Prrafodelista"/>
        <w:numPr>
          <w:ilvl w:val="0"/>
          <w:numId w:val="15"/>
        </w:numPr>
      </w:pPr>
      <w:r>
        <w:t>"php": "^8.3",</w:t>
      </w:r>
    </w:p>
    <w:p w14:paraId="5BF237E1" w14:textId="185EAA58" w:rsidR="00FE7855" w:rsidRDefault="00FE7855" w:rsidP="0000455C">
      <w:pPr>
        <w:pStyle w:val="Prrafodelista"/>
        <w:numPr>
          <w:ilvl w:val="0"/>
          <w:numId w:val="15"/>
        </w:numPr>
      </w:pPr>
      <w:r>
        <w:t>"bacon/bacon-qr-code": "*",</w:t>
      </w:r>
    </w:p>
    <w:p w14:paraId="76568A2D" w14:textId="1FB73DDC" w:rsidR="00FE7855" w:rsidRDefault="00FE7855" w:rsidP="0000455C">
      <w:pPr>
        <w:pStyle w:val="Prrafodelista"/>
        <w:numPr>
          <w:ilvl w:val="0"/>
          <w:numId w:val="15"/>
        </w:numPr>
      </w:pPr>
      <w:r>
        <w:t>"barryvdh/laravel-dompdf": "^3.0",</w:t>
      </w:r>
    </w:p>
    <w:p w14:paraId="70FFDF93" w14:textId="26B7F4A2" w:rsidR="00FE7855" w:rsidRDefault="00FE7855" w:rsidP="0000455C">
      <w:pPr>
        <w:pStyle w:val="Prrafodelista"/>
        <w:numPr>
          <w:ilvl w:val="0"/>
          <w:numId w:val="15"/>
        </w:numPr>
      </w:pPr>
      <w:r>
        <w:t>"laravel-lang/common": "^6.4",</w:t>
      </w:r>
    </w:p>
    <w:p w14:paraId="2330F4BA" w14:textId="4F87FA1D" w:rsidR="00FE7855" w:rsidRDefault="00FE7855" w:rsidP="0000455C">
      <w:pPr>
        <w:pStyle w:val="Prrafodelista"/>
        <w:numPr>
          <w:ilvl w:val="0"/>
          <w:numId w:val="15"/>
        </w:numPr>
      </w:pPr>
      <w:r>
        <w:t>"laravel/framework": "^11.9",</w:t>
      </w:r>
    </w:p>
    <w:p w14:paraId="282953D2" w14:textId="63D25A3A" w:rsidR="00FE7855" w:rsidRDefault="00FE7855" w:rsidP="0000455C">
      <w:pPr>
        <w:pStyle w:val="Prrafodelista"/>
        <w:numPr>
          <w:ilvl w:val="0"/>
          <w:numId w:val="15"/>
        </w:numPr>
      </w:pPr>
      <w:r>
        <w:t>"laravel/jetstream": "^5.2",</w:t>
      </w:r>
    </w:p>
    <w:p w14:paraId="5481675F" w14:textId="779321B0" w:rsidR="00FE7855" w:rsidRDefault="00FE7855" w:rsidP="0000455C">
      <w:pPr>
        <w:pStyle w:val="Prrafodelista"/>
        <w:numPr>
          <w:ilvl w:val="0"/>
          <w:numId w:val="15"/>
        </w:numPr>
      </w:pPr>
      <w:r>
        <w:t>"laravel/sanctum": "^4.0",</w:t>
      </w:r>
    </w:p>
    <w:p w14:paraId="03677750" w14:textId="77A91BE9" w:rsidR="00FE7855" w:rsidRDefault="00FE7855" w:rsidP="0000455C">
      <w:pPr>
        <w:pStyle w:val="Prrafodelista"/>
        <w:numPr>
          <w:ilvl w:val="0"/>
          <w:numId w:val="15"/>
        </w:numPr>
      </w:pPr>
      <w:r>
        <w:t>"laravel/tinker": "^2.9",</w:t>
      </w:r>
    </w:p>
    <w:p w14:paraId="3358FCB3" w14:textId="5DFB725E" w:rsidR="00FE7855" w:rsidRDefault="00FE7855" w:rsidP="0000455C">
      <w:pPr>
        <w:pStyle w:val="Prrafodelista"/>
        <w:numPr>
          <w:ilvl w:val="0"/>
          <w:numId w:val="15"/>
        </w:numPr>
      </w:pPr>
      <w:r>
        <w:t>"livewire/livewire": "^3.5",</w:t>
      </w:r>
    </w:p>
    <w:p w14:paraId="77E32130" w14:textId="2032E7FC" w:rsidR="00FE7855" w:rsidRDefault="00FE7855" w:rsidP="0000455C">
      <w:pPr>
        <w:pStyle w:val="Prrafodelista"/>
        <w:numPr>
          <w:ilvl w:val="0"/>
          <w:numId w:val="15"/>
        </w:numPr>
      </w:pPr>
      <w:r>
        <w:t>"openspout/openspout": "^4.26",</w:t>
      </w:r>
    </w:p>
    <w:p w14:paraId="5F7D1730" w14:textId="165BCC99" w:rsidR="00FE7855" w:rsidRDefault="00FE7855" w:rsidP="0000455C">
      <w:pPr>
        <w:pStyle w:val="Prrafodelista"/>
        <w:numPr>
          <w:ilvl w:val="0"/>
          <w:numId w:val="15"/>
        </w:numPr>
      </w:pPr>
      <w:r>
        <w:t>"phpoffice/phpspreadsheet": "^3.3",</w:t>
      </w:r>
    </w:p>
    <w:p w14:paraId="29157E98" w14:textId="4AAEB50A" w:rsidR="00FE7855" w:rsidRPr="00FE7855" w:rsidRDefault="00FE7855" w:rsidP="0000455C">
      <w:pPr>
        <w:pStyle w:val="Prrafodelista"/>
        <w:numPr>
          <w:ilvl w:val="0"/>
          <w:numId w:val="15"/>
        </w:numPr>
      </w:pPr>
      <w:r>
        <w:t>"power-components/livewire-powergrid": "^6.0"</w:t>
      </w:r>
    </w:p>
    <w:p w14:paraId="00E49764" w14:textId="66BFF5ED" w:rsidR="00FE7855" w:rsidRDefault="002A2757" w:rsidP="002A2757">
      <w:pPr>
        <w:pStyle w:val="Ttulo1"/>
      </w:pPr>
      <w:bookmarkStart w:id="24" w:name="_Toc183764948"/>
      <w:r>
        <w:lastRenderedPageBreak/>
        <w:t>LISTA DE CDN’S UTILIZADAS POR EL SISTEMA</w:t>
      </w:r>
      <w:bookmarkEnd w:id="24"/>
    </w:p>
    <w:p w14:paraId="5FA104B8" w14:textId="762F23BA" w:rsidR="002A2757" w:rsidRDefault="002A2757" w:rsidP="0000455C">
      <w:pPr>
        <w:pStyle w:val="Prrafodelista"/>
      </w:pPr>
      <w:r>
        <w:t>&lt;script src="https://code.highcharts.com/highcharts.js"&gt;&lt;/script&gt;</w:t>
      </w:r>
    </w:p>
    <w:p w14:paraId="3F3EF0A5" w14:textId="218B440E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6CA2AFB2" w14:textId="15D3304F" w:rsidR="002A2757" w:rsidRDefault="002A2757" w:rsidP="0000455C">
      <w:pPr>
        <w:pStyle w:val="Prrafodelista"/>
      </w:pPr>
      <w:r>
        <w:t>&lt;script src="https://code.highcharts.com/modules/exporting.js"&gt;&lt;/script&gt;</w:t>
      </w:r>
    </w:p>
    <w:p w14:paraId="383B43FD" w14:textId="7C4D6A49" w:rsidR="002A2757" w:rsidRDefault="002A2757" w:rsidP="0000455C">
      <w:pPr>
        <w:pStyle w:val="Prrafodelista"/>
      </w:pPr>
      <w:r>
        <w:t>&lt;script src="https://code.highcharts.com/modules/export-data.js"&gt;&lt;/script&gt;</w:t>
      </w:r>
    </w:p>
    <w:p w14:paraId="54AC125B" w14:textId="3CF1D24F" w:rsidR="002A2757" w:rsidRDefault="002A2757" w:rsidP="0000455C">
      <w:pPr>
        <w:pStyle w:val="Prrafodelista"/>
      </w:pPr>
      <w:r>
        <w:t>&lt;script src="https://code.highcharts.com/modules/accessibility.js"&gt;&lt;/script&gt;</w:t>
      </w:r>
    </w:p>
    <w:p w14:paraId="684917E7" w14:textId="58FAF193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5726F9DE" w14:textId="285199DF" w:rsidR="002A2757" w:rsidRDefault="002A2757" w:rsidP="0000455C">
      <w:pPr>
        <w:pStyle w:val="Prrafodelista"/>
      </w:pPr>
      <w:r>
        <w:t>&lt;script src="https://code.highcharts.com/modules/dumbbell.js"&gt;&lt;/script&gt;</w:t>
      </w:r>
    </w:p>
    <w:p w14:paraId="62A5FC84" w14:textId="2376643E" w:rsidR="002A2757" w:rsidRDefault="002A2757" w:rsidP="0000455C">
      <w:pPr>
        <w:pStyle w:val="Prrafodelista"/>
      </w:pPr>
      <w:r>
        <w:t>&lt;script src="https://code.highcharts.com/modules/lollipop.js"&gt;&lt;/script&gt;</w:t>
      </w:r>
    </w:p>
    <w:p w14:paraId="36B06C12" w14:textId="5D2E3C70" w:rsidR="002A2757" w:rsidRPr="000F1BDE" w:rsidRDefault="002A2757" w:rsidP="0000455C">
      <w:pPr>
        <w:pStyle w:val="Prrafodelista"/>
        <w:rPr>
          <w:lang w:val="it-IT"/>
        </w:rPr>
      </w:pPr>
      <w:r w:rsidRPr="000F1BDE">
        <w:rPr>
          <w:lang w:val="it-IT"/>
        </w:rPr>
        <w:t>&lt;link rel="preconnect" href="https://fonts.googleapis.com"&gt;</w:t>
      </w:r>
    </w:p>
    <w:p w14:paraId="292ECCA7" w14:textId="43E9FC69" w:rsidR="002A2757" w:rsidRPr="000F1BDE" w:rsidRDefault="002A2757" w:rsidP="0000455C">
      <w:pPr>
        <w:pStyle w:val="Prrafodelista"/>
        <w:rPr>
          <w:lang w:val="it-IT"/>
        </w:rPr>
      </w:pPr>
      <w:r w:rsidRPr="000F1BDE">
        <w:rPr>
          <w:lang w:val="it-IT"/>
        </w:rPr>
        <w:t>&lt;link rel="preconnect" href="https://fonts.gstatic.com" crossorigin&gt;</w:t>
      </w:r>
    </w:p>
    <w:p w14:paraId="6618733B" w14:textId="37488C3B" w:rsidR="002A2757" w:rsidRPr="000F1BDE" w:rsidRDefault="002A2757" w:rsidP="0000455C">
      <w:pPr>
        <w:pStyle w:val="Prrafodelista"/>
        <w:rPr>
          <w:lang w:val="it-IT"/>
        </w:rPr>
      </w:pPr>
      <w:r w:rsidRPr="000F1BDE">
        <w:rPr>
          <w:lang w:val="it-IT"/>
        </w:rPr>
        <w:t>&lt;link ref="https://fonts.googleapis.com/css2?family=Quicksand:wght@300..700&amp;display=swap" rel="stylesheet"&gt;</w:t>
      </w:r>
    </w:p>
    <w:p w14:paraId="2093C90E" w14:textId="7E6C42CA" w:rsidR="002A2757" w:rsidRDefault="002A2757" w:rsidP="0000455C">
      <w:pPr>
        <w:pStyle w:val="Prrafodelista"/>
      </w:pPr>
      <w:r w:rsidRPr="002A2757">
        <w:t>&lt;script src="https://cdn.jsdelivr.net/npm/sweetalert2@11"&gt;&lt;/script&gt;</w:t>
      </w:r>
    </w:p>
    <w:p w14:paraId="44D1EDE7" w14:textId="77777777" w:rsidR="0000455C" w:rsidRPr="0000455C" w:rsidRDefault="0000455C" w:rsidP="0000455C">
      <w:pPr>
        <w:pStyle w:val="Prrafodelista"/>
        <w:rPr>
          <w:lang w:val="es-BO"/>
        </w:rPr>
      </w:pPr>
      <w:r w:rsidRPr="0000455C">
        <w:rPr>
          <w:lang w:val="es-BO"/>
        </w:rPr>
        <w:t>&lt;script src="https://cdn.tailwindcss.com"&gt;&lt;/script&gt;</w:t>
      </w:r>
    </w:p>
    <w:p w14:paraId="4109E7C8" w14:textId="4EFA0E2D" w:rsidR="0000455C" w:rsidRDefault="00CF5CB9" w:rsidP="002A2757">
      <w:r>
        <w:t>REPOSITORIO DE TRABAJO</w:t>
      </w:r>
    </w:p>
    <w:p w14:paraId="69B82141" w14:textId="7A67B185" w:rsidR="00CF5CB9" w:rsidRDefault="00CF5CB9" w:rsidP="002A2757">
      <w:r>
        <w:t>Con el fin de centralizar el desarrollo del sistema, se cuenta con el siguiente repositorio privado:</w:t>
      </w:r>
    </w:p>
    <w:p w14:paraId="108AFA30" w14:textId="1BA33784" w:rsidR="00CF5CB9" w:rsidRPr="002A2757" w:rsidRDefault="00CF5CB9" w:rsidP="00CF5CB9">
      <w:pPr>
        <w:pStyle w:val="Prrafodelista"/>
      </w:pPr>
      <w:r w:rsidRPr="00CF5CB9">
        <w:t>https://github.com/DnvsrDesarrollo1/dnvsr-cartera</w:t>
      </w:r>
    </w:p>
    <w:sectPr w:rsidR="00CF5CB9" w:rsidRPr="002A2757" w:rsidSect="00F87DDA">
      <w:footerReference w:type="defaul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C24F" w14:textId="77777777" w:rsidR="00E50A40" w:rsidRDefault="00E50A40" w:rsidP="00F43DB0">
      <w:pPr>
        <w:spacing w:before="0" w:after="0" w:line="240" w:lineRule="auto"/>
      </w:pPr>
      <w:r>
        <w:separator/>
      </w:r>
    </w:p>
  </w:endnote>
  <w:endnote w:type="continuationSeparator" w:id="0">
    <w:p w14:paraId="296F6282" w14:textId="77777777" w:rsidR="00E50A40" w:rsidRDefault="00E50A40" w:rsidP="00F43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A97E" w14:textId="77777777" w:rsidR="00F87DDA" w:rsidRDefault="00F87D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55C4" w14:textId="0DB31B3C" w:rsidR="00F87DDA" w:rsidRPr="00F87DDA" w:rsidRDefault="00F87DDA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339C" w14:textId="77777777" w:rsidR="00E50A40" w:rsidRDefault="00E50A40" w:rsidP="00F43DB0">
      <w:pPr>
        <w:spacing w:before="0" w:after="0" w:line="240" w:lineRule="auto"/>
      </w:pPr>
      <w:r>
        <w:separator/>
      </w:r>
    </w:p>
  </w:footnote>
  <w:footnote w:type="continuationSeparator" w:id="0">
    <w:p w14:paraId="10BBF5D3" w14:textId="77777777" w:rsidR="00E50A40" w:rsidRDefault="00E50A40" w:rsidP="00F43D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23"/>
    <w:multiLevelType w:val="hybridMultilevel"/>
    <w:tmpl w:val="760C4AD0"/>
    <w:lvl w:ilvl="0" w:tplc="997806A0">
      <w:start w:val="6"/>
      <w:numFmt w:val="bullet"/>
      <w:pStyle w:val="Prrafodelista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E27"/>
    <w:multiLevelType w:val="hybridMultilevel"/>
    <w:tmpl w:val="3FE80602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66F4"/>
    <w:multiLevelType w:val="hybridMultilevel"/>
    <w:tmpl w:val="FE00145C"/>
    <w:lvl w:ilvl="0" w:tplc="25386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773E6"/>
    <w:multiLevelType w:val="hybridMultilevel"/>
    <w:tmpl w:val="CBE24E6C"/>
    <w:lvl w:ilvl="0" w:tplc="96A604AA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0D83"/>
    <w:multiLevelType w:val="hybridMultilevel"/>
    <w:tmpl w:val="FA645B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1CBD"/>
    <w:multiLevelType w:val="hybridMultilevel"/>
    <w:tmpl w:val="752C8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38EF"/>
    <w:multiLevelType w:val="hybridMultilevel"/>
    <w:tmpl w:val="DB644E18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184"/>
    <w:multiLevelType w:val="hybridMultilevel"/>
    <w:tmpl w:val="9348D9FE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3163"/>
    <w:multiLevelType w:val="hybridMultilevel"/>
    <w:tmpl w:val="DB866070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282C"/>
    <w:multiLevelType w:val="hybridMultilevel"/>
    <w:tmpl w:val="CC64A294"/>
    <w:lvl w:ilvl="0" w:tplc="188AB4AC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B91"/>
    <w:multiLevelType w:val="hybridMultilevel"/>
    <w:tmpl w:val="A08484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96856"/>
    <w:multiLevelType w:val="hybridMultilevel"/>
    <w:tmpl w:val="971202C6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28D8"/>
    <w:multiLevelType w:val="multilevel"/>
    <w:tmpl w:val="3FF05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5F3A6A"/>
    <w:multiLevelType w:val="hybridMultilevel"/>
    <w:tmpl w:val="706C7976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C79BD"/>
    <w:multiLevelType w:val="multilevel"/>
    <w:tmpl w:val="4F304D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92854822">
    <w:abstractNumId w:val="3"/>
  </w:num>
  <w:num w:numId="2" w16cid:durableId="791559279">
    <w:abstractNumId w:val="5"/>
  </w:num>
  <w:num w:numId="3" w16cid:durableId="1562134301">
    <w:abstractNumId w:val="12"/>
  </w:num>
  <w:num w:numId="4" w16cid:durableId="1784611645">
    <w:abstractNumId w:val="9"/>
  </w:num>
  <w:num w:numId="5" w16cid:durableId="1438604133">
    <w:abstractNumId w:val="14"/>
  </w:num>
  <w:num w:numId="6" w16cid:durableId="1368488435">
    <w:abstractNumId w:val="4"/>
  </w:num>
  <w:num w:numId="7" w16cid:durableId="1098864710">
    <w:abstractNumId w:val="6"/>
  </w:num>
  <w:num w:numId="8" w16cid:durableId="1859541319">
    <w:abstractNumId w:val="7"/>
  </w:num>
  <w:num w:numId="9" w16cid:durableId="1340736521">
    <w:abstractNumId w:val="13"/>
  </w:num>
  <w:num w:numId="10" w16cid:durableId="1240676764">
    <w:abstractNumId w:val="8"/>
  </w:num>
  <w:num w:numId="11" w16cid:durableId="848180534">
    <w:abstractNumId w:val="2"/>
  </w:num>
  <w:num w:numId="12" w16cid:durableId="1640576019">
    <w:abstractNumId w:val="14"/>
  </w:num>
  <w:num w:numId="13" w16cid:durableId="830943828">
    <w:abstractNumId w:val="11"/>
  </w:num>
  <w:num w:numId="14" w16cid:durableId="1880435890">
    <w:abstractNumId w:val="10"/>
  </w:num>
  <w:num w:numId="15" w16cid:durableId="183055537">
    <w:abstractNumId w:val="1"/>
  </w:num>
  <w:num w:numId="16" w16cid:durableId="1703898846">
    <w:abstractNumId w:val="0"/>
  </w:num>
  <w:num w:numId="17" w16cid:durableId="1842617278">
    <w:abstractNumId w:val="14"/>
  </w:num>
  <w:num w:numId="18" w16cid:durableId="1506165089">
    <w:abstractNumId w:val="14"/>
  </w:num>
  <w:num w:numId="19" w16cid:durableId="181170986">
    <w:abstractNumId w:val="14"/>
  </w:num>
  <w:num w:numId="20" w16cid:durableId="1645700376">
    <w:abstractNumId w:val="14"/>
  </w:num>
  <w:num w:numId="21" w16cid:durableId="104159791">
    <w:abstractNumId w:val="14"/>
  </w:num>
  <w:num w:numId="22" w16cid:durableId="1761873381">
    <w:abstractNumId w:val="14"/>
  </w:num>
  <w:num w:numId="23" w16cid:durableId="2036410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2"/>
    <w:rsid w:val="0000455C"/>
    <w:rsid w:val="00023292"/>
    <w:rsid w:val="00054C58"/>
    <w:rsid w:val="000F1BDE"/>
    <w:rsid w:val="001362EB"/>
    <w:rsid w:val="00183952"/>
    <w:rsid w:val="00291B08"/>
    <w:rsid w:val="002A2757"/>
    <w:rsid w:val="002D73AA"/>
    <w:rsid w:val="002E0CBD"/>
    <w:rsid w:val="0033584D"/>
    <w:rsid w:val="00374637"/>
    <w:rsid w:val="003A738B"/>
    <w:rsid w:val="00404D62"/>
    <w:rsid w:val="004C67BF"/>
    <w:rsid w:val="004F5CAA"/>
    <w:rsid w:val="00525D7F"/>
    <w:rsid w:val="00613713"/>
    <w:rsid w:val="00637B57"/>
    <w:rsid w:val="006D3ED2"/>
    <w:rsid w:val="00720D06"/>
    <w:rsid w:val="00813CE6"/>
    <w:rsid w:val="00890E17"/>
    <w:rsid w:val="008E78DB"/>
    <w:rsid w:val="008F7836"/>
    <w:rsid w:val="00923EF4"/>
    <w:rsid w:val="00981786"/>
    <w:rsid w:val="009F78D4"/>
    <w:rsid w:val="00A41623"/>
    <w:rsid w:val="00AE5171"/>
    <w:rsid w:val="00B051F9"/>
    <w:rsid w:val="00B236F2"/>
    <w:rsid w:val="00BE6FB3"/>
    <w:rsid w:val="00C35DD3"/>
    <w:rsid w:val="00C8413B"/>
    <w:rsid w:val="00CB34B4"/>
    <w:rsid w:val="00CF4FB9"/>
    <w:rsid w:val="00CF5CB9"/>
    <w:rsid w:val="00D556C6"/>
    <w:rsid w:val="00DD0529"/>
    <w:rsid w:val="00E50A40"/>
    <w:rsid w:val="00E82BC6"/>
    <w:rsid w:val="00ED6722"/>
    <w:rsid w:val="00F43DB0"/>
    <w:rsid w:val="00F45977"/>
    <w:rsid w:val="00F87DDA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6C23EF"/>
  <w15:chartTrackingRefBased/>
  <w15:docId w15:val="{8DD10F1A-3745-47D7-A100-101EFF93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DA"/>
    <w:pPr>
      <w:spacing w:before="120" w:after="240" w:line="360" w:lineRule="auto"/>
      <w:jc w:val="both"/>
    </w:pPr>
    <w:rPr>
      <w:rFonts w:ascii="Arial" w:hAnsi="Arial"/>
      <w:lang w:val="es-ES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981786"/>
    <w:pPr>
      <w:keepNext/>
      <w:keepLines/>
      <w:numPr>
        <w:numId w:val="5"/>
      </w:numPr>
      <w:spacing w:after="240"/>
      <w:ind w:left="431" w:hanging="431"/>
      <w:jc w:val="left"/>
      <w:outlineLvl w:val="0"/>
    </w:pPr>
    <w:rPr>
      <w:rFonts w:ascii="Arial" w:hAnsi="Arial"/>
      <w:b/>
      <w:caps/>
      <w:sz w:val="24"/>
      <w:szCs w:val="40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981786"/>
    <w:pPr>
      <w:keepNext/>
      <w:keepLines/>
      <w:numPr>
        <w:ilvl w:val="1"/>
        <w:numId w:val="5"/>
      </w:numPr>
      <w:spacing w:before="120" w:after="240" w:line="240" w:lineRule="auto"/>
      <w:outlineLvl w:val="1"/>
    </w:pPr>
    <w:rPr>
      <w:rFonts w:ascii="Arial" w:eastAsiaTheme="majorEastAsia" w:hAnsi="Arial" w:cstheme="majorBidi"/>
      <w:b/>
      <w:caps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3584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b/>
      <w:caps/>
      <w:szCs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rsid w:val="000F1BDE"/>
    <w:pPr>
      <w:keepNext/>
      <w:keepLines/>
      <w:numPr>
        <w:ilvl w:val="3"/>
        <w:numId w:val="5"/>
      </w:numPr>
      <w:spacing w:before="80" w:after="40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6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6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6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6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6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786"/>
    <w:rPr>
      <w:rFonts w:ascii="Arial" w:eastAsiaTheme="majorEastAsia" w:hAnsi="Arial" w:cstheme="majorBidi"/>
      <w:b/>
      <w:caps/>
      <w:spacing w:val="-10"/>
      <w:kern w:val="28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1786"/>
    <w:rPr>
      <w:rFonts w:ascii="Arial" w:eastAsiaTheme="majorEastAsia" w:hAnsi="Arial" w:cstheme="majorBidi"/>
      <w:b/>
      <w:caps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584D"/>
    <w:rPr>
      <w:rFonts w:ascii="Arial" w:eastAsiaTheme="majorEastAsia" w:hAnsi="Arial" w:cstheme="majorBidi"/>
      <w:b/>
      <w:caps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F1BDE"/>
    <w:rPr>
      <w:rFonts w:ascii="Arial" w:eastAsiaTheme="majorEastAsia" w:hAnsi="Arial" w:cstheme="majorBidi"/>
      <w:b/>
      <w:iCs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6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6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6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6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6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0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6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next w:val="Ttulo1"/>
    <w:link w:val="SubttuloCar"/>
    <w:autoRedefine/>
    <w:uiPriority w:val="11"/>
    <w:qFormat/>
    <w:rsid w:val="00923EF4"/>
    <w:pPr>
      <w:spacing w:before="120" w:after="120" w:line="240" w:lineRule="auto"/>
    </w:pPr>
    <w:rPr>
      <w:rFonts w:ascii="Arial" w:eastAsiaTheme="majorEastAsia" w:hAnsi="Arial" w:cstheme="majorBidi"/>
      <w:caps/>
      <w:spacing w:val="15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923EF4"/>
    <w:rPr>
      <w:rFonts w:ascii="Arial" w:eastAsiaTheme="majorEastAsia" w:hAnsi="Arial" w:cstheme="majorBidi"/>
      <w:caps/>
      <w:spacing w:val="15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0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6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autoRedefine/>
    <w:uiPriority w:val="34"/>
    <w:qFormat/>
    <w:rsid w:val="0000455C"/>
    <w:pPr>
      <w:numPr>
        <w:numId w:val="16"/>
      </w:numPr>
      <w:contextualSpacing/>
    </w:pPr>
  </w:style>
  <w:style w:type="character" w:styleId="nfasisintenso">
    <w:name w:val="Intense Emphasis"/>
    <w:basedOn w:val="Fuentedeprrafopredeter"/>
    <w:uiPriority w:val="21"/>
    <w:qFormat/>
    <w:rsid w:val="00404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6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04D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DB0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DB0"/>
    <w:rPr>
      <w:rFonts w:ascii="Arial" w:hAnsi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3D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0F4761" w:themeColor="accent1" w:themeShade="BF"/>
      <w:spacing w:val="0"/>
      <w:kern w:val="0"/>
      <w:sz w:val="32"/>
      <w:szCs w:val="32"/>
      <w:lang w:val="es-BO"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4637"/>
    <w:pPr>
      <w:tabs>
        <w:tab w:val="left" w:pos="48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3DB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3DB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E78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62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3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38B9-7866-4811-92B6-4B15577A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1388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Desarrollo DNVSR</cp:lastModifiedBy>
  <cp:revision>12</cp:revision>
  <cp:lastPrinted>2024-12-02T20:21:00Z</cp:lastPrinted>
  <dcterms:created xsi:type="dcterms:W3CDTF">2024-11-15T13:30:00Z</dcterms:created>
  <dcterms:modified xsi:type="dcterms:W3CDTF">2025-06-20T19:46:00Z</dcterms:modified>
</cp:coreProperties>
</file>